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577A4" w14:textId="77777777" w:rsidR="004F4597" w:rsidRPr="00BA21BC" w:rsidRDefault="004F4597" w:rsidP="004F4597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21BC">
        <w:rPr>
          <w:rFonts w:ascii="Calibri" w:eastAsia="Calibri" w:hAnsi="Calibri" w:cs="Times New Roman"/>
          <w:sz w:val="26"/>
          <w:szCs w:val="26"/>
          <w:lang w:eastAsia="ru-RU"/>
        </w:rPr>
        <w:t xml:space="preserve">     </w:t>
      </w:r>
      <w:r w:rsidRPr="00BA21BC">
        <w:rPr>
          <w:rFonts w:ascii="Times New Roman" w:eastAsia="Calibri" w:hAnsi="Times New Roman" w:cs="Times New Roman"/>
          <w:b/>
          <w:sz w:val="24"/>
          <w:szCs w:val="24"/>
        </w:rPr>
        <w:t>РАЙОННОЕ МУНИЦИПАЛЬНОЕ УЧРЕЖДЕНИЕ КУЛЬТУРЫ</w:t>
      </w:r>
    </w:p>
    <w:p w14:paraId="6B10A3B1" w14:textId="782F9D3B" w:rsidR="004F4597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21BC">
        <w:rPr>
          <w:rFonts w:ascii="Times New Roman" w:eastAsia="Calibri" w:hAnsi="Times New Roman" w:cs="Times New Roman"/>
          <w:b/>
          <w:sz w:val="24"/>
          <w:szCs w:val="24"/>
        </w:rPr>
        <w:t>« ЕКАТЕРИНОВСКАЯ МЕЖПОСЕЛЕНЧЕСКАЯ ЦЕНТРАЛЬНАЯ БИБЛИОТЕК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4C004D06" w14:textId="77777777" w:rsidR="004F4597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1C444F0" w14:textId="77777777" w:rsidR="004F4597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628322" w14:textId="77777777" w:rsidR="004F4597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E30D82" w14:textId="77777777" w:rsidR="004F4597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BCC0A2" w14:textId="77777777" w:rsidR="004F4597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0EBDA4D" w14:textId="77777777" w:rsidR="004F4597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13A7CE" w14:textId="50CF0D4D" w:rsidR="004F4597" w:rsidRPr="00BA21BC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noProof/>
        </w:rPr>
        <w:drawing>
          <wp:inline distT="0" distB="0" distL="0" distR="0" wp14:anchorId="69329FBB" wp14:editId="3BF88DF6">
            <wp:extent cx="5940425" cy="4908909"/>
            <wp:effectExtent l="0" t="0" r="3175" b="6350"/>
            <wp:docPr id="9410208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08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1942B6" w14:textId="77777777" w:rsidR="004F4597" w:rsidRPr="00BA21BC" w:rsidRDefault="004F4597" w:rsidP="004F459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0620EE6D" w14:textId="77777777" w:rsidR="004F4597" w:rsidRPr="00BA21BC" w:rsidRDefault="004F4597" w:rsidP="004F459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35D71F94" w14:textId="00584D6D" w:rsidR="004F4597" w:rsidRPr="00A03E07" w:rsidRDefault="004F4597" w:rsidP="004F45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ED7D31" w:themeColor="accent2"/>
          <w:sz w:val="44"/>
          <w:szCs w:val="44"/>
        </w:rPr>
      </w:pPr>
      <w:r>
        <w:rPr>
          <w:rFonts w:ascii="Times New Roman" w:eastAsia="Calibri" w:hAnsi="Times New Roman" w:cs="Times New Roman"/>
          <w:b/>
          <w:bCs/>
          <w:color w:val="ED7D31" w:themeColor="accent2"/>
          <w:sz w:val="44"/>
          <w:szCs w:val="44"/>
        </w:rPr>
        <w:t>/</w:t>
      </w:r>
      <w:r w:rsidRPr="00A03E07">
        <w:rPr>
          <w:rFonts w:ascii="Times New Roman" w:eastAsia="Calibri" w:hAnsi="Times New Roman" w:cs="Times New Roman"/>
          <w:b/>
          <w:bCs/>
          <w:color w:val="ED7D31" w:themeColor="accent2"/>
          <w:sz w:val="44"/>
          <w:szCs w:val="44"/>
        </w:rPr>
        <w:t>Методически</w:t>
      </w:r>
      <w:r w:rsidR="00162420">
        <w:rPr>
          <w:rFonts w:ascii="Times New Roman" w:eastAsia="Calibri" w:hAnsi="Times New Roman" w:cs="Times New Roman"/>
          <w:b/>
          <w:bCs/>
          <w:color w:val="ED7D31" w:themeColor="accent2"/>
          <w:sz w:val="44"/>
          <w:szCs w:val="44"/>
        </w:rPr>
        <w:t>е рекомендации</w:t>
      </w:r>
      <w:r w:rsidRPr="00A03E07">
        <w:rPr>
          <w:rFonts w:ascii="Times New Roman" w:eastAsia="Calibri" w:hAnsi="Times New Roman" w:cs="Times New Roman"/>
          <w:b/>
          <w:bCs/>
          <w:color w:val="ED7D31" w:themeColor="accent2"/>
          <w:sz w:val="44"/>
          <w:szCs w:val="44"/>
        </w:rPr>
        <w:t>/</w:t>
      </w:r>
    </w:p>
    <w:p w14:paraId="18E34969" w14:textId="77777777" w:rsidR="004F4597" w:rsidRPr="00BA21BC" w:rsidRDefault="004F4597" w:rsidP="004F4597">
      <w:pPr>
        <w:spacing w:after="0" w:line="240" w:lineRule="auto"/>
        <w:rPr>
          <w:rFonts w:ascii="Times New Roman" w:eastAsia="Calibri" w:hAnsi="Times New Roman" w:cs="Times New Roman"/>
          <w:color w:val="ED7D31" w:themeColor="accent2"/>
          <w:sz w:val="26"/>
          <w:szCs w:val="26"/>
        </w:rPr>
      </w:pPr>
    </w:p>
    <w:p w14:paraId="6283F00C" w14:textId="77777777" w:rsidR="004F4597" w:rsidRPr="00BA21BC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4472C4" w:themeColor="accent1"/>
          <w:sz w:val="36"/>
          <w:szCs w:val="36"/>
        </w:rPr>
      </w:pPr>
    </w:p>
    <w:p w14:paraId="7A9CF152" w14:textId="77777777" w:rsidR="004F4597" w:rsidRPr="00BA21BC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14:paraId="71E2C561" w14:textId="77777777" w:rsidR="004F4597" w:rsidRPr="00BA21BC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3BB1E57" w14:textId="77777777" w:rsidR="004F4597" w:rsidRPr="00BA21BC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C87AC12" w14:textId="77777777" w:rsidR="004F4597" w:rsidRPr="00BA21BC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A21BC">
        <w:rPr>
          <w:rFonts w:ascii="Times New Roman" w:eastAsia="Calibri" w:hAnsi="Times New Roman" w:cs="Times New Roman"/>
          <w:b/>
          <w:sz w:val="26"/>
          <w:szCs w:val="26"/>
        </w:rPr>
        <w:t>ЦЕНТРАЛЬНАЯ РАЙОННАЯ БИБЛИОТЕКА</w:t>
      </w:r>
    </w:p>
    <w:p w14:paraId="5BE11EC8" w14:textId="77777777" w:rsidR="004F4597" w:rsidRPr="00BA21BC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A21BC">
        <w:rPr>
          <w:rFonts w:ascii="Times New Roman" w:eastAsia="Calibri" w:hAnsi="Times New Roman" w:cs="Times New Roman"/>
          <w:b/>
          <w:sz w:val="26"/>
          <w:szCs w:val="26"/>
        </w:rPr>
        <w:t>МЕТОДИЧЕСКИЙ ОТДЕЛ</w:t>
      </w:r>
    </w:p>
    <w:p w14:paraId="6666BC3D" w14:textId="77777777" w:rsidR="004F4597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BA21BC">
        <w:rPr>
          <w:rFonts w:ascii="Times New Roman" w:eastAsia="Calibri" w:hAnsi="Times New Roman" w:cs="Times New Roman"/>
          <w:b/>
          <w:sz w:val="26"/>
          <w:szCs w:val="26"/>
        </w:rPr>
        <w:t>2024</w:t>
      </w:r>
    </w:p>
    <w:p w14:paraId="00512FC1" w14:textId="77777777" w:rsidR="004F4597" w:rsidRPr="00BA21BC" w:rsidRDefault="004F4597" w:rsidP="004F45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E506B58" w14:textId="77777777" w:rsidR="004F4597" w:rsidRPr="00BA21BC" w:rsidRDefault="004F4597" w:rsidP="004F4597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5C0A9FF0" w14:textId="7A0B7E34" w:rsidR="00012938" w:rsidRPr="00CF5702" w:rsidRDefault="00012938" w:rsidP="00CF570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CF5702">
        <w:rPr>
          <w:rFonts w:ascii="Times New Roman" w:hAnsi="Times New Roman" w:cs="Times New Roman"/>
          <w:sz w:val="26"/>
          <w:szCs w:val="26"/>
        </w:rPr>
        <w:lastRenderedPageBreak/>
        <w:t>Герои Родины — как много в этом смысла!</w:t>
      </w:r>
    </w:p>
    <w:p w14:paraId="069837E9" w14:textId="77777777" w:rsidR="006910E5" w:rsidRPr="00CF5702" w:rsidRDefault="00012938" w:rsidP="00CF570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CF5702">
        <w:rPr>
          <w:rFonts w:ascii="Times New Roman" w:hAnsi="Times New Roman" w:cs="Times New Roman"/>
          <w:sz w:val="26"/>
          <w:szCs w:val="26"/>
        </w:rPr>
        <w:t>И честь, и храбрость в этих двух словах.</w:t>
      </w:r>
    </w:p>
    <w:p w14:paraId="2D4FBB80" w14:textId="18A5A363" w:rsidR="00012938" w:rsidRPr="00CF5702" w:rsidRDefault="00012938" w:rsidP="00CF570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CF5702">
        <w:rPr>
          <w:rFonts w:ascii="Times New Roman" w:hAnsi="Times New Roman" w:cs="Times New Roman"/>
          <w:sz w:val="26"/>
          <w:szCs w:val="26"/>
        </w:rPr>
        <w:t>Героями нельзя стать слишком быстро</w:t>
      </w:r>
    </w:p>
    <w:p w14:paraId="66D8EA39" w14:textId="77777777" w:rsidR="00012938" w:rsidRPr="00CF5702" w:rsidRDefault="00012938" w:rsidP="00CF5702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CF5702">
        <w:rPr>
          <w:rFonts w:ascii="Times New Roman" w:hAnsi="Times New Roman" w:cs="Times New Roman"/>
          <w:sz w:val="26"/>
          <w:szCs w:val="26"/>
        </w:rPr>
        <w:t>Герой лишь тот, кому неведом страх</w:t>
      </w:r>
    </w:p>
    <w:p w14:paraId="3B6B2A15" w14:textId="6C27BBED" w:rsidR="00CF5702" w:rsidRPr="00CF5702" w:rsidRDefault="00CF5702" w:rsidP="00CF570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F5702">
        <w:rPr>
          <w:rFonts w:ascii="Times New Roman" w:hAnsi="Times New Roman" w:cs="Times New Roman"/>
          <w:sz w:val="26"/>
          <w:szCs w:val="26"/>
        </w:rPr>
        <w:t xml:space="preserve">Гражданско-патриотическое воспитание является одним из главных направлений образовательной политики как государственной, так и общественной в области воспитания молодого поколения. Оно является важнейшей составной частью воспитательного процесса в </w:t>
      </w:r>
      <w:r w:rsidR="00605E0C">
        <w:rPr>
          <w:rFonts w:ascii="Times New Roman" w:hAnsi="Times New Roman" w:cs="Times New Roman"/>
          <w:sz w:val="26"/>
          <w:szCs w:val="26"/>
        </w:rPr>
        <w:t>библиотеках</w:t>
      </w:r>
      <w:r w:rsidRPr="00CF5702">
        <w:rPr>
          <w:rFonts w:ascii="Times New Roman" w:hAnsi="Times New Roman" w:cs="Times New Roman"/>
          <w:sz w:val="26"/>
          <w:szCs w:val="26"/>
        </w:rPr>
        <w:t>.</w:t>
      </w:r>
    </w:p>
    <w:p w14:paraId="16525C56" w14:textId="657D672B" w:rsidR="00CF5702" w:rsidRDefault="00CF5702" w:rsidP="00CF5702">
      <w:pPr>
        <w:pStyle w:val="a3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F5702">
        <w:rPr>
          <w:rFonts w:ascii="Times New Roman" w:hAnsi="Times New Roman" w:cs="Times New Roman"/>
          <w:sz w:val="26"/>
          <w:szCs w:val="26"/>
        </w:rPr>
        <w:t>Для того, чтобы стать патриотом, не обязательно быть героем, достаточно любить свою Родину такой, какая она есть. Жизнь показывает, что дети, взрослея, начинают интересоваться подвигами наших соотечественников и размышляют над прошлым своей Родины.</w:t>
      </w:r>
    </w:p>
    <w:p w14:paraId="24E03511" w14:textId="77777777" w:rsidR="004F4597" w:rsidRPr="004F4597" w:rsidRDefault="004F4597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       </w:t>
      </w:r>
      <w:r w:rsidR="006910E5" w:rsidRPr="004F4597">
        <w:rPr>
          <w:rFonts w:ascii="Times New Roman" w:hAnsi="Times New Roman" w:cs="Times New Roman"/>
          <w:sz w:val="26"/>
          <w:szCs w:val="26"/>
        </w:rPr>
        <w:t>Памятная дата «День Героев Отечества» установлена Государственной Думой Российской Федерации 26 января 2007 года.</w:t>
      </w:r>
      <w:r w:rsidRPr="004F4597">
        <w:rPr>
          <w:rFonts w:ascii="Times New Roman" w:hAnsi="Times New Roman" w:cs="Times New Roman"/>
          <w:sz w:val="26"/>
          <w:szCs w:val="26"/>
        </w:rPr>
        <w:t xml:space="preserve"> </w:t>
      </w:r>
      <w:r w:rsidR="00625E48" w:rsidRPr="004F4597">
        <w:rPr>
          <w:rFonts w:ascii="Times New Roman" w:hAnsi="Times New Roman" w:cs="Times New Roman"/>
          <w:sz w:val="26"/>
          <w:szCs w:val="26"/>
        </w:rPr>
        <w:t xml:space="preserve"> В этот день мы чествуем людей особенной судьбы, с особенным характером, совершивших подвиг во имя жизни, во имя Победы. </w:t>
      </w:r>
      <w:r w:rsidR="006910E5" w:rsidRPr="004F4597">
        <w:rPr>
          <w:rFonts w:ascii="Times New Roman" w:hAnsi="Times New Roman" w:cs="Times New Roman"/>
          <w:sz w:val="26"/>
          <w:szCs w:val="26"/>
        </w:rPr>
        <w:t>М</w:t>
      </w:r>
      <w:r w:rsidR="00625E48" w:rsidRPr="004F4597">
        <w:rPr>
          <w:rFonts w:ascii="Times New Roman" w:hAnsi="Times New Roman" w:cs="Times New Roman"/>
          <w:sz w:val="26"/>
          <w:szCs w:val="26"/>
        </w:rPr>
        <w:t>ы с гордостью и благодарностью славим героев России, героев Российской Федерации, кавалеров ордена Славы, кавалеров ордена Святого Георгия, которые награждены за мужество и героизм.</w:t>
      </w:r>
    </w:p>
    <w:p w14:paraId="1A3B9CF5" w14:textId="7982A66D" w:rsidR="00C665FC" w:rsidRPr="004F4597" w:rsidRDefault="004F4597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     </w:t>
      </w:r>
      <w:r w:rsidR="00C665FC" w:rsidRPr="004F4597">
        <w:rPr>
          <w:rFonts w:ascii="Times New Roman" w:hAnsi="Times New Roman" w:cs="Times New Roman"/>
          <w:sz w:val="26"/>
          <w:szCs w:val="26"/>
        </w:rPr>
        <w:t xml:space="preserve"> Если говорить об истории возникновения праздника День Героев Отечества то, по преданию, именно 9 декабря святой Георгий Победоносец, почитаемый на Руси как покровитель русского воинства, одержал победу над змеем. В 1036 году Ярослав Мудрый в честь окончательной победы над печенегами повелел чествовать этого святого. Эта декабрьская дата приурочена к выдающемуся событию эпохи правления императрицы Екатерины II — в 1769 году она учредила орден Святого Георгия Победоносца. В те годы этим орденом награждались воины, проявившие в бою доблесть, отвагу и смелость.</w:t>
      </w:r>
    </w:p>
    <w:p w14:paraId="7C011AD2" w14:textId="78EF6CD3" w:rsidR="00C665FC" w:rsidRPr="004F4597" w:rsidRDefault="002C7B6F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C665FC" w:rsidRPr="004F4597">
        <w:rPr>
          <w:rFonts w:ascii="Times New Roman" w:hAnsi="Times New Roman" w:cs="Times New Roman"/>
          <w:sz w:val="26"/>
          <w:szCs w:val="26"/>
        </w:rPr>
        <w:t>Орден Святого Георгия имел 4 степени отличия, из которых первая была наивысшей. Известно, что кавалерами всех четырех степеней стали 4 человека, среди которых великие русские полководцы М.И. Кутузов и М.Б. Барклай-де-Толли. Всего за этот период было вручено около 11 тысяч орденов.</w:t>
      </w:r>
    </w:p>
    <w:p w14:paraId="1619EC7C" w14:textId="77777777" w:rsidR="002C7B6F" w:rsidRDefault="002C7B6F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665FC" w:rsidRPr="004F4597">
        <w:rPr>
          <w:rFonts w:ascii="Times New Roman" w:hAnsi="Times New Roman" w:cs="Times New Roman"/>
          <w:sz w:val="26"/>
          <w:szCs w:val="26"/>
        </w:rPr>
        <w:t>До 1917 года - в день памяти Святого Георгия (26 ноября по старому стилю) - в России отмечался праздник георгиевских кавалеров. После октябрьской революции</w:t>
      </w:r>
    </w:p>
    <w:p w14:paraId="516EF6DB" w14:textId="37F03B26" w:rsidR="00C665FC" w:rsidRPr="004F4597" w:rsidRDefault="00C665FC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1917 года праздник и ордена были отменены. Появились новые награды, которыми награждались герои советской истории.</w:t>
      </w:r>
    </w:p>
    <w:p w14:paraId="266DEFC4" w14:textId="16FCB5F9" w:rsidR="00C665FC" w:rsidRPr="004F4597" w:rsidRDefault="002C7B6F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665FC" w:rsidRPr="004F4597">
        <w:rPr>
          <w:rFonts w:ascii="Times New Roman" w:hAnsi="Times New Roman" w:cs="Times New Roman"/>
          <w:sz w:val="26"/>
          <w:szCs w:val="26"/>
        </w:rPr>
        <w:t>В Советском Союзе в апреле 1934 года было учреждено Звание Героя Советского Союза</w:t>
      </w:r>
      <w:r w:rsidR="00DB5DA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665FC" w:rsidRPr="004F4597">
        <w:rPr>
          <w:rFonts w:ascii="Times New Roman" w:hAnsi="Times New Roman" w:cs="Times New Roman"/>
          <w:sz w:val="26"/>
          <w:szCs w:val="26"/>
        </w:rPr>
        <w:t>Стоит отметить: трижды звание Героя Советского Союза заслужили маршал Семен Буденный, Александр Покрышкин, Иван Кожедуб, четырежды маршал СССР Георгий Жуков.</w:t>
      </w:r>
    </w:p>
    <w:p w14:paraId="4B6DAB1A" w14:textId="5C7CBEE6" w:rsidR="00C665FC" w:rsidRPr="004F4597" w:rsidRDefault="002C7B6F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C665FC" w:rsidRPr="004F4597">
        <w:rPr>
          <w:rFonts w:ascii="Times New Roman" w:hAnsi="Times New Roman" w:cs="Times New Roman"/>
          <w:sz w:val="26"/>
          <w:szCs w:val="26"/>
        </w:rPr>
        <w:t>За героические подвиги, совершенные в годы Великой Отечественной войны, звания Героя Советского Союза были удостоены более 11600 человек.</w:t>
      </w:r>
    </w:p>
    <w:p w14:paraId="748CEE65" w14:textId="50B60313" w:rsidR="00782CE8" w:rsidRPr="004F4597" w:rsidRDefault="002C7B6F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665FC" w:rsidRPr="004F4597">
        <w:rPr>
          <w:rFonts w:ascii="Times New Roman" w:hAnsi="Times New Roman" w:cs="Times New Roman"/>
          <w:sz w:val="26"/>
          <w:szCs w:val="26"/>
        </w:rPr>
        <w:t xml:space="preserve"> В наше время самое высокое звание Героя России обозначается присвоением Золотой звезды. Получают ее те, кто отличился совершением геройского подвига, за особые заслуги перед народом и государством.</w:t>
      </w:r>
    </w:p>
    <w:p w14:paraId="72543191" w14:textId="350420B3" w:rsidR="00782CE8" w:rsidRPr="004F4597" w:rsidRDefault="002C7B6F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82CE8" w:rsidRPr="004F4597">
        <w:rPr>
          <w:rFonts w:ascii="Times New Roman" w:hAnsi="Times New Roman" w:cs="Times New Roman"/>
          <w:sz w:val="26"/>
          <w:szCs w:val="26"/>
        </w:rPr>
        <w:t>Герои России и их подвиги многочисленны. Следует помнить и знать не только героев прошлого, но и тех, кто живет в настоящем, тех, кто отдает жизнь будущим поколениям. Только тогда мы сможем стать по-настоящему великой державой, достойной всех своих героев.</w:t>
      </w:r>
    </w:p>
    <w:p w14:paraId="783B9498" w14:textId="0908325F" w:rsidR="00782CE8" w:rsidRPr="004F4597" w:rsidRDefault="002C7B6F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</w:t>
      </w:r>
      <w:r w:rsidR="00782CE8" w:rsidRPr="004F4597">
        <w:rPr>
          <w:rFonts w:ascii="Times New Roman" w:hAnsi="Times New Roman" w:cs="Times New Roman"/>
          <w:sz w:val="26"/>
          <w:szCs w:val="26"/>
        </w:rPr>
        <w:t xml:space="preserve">24 февраля 2022 года жизнь нашей страны разделилась на «до» и «после». В борьбе за свободу и независимость, за счастливое будущее Россия оказалась на передовой. Наши сыновья, отцы, братья, мужья, друзья, соседи и просто знакомые стали </w:t>
      </w:r>
      <w:r>
        <w:rPr>
          <w:rFonts w:ascii="Times New Roman" w:hAnsi="Times New Roman" w:cs="Times New Roman"/>
          <w:sz w:val="26"/>
          <w:szCs w:val="26"/>
        </w:rPr>
        <w:t>у</w:t>
      </w:r>
      <w:r w:rsidR="00782CE8" w:rsidRPr="004F4597">
        <w:rPr>
          <w:rFonts w:ascii="Times New Roman" w:hAnsi="Times New Roman" w:cs="Times New Roman"/>
          <w:sz w:val="26"/>
          <w:szCs w:val="26"/>
        </w:rPr>
        <w:t xml:space="preserve">частниками специальной военной операции </w:t>
      </w:r>
      <w:r w:rsidR="005D1CE9" w:rsidRPr="004F4597">
        <w:rPr>
          <w:rFonts w:ascii="Times New Roman" w:hAnsi="Times New Roman" w:cs="Times New Roman"/>
          <w:sz w:val="26"/>
          <w:szCs w:val="26"/>
        </w:rPr>
        <w:t>(СВО)</w:t>
      </w:r>
      <w:r w:rsidR="00782CE8" w:rsidRPr="004F4597">
        <w:rPr>
          <w:rFonts w:ascii="Times New Roman" w:hAnsi="Times New Roman" w:cs="Times New Roman"/>
          <w:sz w:val="26"/>
          <w:szCs w:val="26"/>
        </w:rPr>
        <w:t>.</w:t>
      </w:r>
    </w:p>
    <w:p w14:paraId="376D4573" w14:textId="45150CF1" w:rsidR="007A78D8" w:rsidRPr="004F4597" w:rsidRDefault="002C7B6F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82CE8" w:rsidRPr="004F4597">
        <w:rPr>
          <w:rFonts w:ascii="Times New Roman" w:hAnsi="Times New Roman" w:cs="Times New Roman"/>
          <w:sz w:val="26"/>
          <w:szCs w:val="26"/>
        </w:rPr>
        <w:t xml:space="preserve">За время хода спецоперации из Саратовской области на фронт отправилось множество наших жителей, не только военнослужащих, но и добровольцев, и мобилизованных. Каждый из них – уже герой, независимо от наград и званий. Но герои и те, кто остался здесь, в тылу – родные, близкие, друзья участников СВО, которые своей верой, надеждой и любовью поддерживают бойцов, дают им силы для дальнейших сражений. А ещё героями можно считать и тех, кто помогает обеспечить солдат всем необходимым в тяжёлых боевых условиях – волонтёров и просто неравнодушных людей, отправляющих на фронт гуманитарную помощь. </w:t>
      </w:r>
    </w:p>
    <w:p w14:paraId="37169984" w14:textId="294402B5" w:rsidR="00026B88" w:rsidRPr="004F4597" w:rsidRDefault="002C7B6F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026B88" w:rsidRPr="004F4597">
        <w:rPr>
          <w:rFonts w:ascii="Times New Roman" w:hAnsi="Times New Roman" w:cs="Times New Roman"/>
          <w:sz w:val="26"/>
          <w:szCs w:val="26"/>
        </w:rPr>
        <w:t xml:space="preserve">Наша Родина, Россия, - страна героическая. В тысячелетней её истории военных лет в общей сложности было больше, чем мирных, </w:t>
      </w:r>
      <w:r w:rsidR="00E646AD" w:rsidRPr="004F4597">
        <w:rPr>
          <w:rFonts w:ascii="Times New Roman" w:hAnsi="Times New Roman" w:cs="Times New Roman"/>
          <w:sz w:val="26"/>
          <w:szCs w:val="26"/>
        </w:rPr>
        <w:t>н</w:t>
      </w:r>
      <w:r w:rsidR="00026B88" w:rsidRPr="004F4597">
        <w:rPr>
          <w:rFonts w:ascii="Times New Roman" w:hAnsi="Times New Roman" w:cs="Times New Roman"/>
          <w:sz w:val="26"/>
          <w:szCs w:val="26"/>
        </w:rPr>
        <w:t>о, какие бы враги нам ни бросали вызов, мы выстояли благодаря героизму народа. Мы должны знать, помнить и чествовать героев нашей страны. Герой никогда не умрёт, пока память в народе живёт.</w:t>
      </w:r>
    </w:p>
    <w:p w14:paraId="05A973E9" w14:textId="156B14F5" w:rsidR="00E01852" w:rsidRPr="004F4597" w:rsidRDefault="008471CA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744E6" w:rsidRPr="004F4597">
        <w:rPr>
          <w:rFonts w:ascii="Times New Roman" w:hAnsi="Times New Roman" w:cs="Times New Roman"/>
          <w:sz w:val="26"/>
          <w:szCs w:val="26"/>
        </w:rPr>
        <w:t xml:space="preserve">  В программы мероприятий включит</w:t>
      </w:r>
      <w:r>
        <w:rPr>
          <w:rFonts w:ascii="Times New Roman" w:hAnsi="Times New Roman" w:cs="Times New Roman"/>
          <w:sz w:val="26"/>
          <w:szCs w:val="26"/>
        </w:rPr>
        <w:t>е</w:t>
      </w:r>
      <w:r w:rsidR="000744E6" w:rsidRPr="004F4597">
        <w:rPr>
          <w:rFonts w:ascii="Times New Roman" w:hAnsi="Times New Roman" w:cs="Times New Roman"/>
          <w:sz w:val="26"/>
          <w:szCs w:val="26"/>
        </w:rPr>
        <w:t xml:space="preserve"> исторические викторины, турниры, конкурсы знатоков военной истории, презентации по этой теме, видеоролики патриотического характера. </w:t>
      </w:r>
      <w:r w:rsidR="00C665FC" w:rsidRPr="004F4597">
        <w:rPr>
          <w:rFonts w:ascii="Times New Roman" w:hAnsi="Times New Roman" w:cs="Times New Roman"/>
          <w:sz w:val="26"/>
          <w:szCs w:val="26"/>
        </w:rPr>
        <w:t xml:space="preserve">Во вступительной части можно рассказать об истории появления этого праздника, его значимости. </w:t>
      </w:r>
      <w:r w:rsidR="000744E6" w:rsidRPr="004F4597">
        <w:rPr>
          <w:rFonts w:ascii="Times New Roman" w:hAnsi="Times New Roman" w:cs="Times New Roman"/>
          <w:sz w:val="26"/>
          <w:szCs w:val="26"/>
        </w:rPr>
        <w:t>Желательно иметь большие портреты Героев, хотя бы в формате А4. Ведь показывая и рассказывая о них, мы как бы возвращаем их в нашу реальную жизнь, сохраняем память об их подвигах.</w:t>
      </w:r>
      <w:r w:rsidR="00C665FC" w:rsidRPr="004F4597">
        <w:rPr>
          <w:rFonts w:ascii="Times New Roman" w:hAnsi="Times New Roman" w:cs="Times New Roman"/>
          <w:sz w:val="26"/>
          <w:szCs w:val="26"/>
        </w:rPr>
        <w:t xml:space="preserve"> А закончить обязательно надо рассказом о подвигах своих земляков, в любое военное или мирное время</w:t>
      </w:r>
      <w:r w:rsidR="00A9523A">
        <w:rPr>
          <w:rFonts w:ascii="Times New Roman" w:hAnsi="Times New Roman" w:cs="Times New Roman"/>
          <w:sz w:val="26"/>
          <w:szCs w:val="26"/>
        </w:rPr>
        <w:t>.</w:t>
      </w:r>
      <w:r w:rsidR="00C665FC" w:rsidRPr="004F4597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01BA398" w14:textId="71BAC432" w:rsidR="00C665FC" w:rsidRPr="004F4597" w:rsidRDefault="008471CA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C665FC" w:rsidRPr="004F4597">
        <w:rPr>
          <w:rFonts w:ascii="Times New Roman" w:hAnsi="Times New Roman" w:cs="Times New Roman"/>
          <w:sz w:val="26"/>
          <w:szCs w:val="26"/>
        </w:rPr>
        <w:t xml:space="preserve">Задача </w:t>
      </w:r>
      <w:r w:rsidR="00F257C7" w:rsidRPr="004F4597">
        <w:rPr>
          <w:rFonts w:ascii="Times New Roman" w:hAnsi="Times New Roman" w:cs="Times New Roman"/>
          <w:sz w:val="26"/>
          <w:szCs w:val="26"/>
        </w:rPr>
        <w:t>таких</w:t>
      </w:r>
      <w:r w:rsidR="00C665FC" w:rsidRPr="004F4597">
        <w:rPr>
          <w:rFonts w:ascii="Times New Roman" w:hAnsi="Times New Roman" w:cs="Times New Roman"/>
          <w:sz w:val="26"/>
          <w:szCs w:val="26"/>
        </w:rPr>
        <w:t xml:space="preserve"> мероприятий</w:t>
      </w:r>
      <w:r w:rsidR="009017FE" w:rsidRPr="004F4597">
        <w:rPr>
          <w:rFonts w:ascii="Times New Roman" w:hAnsi="Times New Roman" w:cs="Times New Roman"/>
          <w:sz w:val="26"/>
          <w:szCs w:val="26"/>
        </w:rPr>
        <w:t xml:space="preserve"> </w:t>
      </w:r>
      <w:r w:rsidR="00F257C7" w:rsidRPr="004F4597">
        <w:rPr>
          <w:rFonts w:ascii="Times New Roman" w:hAnsi="Times New Roman" w:cs="Times New Roman"/>
          <w:sz w:val="26"/>
          <w:szCs w:val="26"/>
        </w:rPr>
        <w:t>п</w:t>
      </w:r>
      <w:r w:rsidR="009017FE" w:rsidRPr="004F4597">
        <w:rPr>
          <w:rFonts w:ascii="Times New Roman" w:hAnsi="Times New Roman" w:cs="Times New Roman"/>
          <w:sz w:val="26"/>
          <w:szCs w:val="26"/>
        </w:rPr>
        <w:t xml:space="preserve">ривлечь </w:t>
      </w:r>
      <w:r w:rsidR="00F257C7" w:rsidRPr="004F4597">
        <w:rPr>
          <w:rFonts w:ascii="Times New Roman" w:hAnsi="Times New Roman" w:cs="Times New Roman"/>
          <w:sz w:val="26"/>
          <w:szCs w:val="26"/>
        </w:rPr>
        <w:t>подростков и молодежь</w:t>
      </w:r>
      <w:r w:rsidR="009017FE" w:rsidRPr="004F4597">
        <w:rPr>
          <w:rFonts w:ascii="Times New Roman" w:hAnsi="Times New Roman" w:cs="Times New Roman"/>
          <w:sz w:val="26"/>
          <w:szCs w:val="26"/>
        </w:rPr>
        <w:t xml:space="preserve"> к изучению отечественной истории, её прошлого и настоящего. Воспитывать в молодых людях сознательное отношение к службе в российской армии, осознание своего гражданского </w:t>
      </w:r>
      <w:r w:rsidR="00F257C7" w:rsidRPr="004F4597">
        <w:rPr>
          <w:rFonts w:ascii="Times New Roman" w:hAnsi="Times New Roman" w:cs="Times New Roman"/>
          <w:sz w:val="26"/>
          <w:szCs w:val="26"/>
        </w:rPr>
        <w:t>долга.</w:t>
      </w:r>
    </w:p>
    <w:p w14:paraId="3DC2F29A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4F4597">
        <w:rPr>
          <w:rFonts w:ascii="Times New Roman" w:hAnsi="Times New Roman" w:cs="Times New Roman"/>
          <w:b/>
          <w:bCs/>
          <w:sz w:val="26"/>
          <w:szCs w:val="26"/>
        </w:rPr>
        <w:t>Мероприятия:</w:t>
      </w:r>
    </w:p>
    <w:p w14:paraId="7AE1D8D4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Онлайн-презентация «Неизвестным солдатам посвящается», </w:t>
      </w:r>
    </w:p>
    <w:p w14:paraId="454849E1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Литературное обозрение с участием ветерана боевых действий «Возьми в пример себе героя», </w:t>
      </w:r>
    </w:p>
    <w:p w14:paraId="0147292A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Информационная программа «День героев Отечества», </w:t>
      </w:r>
    </w:p>
    <w:p w14:paraId="2202DD5E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Патриотическая программа «Когда мы едины - мы непобедимы!», </w:t>
      </w:r>
    </w:p>
    <w:p w14:paraId="62F31FF6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Литературно-музыкальная композиция «О героях былых времен», </w:t>
      </w:r>
    </w:p>
    <w:p w14:paraId="241E0A48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Информационно-познавательная программа «Герои Отечества: прошлое и настоящее», </w:t>
      </w:r>
    </w:p>
    <w:p w14:paraId="2F7D2926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Познавательная программа «День героев Отечества», </w:t>
      </w:r>
    </w:p>
    <w:p w14:paraId="7839852E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Исторический калейдоскоп «Пусть мужество Ваше нам будет примером», </w:t>
      </w:r>
    </w:p>
    <w:p w14:paraId="51B73384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Информационно-познавательная программа «Нет в России семьи такой, где б ни памятен был свой герой», </w:t>
      </w:r>
    </w:p>
    <w:p w14:paraId="7C4027E4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Тематическая программа «Героям Отечества», </w:t>
      </w:r>
    </w:p>
    <w:p w14:paraId="7D7A7CB8" w14:textId="6DC05FBE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Акция «Письмо солдату». </w:t>
      </w:r>
    </w:p>
    <w:p w14:paraId="7172C320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4F4597">
        <w:rPr>
          <w:rFonts w:ascii="Times New Roman" w:hAnsi="Times New Roman" w:cs="Times New Roman"/>
          <w:b/>
          <w:bCs/>
          <w:sz w:val="26"/>
          <w:szCs w:val="26"/>
        </w:rPr>
        <w:t>Уроки:</w:t>
      </w:r>
    </w:p>
    <w:p w14:paraId="5AB49EEE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Урок патриотизма «О Родине, о мужестве, о славе…»,</w:t>
      </w:r>
    </w:p>
    <w:p w14:paraId="5E41F77C" w14:textId="565A5C63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Урок мужества с участием ветерана боевых действий «Наши земляки - России славные сыны», </w:t>
      </w:r>
    </w:p>
    <w:p w14:paraId="23C046E3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Урок мужества «Чечней израненные души», </w:t>
      </w:r>
    </w:p>
    <w:p w14:paraId="226C2917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Урок мужества «В песнях Российского солдата»,  </w:t>
      </w:r>
    </w:p>
    <w:p w14:paraId="2A711ACB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Урок мужества «Имена на Обелисках». </w:t>
      </w:r>
    </w:p>
    <w:p w14:paraId="501DA381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1C1669D3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4F4597">
        <w:rPr>
          <w:rFonts w:ascii="Times New Roman" w:hAnsi="Times New Roman" w:cs="Times New Roman"/>
          <w:b/>
          <w:bCs/>
          <w:sz w:val="26"/>
          <w:szCs w:val="26"/>
        </w:rPr>
        <w:t xml:space="preserve">Часы: </w:t>
      </w:r>
    </w:p>
    <w:p w14:paraId="22E694F4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Патриотический час для школьников «Герои Отечества»,  </w:t>
      </w:r>
    </w:p>
    <w:p w14:paraId="02ED0B31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Исторический час «Имя твоё неизвестно, подвиг твой бессмертен», </w:t>
      </w:r>
    </w:p>
    <w:p w14:paraId="5AD31344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Час патриотизма «Отцов в строю сменяют сыновья», </w:t>
      </w:r>
    </w:p>
    <w:p w14:paraId="6E9707F2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Патриотический час «Державы российской герои», </w:t>
      </w:r>
    </w:p>
    <w:p w14:paraId="3318C381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Час мужества «Не ради славы и наград», </w:t>
      </w:r>
    </w:p>
    <w:p w14:paraId="5810F79D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Тематический час «Памятная дата России: День Героев Отечества», </w:t>
      </w:r>
    </w:p>
    <w:p w14:paraId="1DF83461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Исторический час «Вспомним героя», </w:t>
      </w:r>
    </w:p>
    <w:p w14:paraId="55FE27C2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Час патриотизма «Отцов в строю сменили сыновья», </w:t>
      </w:r>
    </w:p>
    <w:p w14:paraId="12481200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Патриотический час «Возьми себе в пример Героя», </w:t>
      </w:r>
    </w:p>
    <w:p w14:paraId="71E73947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Исторический час с ветеранами боевых действий «Герои отечества: прошлое и настоящее»,</w:t>
      </w:r>
    </w:p>
    <w:p w14:paraId="4E8D4A3C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Патриотический час «Письма с фронта», </w:t>
      </w:r>
    </w:p>
    <w:p w14:paraId="1D65B9F0" w14:textId="77777777" w:rsidR="007359C8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Исторический час «Герои Отечества: прошлое и настоящее», </w:t>
      </w:r>
    </w:p>
    <w:p w14:paraId="0E07FB2C" w14:textId="77777777" w:rsidR="000744E6" w:rsidRPr="004F4597" w:rsidRDefault="007359C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Музыкально-патриотический</w:t>
      </w:r>
      <w:r w:rsidR="009A34F2" w:rsidRPr="004F4597">
        <w:rPr>
          <w:rFonts w:ascii="Times New Roman" w:hAnsi="Times New Roman" w:cs="Times New Roman"/>
          <w:sz w:val="26"/>
          <w:szCs w:val="26"/>
        </w:rPr>
        <w:t xml:space="preserve"> «Героизм и доблесть в музыке».</w:t>
      </w:r>
    </w:p>
    <w:p w14:paraId="24803422" w14:textId="33CE57B8" w:rsidR="000744E6" w:rsidRPr="004F4597" w:rsidRDefault="000744E6" w:rsidP="004F4597">
      <w:pPr>
        <w:pStyle w:val="a3"/>
        <w:rPr>
          <w:rFonts w:ascii="Times New Roman" w:hAnsi="Times New Roman" w:cs="Times New Roman"/>
          <w:b/>
          <w:bCs/>
          <w:sz w:val="26"/>
          <w:szCs w:val="26"/>
        </w:rPr>
      </w:pPr>
      <w:r w:rsidRPr="004F4597">
        <w:rPr>
          <w:rFonts w:ascii="Times New Roman" w:hAnsi="Times New Roman" w:cs="Times New Roman"/>
          <w:b/>
          <w:bCs/>
          <w:sz w:val="26"/>
          <w:szCs w:val="26"/>
        </w:rPr>
        <w:t xml:space="preserve"> Книжные выставки:</w:t>
      </w:r>
    </w:p>
    <w:p w14:paraId="655CB898" w14:textId="77777777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 Тематическая полка «Славные герои Отечества», </w:t>
      </w:r>
    </w:p>
    <w:p w14:paraId="31227A8F" w14:textId="77777777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Книжная выставка, обзор «Герои книг с железным характером», </w:t>
      </w:r>
    </w:p>
    <w:p w14:paraId="12C4838A" w14:textId="77777777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Книжная выставка «России славные сыны», </w:t>
      </w:r>
    </w:p>
    <w:p w14:paraId="17F6F278" w14:textId="77777777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Выставка «Герои Отечества», </w:t>
      </w:r>
    </w:p>
    <w:p w14:paraId="77C094F2" w14:textId="77777777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Фотовыставка «Героями не рождаются – героями становятся», </w:t>
      </w:r>
    </w:p>
    <w:p w14:paraId="321F0053" w14:textId="77777777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Выставка рисунков «Герои Отечества», посвящённая Дню неизвестного солдата, </w:t>
      </w:r>
    </w:p>
    <w:p w14:paraId="6A5C4618" w14:textId="77777777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Фотовыставка «Герои России»</w:t>
      </w:r>
    </w:p>
    <w:p w14:paraId="70F9EDAB" w14:textId="77777777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Книжная выставка «Гордимся славою героев.</w:t>
      </w:r>
    </w:p>
    <w:p w14:paraId="3F1FA8FD" w14:textId="77777777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Беседы:</w:t>
      </w:r>
    </w:p>
    <w:p w14:paraId="3CA2D318" w14:textId="77777777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Беседы: Тематическая беседа «Гордимся славою героев», </w:t>
      </w:r>
    </w:p>
    <w:p w14:paraId="4D8909BF" w14:textId="77777777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Беседа с презентацией «Дети - герои Великой Отечественной войны» ,</w:t>
      </w:r>
    </w:p>
    <w:p w14:paraId="1D47CFE9" w14:textId="2849BD47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Тематическая беседа «Слава героям России», </w:t>
      </w:r>
    </w:p>
    <w:p w14:paraId="66FFEA38" w14:textId="77777777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Беседа «Герои Отечества», </w:t>
      </w:r>
    </w:p>
    <w:p w14:paraId="55F67D22" w14:textId="25059B4A" w:rsidR="000744E6" w:rsidRPr="004F4597" w:rsidRDefault="000744E6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Тематическая беседа «Герои России, герои страны». </w:t>
      </w:r>
    </w:p>
    <w:p w14:paraId="6B416A5E" w14:textId="6C2B6D9D" w:rsidR="009A34F2" w:rsidRPr="004F4597" w:rsidRDefault="009A34F2" w:rsidP="004F4597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3256465" w14:textId="7FC3E900" w:rsidR="009A34F2" w:rsidRPr="004F4597" w:rsidRDefault="005D1CE9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5F5B4C">
        <w:rPr>
          <w:rFonts w:ascii="Times New Roman" w:hAnsi="Times New Roman" w:cs="Times New Roman"/>
          <w:b/>
          <w:bCs/>
          <w:sz w:val="26"/>
          <w:szCs w:val="26"/>
        </w:rPr>
        <w:t>Час</w:t>
      </w:r>
      <w:r w:rsidR="00A9523A">
        <w:rPr>
          <w:rFonts w:ascii="Times New Roman" w:hAnsi="Times New Roman" w:cs="Times New Roman"/>
          <w:b/>
          <w:bCs/>
          <w:sz w:val="26"/>
          <w:szCs w:val="26"/>
        </w:rPr>
        <w:t xml:space="preserve"> мужества </w:t>
      </w:r>
      <w:r w:rsidR="009A34F2" w:rsidRPr="004F4597">
        <w:rPr>
          <w:rFonts w:ascii="Times New Roman" w:hAnsi="Times New Roman" w:cs="Times New Roman"/>
          <w:b/>
          <w:bCs/>
          <w:sz w:val="26"/>
          <w:szCs w:val="26"/>
        </w:rPr>
        <w:t>«Наши земляки - России славные сыны»</w:t>
      </w:r>
      <w:r w:rsidR="009A34F2" w:rsidRPr="004F4597">
        <w:rPr>
          <w:rFonts w:ascii="Times New Roman" w:hAnsi="Times New Roman" w:cs="Times New Roman"/>
          <w:sz w:val="26"/>
          <w:szCs w:val="26"/>
        </w:rPr>
        <w:t xml:space="preserve"> предполагает участникам получить возможность в неформальной обстановке пообщаться с выдающимися людьми, узнать их жизненный путь, получить ответы на вопросы от людей, чей жизненный опыт может стать для них примером.</w:t>
      </w:r>
    </w:p>
    <w:p w14:paraId="0CA68EC7" w14:textId="53A6D229" w:rsidR="009A34F2" w:rsidRPr="004F4597" w:rsidRDefault="005D1CE9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    </w:t>
      </w:r>
      <w:r w:rsidR="009A34F2" w:rsidRPr="004F4597">
        <w:rPr>
          <w:rFonts w:ascii="Times New Roman" w:hAnsi="Times New Roman" w:cs="Times New Roman"/>
          <w:sz w:val="26"/>
          <w:szCs w:val="26"/>
        </w:rPr>
        <w:t xml:space="preserve"> Гостями </w:t>
      </w:r>
      <w:r w:rsidR="005F5B4C">
        <w:rPr>
          <w:rFonts w:ascii="Times New Roman" w:hAnsi="Times New Roman" w:cs="Times New Roman"/>
          <w:sz w:val="26"/>
          <w:szCs w:val="26"/>
        </w:rPr>
        <w:t>часа</w:t>
      </w:r>
      <w:r w:rsidR="009A34F2" w:rsidRPr="004F4597">
        <w:rPr>
          <w:rFonts w:ascii="Times New Roman" w:hAnsi="Times New Roman" w:cs="Times New Roman"/>
          <w:sz w:val="26"/>
          <w:szCs w:val="26"/>
        </w:rPr>
        <w:t xml:space="preserve"> могут стать</w:t>
      </w:r>
      <w:r w:rsidR="005D03ED">
        <w:rPr>
          <w:rFonts w:ascii="Times New Roman" w:hAnsi="Times New Roman" w:cs="Times New Roman"/>
          <w:sz w:val="26"/>
          <w:szCs w:val="26"/>
        </w:rPr>
        <w:t xml:space="preserve"> </w:t>
      </w:r>
      <w:r w:rsidR="009A34F2" w:rsidRPr="004F4597">
        <w:rPr>
          <w:rFonts w:ascii="Times New Roman" w:hAnsi="Times New Roman" w:cs="Times New Roman"/>
          <w:sz w:val="26"/>
          <w:szCs w:val="26"/>
        </w:rPr>
        <w:t>военнослужащие, сотрудники МВД РФ</w:t>
      </w:r>
      <w:r w:rsidR="004F4597">
        <w:rPr>
          <w:rFonts w:ascii="Times New Roman" w:hAnsi="Times New Roman" w:cs="Times New Roman"/>
          <w:sz w:val="26"/>
          <w:szCs w:val="26"/>
        </w:rPr>
        <w:t>,</w:t>
      </w:r>
      <w:r w:rsidR="009A34F2" w:rsidRPr="004F4597">
        <w:rPr>
          <w:rFonts w:ascii="Times New Roman" w:hAnsi="Times New Roman" w:cs="Times New Roman"/>
          <w:sz w:val="26"/>
          <w:szCs w:val="26"/>
        </w:rPr>
        <w:t xml:space="preserve"> ветераны войн, ветераны боевых действий; также, помимо героев, представители администрации  муниципальных округов район</w:t>
      </w:r>
      <w:r w:rsidR="008471CA">
        <w:rPr>
          <w:rFonts w:ascii="Times New Roman" w:hAnsi="Times New Roman" w:cs="Times New Roman"/>
          <w:sz w:val="26"/>
          <w:szCs w:val="26"/>
        </w:rPr>
        <w:t>а.</w:t>
      </w:r>
      <w:r w:rsidR="009A34F2" w:rsidRPr="004F4597">
        <w:rPr>
          <w:rFonts w:ascii="Times New Roman" w:hAnsi="Times New Roman" w:cs="Times New Roman"/>
          <w:sz w:val="26"/>
          <w:szCs w:val="26"/>
        </w:rPr>
        <w:t xml:space="preserve">  В рамках  </w:t>
      </w:r>
      <w:r w:rsidR="005F5B4C">
        <w:rPr>
          <w:rFonts w:ascii="Times New Roman" w:hAnsi="Times New Roman" w:cs="Times New Roman"/>
          <w:sz w:val="26"/>
          <w:szCs w:val="26"/>
        </w:rPr>
        <w:t>часа</w:t>
      </w:r>
      <w:r w:rsidR="008A7069">
        <w:rPr>
          <w:rFonts w:ascii="Times New Roman" w:hAnsi="Times New Roman" w:cs="Times New Roman"/>
          <w:sz w:val="26"/>
          <w:szCs w:val="26"/>
        </w:rPr>
        <w:t xml:space="preserve"> мужества</w:t>
      </w:r>
      <w:r w:rsidR="009A34F2" w:rsidRPr="004F4597">
        <w:rPr>
          <w:rFonts w:ascii="Times New Roman" w:hAnsi="Times New Roman" w:cs="Times New Roman"/>
          <w:sz w:val="26"/>
          <w:szCs w:val="26"/>
        </w:rPr>
        <w:t xml:space="preserve"> гостем может стать как один человек, так и несколько.</w:t>
      </w:r>
      <w:r w:rsidRPr="004F4597">
        <w:rPr>
          <w:rFonts w:ascii="Times New Roman" w:hAnsi="Times New Roman" w:cs="Times New Roman"/>
          <w:sz w:val="26"/>
          <w:szCs w:val="26"/>
        </w:rPr>
        <w:t xml:space="preserve"> </w:t>
      </w:r>
      <w:r w:rsidR="009A34F2" w:rsidRPr="004F4597">
        <w:rPr>
          <w:rFonts w:ascii="Times New Roman" w:hAnsi="Times New Roman" w:cs="Times New Roman"/>
          <w:sz w:val="26"/>
          <w:szCs w:val="26"/>
        </w:rPr>
        <w:t>Участниками могут быть обучающиеся общеобразовательных организаций</w:t>
      </w:r>
      <w:r w:rsidR="004F4597">
        <w:rPr>
          <w:rFonts w:ascii="Times New Roman" w:hAnsi="Times New Roman" w:cs="Times New Roman"/>
          <w:sz w:val="26"/>
          <w:szCs w:val="26"/>
        </w:rPr>
        <w:t>,</w:t>
      </w:r>
      <w:r w:rsidR="009A34F2" w:rsidRPr="004F4597">
        <w:rPr>
          <w:rFonts w:ascii="Times New Roman" w:hAnsi="Times New Roman" w:cs="Times New Roman"/>
          <w:sz w:val="26"/>
          <w:szCs w:val="26"/>
        </w:rPr>
        <w:t xml:space="preserve"> а также иные категории граждан.</w:t>
      </w:r>
    </w:p>
    <w:p w14:paraId="21AB3E18" w14:textId="3E54C045" w:rsidR="009A34F2" w:rsidRPr="004F4597" w:rsidRDefault="005D1CE9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     </w:t>
      </w:r>
      <w:r w:rsidR="009A34F2" w:rsidRPr="004F4597">
        <w:rPr>
          <w:rFonts w:ascii="Times New Roman" w:hAnsi="Times New Roman" w:cs="Times New Roman"/>
          <w:sz w:val="26"/>
          <w:szCs w:val="26"/>
        </w:rPr>
        <w:t xml:space="preserve">В начале </w:t>
      </w:r>
      <w:r w:rsidR="005F5B4C">
        <w:rPr>
          <w:rFonts w:ascii="Times New Roman" w:hAnsi="Times New Roman" w:cs="Times New Roman"/>
          <w:sz w:val="26"/>
          <w:szCs w:val="26"/>
        </w:rPr>
        <w:t>часа</w:t>
      </w:r>
      <w:r w:rsidR="009A34F2" w:rsidRPr="004F4597">
        <w:rPr>
          <w:rFonts w:ascii="Times New Roman" w:hAnsi="Times New Roman" w:cs="Times New Roman"/>
          <w:sz w:val="26"/>
          <w:szCs w:val="26"/>
        </w:rPr>
        <w:t xml:space="preserve"> </w:t>
      </w:r>
      <w:r w:rsidR="008A7069">
        <w:rPr>
          <w:rFonts w:ascii="Times New Roman" w:hAnsi="Times New Roman" w:cs="Times New Roman"/>
          <w:sz w:val="26"/>
          <w:szCs w:val="26"/>
        </w:rPr>
        <w:t xml:space="preserve">мужества </w:t>
      </w:r>
      <w:r w:rsidR="009A34F2" w:rsidRPr="004F4597">
        <w:rPr>
          <w:rFonts w:ascii="Times New Roman" w:hAnsi="Times New Roman" w:cs="Times New Roman"/>
          <w:sz w:val="26"/>
          <w:szCs w:val="26"/>
        </w:rPr>
        <w:t>ведущий представляет гостя(ей) (имя, отчество гостя(ей), его звание, должность, кто он сейчас).  Если участие в мероприятии принимает представитель администрации муниципального округа или района (или другой представитель органов власти), ведущий предоставляет ему слово для приветствия участников.</w:t>
      </w:r>
    </w:p>
    <w:p w14:paraId="4179DABD" w14:textId="610A94ED" w:rsidR="009A34F2" w:rsidRPr="004F4597" w:rsidRDefault="008471CA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9A34F2" w:rsidRPr="004F4597">
        <w:rPr>
          <w:rFonts w:ascii="Times New Roman" w:hAnsi="Times New Roman" w:cs="Times New Roman"/>
          <w:sz w:val="26"/>
          <w:szCs w:val="26"/>
        </w:rPr>
        <w:t>По окончании вступительной части ведущий переходит к беседе с гостем(ями). В ходе беседы можно обсудить такие темы, как выбор жизненного пути (профессии), семья,</w:t>
      </w:r>
    </w:p>
    <w:p w14:paraId="58F71DC4" w14:textId="59DFE6FE" w:rsidR="009A34F2" w:rsidRPr="004F4597" w:rsidRDefault="009A34F2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lastRenderedPageBreak/>
        <w:t>дружба, любовь к Родине, служба в Вооруженных Силах РФ и другие. Особое внимание стоит</w:t>
      </w:r>
      <w:r w:rsidR="008471CA">
        <w:rPr>
          <w:rFonts w:ascii="Times New Roman" w:hAnsi="Times New Roman" w:cs="Times New Roman"/>
          <w:sz w:val="26"/>
          <w:szCs w:val="26"/>
        </w:rPr>
        <w:t xml:space="preserve"> </w:t>
      </w:r>
      <w:r w:rsidRPr="004F4597">
        <w:rPr>
          <w:rFonts w:ascii="Times New Roman" w:hAnsi="Times New Roman" w:cs="Times New Roman"/>
          <w:sz w:val="26"/>
          <w:szCs w:val="26"/>
        </w:rPr>
        <w:t xml:space="preserve">уделить истории жизни, значимым событиями биографии гостя. Героям – </w:t>
      </w:r>
      <w:r w:rsidR="008471CA">
        <w:rPr>
          <w:rFonts w:ascii="Times New Roman" w:hAnsi="Times New Roman" w:cs="Times New Roman"/>
          <w:sz w:val="26"/>
          <w:szCs w:val="26"/>
        </w:rPr>
        <w:t>у</w:t>
      </w:r>
      <w:r w:rsidRPr="004F4597">
        <w:rPr>
          <w:rFonts w:ascii="Times New Roman" w:hAnsi="Times New Roman" w:cs="Times New Roman"/>
          <w:sz w:val="26"/>
          <w:szCs w:val="26"/>
        </w:rPr>
        <w:t>частникам СВО – что</w:t>
      </w:r>
      <w:r w:rsidR="008471CA">
        <w:rPr>
          <w:rFonts w:ascii="Times New Roman" w:hAnsi="Times New Roman" w:cs="Times New Roman"/>
          <w:sz w:val="26"/>
          <w:szCs w:val="26"/>
        </w:rPr>
        <w:t xml:space="preserve"> </w:t>
      </w:r>
      <w:r w:rsidRPr="004F4597">
        <w:rPr>
          <w:rFonts w:ascii="Times New Roman" w:hAnsi="Times New Roman" w:cs="Times New Roman"/>
          <w:sz w:val="26"/>
          <w:szCs w:val="26"/>
        </w:rPr>
        <w:t>послужило причиной участвовать в СВО?</w:t>
      </w:r>
    </w:p>
    <w:p w14:paraId="108E898D" w14:textId="6DF43CF2" w:rsidR="009A34F2" w:rsidRPr="004F4597" w:rsidRDefault="005D03ED" w:rsidP="005D03E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Ч</w:t>
      </w:r>
      <w:r w:rsidRPr="004F4597">
        <w:rPr>
          <w:rFonts w:ascii="Times New Roman" w:hAnsi="Times New Roman" w:cs="Times New Roman"/>
          <w:sz w:val="26"/>
          <w:szCs w:val="26"/>
        </w:rPr>
        <w:t>тобы получился живой диалог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4F45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4F4597">
        <w:rPr>
          <w:rFonts w:ascii="Times New Roman" w:hAnsi="Times New Roman" w:cs="Times New Roman"/>
          <w:sz w:val="26"/>
          <w:szCs w:val="26"/>
        </w:rPr>
        <w:t xml:space="preserve">едущий предварительно </w:t>
      </w:r>
      <w:r w:rsidR="00DB5DAB">
        <w:rPr>
          <w:rFonts w:ascii="Times New Roman" w:hAnsi="Times New Roman" w:cs="Times New Roman"/>
          <w:sz w:val="26"/>
          <w:szCs w:val="26"/>
        </w:rPr>
        <w:t>всем</w:t>
      </w:r>
      <w:r w:rsidR="00DB5DAB" w:rsidRPr="004F4597">
        <w:rPr>
          <w:rFonts w:ascii="Times New Roman" w:hAnsi="Times New Roman" w:cs="Times New Roman"/>
          <w:sz w:val="26"/>
          <w:szCs w:val="26"/>
        </w:rPr>
        <w:t xml:space="preserve"> участникам </w:t>
      </w:r>
      <w:r w:rsidRPr="004F4597">
        <w:rPr>
          <w:rFonts w:ascii="Times New Roman" w:hAnsi="Times New Roman" w:cs="Times New Roman"/>
          <w:sz w:val="26"/>
          <w:szCs w:val="26"/>
        </w:rPr>
        <w:t>раздает</w:t>
      </w:r>
      <w:r w:rsidR="00DB5DAB">
        <w:rPr>
          <w:rFonts w:ascii="Times New Roman" w:hAnsi="Times New Roman" w:cs="Times New Roman"/>
          <w:sz w:val="26"/>
          <w:szCs w:val="26"/>
        </w:rPr>
        <w:t xml:space="preserve"> </w:t>
      </w:r>
      <w:r w:rsidRPr="004F4597">
        <w:rPr>
          <w:rFonts w:ascii="Times New Roman" w:hAnsi="Times New Roman" w:cs="Times New Roman"/>
          <w:sz w:val="26"/>
          <w:szCs w:val="26"/>
        </w:rPr>
        <w:t>вопросы.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F4597">
        <w:rPr>
          <w:rFonts w:ascii="Times New Roman" w:hAnsi="Times New Roman" w:cs="Times New Roman"/>
          <w:sz w:val="26"/>
          <w:szCs w:val="26"/>
        </w:rPr>
        <w:t xml:space="preserve">В конце мероприятия ведущий говорит: «Друзья,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CF5702">
        <w:rPr>
          <w:rFonts w:ascii="Times New Roman" w:hAnsi="Times New Roman" w:cs="Times New Roman"/>
          <w:sz w:val="26"/>
          <w:szCs w:val="26"/>
        </w:rPr>
        <w:t>ы должны знать и уважать историю страны. Нашу Родину в разные времена защищали разные люди: по-разному одевались, разным оружием владели. Но одно у них было общее – сильная любовь к Родине. Любите свою Родину, гордитесь ей и помните имена и фамилии героев своего Отечества, своей Родины, помните какой ценой завоёвано мирное небо в нашей стране.  Смотрите фильмы, читайте книги и помните об их подвигах.</w:t>
      </w: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4F4597">
        <w:rPr>
          <w:rFonts w:ascii="Times New Roman" w:hAnsi="Times New Roman" w:cs="Times New Roman"/>
          <w:sz w:val="26"/>
          <w:szCs w:val="26"/>
        </w:rPr>
        <w:t>аша встреча подошла к концу. Благодарю нашего(их) гостя(ей), а также участников этой интересной встречи.</w:t>
      </w:r>
      <w:r>
        <w:rPr>
          <w:rFonts w:ascii="Times New Roman" w:hAnsi="Times New Roman" w:cs="Times New Roman"/>
          <w:sz w:val="26"/>
          <w:szCs w:val="26"/>
        </w:rPr>
        <w:t xml:space="preserve"> А сейчас п</w:t>
      </w:r>
      <w:r w:rsidRPr="004F4597">
        <w:rPr>
          <w:rFonts w:ascii="Times New Roman" w:hAnsi="Times New Roman" w:cs="Times New Roman"/>
          <w:sz w:val="26"/>
          <w:szCs w:val="26"/>
        </w:rPr>
        <w:t xml:space="preserve">риглашаю вас пройти на общее фотографирование». </w:t>
      </w:r>
      <w:r w:rsidR="008471CA">
        <w:rPr>
          <w:rFonts w:ascii="Times New Roman" w:hAnsi="Times New Roman" w:cs="Times New Roman"/>
          <w:sz w:val="26"/>
          <w:szCs w:val="26"/>
        </w:rPr>
        <w:t xml:space="preserve">   </w:t>
      </w:r>
      <w:r w:rsidR="009A34F2" w:rsidRPr="004F459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7DEB63" w14:textId="4E21B0BC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 xml:space="preserve"> Перечень вопросов, которые можно использовать проведения беседы, дополнив его своими вопросами, соответствующими тематике беседы.</w:t>
      </w:r>
    </w:p>
    <w:p w14:paraId="6ABC0669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1. Где вы родились? Как учились в школе?</w:t>
      </w:r>
    </w:p>
    <w:p w14:paraId="4A4EE07E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2. Чем вы увлекались в детстве?</w:t>
      </w:r>
    </w:p>
    <w:p w14:paraId="4F072AF9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3. Сейчас модно иметь много друзей, но настоящих друзей обычно бывает один-два. Что для</w:t>
      </w:r>
    </w:p>
    <w:p w14:paraId="61086D32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вас значит «настоящий друг»?</w:t>
      </w:r>
    </w:p>
    <w:p w14:paraId="1B51EFBB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4. Как и где проходила ваша служба в рядах Российской армии? На ваш взгляд, какие</w:t>
      </w:r>
    </w:p>
    <w:p w14:paraId="3166A73C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перемены произошли с тех пор в Вооруженных Силах Российской Федерации?</w:t>
      </w:r>
    </w:p>
    <w:p w14:paraId="4A2A7B84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5. Как вы пришли к своей профессии и что повлияло на ваш выбор?</w:t>
      </w:r>
    </w:p>
    <w:p w14:paraId="5AD1652C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6. Сталкивались ли вы с трудностями в своей профессии? Какими они были, и как вы их</w:t>
      </w:r>
    </w:p>
    <w:p w14:paraId="2E232A3E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преодолевали?</w:t>
      </w:r>
    </w:p>
    <w:p w14:paraId="16185D86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7. Если бы перед вами стоял выбор: семья или профессия – что бы вы выбрали?</w:t>
      </w:r>
    </w:p>
    <w:p w14:paraId="3FC89EB8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8. Во все времена молодые люди оставляли свои деревни, поселки, города, чтобы получить</w:t>
      </w:r>
    </w:p>
    <w:p w14:paraId="0E7DC5CC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образование или найти более перспективную работу. Как вы думаете, какую роль малая родина</w:t>
      </w:r>
    </w:p>
    <w:p w14:paraId="0A19EB7E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играет в жизнях людей? Являетесь ли вы сторонником таких миграций или считаете верной</w:t>
      </w:r>
    </w:p>
    <w:p w14:paraId="1F6C0616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поговорку «где родился, там и пригодился»?</w:t>
      </w:r>
    </w:p>
    <w:p w14:paraId="0E322E25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9. Кто такой патриот?</w:t>
      </w:r>
    </w:p>
    <w:p w14:paraId="3621051A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10. Можете назвать книгу, которая повлияла на вашу жизнь или ваши взгляды, оставила в</w:t>
      </w:r>
    </w:p>
    <w:p w14:paraId="2BCD911C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вашей душе след? Какие книги вы посоветуете нашим слушателям?</w:t>
      </w:r>
    </w:p>
    <w:p w14:paraId="0844B0C6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11. В советских и российских фильмах можно увидеть большое количество героев защитников и героических поступков. Кто являлся для вас примером?</w:t>
      </w:r>
    </w:p>
    <w:p w14:paraId="4E3E47FD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12. Указом Президента Российской Федерации от 13 марта 1995 года № 32-ФЗ утверждены</w:t>
      </w:r>
    </w:p>
    <w:p w14:paraId="465C8742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дни воинской славы и памятные даты России. Как вы считаете, насколько важно знать и помнить</w:t>
      </w:r>
    </w:p>
    <w:p w14:paraId="66BDBA5A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эти даты?</w:t>
      </w:r>
    </w:p>
    <w:p w14:paraId="17A3048F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13. Сегодня очень много противоречивой информации о нашем государстве мы получаем из</w:t>
      </w:r>
    </w:p>
    <w:p w14:paraId="63F2B112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новостей, в том числе, размещенных в интернете. В частности, на тему СВО. На что бы вы</w:t>
      </w:r>
    </w:p>
    <w:p w14:paraId="707FF88C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посоветовали нашим участникам ориентироваться в оценке происходящих событий?</w:t>
      </w:r>
    </w:p>
    <w:p w14:paraId="786EFA1C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lastRenderedPageBreak/>
        <w:t>14. Каково ваше мнение о решении государства провести специальную военную операцию?</w:t>
      </w:r>
    </w:p>
    <w:p w14:paraId="547DE9B3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15. Где и как застало вас известие о специальной военной операции? Какие чувства вызвало?</w:t>
      </w:r>
    </w:p>
    <w:p w14:paraId="7D7B56A9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16. Почему вы стали участником СВО? Как к этому отнеслись вы сами и ваша семья?</w:t>
      </w:r>
    </w:p>
    <w:p w14:paraId="7FB87B0A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17. Что вам помогало поддерживать боевой дух? Как боролись с усталостью?</w:t>
      </w:r>
    </w:p>
    <w:p w14:paraId="63553354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18. Удавалось ли вам поддерживать связь с родными и близкими? Если да, то каким</w:t>
      </w:r>
    </w:p>
    <w:p w14:paraId="569F11BA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образом?</w:t>
      </w:r>
    </w:p>
    <w:p w14:paraId="2F780236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19. Как изменилась ваша жизнь после возвращения домой?</w:t>
      </w:r>
    </w:p>
    <w:p w14:paraId="29F98BD7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20. Какая минута, день, событие были самыми трудными, тяжелыми, опасными? Что было</w:t>
      </w:r>
    </w:p>
    <w:p w14:paraId="65766FC0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самым страшным для вас в ходе специальной военной операции? Что запомнилось больше всего?</w:t>
      </w:r>
    </w:p>
    <w:p w14:paraId="0BA9FEE1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21. Минуты отдыха в ходе специальной военной операции – какими они были?</w:t>
      </w:r>
    </w:p>
    <w:p w14:paraId="13A3C752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22. С самого начала специальной военной операции российские школьники поддерживают</w:t>
      </w:r>
    </w:p>
    <w:p w14:paraId="0C18157E" w14:textId="697BD184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наших солдат и офицеров в рамках Всероссийской акции «Письмо солдату». Как вы оцениваете такой вид поддержки? Необходимо ли это?</w:t>
      </w:r>
    </w:p>
    <w:p w14:paraId="12FD4B88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23. Изменилась ли ваша жизнь после получения награды? Если изменилась, то как?</w:t>
      </w:r>
    </w:p>
    <w:p w14:paraId="1A476232" w14:textId="77777777" w:rsidR="00505268" w:rsidRPr="004F4597" w:rsidRDefault="00505268" w:rsidP="004F4597">
      <w:pPr>
        <w:pStyle w:val="a3"/>
        <w:rPr>
          <w:rFonts w:ascii="Times New Roman" w:hAnsi="Times New Roman" w:cs="Times New Roman"/>
          <w:sz w:val="26"/>
          <w:szCs w:val="26"/>
        </w:rPr>
      </w:pPr>
      <w:r w:rsidRPr="004F4597">
        <w:rPr>
          <w:rFonts w:ascii="Times New Roman" w:hAnsi="Times New Roman" w:cs="Times New Roman"/>
          <w:sz w:val="26"/>
          <w:szCs w:val="26"/>
        </w:rPr>
        <w:t>24. На чье мнение стоит опираться юным гражданам нашей страны?</w:t>
      </w:r>
    </w:p>
    <w:p w14:paraId="20FE8692" w14:textId="598F3BDE" w:rsidR="00671A58" w:rsidRPr="004F4597" w:rsidRDefault="002217F1" w:rsidP="004F4597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hyperlink r:id="rId6" w:tgtFrame="_blank" w:history="1">
        <w:r w:rsidRPr="004F4597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solncesvet.ru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›opublikovannyie-materialyi/scenariy…</w:t>
        </w:r>
      </w:hyperlink>
    </w:p>
    <w:p w14:paraId="513532C7" w14:textId="5E65C1F6" w:rsidR="00505268" w:rsidRPr="004F4597" w:rsidRDefault="00D80FAA" w:rsidP="004F4597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hyperlink r:id="rId7" w:tgtFrame="_blank" w:history="1">
        <w:r w:rsidRPr="004F4597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infourok.ru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Классному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 xml:space="preserve"> 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руководителю</w:t>
        </w:r>
      </w:hyperlink>
    </w:p>
    <w:p w14:paraId="5CA6DF8B" w14:textId="1D662B33" w:rsidR="00D80FAA" w:rsidRPr="004F4597" w:rsidRDefault="00D80FAA" w:rsidP="004F4597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hyperlink r:id="rId8" w:tgtFrame="_blank" w:history="1">
        <w:r w:rsidRPr="004F4597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mcbtacina.rnd.muzkult.ru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›media/2020/12/10/…</w:t>
        </w:r>
      </w:hyperlink>
    </w:p>
    <w:p w14:paraId="1151CD2A" w14:textId="67992E61" w:rsidR="00D80FAA" w:rsidRPr="004F4597" w:rsidRDefault="00D80FAA" w:rsidP="004F4597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hyperlink r:id="rId9" w:tgtFrame="_blank" w:history="1">
        <w:r w:rsidRPr="004F4597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nsportal.ru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›shkola/vneklassnaya-rabota/library/…</w:t>
        </w:r>
      </w:hyperlink>
    </w:p>
    <w:p w14:paraId="1BDD685E" w14:textId="0F4623E2" w:rsidR="00D80FAA" w:rsidRPr="004F4597" w:rsidRDefault="00D80FAA" w:rsidP="004F4597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hyperlink r:id="rId10" w:tgtFrame="_blank" w:history="1">
        <w:r w:rsidRPr="004F4597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cbs-novoch.ru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›list_item/stsenarii-meropriiatiy/…</w:t>
        </w:r>
      </w:hyperlink>
    </w:p>
    <w:p w14:paraId="73EF4AD1" w14:textId="1CDF9A0E" w:rsidR="00D80FAA" w:rsidRPr="004F4597" w:rsidRDefault="00D80FAA" w:rsidP="004F4597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hyperlink r:id="rId11" w:tgtFrame="_blank" w:history="1">
        <w:r w:rsidRPr="004F4597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multiurok.ru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›files/stsienarii-k-prazdnovaniiu-…</w:t>
        </w:r>
      </w:hyperlink>
    </w:p>
    <w:p w14:paraId="7967941B" w14:textId="4706425F" w:rsidR="00D80FAA" w:rsidRPr="004F4597" w:rsidRDefault="00D80FAA" w:rsidP="004F4597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hyperlink r:id="rId12" w:tgtFrame="_blank" w:history="1">
        <w:r w:rsidRPr="004F4597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azovlib.ru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›2016-04-06-12-21-42/2-uncategorised/…</w:t>
        </w:r>
      </w:hyperlink>
    </w:p>
    <w:p w14:paraId="3F92C829" w14:textId="5D71547C" w:rsidR="00D80FAA" w:rsidRPr="004F4597" w:rsidRDefault="00D80FAA" w:rsidP="004F4597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hyperlink r:id="rId13" w:tgtFrame="_blank" w:history="1">
        <w:r w:rsidRPr="004F4597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urok.1sept.ru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Внеклассная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 xml:space="preserve"> 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работа</w:t>
        </w:r>
      </w:hyperlink>
    </w:p>
    <w:p w14:paraId="13E069E5" w14:textId="3BAF4124" w:rsidR="00D80FAA" w:rsidRPr="004F4597" w:rsidRDefault="00D80FAA" w:rsidP="004F4597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hyperlink r:id="rId14" w:tgtFrame="_blank" w:history="1">
        <w:r w:rsidRPr="004F4597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kopilkaurokov.ru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›istoriya/meropriyatia/stsenarii_…</w:t>
        </w:r>
      </w:hyperlink>
    </w:p>
    <w:p w14:paraId="3C4456B2" w14:textId="5EE97434" w:rsidR="00D80FAA" w:rsidRPr="004F4597" w:rsidRDefault="00D80FAA" w:rsidP="004F4597">
      <w:pPr>
        <w:pStyle w:val="a3"/>
        <w:rPr>
          <w:rFonts w:ascii="Times New Roman" w:hAnsi="Times New Roman" w:cs="Times New Roman"/>
          <w:sz w:val="26"/>
          <w:szCs w:val="26"/>
          <w:lang w:val="en-US"/>
        </w:rPr>
      </w:pPr>
      <w:hyperlink r:id="rId15" w:tgtFrame="_blank" w:history="1">
        <w:r w:rsidRPr="004F4597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</w:rPr>
          <w:t>педталант</w:t>
        </w:r>
        <w:r w:rsidRPr="004F4597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.</w:t>
        </w:r>
        <w:r w:rsidRPr="004F4597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</w:rPr>
          <w:t>рф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›edu-12-2023-pb-41685/</w:t>
        </w:r>
      </w:hyperlink>
    </w:p>
    <w:p w14:paraId="68A847F5" w14:textId="32906419" w:rsidR="00D80FAA" w:rsidRPr="007457E9" w:rsidRDefault="00D80FAA" w:rsidP="004F4597">
      <w:pPr>
        <w:pStyle w:val="a3"/>
        <w:rPr>
          <w:rStyle w:val="a4"/>
          <w:rFonts w:ascii="Times New Roman" w:hAnsi="Times New Roman" w:cs="Times New Roman"/>
          <w:color w:val="auto"/>
          <w:sz w:val="26"/>
          <w:szCs w:val="26"/>
          <w:lang w:val="en-US"/>
        </w:rPr>
      </w:pPr>
      <w:hyperlink r:id="rId16" w:tgtFrame="_blank" w:history="1">
        <w:r w:rsidRPr="004F4597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shkolanov8.moy.su</w:t>
        </w:r>
        <w:r w:rsidRPr="004F4597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›Metodkopilka/den_geroev_rossii_…</w:t>
        </w:r>
      </w:hyperlink>
    </w:p>
    <w:p w14:paraId="7C435B59" w14:textId="77777777" w:rsidR="00C97815" w:rsidRPr="007457E9" w:rsidRDefault="00C97815" w:rsidP="004F4597">
      <w:pPr>
        <w:pStyle w:val="a3"/>
        <w:rPr>
          <w:rStyle w:val="a4"/>
          <w:rFonts w:ascii="Times New Roman" w:hAnsi="Times New Roman" w:cs="Times New Roman"/>
          <w:color w:val="auto"/>
          <w:sz w:val="26"/>
          <w:szCs w:val="26"/>
          <w:lang w:val="en-US"/>
        </w:rPr>
      </w:pPr>
    </w:p>
    <w:p w14:paraId="0A09E73B" w14:textId="77777777" w:rsidR="00C97815" w:rsidRPr="007457E9" w:rsidRDefault="00C97815" w:rsidP="004F4597">
      <w:pPr>
        <w:pStyle w:val="a3"/>
        <w:rPr>
          <w:rStyle w:val="a4"/>
          <w:rFonts w:ascii="Times New Roman" w:hAnsi="Times New Roman" w:cs="Times New Roman"/>
          <w:color w:val="auto"/>
          <w:sz w:val="26"/>
          <w:szCs w:val="26"/>
          <w:lang w:val="en-US"/>
        </w:rPr>
      </w:pPr>
    </w:p>
    <w:p w14:paraId="29E64B9E" w14:textId="3D0E09B8" w:rsidR="00C97815" w:rsidRPr="007457E9" w:rsidRDefault="00C97815" w:rsidP="00C97815">
      <w:pPr>
        <w:pStyle w:val="a3"/>
        <w:rPr>
          <w:rFonts w:ascii="Times New Roman" w:hAnsi="Times New Roman" w:cs="Times New Roman"/>
          <w:bCs/>
          <w:sz w:val="26"/>
          <w:szCs w:val="26"/>
          <w:lang w:val="en-US"/>
        </w:rPr>
      </w:pPr>
      <w:r>
        <w:rPr>
          <w:rStyle w:val="a4"/>
          <w:rFonts w:ascii="Times New Roman" w:hAnsi="Times New Roman" w:cs="Times New Roman"/>
          <w:color w:val="auto"/>
          <w:sz w:val="26"/>
          <w:szCs w:val="26"/>
        </w:rPr>
        <w:t>Используемые</w:t>
      </w:r>
      <w:r w:rsidRPr="007457E9">
        <w:rPr>
          <w:rStyle w:val="a4"/>
          <w:rFonts w:ascii="Times New Roman" w:hAnsi="Times New Roman" w:cs="Times New Roman"/>
          <w:color w:val="auto"/>
          <w:sz w:val="26"/>
          <w:szCs w:val="26"/>
          <w:lang w:val="en-US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6"/>
          <w:szCs w:val="26"/>
        </w:rPr>
        <w:t>источники</w:t>
      </w:r>
      <w:r w:rsidRPr="007457E9">
        <w:rPr>
          <w:rStyle w:val="a4"/>
          <w:rFonts w:ascii="Times New Roman" w:hAnsi="Times New Roman" w:cs="Times New Roman"/>
          <w:color w:val="auto"/>
          <w:sz w:val="26"/>
          <w:szCs w:val="26"/>
          <w:lang w:val="en-US"/>
        </w:rPr>
        <w:t>:</w:t>
      </w:r>
    </w:p>
    <w:p w14:paraId="492AB288" w14:textId="77777777" w:rsidR="00C97815" w:rsidRPr="007457E9" w:rsidRDefault="00C97815" w:rsidP="004F4597">
      <w:pPr>
        <w:pStyle w:val="a3"/>
        <w:rPr>
          <w:rStyle w:val="a4"/>
          <w:rFonts w:ascii="Times New Roman" w:hAnsi="Times New Roman" w:cs="Times New Roman"/>
          <w:color w:val="auto"/>
          <w:sz w:val="26"/>
          <w:szCs w:val="26"/>
          <w:lang w:val="en-US"/>
        </w:rPr>
      </w:pPr>
    </w:p>
    <w:p w14:paraId="2D3BD825" w14:textId="0B3693F1" w:rsidR="00C97815" w:rsidRPr="00F053BA" w:rsidRDefault="00C97815" w:rsidP="004F4597">
      <w:pPr>
        <w:pStyle w:val="a3"/>
        <w:rPr>
          <w:rStyle w:val="a4"/>
          <w:rFonts w:ascii="Times New Roman" w:hAnsi="Times New Roman" w:cs="Times New Roman"/>
          <w:color w:val="auto"/>
          <w:sz w:val="26"/>
          <w:szCs w:val="26"/>
          <w:lang w:val="en-US"/>
        </w:rPr>
      </w:pPr>
      <w:hyperlink r:id="rId17" w:tgtFrame="_blank" w:history="1">
        <w:r w:rsidRPr="00F053BA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solncesvet.ru</w:t>
        </w:r>
        <w:r w:rsidRPr="00F053BA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›opublikovannyie-materialyi/…</w:t>
        </w:r>
      </w:hyperlink>
    </w:p>
    <w:p w14:paraId="59DC5272" w14:textId="7453BB46" w:rsidR="00C97815" w:rsidRPr="00F053BA" w:rsidRDefault="00C97815" w:rsidP="004F4597">
      <w:pPr>
        <w:pStyle w:val="a3"/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</w:pPr>
      <w:r w:rsidRPr="00F053BA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  <w:lang w:val="en-US"/>
        </w:rPr>
        <w:t>1urok.ru</w:t>
      </w:r>
      <w:r w:rsidRPr="00F053BA">
        <w:rPr>
          <w:rStyle w:val="path-separator"/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›</w:t>
      </w:r>
      <w:r w:rsidRPr="00F053BA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categories/4/articles/31073</w:t>
      </w:r>
    </w:p>
    <w:p w14:paraId="0A1A2C84" w14:textId="77777777" w:rsidR="00C97815" w:rsidRPr="00F053BA" w:rsidRDefault="00C97815" w:rsidP="00C97815">
      <w:pPr>
        <w:rPr>
          <w:rFonts w:ascii="Times New Roman" w:hAnsi="Times New Roman" w:cs="Times New Roman"/>
          <w:sz w:val="26"/>
          <w:szCs w:val="26"/>
          <w:lang w:val="en-US"/>
        </w:rPr>
      </w:pPr>
      <w:hyperlink r:id="rId18" w:tgtFrame="_blank" w:history="1">
        <w:r w:rsidRPr="00F053BA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shd w:val="clear" w:color="auto" w:fill="FFFFFF"/>
            <w:lang w:val="en-US"/>
          </w:rPr>
          <w:t>sites.google.com</w:t>
        </w:r>
        <w:r w:rsidRPr="00F053BA">
          <w:rPr>
            <w:rStyle w:val="path-separator"/>
            <w:rFonts w:ascii="Times New Roman" w:hAnsi="Times New Roman" w:cs="Times New Roman"/>
            <w:sz w:val="26"/>
            <w:szCs w:val="26"/>
            <w:shd w:val="clear" w:color="auto" w:fill="FFFFFF"/>
            <w:lang w:val="en-US"/>
          </w:rPr>
          <w:t>›</w:t>
        </w:r>
        <w:r w:rsidRPr="00F053BA">
          <w:rPr>
            <w:rStyle w:val="a4"/>
            <w:rFonts w:ascii="Times New Roman" w:hAnsi="Times New Roman" w:cs="Times New Roman"/>
            <w:color w:val="auto"/>
            <w:sz w:val="26"/>
            <w:szCs w:val="26"/>
            <w:shd w:val="clear" w:color="auto" w:fill="FFFFFF"/>
            <w:lang w:val="en-US"/>
          </w:rPr>
          <w:t>site/biblioteka17/meropriyatia/…</w:t>
        </w:r>
      </w:hyperlink>
    </w:p>
    <w:p w14:paraId="779FDDEF" w14:textId="79D3257F" w:rsidR="00C97815" w:rsidRPr="00F053BA" w:rsidRDefault="00C97815" w:rsidP="00C97815">
      <w:pPr>
        <w:rPr>
          <w:rStyle w:val="a4"/>
          <w:rFonts w:ascii="Times New Roman" w:hAnsi="Times New Roman" w:cs="Times New Roman"/>
          <w:color w:val="auto"/>
          <w:sz w:val="26"/>
          <w:szCs w:val="26"/>
          <w:lang w:val="en-US"/>
        </w:rPr>
      </w:pPr>
      <w:hyperlink r:id="rId19" w:tgtFrame="_blank" w:history="1">
        <w:r w:rsidRPr="00F053BA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hvorbiblioteka.ucoz.com</w:t>
        </w:r>
        <w:r w:rsidRPr="00F053BA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›load/kollegam/…</w:t>
        </w:r>
      </w:hyperlink>
    </w:p>
    <w:p w14:paraId="301C7AE7" w14:textId="77777777" w:rsidR="004C5934" w:rsidRPr="00F053BA" w:rsidRDefault="004C5934" w:rsidP="004C5934">
      <w:pPr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F053BA">
        <w:rPr>
          <w:rFonts w:ascii="Times New Roman" w:hAnsi="Times New Roman" w:cs="Times New Roman"/>
          <w:sz w:val="26"/>
          <w:szCs w:val="26"/>
          <w:lang w:val="en-US"/>
        </w:rPr>
        <w:t>sites.google.com›site/biblioteka17/meropriyatia/…</w:t>
      </w:r>
    </w:p>
    <w:p w14:paraId="649B3130" w14:textId="22794987" w:rsidR="00C97815" w:rsidRPr="00A9523A" w:rsidRDefault="00CF5702" w:rsidP="00C97815">
      <w:pPr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hyperlink r:id="rId20" w:tgtFrame="_blank" w:history="1">
        <w:r w:rsidRPr="00F053BA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nsportal.ru</w:t>
        </w:r>
        <w:r w:rsidRPr="00F053BA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›npo-spo/sotsialnye-nauki/library/2023…</w:t>
        </w:r>
      </w:hyperlink>
    </w:p>
    <w:p w14:paraId="062D43D2" w14:textId="314388C6" w:rsidR="00CF5702" w:rsidRPr="00A9523A" w:rsidRDefault="00CF5702" w:rsidP="00C97815">
      <w:pPr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hyperlink r:id="rId21" w:tgtFrame="_blank" w:history="1">
        <w:r w:rsidRPr="00F053BA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upinfo.ru</w:t>
        </w:r>
        <w:r w:rsidRPr="00F053BA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›sites/default/files/page/2024/</w:t>
        </w:r>
        <w:r w:rsidRPr="00F053BA">
          <w:rPr>
            <w:rStyle w:val="a4"/>
            <w:rFonts w:ascii="Times New Roman" w:hAnsi="Times New Roman" w:cs="Times New Roman"/>
            <w:color w:val="auto"/>
            <w:sz w:val="26"/>
            <w:szCs w:val="26"/>
          </w:rPr>
          <w:t>День</w:t>
        </w:r>
        <w:r w:rsidRPr="00F053BA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 xml:space="preserve"> …</w:t>
        </w:r>
      </w:hyperlink>
    </w:p>
    <w:p w14:paraId="11BD1D65" w14:textId="6FEF41F5" w:rsidR="00CF5702" w:rsidRPr="00A9523A" w:rsidRDefault="00CF5702" w:rsidP="00C97815">
      <w:pPr>
        <w:rPr>
          <w:rFonts w:ascii="Times New Roman" w:hAnsi="Times New Roman" w:cs="Times New Roman"/>
          <w:sz w:val="26"/>
          <w:szCs w:val="26"/>
          <w:u w:val="single"/>
          <w:lang w:val="en-US"/>
        </w:rPr>
      </w:pPr>
      <w:hyperlink r:id="rId22" w:tgtFrame="_blank" w:history="1">
        <w:r w:rsidRPr="00A9523A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vk.com</w:t>
        </w:r>
        <w:r w:rsidRPr="00A9523A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›wall-85472691_18801</w:t>
        </w:r>
      </w:hyperlink>
    </w:p>
    <w:p w14:paraId="5B90DB83" w14:textId="20A51406" w:rsidR="00C97815" w:rsidRPr="00F053BA" w:rsidRDefault="00AE1910" w:rsidP="00C97815">
      <w:pPr>
        <w:rPr>
          <w:rFonts w:ascii="Times New Roman" w:hAnsi="Times New Roman" w:cs="Times New Roman"/>
          <w:sz w:val="26"/>
          <w:szCs w:val="26"/>
          <w:lang w:val="en-US"/>
        </w:rPr>
      </w:pPr>
      <w:hyperlink r:id="rId23" w:tgtFrame="_blank" w:history="1">
        <w:r w:rsidRPr="00F053BA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</w:rPr>
          <w:t>урок</w:t>
        </w:r>
        <w:r w:rsidRPr="00F053BA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  <w:lang w:val="en-US"/>
          </w:rPr>
          <w:t>.</w:t>
        </w:r>
        <w:r w:rsidRPr="00F053BA">
          <w:rPr>
            <w:rStyle w:val="a4"/>
            <w:rFonts w:ascii="Times New Roman" w:hAnsi="Times New Roman" w:cs="Times New Roman"/>
            <w:b/>
            <w:bCs/>
            <w:color w:val="auto"/>
            <w:sz w:val="26"/>
            <w:szCs w:val="26"/>
          </w:rPr>
          <w:t>рф</w:t>
        </w:r>
        <w:r w:rsidRPr="00F053BA">
          <w:rPr>
            <w:rStyle w:val="a4"/>
            <w:rFonts w:ascii="Times New Roman" w:hAnsi="Times New Roman" w:cs="Times New Roman"/>
            <w:color w:val="auto"/>
            <w:sz w:val="26"/>
            <w:szCs w:val="26"/>
            <w:lang w:val="en-US"/>
          </w:rPr>
          <w:t>›library/tcikl_vospitatelnih_meropriyatij_…</w:t>
        </w:r>
      </w:hyperlink>
    </w:p>
    <w:p w14:paraId="160C8021" w14:textId="77777777" w:rsidR="007457E9" w:rsidRPr="007457E9" w:rsidRDefault="007457E9" w:rsidP="007457E9">
      <w:pPr>
        <w:pStyle w:val="a3"/>
        <w:rPr>
          <w:rFonts w:ascii="Times New Roman" w:hAnsi="Times New Roman" w:cs="Times New Roman"/>
          <w:sz w:val="26"/>
          <w:szCs w:val="26"/>
        </w:rPr>
      </w:pPr>
      <w:r w:rsidRPr="007457E9">
        <w:rPr>
          <w:rFonts w:ascii="Times New Roman" w:hAnsi="Times New Roman" w:cs="Times New Roman"/>
          <w:sz w:val="26"/>
          <w:szCs w:val="26"/>
        </w:rPr>
        <w:lastRenderedPageBreak/>
        <w:t>Составитель С. В. Ануфриева-методист методического отдела</w:t>
      </w:r>
    </w:p>
    <w:p w14:paraId="789C1E91" w14:textId="77777777" w:rsidR="007457E9" w:rsidRPr="007457E9" w:rsidRDefault="007457E9" w:rsidP="007457E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184DA3CE" w14:textId="77777777" w:rsidR="007457E9" w:rsidRPr="007457E9" w:rsidRDefault="007457E9" w:rsidP="007457E9">
      <w:pPr>
        <w:pStyle w:val="a3"/>
        <w:rPr>
          <w:rFonts w:ascii="Times New Roman" w:hAnsi="Times New Roman" w:cs="Times New Roman"/>
          <w:sz w:val="26"/>
          <w:szCs w:val="26"/>
        </w:rPr>
      </w:pPr>
      <w:r w:rsidRPr="007457E9">
        <w:rPr>
          <w:rFonts w:ascii="Times New Roman" w:hAnsi="Times New Roman" w:cs="Times New Roman"/>
          <w:sz w:val="26"/>
          <w:szCs w:val="26"/>
        </w:rPr>
        <w:t>Адрес:412120 Саратовская область,</w:t>
      </w:r>
    </w:p>
    <w:p w14:paraId="7591C483" w14:textId="77777777" w:rsidR="007457E9" w:rsidRPr="007457E9" w:rsidRDefault="007457E9" w:rsidP="007457E9">
      <w:pPr>
        <w:pStyle w:val="a3"/>
        <w:rPr>
          <w:rFonts w:ascii="Times New Roman" w:hAnsi="Times New Roman" w:cs="Times New Roman"/>
          <w:sz w:val="26"/>
          <w:szCs w:val="26"/>
        </w:rPr>
      </w:pPr>
      <w:r w:rsidRPr="007457E9">
        <w:rPr>
          <w:rFonts w:ascii="Times New Roman" w:hAnsi="Times New Roman" w:cs="Times New Roman"/>
          <w:sz w:val="26"/>
          <w:szCs w:val="26"/>
        </w:rPr>
        <w:t>Екатериновский район, р.п. Екатериновка,</w:t>
      </w:r>
    </w:p>
    <w:p w14:paraId="742CDC02" w14:textId="77777777" w:rsidR="007457E9" w:rsidRPr="007457E9" w:rsidRDefault="007457E9" w:rsidP="007457E9">
      <w:pPr>
        <w:pStyle w:val="a3"/>
        <w:rPr>
          <w:rFonts w:ascii="Times New Roman" w:hAnsi="Times New Roman" w:cs="Times New Roman"/>
          <w:sz w:val="26"/>
          <w:szCs w:val="26"/>
        </w:rPr>
      </w:pPr>
      <w:r w:rsidRPr="007457E9">
        <w:rPr>
          <w:rFonts w:ascii="Times New Roman" w:hAnsi="Times New Roman" w:cs="Times New Roman"/>
          <w:sz w:val="26"/>
          <w:szCs w:val="26"/>
        </w:rPr>
        <w:t>ул. 50 лет Октября, д. 92.</w:t>
      </w:r>
    </w:p>
    <w:p w14:paraId="780133D5" w14:textId="77777777" w:rsidR="007457E9" w:rsidRPr="007457E9" w:rsidRDefault="007457E9" w:rsidP="007457E9">
      <w:pPr>
        <w:pStyle w:val="a3"/>
        <w:rPr>
          <w:rFonts w:ascii="Times New Roman" w:hAnsi="Times New Roman" w:cs="Times New Roman"/>
          <w:sz w:val="26"/>
          <w:szCs w:val="26"/>
        </w:rPr>
      </w:pPr>
      <w:r w:rsidRPr="007457E9">
        <w:rPr>
          <w:rFonts w:ascii="Times New Roman" w:hAnsi="Times New Roman" w:cs="Times New Roman"/>
          <w:sz w:val="26"/>
          <w:szCs w:val="26"/>
        </w:rPr>
        <w:t>Телефон: 8(84554)2-11-33, 8(84554)2-17-91</w:t>
      </w:r>
    </w:p>
    <w:p w14:paraId="612E5D00" w14:textId="77777777" w:rsidR="007457E9" w:rsidRPr="007457E9" w:rsidRDefault="007457E9" w:rsidP="007457E9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7457E9"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hyperlink r:id="rId24" w:history="1">
        <w:r w:rsidRPr="007457E9">
          <w:rPr>
            <w:rStyle w:val="a4"/>
            <w:rFonts w:ascii="Times New Roman" w:hAnsi="Times New Roman" w:cs="Times New Roman"/>
            <w:sz w:val="26"/>
            <w:szCs w:val="26"/>
          </w:rPr>
          <w:t>ekaterin-biblioneka@yandex.ru</w:t>
        </w:r>
      </w:hyperlink>
    </w:p>
    <w:p w14:paraId="4AB2B51F" w14:textId="77777777" w:rsidR="007457E9" w:rsidRPr="007457E9" w:rsidRDefault="007457E9" w:rsidP="007457E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4DB4439" w14:textId="77777777" w:rsidR="007457E9" w:rsidRPr="007457E9" w:rsidRDefault="007457E9" w:rsidP="007457E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2AD51001" w14:textId="77777777" w:rsidR="007457E9" w:rsidRPr="007457E9" w:rsidRDefault="007457E9" w:rsidP="007457E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AD3D346" w14:textId="77777777" w:rsidR="007457E9" w:rsidRPr="007457E9" w:rsidRDefault="007457E9" w:rsidP="007457E9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A14D49E" w14:textId="77777777" w:rsidR="00C97815" w:rsidRPr="007457E9" w:rsidRDefault="00C97815" w:rsidP="004F4597">
      <w:pPr>
        <w:pStyle w:val="a3"/>
      </w:pPr>
    </w:p>
    <w:sectPr w:rsidR="00C97815" w:rsidRPr="007457E9" w:rsidSect="004F4597">
      <w:pgSz w:w="11906" w:h="16838"/>
      <w:pgMar w:top="1134" w:right="850" w:bottom="1134" w:left="1134" w:header="708" w:footer="708" w:gutter="0"/>
      <w:pgBorders w:display="firstPage"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63"/>
    <w:rsid w:val="00012938"/>
    <w:rsid w:val="00026B88"/>
    <w:rsid w:val="000744E6"/>
    <w:rsid w:val="000C12FE"/>
    <w:rsid w:val="00162420"/>
    <w:rsid w:val="0018582D"/>
    <w:rsid w:val="001C22A8"/>
    <w:rsid w:val="002217F1"/>
    <w:rsid w:val="002632E5"/>
    <w:rsid w:val="00297C9D"/>
    <w:rsid w:val="002C7B6F"/>
    <w:rsid w:val="0030175C"/>
    <w:rsid w:val="003F5E7E"/>
    <w:rsid w:val="004C5934"/>
    <w:rsid w:val="004F4597"/>
    <w:rsid w:val="00505268"/>
    <w:rsid w:val="005C7103"/>
    <w:rsid w:val="005D03ED"/>
    <w:rsid w:val="005D1172"/>
    <w:rsid w:val="005D1CE9"/>
    <w:rsid w:val="005F5B4C"/>
    <w:rsid w:val="00605E0C"/>
    <w:rsid w:val="00622D49"/>
    <w:rsid w:val="00625E48"/>
    <w:rsid w:val="00636F12"/>
    <w:rsid w:val="00662016"/>
    <w:rsid w:val="00671A58"/>
    <w:rsid w:val="006910E5"/>
    <w:rsid w:val="006E69F6"/>
    <w:rsid w:val="007359C8"/>
    <w:rsid w:val="00743F9B"/>
    <w:rsid w:val="007457E9"/>
    <w:rsid w:val="00782CE8"/>
    <w:rsid w:val="007A78D8"/>
    <w:rsid w:val="00846EE5"/>
    <w:rsid w:val="008471CA"/>
    <w:rsid w:val="008A7069"/>
    <w:rsid w:val="008C5A2D"/>
    <w:rsid w:val="008F3979"/>
    <w:rsid w:val="009017FE"/>
    <w:rsid w:val="00942999"/>
    <w:rsid w:val="009A34F2"/>
    <w:rsid w:val="009E39FB"/>
    <w:rsid w:val="00A54C70"/>
    <w:rsid w:val="00A705A4"/>
    <w:rsid w:val="00A773D5"/>
    <w:rsid w:val="00A80146"/>
    <w:rsid w:val="00A9523A"/>
    <w:rsid w:val="00AE1910"/>
    <w:rsid w:val="00B001FB"/>
    <w:rsid w:val="00B32E00"/>
    <w:rsid w:val="00B41B3E"/>
    <w:rsid w:val="00C00DCA"/>
    <w:rsid w:val="00C665FC"/>
    <w:rsid w:val="00C97815"/>
    <w:rsid w:val="00CF5702"/>
    <w:rsid w:val="00D75F58"/>
    <w:rsid w:val="00D80FAA"/>
    <w:rsid w:val="00DB5DAB"/>
    <w:rsid w:val="00DE0C8F"/>
    <w:rsid w:val="00E01852"/>
    <w:rsid w:val="00E40A85"/>
    <w:rsid w:val="00E57063"/>
    <w:rsid w:val="00E646AD"/>
    <w:rsid w:val="00ED4317"/>
    <w:rsid w:val="00F053BA"/>
    <w:rsid w:val="00F14F6E"/>
    <w:rsid w:val="00F22DCC"/>
    <w:rsid w:val="00F257C7"/>
    <w:rsid w:val="00F61D77"/>
    <w:rsid w:val="00F7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E4EF"/>
  <w15:chartTrackingRefBased/>
  <w15:docId w15:val="{DD45F4E5-BFC2-4EAC-A193-37F1B2564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E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59C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217F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217F1"/>
    <w:rPr>
      <w:color w:val="605E5C"/>
      <w:shd w:val="clear" w:color="auto" w:fill="E1DFDD"/>
    </w:rPr>
  </w:style>
  <w:style w:type="character" w:customStyle="1" w:styleId="path-separator">
    <w:name w:val="path-separator"/>
    <w:basedOn w:val="a0"/>
    <w:rsid w:val="00C97815"/>
  </w:style>
  <w:style w:type="character" w:styleId="a6">
    <w:name w:val="annotation reference"/>
    <w:basedOn w:val="a0"/>
    <w:uiPriority w:val="99"/>
    <w:semiHidden/>
    <w:unhideWhenUsed/>
    <w:rsid w:val="00C978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9781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9781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5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btacina.rnd.muzkult.ru/media/2020/12/10/1245470638/den_geroev_otechestva_scenarij.pdf" TargetMode="External"/><Relationship Id="rId13" Type="http://schemas.openxmlformats.org/officeDocument/2006/relationships/hyperlink" Target="https://urok.1sept.ru/articles/567336" TargetMode="External"/><Relationship Id="rId18" Type="http://schemas.openxmlformats.org/officeDocument/2006/relationships/hyperlink" Target="https://sites.google.com/site/biblioteka17/meropriyatia/den-geroev-otecestva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upinfo.ru/sites/default/files/page/2024/%D0%94%D0%B5%D0%BD%D1%8C%20%D0%93%D0%B5%D1%80%D0%BE%D0%B5%D0%B2%20%D0%9E%D1%82%D0%B5%D1%87%D0%B5%D1%81%D1%82%D0%B2%D0%B0.%20%D0%94%D0%B8%D0%B0%D0%BB%D0%BE%D0%B3%D0%B8%20%D1%81%20%D0%B3%D0%B5%D1%80%D0%BE%D1%8F%D0%BC%D0%B8.pdf?ysclid=m2d70ixh5j548936637" TargetMode="External"/><Relationship Id="rId7" Type="http://schemas.openxmlformats.org/officeDocument/2006/relationships/hyperlink" Target="https://infourok.ru/scenarij-provedeniya-literaturno-muzykalnoj-gostinoj-ko-dnyu-geroev-otechestva-5041216.html" TargetMode="External"/><Relationship Id="rId12" Type="http://schemas.openxmlformats.org/officeDocument/2006/relationships/hyperlink" Target="https://azovlib.ru/2016-04-06-12-21-42/2-uncategorised/2429-2018-11-21-12-06-00" TargetMode="External"/><Relationship Id="rId17" Type="http://schemas.openxmlformats.org/officeDocument/2006/relationships/hyperlink" Target="https://solncesvet.ru/opublikovannyie-materialyi/metodicheskaya-podskazka-dlya-provedeniy.1165551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hkolanov8.moy.su/Metodkopilka/den_geroev_rossii_compressed.pdf" TargetMode="External"/><Relationship Id="rId20" Type="http://schemas.openxmlformats.org/officeDocument/2006/relationships/hyperlink" Target="https://nsportal.ru/npo-spo/sotsialnye-nauki/library/2023/08/20/metodicheskaya-razrabotka-meropriyatiy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olncesvet.ru/opublikovannyie-materialyi/scenariy-ko-dnyu-geroev-otechestva-gordi.2367883/" TargetMode="External"/><Relationship Id="rId11" Type="http://schemas.openxmlformats.org/officeDocument/2006/relationships/hyperlink" Target="https://multiurok.ru/files/stsienarii-k-prazdnovaniiu-dnia-gieroiev-rossii.html" TargetMode="External"/><Relationship Id="rId24" Type="http://schemas.openxmlformats.org/officeDocument/2006/relationships/hyperlink" Target="mailto:ekaterin-biblioneka@yandex.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xn--80aakd6ani0ae.xn--p1ai/edu-12-2023-pb-41685/" TargetMode="External"/><Relationship Id="rId23" Type="http://schemas.openxmlformats.org/officeDocument/2006/relationships/hyperlink" Target="https://xn--j1ahfl.xn--p1ai/library/tcikl_vospitatelnih_meropriyatij_posvyashennih_pamyat_200009.html?ysclid=m2d7mt2zaq214601759" TargetMode="External"/><Relationship Id="rId10" Type="http://schemas.openxmlformats.org/officeDocument/2006/relationships/hyperlink" Target="https://cbs-novoch.ru/list_item/stsenarii-meropriiatiy/vecher-poklonis-otchizne-den-geroev-otechestva" TargetMode="External"/><Relationship Id="rId19" Type="http://schemas.openxmlformats.org/officeDocument/2006/relationships/hyperlink" Target="https://hvorbiblioteka.ucoz.com/load/kollegam/metodicheskie-rekomendacii/den_geroev_otechestva/7-1-0-1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shkola/vneklassnaya-rabota/library/2021/12/09/stsenariy-meropriyatiya-posvyashchennogo-dnyu-geroev" TargetMode="External"/><Relationship Id="rId14" Type="http://schemas.openxmlformats.org/officeDocument/2006/relationships/hyperlink" Target="https://kopilkaurokov.ru/istoriya/meropriyatia/stsenarii_obshcheshkolnogo_meropriiatiia_den_geroev_otechestva" TargetMode="External"/><Relationship Id="rId22" Type="http://schemas.openxmlformats.org/officeDocument/2006/relationships/hyperlink" Target="https://vk.com/wall-85472691_18801?ysclid=m2d71fgdit255355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3953F-F7E1-40B9-A276-D99AD26B2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47</cp:revision>
  <dcterms:created xsi:type="dcterms:W3CDTF">2024-10-15T09:58:00Z</dcterms:created>
  <dcterms:modified xsi:type="dcterms:W3CDTF">2024-10-22T05:23:00Z</dcterms:modified>
</cp:coreProperties>
</file>