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8C553" w14:textId="77777777" w:rsidR="00B84BBB" w:rsidRDefault="00E64222" w:rsidP="00B84BBB">
      <w:pPr>
        <w:jc w:val="center"/>
        <w:rPr>
          <w:rFonts w:ascii="Times New Roman" w:hAnsi="Times New Roman" w:cs="Times New Roman"/>
          <w:sz w:val="28"/>
          <w:szCs w:val="28"/>
        </w:rPr>
      </w:pPr>
      <w:r w:rsidRPr="00E64222">
        <w:rPr>
          <w:rFonts w:ascii="Times New Roman" w:hAnsi="Times New Roman" w:cs="Times New Roman"/>
          <w:sz w:val="28"/>
          <w:szCs w:val="28"/>
        </w:rPr>
        <w:t>РМУК «Екатериновская межпоселенческая центральная библиотека»</w:t>
      </w:r>
    </w:p>
    <w:p w14:paraId="76B4F594" w14:textId="77777777" w:rsidR="00B84BBB" w:rsidRDefault="00B84BBB" w:rsidP="00B84BB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DFCA9D" w14:textId="56EC860A" w:rsidR="00E64222" w:rsidRPr="00E64222" w:rsidRDefault="00B84BBB" w:rsidP="00B84BBB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«О войне рассказывают книги…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»</w:t>
      </w:r>
    </w:p>
    <w:p w14:paraId="0E9C431B" w14:textId="4BC7EB97" w:rsidR="00E64222" w:rsidRPr="00CB74E0" w:rsidRDefault="00CB74E0" w:rsidP="00CB74E0">
      <w:pPr>
        <w:spacing w:line="240" w:lineRule="auto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CB74E0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         </w:t>
      </w:r>
      <w:r w:rsidR="00B84BBB">
        <w:rPr>
          <w:rFonts w:ascii="Times New Roman" w:hAnsi="Times New Roman" w:cs="Times New Roman"/>
          <w:b/>
          <w:bCs/>
          <w:color w:val="0070C0"/>
          <w:sz w:val="28"/>
          <w:szCs w:val="28"/>
        </w:rPr>
        <w:t>/</w:t>
      </w:r>
      <w:r w:rsidRPr="00CB74E0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="00C77F92" w:rsidRPr="00CB74E0">
        <w:rPr>
          <w:rFonts w:ascii="Times New Roman" w:hAnsi="Times New Roman" w:cs="Times New Roman"/>
          <w:b/>
          <w:bCs/>
          <w:color w:val="0070C0"/>
          <w:sz w:val="28"/>
          <w:szCs w:val="28"/>
        </w:rPr>
        <w:t>КНИГИ-ЮБИЛЯРЫ 20</w:t>
      </w:r>
      <w:r w:rsidR="00FA610F">
        <w:rPr>
          <w:rFonts w:ascii="Times New Roman" w:hAnsi="Times New Roman" w:cs="Times New Roman"/>
          <w:b/>
          <w:bCs/>
          <w:color w:val="0070C0"/>
          <w:sz w:val="28"/>
          <w:szCs w:val="28"/>
        </w:rPr>
        <w:t>25</w:t>
      </w:r>
      <w:r w:rsidR="00C77F92" w:rsidRPr="00CB74E0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ГОДА</w:t>
      </w:r>
    </w:p>
    <w:p w14:paraId="45CF9A16" w14:textId="46371FB3" w:rsidR="00C77F92" w:rsidRDefault="00C77F92" w:rsidP="00CB74E0">
      <w:pPr>
        <w:spacing w:line="240" w:lineRule="auto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CB74E0">
        <w:rPr>
          <w:rFonts w:ascii="Times New Roman" w:hAnsi="Times New Roman" w:cs="Times New Roman"/>
          <w:b/>
          <w:bCs/>
          <w:color w:val="0070C0"/>
          <w:sz w:val="28"/>
          <w:szCs w:val="28"/>
        </w:rPr>
        <w:t>О ВЕЛИКОЙ ОТЕЧЕСТВЕННОЙ ВОЙНЕ</w:t>
      </w:r>
      <w:r w:rsidR="00B84BBB">
        <w:rPr>
          <w:rFonts w:ascii="Times New Roman" w:hAnsi="Times New Roman" w:cs="Times New Roman"/>
          <w:b/>
          <w:bCs/>
          <w:color w:val="0070C0"/>
          <w:sz w:val="28"/>
          <w:szCs w:val="28"/>
        </w:rPr>
        <w:t>/</w:t>
      </w:r>
    </w:p>
    <w:p w14:paraId="58B31C69" w14:textId="77777777" w:rsidR="00B84BBB" w:rsidRPr="00CB74E0" w:rsidRDefault="00B84BBB" w:rsidP="00CB74E0">
      <w:pPr>
        <w:spacing w:line="240" w:lineRule="auto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7A018CE9" w14:textId="45D5E3EB" w:rsidR="00AB556E" w:rsidRDefault="00AB556E" w:rsidP="00E642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27D3AB" w14:textId="00DE9159" w:rsidR="00CB74E0" w:rsidRDefault="00B84BBB" w:rsidP="00B84BBB">
      <w:pPr>
        <w:jc w:val="center"/>
        <w:rPr>
          <w:rFonts w:ascii="Times New Roman" w:hAnsi="Times New Roman" w:cs="Times New Roman"/>
          <w:color w:val="002060"/>
          <w:sz w:val="36"/>
          <w:szCs w:val="36"/>
        </w:rPr>
      </w:pPr>
      <w:r>
        <w:rPr>
          <w:noProof/>
        </w:rPr>
        <w:drawing>
          <wp:inline distT="0" distB="0" distL="0" distR="0" wp14:anchorId="63A24C7D" wp14:editId="736AD55D">
            <wp:extent cx="3905885" cy="2095500"/>
            <wp:effectExtent l="0" t="0" r="0" b="0"/>
            <wp:docPr id="1223483564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88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74E0">
        <w:rPr>
          <w:rFonts w:ascii="Times New Roman" w:hAnsi="Times New Roman" w:cs="Times New Roman"/>
          <w:color w:val="002060"/>
          <w:sz w:val="36"/>
          <w:szCs w:val="36"/>
        </w:rPr>
        <w:t xml:space="preserve">     </w:t>
      </w:r>
    </w:p>
    <w:p w14:paraId="71BF82B6" w14:textId="77777777" w:rsidR="00CB74E0" w:rsidRDefault="00CB74E0" w:rsidP="00CB74E0">
      <w:pPr>
        <w:rPr>
          <w:rFonts w:ascii="Times New Roman" w:hAnsi="Times New Roman" w:cs="Times New Roman"/>
          <w:color w:val="002060"/>
          <w:sz w:val="36"/>
          <w:szCs w:val="36"/>
        </w:rPr>
      </w:pPr>
      <w:r>
        <w:rPr>
          <w:rFonts w:ascii="Times New Roman" w:hAnsi="Times New Roman" w:cs="Times New Roman"/>
          <w:color w:val="002060"/>
          <w:sz w:val="36"/>
          <w:szCs w:val="36"/>
        </w:rPr>
        <w:t xml:space="preserve">       </w:t>
      </w:r>
    </w:p>
    <w:p w14:paraId="5C9AB4C8" w14:textId="464BA12D" w:rsidR="00E64222" w:rsidRDefault="001E0D8D" w:rsidP="00B84BBB">
      <w:pPr>
        <w:jc w:val="center"/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/ </w:t>
      </w:r>
      <w:r w:rsidR="00C77F92" w:rsidRPr="00CB74E0">
        <w:rPr>
          <w:rFonts w:ascii="Times New Roman" w:hAnsi="Times New Roman" w:cs="Times New Roman"/>
          <w:color w:val="0070C0"/>
          <w:sz w:val="28"/>
          <w:szCs w:val="28"/>
        </w:rPr>
        <w:t>Библиографический обзор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/</w:t>
      </w:r>
    </w:p>
    <w:p w14:paraId="0CBF9D1D" w14:textId="77777777" w:rsidR="00E64222" w:rsidRDefault="00E64222" w:rsidP="00C77F92"/>
    <w:p w14:paraId="4B07A840" w14:textId="0BF5E6D2" w:rsidR="00E64222" w:rsidRPr="00E64222" w:rsidRDefault="00CB74E0" w:rsidP="00CB74E0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</w:t>
      </w:r>
      <w:r w:rsidR="00E64222" w:rsidRPr="00E64222">
        <w:rPr>
          <w:rFonts w:ascii="Times New Roman" w:hAnsi="Times New Roman" w:cs="Times New Roman"/>
          <w:sz w:val="28"/>
          <w:szCs w:val="28"/>
        </w:rPr>
        <w:t>Екатериновская ЦБ</w:t>
      </w:r>
    </w:p>
    <w:p w14:paraId="41A44F69" w14:textId="3F947D61" w:rsidR="00E64222" w:rsidRDefault="00E64222" w:rsidP="00AB556E">
      <w:pPr>
        <w:jc w:val="center"/>
        <w:rPr>
          <w:rFonts w:ascii="Times New Roman" w:hAnsi="Times New Roman" w:cs="Times New Roman"/>
          <w:sz w:val="28"/>
          <w:szCs w:val="28"/>
        </w:rPr>
      </w:pPr>
      <w:r w:rsidRPr="00E64222">
        <w:rPr>
          <w:rFonts w:ascii="Times New Roman" w:hAnsi="Times New Roman" w:cs="Times New Roman"/>
          <w:sz w:val="28"/>
          <w:szCs w:val="28"/>
        </w:rPr>
        <w:t>20</w:t>
      </w:r>
      <w:r w:rsidR="00FA610F">
        <w:rPr>
          <w:rFonts w:ascii="Times New Roman" w:hAnsi="Times New Roman" w:cs="Times New Roman"/>
          <w:sz w:val="28"/>
          <w:szCs w:val="28"/>
        </w:rPr>
        <w:t>25</w:t>
      </w:r>
      <w:r w:rsidRPr="00E64222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2903F0F6" w14:textId="7636A880" w:rsidR="00EE7583" w:rsidRPr="0047308E" w:rsidRDefault="00FD55DE" w:rsidP="00FD55DE">
      <w:pPr>
        <w:pStyle w:val="ab"/>
        <w:rPr>
          <w:rFonts w:ascii="Times New Roman" w:hAnsi="Times New Roman" w:cs="Times New Roman"/>
          <w:sz w:val="26"/>
          <w:szCs w:val="26"/>
          <w:lang w:eastAsia="ru-RU"/>
        </w:rPr>
      </w:pPr>
      <w:r w:rsidRPr="0047308E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      </w:t>
      </w:r>
      <w:r w:rsidR="00EE7583" w:rsidRPr="0047308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358FD" w:rsidRPr="0047308E">
        <w:rPr>
          <w:rFonts w:ascii="Times New Roman" w:hAnsi="Times New Roman" w:cs="Times New Roman"/>
          <w:sz w:val="26"/>
          <w:szCs w:val="26"/>
        </w:rPr>
        <w:t>Екатериновская центральная библиотека предлагает вашему вниманию библиографический обзор книг</w:t>
      </w:r>
      <w:r w:rsidR="00EE7583" w:rsidRPr="0047308E">
        <w:rPr>
          <w:rFonts w:ascii="Times New Roman" w:hAnsi="Times New Roman" w:cs="Times New Roman"/>
          <w:sz w:val="26"/>
          <w:szCs w:val="26"/>
          <w:lang w:eastAsia="ru-RU"/>
        </w:rPr>
        <w:t xml:space="preserve"> о Великой Отечественной войне, которые в 2025 году отмечают свой юбилей. Эти произведения читает не одно поколение, в них звучит боль пережитого, это память о самой страшной трагедии прошлого века, которая должна жить в наших сердцах.</w:t>
      </w:r>
      <w:r w:rsidR="00B358FD" w:rsidRPr="0047308E">
        <w:rPr>
          <w:rFonts w:ascii="Times New Roman" w:hAnsi="Times New Roman" w:cs="Times New Roman"/>
          <w:sz w:val="26"/>
          <w:szCs w:val="26"/>
          <w:lang w:eastAsia="ru-RU"/>
        </w:rPr>
        <w:t xml:space="preserve"> Они заставляют задуматься о жизни и смерти, о мире и войне, а также учат нас важным ценностям — добру, человечности и справедливости</w:t>
      </w:r>
    </w:p>
    <w:p w14:paraId="57BD04DB" w14:textId="77777777" w:rsidR="00B84BBB" w:rsidRPr="0047308E" w:rsidRDefault="00B84BBB" w:rsidP="00C77F92">
      <w:pPr>
        <w:rPr>
          <w:rFonts w:ascii="Times New Roman" w:hAnsi="Times New Roman" w:cs="Times New Roman"/>
          <w:sz w:val="26"/>
          <w:szCs w:val="26"/>
        </w:rPr>
      </w:pPr>
    </w:p>
    <w:p w14:paraId="48E3BF96" w14:textId="6439B7B4" w:rsidR="0047308E" w:rsidRDefault="00815902" w:rsidP="0047308E">
      <w:pPr>
        <w:shd w:val="clear" w:color="auto" w:fill="FFFFFF"/>
        <w:spacing w:after="135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  <w:r w:rsidRPr="0047308E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80</w:t>
      </w:r>
      <w:r w:rsidR="00C2312C" w:rsidRPr="0047308E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 xml:space="preserve"> лет — «Четвертая высота»</w:t>
      </w:r>
    </w:p>
    <w:p w14:paraId="4C723C37" w14:textId="38349EE2" w:rsidR="00C2312C" w:rsidRPr="0047308E" w:rsidRDefault="00C2312C" w:rsidP="0047308E">
      <w:pPr>
        <w:shd w:val="clear" w:color="auto" w:fill="FFFFFF"/>
        <w:spacing w:after="135" w:line="240" w:lineRule="auto"/>
        <w:ind w:left="540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47308E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Е. Я. Ильина (1945)</w:t>
      </w:r>
    </w:p>
    <w:p w14:paraId="557CE1DF" w14:textId="1154AA45" w:rsidR="00C2312C" w:rsidRPr="0047308E" w:rsidRDefault="00C2312C" w:rsidP="00C2312C">
      <w:pPr>
        <w:pStyle w:val="ab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7308E">
        <w:rPr>
          <w:rFonts w:ascii="Times New Roman" w:hAnsi="Times New Roman" w:cs="Times New Roman"/>
          <w:sz w:val="26"/>
          <w:szCs w:val="26"/>
          <w:lang w:eastAsia="ru-RU"/>
        </w:rPr>
        <w:t xml:space="preserve">      «Четвертая высота» – повесть о реальном человеке, юной актрисе Марионелле Королевой, чья жизнь была оборвана Великой Отечественной войной.</w:t>
      </w:r>
      <w:r w:rsidRPr="0047308E">
        <w:rPr>
          <w:rFonts w:ascii="Times New Roman" w:hAnsi="Times New Roman" w:cs="Times New Roman"/>
          <w:sz w:val="26"/>
          <w:szCs w:val="26"/>
        </w:rPr>
        <w:t xml:space="preserve"> История этой короткой жизни не выдумана. Девушку, о которой написана эта книга,  автор знала ещё тогда, когда она была ребёнком, знала её также школьницей-пионеркой, комсомолкой.</w:t>
      </w:r>
    </w:p>
    <w:p w14:paraId="5F815878" w14:textId="2B906626" w:rsidR="003064AE" w:rsidRPr="0047308E" w:rsidRDefault="00C2312C" w:rsidP="00C2312C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47308E">
        <w:rPr>
          <w:rFonts w:ascii="Times New Roman" w:hAnsi="Times New Roman" w:cs="Times New Roman"/>
          <w:sz w:val="26"/>
          <w:szCs w:val="26"/>
          <w:lang w:eastAsia="ru-RU"/>
        </w:rPr>
        <w:t xml:space="preserve">       Ее первая высота — девочку заприметил кинорежиссер и пригласил на съемки. В сцене с лошадью она должна была перепрыгнуть барьер, но лошадь не хотела. Гуля не сдалась, пока животное не сделало этот прыжок.</w:t>
      </w:r>
      <w:r w:rsidRPr="0047308E">
        <w:rPr>
          <w:rFonts w:ascii="Times New Roman" w:hAnsi="Times New Roman" w:cs="Times New Roman"/>
          <w:sz w:val="26"/>
          <w:szCs w:val="26"/>
          <w:lang w:eastAsia="ru-RU"/>
        </w:rPr>
        <w:br/>
        <w:t xml:space="preserve">Вторая — из-за съемок она стала отставать в учебе и получать плохие отметки. Вплотную насев на учебу, она получила по </w:t>
      </w:r>
      <w:r w:rsidRPr="0047308E">
        <w:rPr>
          <w:rFonts w:ascii="Times New Roman" w:hAnsi="Times New Roman" w:cs="Times New Roman"/>
          <w:sz w:val="26"/>
          <w:szCs w:val="26"/>
          <w:u w:val="single"/>
          <w:lang w:eastAsia="ru-RU"/>
        </w:rPr>
        <w:t>географии пятерку, хотя этот предмет трудно ей давался.</w:t>
      </w:r>
      <w:r w:rsidRPr="0047308E">
        <w:rPr>
          <w:rFonts w:ascii="Times New Roman" w:hAnsi="Times New Roman" w:cs="Times New Roman"/>
          <w:sz w:val="26"/>
          <w:szCs w:val="26"/>
          <w:u w:val="single"/>
          <w:lang w:eastAsia="ru-RU"/>
        </w:rPr>
        <w:br/>
      </w:r>
      <w:r w:rsidRPr="0047308E">
        <w:rPr>
          <w:rFonts w:ascii="Times New Roman" w:hAnsi="Times New Roman" w:cs="Times New Roman"/>
          <w:sz w:val="26"/>
          <w:szCs w:val="26"/>
          <w:lang w:eastAsia="ru-RU"/>
        </w:rPr>
        <w:t xml:space="preserve">       Треть</w:t>
      </w:r>
      <w:r w:rsidR="00E135DF">
        <w:rPr>
          <w:rFonts w:ascii="Times New Roman" w:hAnsi="Times New Roman" w:cs="Times New Roman"/>
          <w:sz w:val="26"/>
          <w:szCs w:val="26"/>
          <w:lang w:eastAsia="ru-RU"/>
        </w:rPr>
        <w:t xml:space="preserve">я - </w:t>
      </w:r>
      <w:r w:rsidRPr="0047308E">
        <w:rPr>
          <w:rFonts w:ascii="Times New Roman" w:hAnsi="Times New Roman" w:cs="Times New Roman"/>
          <w:sz w:val="26"/>
          <w:szCs w:val="26"/>
          <w:lang w:eastAsia="ru-RU"/>
        </w:rPr>
        <w:t>она освоила прыжки с вышки.</w:t>
      </w:r>
      <w:r w:rsidRPr="0047308E">
        <w:rPr>
          <w:rFonts w:ascii="Times New Roman" w:hAnsi="Times New Roman" w:cs="Times New Roman"/>
          <w:sz w:val="26"/>
          <w:szCs w:val="26"/>
          <w:lang w:eastAsia="ru-RU"/>
        </w:rPr>
        <w:br/>
        <w:t>Четвертая</w:t>
      </w:r>
      <w:r w:rsidR="009200EA">
        <w:rPr>
          <w:rFonts w:ascii="Times New Roman" w:hAnsi="Times New Roman" w:cs="Times New Roman"/>
          <w:sz w:val="26"/>
          <w:szCs w:val="26"/>
          <w:lang w:eastAsia="ru-RU"/>
        </w:rPr>
        <w:t xml:space="preserve"> - </w:t>
      </w:r>
      <w:r w:rsidRPr="0047308E">
        <w:rPr>
          <w:rFonts w:ascii="Times New Roman" w:hAnsi="Times New Roman" w:cs="Times New Roman"/>
          <w:sz w:val="26"/>
          <w:szCs w:val="26"/>
          <w:lang w:eastAsia="ru-RU"/>
        </w:rPr>
        <w:t xml:space="preserve">у Гули есть муж и ребенок. Начинается </w:t>
      </w:r>
      <w:r w:rsidRPr="0047308E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война</w:t>
      </w:r>
      <w:r w:rsidRPr="0047308E">
        <w:rPr>
          <w:rFonts w:ascii="Times New Roman" w:hAnsi="Times New Roman" w:cs="Times New Roman"/>
          <w:sz w:val="26"/>
          <w:szCs w:val="26"/>
        </w:rPr>
        <w:t xml:space="preserve"> . С началом Великой Отечественной войны Гуля в возрасте 19 лет добровольно пошла на фронт; четвёртой высотой для неё стала высота 56,8 под </w:t>
      </w:r>
      <w:hyperlink r:id="rId9" w:tooltip="Сталинград" w:history="1">
        <w:r w:rsidRPr="009200EA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Сталинградом</w:t>
        </w:r>
      </w:hyperlink>
      <w:r w:rsidRPr="009200EA">
        <w:rPr>
          <w:rFonts w:ascii="Times New Roman" w:hAnsi="Times New Roman" w:cs="Times New Roman"/>
          <w:sz w:val="26"/>
          <w:szCs w:val="26"/>
        </w:rPr>
        <w:t xml:space="preserve">, </w:t>
      </w:r>
      <w:r w:rsidRPr="0047308E">
        <w:rPr>
          <w:rFonts w:ascii="Times New Roman" w:hAnsi="Times New Roman" w:cs="Times New Roman"/>
          <w:sz w:val="26"/>
          <w:szCs w:val="26"/>
        </w:rPr>
        <w:t>при взятии которой она погибла.</w:t>
      </w:r>
    </w:p>
    <w:p w14:paraId="2BC28981" w14:textId="77777777" w:rsidR="003064AE" w:rsidRPr="0047308E" w:rsidRDefault="003064AE" w:rsidP="00C2312C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14:paraId="6A2172ED" w14:textId="70363074" w:rsidR="003064AE" w:rsidRPr="0047308E" w:rsidRDefault="00815902" w:rsidP="003064AE">
      <w:pPr>
        <w:shd w:val="clear" w:color="auto" w:fill="FFFFFF"/>
        <w:spacing w:after="135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  <w:r w:rsidRPr="0047308E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80</w:t>
      </w:r>
      <w:r w:rsidR="003064AE" w:rsidRPr="0047308E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 xml:space="preserve"> лет — «Сын полка» В.П. Катаев (1945)</w:t>
      </w:r>
    </w:p>
    <w:p w14:paraId="7DE7BCB4" w14:textId="77955D99" w:rsidR="003064AE" w:rsidRPr="0047308E" w:rsidRDefault="003064AE" w:rsidP="001C095E">
      <w:pPr>
        <w:pStyle w:val="ab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7308E">
        <w:rPr>
          <w:rFonts w:ascii="Times New Roman" w:hAnsi="Times New Roman" w:cs="Times New Roman"/>
          <w:sz w:val="26"/>
          <w:szCs w:val="26"/>
          <w:lang w:eastAsia="ru-RU"/>
        </w:rPr>
        <w:t>Повесть «Сын полка» написал большой советский художник, замечательный мастер слова. Написал о судьбе простого крестьянского мальчишки Вани Солнцева, у которого война отняла всё: родных и близких, дом и само детство.</w:t>
      </w:r>
      <w:r w:rsidR="00E135D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C095E" w:rsidRPr="0047308E">
        <w:rPr>
          <w:rFonts w:ascii="Times New Roman" w:hAnsi="Times New Roman" w:cs="Times New Roman"/>
          <w:sz w:val="26"/>
          <w:szCs w:val="26"/>
          <w:lang w:eastAsia="ru-RU"/>
        </w:rPr>
        <w:t xml:space="preserve">Мальчиков, похожих на героя повести Ваню Солнцева, было немало. Этих ребят действительно принимали на воспитание военные части. </w:t>
      </w:r>
      <w:r w:rsidRPr="0047308E">
        <w:rPr>
          <w:rFonts w:ascii="Times New Roman" w:hAnsi="Times New Roman" w:cs="Times New Roman"/>
          <w:sz w:val="26"/>
          <w:szCs w:val="26"/>
          <w:lang w:eastAsia="ru-RU"/>
        </w:rPr>
        <w:t>Вместе</w:t>
      </w:r>
      <w:r w:rsidR="001C095E" w:rsidRPr="0047308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47308E">
        <w:rPr>
          <w:rFonts w:ascii="Times New Roman" w:hAnsi="Times New Roman" w:cs="Times New Roman"/>
          <w:sz w:val="26"/>
          <w:szCs w:val="26"/>
          <w:lang w:eastAsia="ru-RU"/>
        </w:rPr>
        <w:t>с ним читатель пройдёт через многие испытания и познает радость подвигов во имя победы над врагом</w:t>
      </w:r>
      <w:r w:rsidR="001C095E" w:rsidRPr="0047308E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Pr="0047308E">
        <w:rPr>
          <w:rFonts w:ascii="Times New Roman" w:hAnsi="Times New Roman" w:cs="Times New Roman"/>
          <w:sz w:val="26"/>
          <w:szCs w:val="26"/>
          <w:lang w:eastAsia="ru-RU"/>
        </w:rPr>
        <w:t xml:space="preserve"> Познакомится с замечательными людьми — воинами нашей армии сержантом Егоровым и капитаном Енакиевым, наводчиком Ковалёвым и ефрейтором Биденко, которые не только помогли Ване стать смелым разведчиком, но и воспитали в нём лучшие качества настоящего советского человека. За эту книгу, повествующую о судьбе мальчика-сироты, усыновленного боевым полком, автор в 1946 году получил Сталинскую премию.</w:t>
      </w:r>
    </w:p>
    <w:p w14:paraId="15BCDAB1" w14:textId="77777777" w:rsidR="001C095E" w:rsidRPr="0047308E" w:rsidRDefault="001C095E" w:rsidP="001C095E">
      <w:pPr>
        <w:pStyle w:val="ab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3A329EC" w14:textId="77777777" w:rsidR="0047308E" w:rsidRDefault="00815902" w:rsidP="001C095E">
      <w:pPr>
        <w:shd w:val="clear" w:color="auto" w:fill="FFFFFF"/>
        <w:spacing w:after="135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  <w:r w:rsidRPr="0047308E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 xml:space="preserve">80 </w:t>
      </w:r>
      <w:r w:rsidR="001C095E" w:rsidRPr="0047308E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лет</w:t>
      </w:r>
      <w:r w:rsidR="001C095E" w:rsidRPr="0047308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 –</w:t>
      </w:r>
      <w:r w:rsidR="001C095E" w:rsidRPr="0047308E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 xml:space="preserve"> «Василий Тёркин» </w:t>
      </w:r>
    </w:p>
    <w:p w14:paraId="652DB4A6" w14:textId="1CB76B7C" w:rsidR="001C095E" w:rsidRPr="0047308E" w:rsidRDefault="001C095E" w:rsidP="001C095E">
      <w:pPr>
        <w:shd w:val="clear" w:color="auto" w:fill="FFFFFF"/>
        <w:spacing w:after="135" w:line="240" w:lineRule="auto"/>
        <w:ind w:left="540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47308E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А. Т. Твардовского (1945)</w:t>
      </w:r>
    </w:p>
    <w:p w14:paraId="698E34C0" w14:textId="1760CC96" w:rsidR="00044FA0" w:rsidRDefault="00044FA0" w:rsidP="00044FA0">
      <w:pPr>
        <w:pStyle w:val="ab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7308E">
        <w:rPr>
          <w:rFonts w:ascii="Times New Roman" w:hAnsi="Times New Roman" w:cs="Times New Roman"/>
          <w:sz w:val="26"/>
          <w:szCs w:val="26"/>
          <w:lang w:eastAsia="ru-RU"/>
        </w:rPr>
        <w:t xml:space="preserve">       Василий Тёркин — </w:t>
      </w:r>
      <w:r w:rsidRPr="0047308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одно из главных произведений в творчестве </w:t>
      </w:r>
      <w:r w:rsidRPr="0047308E">
        <w:rPr>
          <w:rFonts w:ascii="Times New Roman" w:hAnsi="Times New Roman" w:cs="Times New Roman"/>
          <w:sz w:val="26"/>
          <w:szCs w:val="26"/>
          <w:lang w:eastAsia="ru-RU"/>
        </w:rPr>
        <w:t xml:space="preserve">Александра Твардовского, </w:t>
      </w:r>
      <w:r w:rsidRPr="0047308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получившее всенародное признание</w:t>
      </w:r>
      <w:r w:rsidRPr="0047308E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E135D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47308E">
        <w:rPr>
          <w:rFonts w:ascii="Times New Roman" w:hAnsi="Times New Roman" w:cs="Times New Roman"/>
          <w:sz w:val="26"/>
          <w:szCs w:val="26"/>
          <w:lang w:eastAsia="ru-RU"/>
        </w:rPr>
        <w:t xml:space="preserve">посвящённая герою Великой Отечественной войны. Образ главного персонажа </w:t>
      </w:r>
      <w:r w:rsidRPr="0047308E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воплотил в себе черты, присущие русскому солдату — смелость, решительность, мужество и целеустремлённость. Василий Тёркин далёк от патриотического пафоса: он предстаёт перед читателями простым парнем — весёлым, общительным и неистощимым на выдумку. Сила духа, упорство и любовь к Родине не раз выручают его на войне и спасают от цепких лап смерти. Читая о приключениях Василия Тёркина, вы пройдёте захватывающий путь и встретите Победу вместе с советскими бойцами.</w:t>
      </w:r>
    </w:p>
    <w:p w14:paraId="2DC898A0" w14:textId="77777777" w:rsidR="0047308E" w:rsidRPr="0047308E" w:rsidRDefault="0047308E" w:rsidP="00044FA0">
      <w:pPr>
        <w:pStyle w:val="ab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68AA0B0" w14:textId="522E2823" w:rsidR="009B5A15" w:rsidRPr="009200EA" w:rsidRDefault="00815902" w:rsidP="009200EA">
      <w:pPr>
        <w:pStyle w:val="ab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  <w:r w:rsidRPr="009200EA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80 лет</w:t>
      </w:r>
      <w:r w:rsidR="009200EA" w:rsidRPr="009200EA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 xml:space="preserve"> -</w:t>
      </w:r>
      <w:r w:rsidRPr="009200EA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 xml:space="preserve"> «Молодая гвардия» А.А. Фадеев (1945)</w:t>
      </w:r>
    </w:p>
    <w:p w14:paraId="0FA2DB2B" w14:textId="77777777" w:rsidR="0047308E" w:rsidRPr="0047308E" w:rsidRDefault="0047308E" w:rsidP="00044FA0">
      <w:pPr>
        <w:pStyle w:val="ab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50FC8736" w14:textId="6E9F8B43" w:rsidR="009B5A15" w:rsidRPr="0047308E" w:rsidRDefault="0047308E" w:rsidP="009B5A15">
      <w:pPr>
        <w:pStyle w:val="ab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9B5A15" w:rsidRPr="0047308E">
        <w:rPr>
          <w:rFonts w:ascii="Times New Roman" w:eastAsia="Times New Roman" w:hAnsi="Times New Roman" w:cs="Times New Roman"/>
          <w:sz w:val="26"/>
          <w:szCs w:val="26"/>
          <w:lang w:eastAsia="ru-RU"/>
        </w:rPr>
        <w:t>«Молодая гвардия» — роман советского писателя Александра Фадеева, посвящённый действовавшей в Краснодоне во время Великой Отечественной войны молодёжной подпольной организации под названием «Молодая гвардия» (1942—1943)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EC883B4" w14:textId="6100EE58" w:rsidR="008D37B6" w:rsidRPr="0047308E" w:rsidRDefault="0047308E" w:rsidP="009B5A15">
      <w:pPr>
        <w:pStyle w:val="ab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9B5A15" w:rsidRPr="0047308E">
        <w:rPr>
          <w:rFonts w:ascii="Times New Roman" w:eastAsia="Times New Roman" w:hAnsi="Times New Roman" w:cs="Times New Roman"/>
          <w:sz w:val="26"/>
          <w:szCs w:val="26"/>
          <w:lang w:eastAsia="ru-RU"/>
        </w:rPr>
        <w:t>«Молодая гвардия» повествует об одноименной подпольной антифашистской молодежной организации. Все, описанное в романе, основано на реальных событиях, а его главные герои: </w:t>
      </w:r>
      <w:r w:rsidR="009B5A15" w:rsidRPr="0047308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Ульяна Громова, Сергей Тюленин, Олег Кошевой, Иван Земнухов</w:t>
      </w:r>
      <w:r w:rsidR="009B5A15" w:rsidRPr="0047308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9B5A15" w:rsidRPr="004730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реальные люди. Действие разворачивается во времена Великой Отечественной войны в Краснодоне в Донбассе. Организация создавалась для содействия советской армии — молодые люди в ее составе создавали диверсионные отряды, расклеивали листовки, занимались шпионажем, внедряясь к врагу, выводили из строя немецкую технику и связь, освобождали пленных. После одного из нападений на немецкие автомобили с провиантом молодогвардейцы </w:t>
      </w:r>
      <w:r w:rsidR="009B5A15" w:rsidRPr="0047308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пытались продать добытое на рынке и были захвачены фашистами. Захватчики под пытками узнали имена других членов «Молодой гвардии» и взяли их в плен. Молодые люди стойко терпели все пытки и издевательства, принимая смерть героически и мужественно.</w:t>
      </w:r>
    </w:p>
    <w:p w14:paraId="12F30EC9" w14:textId="118AF383" w:rsidR="009200EA" w:rsidRDefault="00044FA0" w:rsidP="009200EA">
      <w:pPr>
        <w:pStyle w:val="ab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  <w:hyperlink r:id="rId10" w:history="1">
        <w:r w:rsidRPr="0047308E">
          <w:rPr>
            <w:rStyle w:val="a3"/>
            <w:rFonts w:ascii="Times New Roman" w:hAnsi="Times New Roman" w:cs="Times New Roman"/>
            <w:sz w:val="26"/>
            <w:szCs w:val="26"/>
            <w:lang w:eastAsia="ru-RU"/>
          </w:rPr>
          <w:br/>
        </w:r>
      </w:hyperlink>
      <w:r w:rsidRPr="0047308E">
        <w:rPr>
          <w:rFonts w:ascii="Times New Roman" w:hAnsi="Times New Roman" w:cs="Times New Roman"/>
          <w:color w:val="FF0000"/>
          <w:sz w:val="26"/>
          <w:szCs w:val="26"/>
          <w:lang w:eastAsia="ru-RU"/>
        </w:rPr>
        <w:t xml:space="preserve">               </w:t>
      </w:r>
      <w:r w:rsidR="00815902" w:rsidRPr="0047308E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60</w:t>
      </w:r>
      <w:r w:rsidRPr="0047308E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 xml:space="preserve"> лет</w:t>
      </w:r>
      <w:r w:rsidR="009200EA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 xml:space="preserve"> -</w:t>
      </w:r>
      <w:r w:rsidRPr="0047308E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 «Щит и меч»</w:t>
      </w:r>
    </w:p>
    <w:p w14:paraId="12C13F1D" w14:textId="1AACAECD" w:rsidR="00044FA0" w:rsidRPr="0047308E" w:rsidRDefault="00044FA0" w:rsidP="009200EA">
      <w:pPr>
        <w:pStyle w:val="ab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  <w:r w:rsidRPr="0047308E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В. М. Кожевников (1965)</w:t>
      </w:r>
    </w:p>
    <w:p w14:paraId="2EA45EE4" w14:textId="77777777" w:rsidR="0047308E" w:rsidRPr="0047308E" w:rsidRDefault="0047308E" w:rsidP="009200EA">
      <w:pPr>
        <w:pStyle w:val="ab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14:paraId="222894AE" w14:textId="62EB80B5" w:rsidR="006B399C" w:rsidRPr="0047308E" w:rsidRDefault="006B399C" w:rsidP="006B399C">
      <w:pPr>
        <w:pStyle w:val="ab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7308E">
        <w:rPr>
          <w:rFonts w:ascii="Times New Roman" w:hAnsi="Times New Roman" w:cs="Times New Roman"/>
          <w:sz w:val="26"/>
          <w:szCs w:val="26"/>
          <w:lang w:eastAsia="ru-RU"/>
        </w:rPr>
        <w:t>     Роман известного советского писателя Вадима Кожевникова (1909–1984), лауреата Государственной премии СССР и РСФСР, — дань уважения смертельно опасной работе советской разведки в годы Второй мировой войны. Главный герой, Александр Белов, по долгу службы должен принять облик врага своей Родины и, ежеминутно рискуя жизнью, повести трудную борьбу в тылу врага. «Щит и меч» — это не только остросюжетная шпионская история, полная политических интриг и бесконечных испытаний ума и силы воли отдельных людей, это широкое, насыщенное драматическими коллизиями историческое полотно, раскрывающее перед читателем социальные и психологические корни самого трагического противостояния двадцатого века.</w:t>
      </w:r>
    </w:p>
    <w:p w14:paraId="6F107AA0" w14:textId="77777777" w:rsidR="003064AE" w:rsidRPr="0047308E" w:rsidRDefault="003064AE" w:rsidP="006B399C">
      <w:pPr>
        <w:pStyle w:val="ab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4A80948" w14:textId="77777777" w:rsidR="0047308E" w:rsidRPr="0047308E" w:rsidRDefault="00815902" w:rsidP="006B399C">
      <w:pPr>
        <w:shd w:val="clear" w:color="auto" w:fill="FFFFFF"/>
        <w:spacing w:after="135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  <w:r w:rsidRPr="0047308E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60</w:t>
      </w:r>
      <w:r w:rsidR="006B399C" w:rsidRPr="0047308E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 xml:space="preserve"> лет — «На войне как на войне»</w:t>
      </w:r>
    </w:p>
    <w:p w14:paraId="0B7AC4F8" w14:textId="7D78DC41" w:rsidR="006B399C" w:rsidRPr="0047308E" w:rsidRDefault="006B399C" w:rsidP="006B399C">
      <w:pPr>
        <w:shd w:val="clear" w:color="auto" w:fill="FFFFFF"/>
        <w:spacing w:after="135" w:line="240" w:lineRule="auto"/>
        <w:ind w:left="540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47308E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  В. А. Курочкин (1965)</w:t>
      </w:r>
    </w:p>
    <w:p w14:paraId="7FE320A0" w14:textId="0BA2BFC1" w:rsidR="006B399C" w:rsidRPr="0047308E" w:rsidRDefault="002178DA" w:rsidP="002178DA">
      <w:pPr>
        <w:pStyle w:val="ab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7308E">
        <w:rPr>
          <w:rFonts w:ascii="Times New Roman" w:hAnsi="Times New Roman" w:cs="Times New Roman"/>
          <w:sz w:val="26"/>
          <w:szCs w:val="26"/>
          <w:lang w:eastAsia="ru-RU"/>
        </w:rPr>
        <w:t xml:space="preserve">      </w:t>
      </w:r>
      <w:r w:rsidR="006B399C" w:rsidRPr="0047308E">
        <w:rPr>
          <w:rFonts w:ascii="Times New Roman" w:hAnsi="Times New Roman" w:cs="Times New Roman"/>
          <w:sz w:val="26"/>
          <w:szCs w:val="26"/>
          <w:lang w:eastAsia="ru-RU"/>
        </w:rPr>
        <w:t xml:space="preserve">Повесть рассказывает о нескольких днях жизни на войне экипажа самоходной артиллерийской установки (СУ – 85); о взаимоотношениях молодого командира </w:t>
      </w:r>
      <w:r w:rsidR="006B399C" w:rsidRPr="0047308E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установки, вчерашнего деревенского паренька Саши Малешкинас экипажем.  Он – командир Саня Малешкин за все в ответе. Он не струсил полезть в самоходку, которая могла в один миг из «родного дома» превратиться в «огромную глыбу взрывчатки».  Сбылась его заветная мечта: его представили к званию Героя Советского Союза, и Саня стал настоящим боевым командиром.</w:t>
      </w:r>
    </w:p>
    <w:p w14:paraId="4767A5B7" w14:textId="77777777" w:rsidR="006B399C" w:rsidRPr="0047308E" w:rsidRDefault="006B399C" w:rsidP="002178DA">
      <w:pPr>
        <w:pStyle w:val="ab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7308E">
        <w:rPr>
          <w:rFonts w:ascii="Times New Roman" w:hAnsi="Times New Roman" w:cs="Times New Roman"/>
          <w:sz w:val="26"/>
          <w:szCs w:val="26"/>
          <w:lang w:eastAsia="ru-RU"/>
        </w:rPr>
        <w:t>«Но …на войне как на войне: смерть – обычное дело, и – спустя два часа после боя – гвардии младший лейтенант Малешкин, командир самоходки, не успев привыкнуть к своему званию Героя, не поносив золотую звездочку, погиб, сраженный шальным осколком».</w:t>
      </w:r>
    </w:p>
    <w:p w14:paraId="30B6AD41" w14:textId="77777777" w:rsidR="0047308E" w:rsidRPr="0047308E" w:rsidRDefault="0047308E" w:rsidP="002178DA">
      <w:pPr>
        <w:pStyle w:val="ab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DD1387A" w14:textId="5EA8AC6B" w:rsidR="002178DA" w:rsidRPr="0047308E" w:rsidRDefault="002178DA" w:rsidP="002178DA">
      <w:pPr>
        <w:shd w:val="clear" w:color="auto" w:fill="FFFFFF"/>
        <w:spacing w:after="135" w:line="240" w:lineRule="auto"/>
        <w:ind w:left="540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47308E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5</w:t>
      </w:r>
      <w:r w:rsidR="00815902" w:rsidRPr="0047308E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5</w:t>
      </w:r>
      <w:r w:rsidRPr="0047308E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 xml:space="preserve"> лет – «Горячий снег» Ю. В. Бондарева (1970)</w:t>
      </w:r>
    </w:p>
    <w:p w14:paraId="1790AA2C" w14:textId="2A6445DF" w:rsidR="00C77F92" w:rsidRPr="0047308E" w:rsidRDefault="0047308E" w:rsidP="00C77F9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E22102" w:rsidRPr="0047308E">
        <w:rPr>
          <w:rFonts w:ascii="Times New Roman" w:hAnsi="Times New Roman" w:cs="Times New Roman"/>
          <w:sz w:val="26"/>
          <w:szCs w:val="26"/>
        </w:rPr>
        <w:t>В книге дано изображение только одного суточного боя, но так много совершается в этом бою, что кажется, будто происходит долгое кровопролитное сражение</w:t>
      </w:r>
      <w:r w:rsidR="00E22102" w:rsidRPr="0047308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</w:t>
      </w:r>
      <w:r w:rsidR="002D5703" w:rsidRPr="0047308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которое</w:t>
      </w:r>
      <w:r w:rsidR="00E22102" w:rsidRPr="0047308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решило исход всей Сталинградской битвы</w:t>
      </w:r>
      <w:r w:rsidR="00E22102" w:rsidRPr="0047308E">
        <w:rPr>
          <w:rFonts w:ascii="Times New Roman" w:hAnsi="Times New Roman" w:cs="Times New Roman"/>
          <w:sz w:val="26"/>
          <w:szCs w:val="26"/>
        </w:rPr>
        <w:t xml:space="preserve">. Всем ходом повествования автор подводит читателя к ответу на вопрос, почему советские люди смогли выстоять в смертельной схватке с фашизмом. На первый план Ю. Бондарев выдвигает осознание героями того, что они защищают не только свой дом, но и свою Землю. И генерал Бессонов, и лейтенант Кузнецов, и член Военного Совета Веснин, и наводчик Нечаев, и санинструктор Зоя – разные люди, не похожие друг на друга. Но их объединяет одно: обостренное чувство долга, способность пожертвовать </w:t>
      </w:r>
      <w:r w:rsidR="00E22102" w:rsidRPr="0047308E">
        <w:rPr>
          <w:rFonts w:ascii="Times New Roman" w:hAnsi="Times New Roman" w:cs="Times New Roman"/>
          <w:sz w:val="26"/>
          <w:szCs w:val="26"/>
        </w:rPr>
        <w:lastRenderedPageBreak/>
        <w:t>жизнью ради общего дела. Людей разных характеров и судеб сплотила воедино опасность, нависшая над Родиной.</w:t>
      </w:r>
    </w:p>
    <w:p w14:paraId="05D6B28B" w14:textId="6C3876CE" w:rsidR="007064C6" w:rsidRPr="0047308E" w:rsidRDefault="007064C6" w:rsidP="007064C6">
      <w:pPr>
        <w:shd w:val="clear" w:color="auto" w:fill="FFFFFF"/>
        <w:spacing w:after="135" w:line="240" w:lineRule="auto"/>
        <w:ind w:left="540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47308E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5</w:t>
      </w:r>
      <w:r w:rsidR="00815902" w:rsidRPr="0047308E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5</w:t>
      </w:r>
      <w:r w:rsidRPr="0047308E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 xml:space="preserve"> лет</w:t>
      </w:r>
      <w:r w:rsidRPr="0047308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 </w:t>
      </w:r>
      <w:r w:rsidR="00815902" w:rsidRPr="0047308E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 xml:space="preserve">«Сотников» </w:t>
      </w:r>
      <w:r w:rsidRPr="0047308E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В. Быкова</w:t>
      </w:r>
      <w:r w:rsidR="00815902" w:rsidRPr="0047308E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 xml:space="preserve"> </w:t>
      </w:r>
      <w:r w:rsidRPr="0047308E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(1970)</w:t>
      </w:r>
    </w:p>
    <w:p w14:paraId="188C3D4A" w14:textId="4153E4DD" w:rsidR="007064C6" w:rsidRPr="0047308E" w:rsidRDefault="00815902" w:rsidP="00815902">
      <w:pPr>
        <w:pStyle w:val="ab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7308E">
        <w:rPr>
          <w:rFonts w:ascii="Times New Roman" w:hAnsi="Times New Roman" w:cs="Times New Roman"/>
          <w:sz w:val="26"/>
          <w:szCs w:val="26"/>
          <w:lang w:eastAsia="ru-RU"/>
        </w:rPr>
        <w:t xml:space="preserve">       </w:t>
      </w:r>
      <w:r w:rsidR="000C3EF0" w:rsidRPr="0047308E">
        <w:rPr>
          <w:rFonts w:ascii="Times New Roman" w:hAnsi="Times New Roman" w:cs="Times New Roman"/>
          <w:sz w:val="26"/>
          <w:szCs w:val="26"/>
          <w:lang w:eastAsia="ru-RU"/>
        </w:rPr>
        <w:t>Быкову В. пришла идея написать повесть в 1944 году повесть</w:t>
      </w:r>
      <w:r w:rsidR="000C3EF0" w:rsidRPr="0047308E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 </w:t>
      </w:r>
      <w:r w:rsidR="000C3EF0" w:rsidRPr="0047308E">
        <w:rPr>
          <w:rFonts w:ascii="Times New Roman" w:hAnsi="Times New Roman" w:cs="Times New Roman"/>
          <w:sz w:val="26"/>
          <w:szCs w:val="26"/>
          <w:lang w:eastAsia="ru-RU"/>
        </w:rPr>
        <w:t>«Сотников»,</w:t>
      </w:r>
      <w:r w:rsidR="009B5A15" w:rsidRPr="0047308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0C3EF0" w:rsidRPr="0047308E">
        <w:rPr>
          <w:rFonts w:ascii="Times New Roman" w:hAnsi="Times New Roman" w:cs="Times New Roman"/>
          <w:sz w:val="26"/>
          <w:szCs w:val="26"/>
          <w:lang w:eastAsia="ru-RU"/>
        </w:rPr>
        <w:t xml:space="preserve">когда узнал в пленном бывшего однополчанина. Он ставит своих героев перед выбором - </w:t>
      </w:r>
      <w:r w:rsidR="007064C6" w:rsidRPr="0047308E">
        <w:rPr>
          <w:rFonts w:ascii="Times New Roman" w:hAnsi="Times New Roman" w:cs="Times New Roman"/>
          <w:sz w:val="26"/>
          <w:szCs w:val="26"/>
          <w:lang w:eastAsia="ru-RU"/>
        </w:rPr>
        <w:t>цене жизни и смерти, трусости и героизме, верности долгу и предательстве. Оказалось, человек был ранен, попал в концлагерь и согласился пойти на сотрудничество (записался в полицаи). Всё искал случая сбежать, но с каждым днём только увязал. Пока не попал в плен к своим. Тогда Быков и задумал написать, по его словам, о человеке перед лицом бесчеловечных обстоятельств. В повести рассказывается о том, как очень сильный физически и на первый взгляд идейный парень на самом деле, попадая в сложную обстановку, оказывается трусом и негодяем, а внешне слабый и мягкий по характеру Сотников – духовно сильным и честным человеком. Сотникова казнили фашисты, Рыбак сохранил собственную жизнь ценой чужих жизней, и это обрекало его на вечную нравственную муку.</w:t>
      </w:r>
    </w:p>
    <w:p w14:paraId="62192499" w14:textId="6335A994" w:rsidR="007064C6" w:rsidRDefault="0047308E" w:rsidP="00815902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7064C6" w:rsidRPr="0047308E">
        <w:rPr>
          <w:rFonts w:ascii="Times New Roman" w:hAnsi="Times New Roman" w:cs="Times New Roman"/>
          <w:sz w:val="26"/>
          <w:szCs w:val="26"/>
        </w:rPr>
        <w:t>Углубленный психологический анализ каждого поступка и жеста героев, мимолетной мысли или реплики — одна из самых сильных сторон повести. Не случайно за нее Папа Римский вручил Василю Быкову специальный приз католической церкви. Этот факт говорит о том, какое общечеловеческое, нравственное начало усматривается в этом произведении.</w:t>
      </w:r>
    </w:p>
    <w:p w14:paraId="413EE222" w14:textId="77777777" w:rsidR="0047308E" w:rsidRPr="0047308E" w:rsidRDefault="0047308E" w:rsidP="00815902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14:paraId="5DF859E8" w14:textId="77777777" w:rsidR="0047308E" w:rsidRDefault="0047308E" w:rsidP="0047308E">
      <w:pPr>
        <w:pStyle w:val="ab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eastAsia="ru-RU"/>
        </w:rPr>
      </w:pPr>
      <w:r w:rsidRPr="0047308E">
        <w:rPr>
          <w:rFonts w:ascii="Times New Roman" w:hAnsi="Times New Roman" w:cs="Times New Roman"/>
          <w:b/>
          <w:bCs/>
          <w:color w:val="FF0000"/>
          <w:sz w:val="26"/>
          <w:szCs w:val="26"/>
          <w:lang w:eastAsia="ru-RU"/>
        </w:rPr>
        <w:lastRenderedPageBreak/>
        <w:t>50</w:t>
      </w:r>
      <w:r w:rsidR="009B5A15" w:rsidRPr="0047308E">
        <w:rPr>
          <w:rFonts w:ascii="Times New Roman" w:hAnsi="Times New Roman" w:cs="Times New Roman"/>
          <w:b/>
          <w:bCs/>
          <w:color w:val="FF0000"/>
          <w:sz w:val="26"/>
          <w:szCs w:val="26"/>
          <w:lang w:eastAsia="ru-RU"/>
        </w:rPr>
        <w:t xml:space="preserve"> лет — </w:t>
      </w:r>
      <w:r w:rsidRPr="0047308E">
        <w:rPr>
          <w:rFonts w:ascii="Times New Roman" w:hAnsi="Times New Roman" w:cs="Times New Roman"/>
          <w:b/>
          <w:bCs/>
          <w:color w:val="FF0000"/>
          <w:sz w:val="26"/>
          <w:szCs w:val="26"/>
          <w:lang w:eastAsia="ru-RU"/>
        </w:rPr>
        <w:t>Роман – эпопея «Блокада»</w:t>
      </w:r>
    </w:p>
    <w:p w14:paraId="6A4AA899" w14:textId="1B9DF1A0" w:rsidR="009B5A15" w:rsidRPr="0047308E" w:rsidRDefault="009B5A15" w:rsidP="0047308E">
      <w:pPr>
        <w:pStyle w:val="ab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eastAsia="ru-RU"/>
        </w:rPr>
      </w:pPr>
      <w:r w:rsidRPr="0047308E">
        <w:rPr>
          <w:rFonts w:ascii="Times New Roman" w:hAnsi="Times New Roman" w:cs="Times New Roman"/>
          <w:b/>
          <w:bCs/>
          <w:color w:val="FF0000"/>
          <w:sz w:val="26"/>
          <w:szCs w:val="26"/>
          <w:lang w:eastAsia="ru-RU"/>
        </w:rPr>
        <w:t>А. Б. Чаковского (1975)</w:t>
      </w:r>
    </w:p>
    <w:p w14:paraId="565A1B27" w14:textId="77777777" w:rsidR="0047308E" w:rsidRPr="0047308E" w:rsidRDefault="0047308E" w:rsidP="0047308E">
      <w:pPr>
        <w:pStyle w:val="ab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  <w:lang w:eastAsia="ru-RU"/>
        </w:rPr>
      </w:pPr>
    </w:p>
    <w:p w14:paraId="51514C74" w14:textId="47A11FC6" w:rsidR="0047308E" w:rsidRDefault="0047308E" w:rsidP="0047308E">
      <w:pPr>
        <w:pStyle w:val="ab"/>
        <w:jc w:val="both"/>
        <w:rPr>
          <w:rFonts w:ascii="Times New Roman" w:hAnsi="Times New Roman" w:cs="Times New Roman"/>
          <w:color w:val="333333"/>
          <w:sz w:val="26"/>
          <w:szCs w:val="26"/>
          <w:lang w:eastAsia="ru-RU"/>
        </w:rPr>
      </w:pPr>
      <w:r w:rsidRPr="0047308E">
        <w:rPr>
          <w:rFonts w:ascii="Times New Roman" w:hAnsi="Times New Roman" w:cs="Times New Roman"/>
          <w:color w:val="333333"/>
          <w:sz w:val="26"/>
          <w:szCs w:val="26"/>
          <w:lang w:eastAsia="ru-RU"/>
        </w:rPr>
        <w:t xml:space="preserve">    Сюжет первой книги романа повествует о начале Великой Отечественной войны, о событиях, предшествующих войне. Автор знакомит нас с героями, некоторые из которых встречаются читателю на протяжении всех томов романа. Во второй книге охватываются боевые действия лета 1941 года, когда фашистские войска пробивались к Ленинграду. Третья и четвёртая книги описывают основные события осени </w:t>
      </w:r>
      <w:hyperlink r:id="rId11" w:tooltip="1941" w:history="1">
        <w:r w:rsidRPr="009200EA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eastAsia="ru-RU"/>
          </w:rPr>
          <w:t>1941</w:t>
        </w:r>
      </w:hyperlink>
      <w:r w:rsidRPr="009200EA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Pr="0047308E">
        <w:rPr>
          <w:rFonts w:ascii="Times New Roman" w:hAnsi="Times New Roman" w:cs="Times New Roman"/>
          <w:color w:val="333333"/>
          <w:sz w:val="26"/>
          <w:szCs w:val="26"/>
          <w:lang w:eastAsia="ru-RU"/>
        </w:rPr>
        <w:t>го, когда бой шел уже за саму северную столицу. Книги наполнены массой героев и реальных подвигов, которые ежедневно совершали защитники города. Присутствуют сцены в Верховной ставке, объясняющие решения политического и военного руководства страны. Пятая и заключительная часть «Блокады» почти полностью посвящена «Дороге жизни», легендарной Ладожской ледовой трассы. Автор описывает героизм, бескорыстие и мужество советских людей, позволяющих жить и бороться блокадному Ленинграду.</w:t>
      </w:r>
    </w:p>
    <w:p w14:paraId="019ADF56" w14:textId="77777777" w:rsidR="00DC3D5A" w:rsidRDefault="00DC3D5A" w:rsidP="0047308E">
      <w:pPr>
        <w:pStyle w:val="ab"/>
        <w:jc w:val="both"/>
        <w:rPr>
          <w:rFonts w:ascii="Times New Roman" w:hAnsi="Times New Roman" w:cs="Times New Roman"/>
          <w:color w:val="333333"/>
          <w:sz w:val="26"/>
          <w:szCs w:val="26"/>
          <w:lang w:eastAsia="ru-RU"/>
        </w:rPr>
      </w:pPr>
    </w:p>
    <w:p w14:paraId="3C669D53" w14:textId="77777777" w:rsidR="00DC3D5A" w:rsidRDefault="00DC3D5A" w:rsidP="0047308E">
      <w:pPr>
        <w:pStyle w:val="ab"/>
        <w:jc w:val="both"/>
        <w:rPr>
          <w:rFonts w:ascii="Times New Roman" w:hAnsi="Times New Roman" w:cs="Times New Roman"/>
          <w:color w:val="333333"/>
          <w:sz w:val="26"/>
          <w:szCs w:val="26"/>
          <w:lang w:eastAsia="ru-RU"/>
        </w:rPr>
      </w:pPr>
    </w:p>
    <w:p w14:paraId="21DBA3F9" w14:textId="42867546" w:rsidR="001744E4" w:rsidRDefault="00DC3D5A" w:rsidP="00DC3D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  <w:lang w:eastAsia="ru-RU"/>
        </w:rPr>
        <w:t xml:space="preserve">Составила: Ануфриева С.В. </w:t>
      </w:r>
      <w:r w:rsidR="001744E4">
        <w:rPr>
          <w:rFonts w:ascii="Times New Roman" w:hAnsi="Times New Roman" w:cs="Times New Roman"/>
          <w:color w:val="333333"/>
          <w:sz w:val="26"/>
          <w:szCs w:val="26"/>
          <w:lang w:eastAsia="ru-RU"/>
        </w:rPr>
        <w:t>–</w:t>
      </w:r>
      <w:r>
        <w:rPr>
          <w:rFonts w:ascii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Pr="00024746">
        <w:rPr>
          <w:rFonts w:ascii="Times New Roman" w:hAnsi="Times New Roman" w:cs="Times New Roman"/>
          <w:sz w:val="26"/>
          <w:szCs w:val="26"/>
        </w:rPr>
        <w:t>методист</w:t>
      </w:r>
    </w:p>
    <w:p w14:paraId="2AE85F62" w14:textId="0846DEBD" w:rsidR="00DC3D5A" w:rsidRPr="00024746" w:rsidRDefault="00DC3D5A" w:rsidP="00DC3D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4746">
        <w:rPr>
          <w:rFonts w:ascii="Times New Roman" w:hAnsi="Times New Roman" w:cs="Times New Roman"/>
          <w:sz w:val="26"/>
          <w:szCs w:val="26"/>
        </w:rPr>
        <w:t xml:space="preserve"> методического отдела</w:t>
      </w:r>
      <w:r w:rsidR="001744E4">
        <w:rPr>
          <w:rFonts w:ascii="Times New Roman" w:hAnsi="Times New Roman" w:cs="Times New Roman"/>
          <w:sz w:val="26"/>
          <w:szCs w:val="26"/>
        </w:rPr>
        <w:t xml:space="preserve"> ЦБ.</w:t>
      </w:r>
    </w:p>
    <w:p w14:paraId="04F38496" w14:textId="2F9FF9DC" w:rsidR="00DC3D5A" w:rsidRPr="0047308E" w:rsidRDefault="00DC3D5A" w:rsidP="0047308E">
      <w:pPr>
        <w:pStyle w:val="ab"/>
        <w:jc w:val="both"/>
        <w:rPr>
          <w:rFonts w:ascii="Times New Roman" w:hAnsi="Times New Roman" w:cs="Times New Roman"/>
          <w:color w:val="333333"/>
          <w:sz w:val="26"/>
          <w:szCs w:val="26"/>
          <w:lang w:eastAsia="ru-RU"/>
        </w:rPr>
      </w:pPr>
    </w:p>
    <w:sectPr w:rsidR="00DC3D5A" w:rsidRPr="0047308E" w:rsidSect="00A75258">
      <w:footerReference w:type="default" r:id="rId12"/>
      <w:type w:val="continuous"/>
      <w:pgSz w:w="8419" w:h="11906" w:orient="landscape"/>
      <w:pgMar w:top="851" w:right="1134" w:bottom="851" w:left="1134" w:header="709" w:footer="709" w:gutter="0"/>
      <w:pgBorders w:offsetFrom="page">
        <w:top w:val="starsBlack" w:sz="8" w:space="24" w:color="FF0000"/>
        <w:left w:val="starsBlack" w:sz="8" w:space="24" w:color="FF0000"/>
        <w:bottom w:val="starsBlack" w:sz="8" w:space="24" w:color="FF0000"/>
        <w:right w:val="starsBlack" w:sz="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593B2" w14:textId="77777777" w:rsidR="00A83220" w:rsidRDefault="00A83220" w:rsidP="008E07F1">
      <w:pPr>
        <w:spacing w:after="0" w:line="240" w:lineRule="auto"/>
      </w:pPr>
      <w:r>
        <w:separator/>
      </w:r>
    </w:p>
  </w:endnote>
  <w:endnote w:type="continuationSeparator" w:id="0">
    <w:p w14:paraId="324E2E06" w14:textId="77777777" w:rsidR="00A83220" w:rsidRDefault="00A83220" w:rsidP="008E0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4538414"/>
      <w:docPartObj>
        <w:docPartGallery w:val="Page Numbers (Bottom of Page)"/>
        <w:docPartUnique/>
      </w:docPartObj>
    </w:sdtPr>
    <w:sdtEndPr/>
    <w:sdtContent>
      <w:p w14:paraId="678C3BC4" w14:textId="1D32FE3B" w:rsidR="008E07F1" w:rsidRDefault="008E07F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5CFB31" w14:textId="77777777" w:rsidR="008E07F1" w:rsidRDefault="008E07F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1F68E" w14:textId="77777777" w:rsidR="00A83220" w:rsidRDefault="00A83220" w:rsidP="008E07F1">
      <w:pPr>
        <w:spacing w:after="0" w:line="240" w:lineRule="auto"/>
      </w:pPr>
      <w:r>
        <w:separator/>
      </w:r>
    </w:p>
  </w:footnote>
  <w:footnote w:type="continuationSeparator" w:id="0">
    <w:p w14:paraId="67101132" w14:textId="77777777" w:rsidR="00A83220" w:rsidRDefault="00A83220" w:rsidP="008E0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25E"/>
    <w:multiLevelType w:val="multilevel"/>
    <w:tmpl w:val="4FD28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E3955"/>
    <w:multiLevelType w:val="multilevel"/>
    <w:tmpl w:val="74A6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C2670"/>
    <w:multiLevelType w:val="multilevel"/>
    <w:tmpl w:val="7C1E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D7328B"/>
    <w:multiLevelType w:val="multilevel"/>
    <w:tmpl w:val="61CAD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EE2360"/>
    <w:multiLevelType w:val="multilevel"/>
    <w:tmpl w:val="B19A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597924">
    <w:abstractNumId w:val="2"/>
  </w:num>
  <w:num w:numId="2" w16cid:durableId="504980505">
    <w:abstractNumId w:val="1"/>
  </w:num>
  <w:num w:numId="3" w16cid:durableId="1661083800">
    <w:abstractNumId w:val="4"/>
  </w:num>
  <w:num w:numId="4" w16cid:durableId="314139818">
    <w:abstractNumId w:val="0"/>
  </w:num>
  <w:num w:numId="5" w16cid:durableId="15552665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F9"/>
    <w:rsid w:val="00044FA0"/>
    <w:rsid w:val="00047445"/>
    <w:rsid w:val="000611F3"/>
    <w:rsid w:val="000C3EF0"/>
    <w:rsid w:val="00100675"/>
    <w:rsid w:val="00163AE8"/>
    <w:rsid w:val="001744E4"/>
    <w:rsid w:val="001C095E"/>
    <w:rsid w:val="001E0D8D"/>
    <w:rsid w:val="002178DA"/>
    <w:rsid w:val="00237EEB"/>
    <w:rsid w:val="002C5F2F"/>
    <w:rsid w:val="002D5703"/>
    <w:rsid w:val="003064AE"/>
    <w:rsid w:val="00383A2F"/>
    <w:rsid w:val="003A07F9"/>
    <w:rsid w:val="003F658D"/>
    <w:rsid w:val="003F77C1"/>
    <w:rsid w:val="00420302"/>
    <w:rsid w:val="0047308E"/>
    <w:rsid w:val="004B74C3"/>
    <w:rsid w:val="00590166"/>
    <w:rsid w:val="005B70B3"/>
    <w:rsid w:val="006B117B"/>
    <w:rsid w:val="006B399C"/>
    <w:rsid w:val="007064C6"/>
    <w:rsid w:val="00770997"/>
    <w:rsid w:val="007C5086"/>
    <w:rsid w:val="007F418B"/>
    <w:rsid w:val="00815902"/>
    <w:rsid w:val="008171A9"/>
    <w:rsid w:val="0082045F"/>
    <w:rsid w:val="00861463"/>
    <w:rsid w:val="008D37B6"/>
    <w:rsid w:val="008E07F1"/>
    <w:rsid w:val="009200EA"/>
    <w:rsid w:val="00921A85"/>
    <w:rsid w:val="009257A8"/>
    <w:rsid w:val="009B5A15"/>
    <w:rsid w:val="00A410F0"/>
    <w:rsid w:val="00A75258"/>
    <w:rsid w:val="00A83220"/>
    <w:rsid w:val="00AB556E"/>
    <w:rsid w:val="00AE3A60"/>
    <w:rsid w:val="00B302A3"/>
    <w:rsid w:val="00B358FD"/>
    <w:rsid w:val="00B84BBB"/>
    <w:rsid w:val="00B90887"/>
    <w:rsid w:val="00BF38E2"/>
    <w:rsid w:val="00C140FD"/>
    <w:rsid w:val="00C2312C"/>
    <w:rsid w:val="00C262A9"/>
    <w:rsid w:val="00C45E00"/>
    <w:rsid w:val="00C77F92"/>
    <w:rsid w:val="00C8401B"/>
    <w:rsid w:val="00CB74E0"/>
    <w:rsid w:val="00CC1155"/>
    <w:rsid w:val="00DC3D5A"/>
    <w:rsid w:val="00E04E31"/>
    <w:rsid w:val="00E135DF"/>
    <w:rsid w:val="00E22102"/>
    <w:rsid w:val="00E64222"/>
    <w:rsid w:val="00EE7583"/>
    <w:rsid w:val="00F37705"/>
    <w:rsid w:val="00F64636"/>
    <w:rsid w:val="00FA610F"/>
    <w:rsid w:val="00FA7A94"/>
    <w:rsid w:val="00FD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D975"/>
  <w15:chartTrackingRefBased/>
  <w15:docId w15:val="{180B1539-242A-47A3-B61A-9B8F5554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7F9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77F92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8E0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07F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0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07F1"/>
  </w:style>
  <w:style w:type="paragraph" w:styleId="a9">
    <w:name w:val="footer"/>
    <w:basedOn w:val="a"/>
    <w:link w:val="aa"/>
    <w:uiPriority w:val="99"/>
    <w:unhideWhenUsed/>
    <w:rsid w:val="008E0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07F1"/>
  </w:style>
  <w:style w:type="paragraph" w:styleId="ab">
    <w:name w:val="No Spacing"/>
    <w:uiPriority w:val="1"/>
    <w:qFormat/>
    <w:rsid w:val="00FD55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64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9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14948">
                      <w:marLeft w:val="0"/>
                      <w:marRight w:val="0"/>
                      <w:marTop w:val="0"/>
                      <w:marBottom w:val="75"/>
                      <w:divBdr>
                        <w:top w:val="single" w:sz="6" w:space="2" w:color="ECECEC"/>
                        <w:left w:val="single" w:sz="6" w:space="6" w:color="ECECEC"/>
                        <w:bottom w:val="single" w:sz="6" w:space="2" w:color="ECECEC"/>
                        <w:right w:val="single" w:sz="6" w:space="6" w:color="ECECEC"/>
                      </w:divBdr>
                    </w:div>
                    <w:div w:id="184805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1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9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38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5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5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1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9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9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0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83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2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4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1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26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7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8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6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57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66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29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003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232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845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56912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7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031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661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16892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861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249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056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448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1972108">
                                              <w:marLeft w:val="0"/>
                                              <w:marRight w:val="0"/>
                                              <w:marTop w:val="30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19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091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26519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05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985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620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399943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702236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363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717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803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967320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7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3871">
                      <w:marLeft w:val="0"/>
                      <w:marRight w:val="0"/>
                      <w:marTop w:val="0"/>
                      <w:marBottom w:val="75"/>
                      <w:divBdr>
                        <w:top w:val="single" w:sz="6" w:space="2" w:color="ECECEC"/>
                        <w:left w:val="single" w:sz="6" w:space="6" w:color="ECECEC"/>
                        <w:bottom w:val="single" w:sz="6" w:space="2" w:color="ECECEC"/>
                        <w:right w:val="single" w:sz="6" w:space="6" w:color="ECECEC"/>
                      </w:divBdr>
                    </w:div>
                    <w:div w:id="93201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4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29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48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2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5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2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5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00907">
                      <w:marLeft w:val="0"/>
                      <w:marRight w:val="0"/>
                      <w:marTop w:val="0"/>
                      <w:marBottom w:val="75"/>
                      <w:divBdr>
                        <w:top w:val="single" w:sz="6" w:space="2" w:color="ECECEC"/>
                        <w:left w:val="single" w:sz="6" w:space="6" w:color="ECECEC"/>
                        <w:bottom w:val="single" w:sz="6" w:space="2" w:color="ECECEC"/>
                        <w:right w:val="single" w:sz="6" w:space="6" w:color="ECECEC"/>
                      </w:divBdr>
                    </w:div>
                    <w:div w:id="76403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09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14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201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3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8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8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0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05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46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1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0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4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5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94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2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39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57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029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1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68574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999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873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60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81461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105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64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6797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2857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1397230">
                                              <w:marLeft w:val="0"/>
                                              <w:marRight w:val="0"/>
                                              <w:marTop w:val="30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072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8470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90753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707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089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175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181687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8252956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182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466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990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898392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5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2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17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0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2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3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8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68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3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1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6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5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1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0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5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88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272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63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847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269788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072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668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94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69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66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786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1461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5259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8155232">
                                              <w:marLeft w:val="0"/>
                                              <w:marRight w:val="0"/>
                                              <w:marTop w:val="30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161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5638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84733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417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546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01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6284639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1878460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09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465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206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791648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7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64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03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4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8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8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59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2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67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2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3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3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4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1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46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72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08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171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04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171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283175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378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742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969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55795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968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427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1275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5217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0890429">
                                              <w:marLeft w:val="0"/>
                                              <w:marRight w:val="0"/>
                                              <w:marTop w:val="30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16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526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217613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800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776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6591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243738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453296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601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35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251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882184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194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mnovo.ru/texts/vasilij-terkin?ysclid=m71pjsgwlt46114149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1%82%D0%B0%D0%BB%D0%B8%D0%BD%D0%B3%D1%80%D0%B0%D0%B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784DA-29DE-4121-A266-E9373375B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8</Pages>
  <Words>1425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Библиотека Екатериновка</cp:lastModifiedBy>
  <cp:revision>28</cp:revision>
  <cp:lastPrinted>2020-03-26T10:27:00Z</cp:lastPrinted>
  <dcterms:created xsi:type="dcterms:W3CDTF">2019-10-12T10:05:00Z</dcterms:created>
  <dcterms:modified xsi:type="dcterms:W3CDTF">2025-02-13T06:09:00Z</dcterms:modified>
</cp:coreProperties>
</file>