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A2260" w14:textId="77777777" w:rsidR="00324CED" w:rsidRDefault="00324CED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28E7D519" w14:textId="77777777" w:rsidR="00324CED" w:rsidRDefault="00324CED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6E643C78" w14:textId="77777777" w:rsidR="002D5D78" w:rsidRPr="0053716C" w:rsidRDefault="002D5D78" w:rsidP="002D5D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716C">
        <w:rPr>
          <w:rFonts w:ascii="Times New Roman" w:eastAsia="Calibri" w:hAnsi="Times New Roman" w:cs="Times New Roman"/>
          <w:b/>
          <w:sz w:val="24"/>
          <w:szCs w:val="24"/>
        </w:rPr>
        <w:t>РАЙОННОЕ МУНИЦИПАЛЬНОЕ УЧРЕЖДЕНИЕ КУЛЬТУРЫ</w:t>
      </w:r>
    </w:p>
    <w:p w14:paraId="1670AD0D" w14:textId="77777777" w:rsidR="002D5D78" w:rsidRDefault="002D5D78" w:rsidP="002D5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716C">
        <w:rPr>
          <w:rFonts w:ascii="Times New Roman" w:eastAsia="Calibri" w:hAnsi="Times New Roman" w:cs="Times New Roman"/>
          <w:b/>
          <w:sz w:val="24"/>
          <w:szCs w:val="24"/>
        </w:rPr>
        <w:t>« ЕКАТЕРИНОВСКАЯ МЕЖПОСЕЛЕНЧЕСКАЯ ЦЕНТРАЛЬНАЯ БИБЛИОТЕК</w:t>
      </w:r>
    </w:p>
    <w:p w14:paraId="7BAB7D19" w14:textId="77777777" w:rsidR="002D5D78" w:rsidRDefault="002D5D78" w:rsidP="002D5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EB1CD1" w14:textId="77777777" w:rsidR="002D5D78" w:rsidRDefault="002D5D78" w:rsidP="002D5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BD7E20" w14:textId="77777777" w:rsidR="002D5D78" w:rsidRDefault="002D5D78" w:rsidP="002D5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9C89BD" w14:textId="77777777" w:rsidR="002D5D78" w:rsidRDefault="002D5D78" w:rsidP="002D5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5CD1A9" w14:textId="61AF5A26" w:rsidR="002D5D78" w:rsidRPr="00C2224B" w:rsidRDefault="008164BC" w:rsidP="002D5D78">
      <w:pPr>
        <w:autoSpaceDE w:val="0"/>
        <w:autoSpaceDN w:val="0"/>
        <w:adjustRightInd w:val="0"/>
        <w:spacing w:after="0" w:line="240" w:lineRule="auto"/>
        <w:jc w:val="center"/>
        <w:rPr>
          <w:rFonts w:ascii="Bahnschrift Light SemiCondensed" w:hAnsi="Bahnschrift Light SemiCondensed"/>
          <w:b/>
          <w:bCs/>
          <w:color w:val="00B050"/>
          <w:sz w:val="52"/>
          <w:szCs w:val="52"/>
        </w:rPr>
      </w:pPr>
      <w:r>
        <w:rPr>
          <w:rFonts w:ascii="Bahnschrift Light SemiCondensed" w:hAnsi="Bahnschrift Light SemiCondensed"/>
          <w:b/>
          <w:bCs/>
          <w:color w:val="00B050"/>
          <w:sz w:val="52"/>
          <w:szCs w:val="52"/>
        </w:rPr>
        <w:t>«</w:t>
      </w:r>
      <w:r w:rsidR="002D5D78" w:rsidRPr="00C2224B">
        <w:rPr>
          <w:rFonts w:ascii="Bahnschrift Light SemiCondensed" w:hAnsi="Bahnschrift Light SemiCondensed"/>
          <w:b/>
          <w:bCs/>
          <w:color w:val="00B050"/>
          <w:sz w:val="52"/>
          <w:szCs w:val="52"/>
        </w:rPr>
        <w:t xml:space="preserve">Работа библиотек </w:t>
      </w:r>
    </w:p>
    <w:p w14:paraId="60760231" w14:textId="50B01AB6" w:rsidR="00324CED" w:rsidRDefault="002D5D78" w:rsidP="00816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224B">
        <w:rPr>
          <w:rFonts w:ascii="Bahnschrift Light SemiCondensed" w:hAnsi="Bahnschrift Light SemiCondensed"/>
          <w:b/>
          <w:bCs/>
          <w:color w:val="00B050"/>
          <w:sz w:val="52"/>
          <w:szCs w:val="52"/>
        </w:rPr>
        <w:t>по духовно-нравственному</w:t>
      </w:r>
      <w:r w:rsidR="00235EB1">
        <w:rPr>
          <w:rFonts w:ascii="Bahnschrift Light SemiCondensed" w:hAnsi="Bahnschrift Light SemiCondensed"/>
          <w:b/>
          <w:bCs/>
          <w:color w:val="00B050"/>
          <w:sz w:val="52"/>
          <w:szCs w:val="52"/>
        </w:rPr>
        <w:t xml:space="preserve"> и патриотическому</w:t>
      </w:r>
      <w:r w:rsidRPr="00C2224B">
        <w:rPr>
          <w:rFonts w:ascii="Bahnschrift Light SemiCondensed" w:hAnsi="Bahnschrift Light SemiCondensed"/>
          <w:b/>
          <w:bCs/>
          <w:color w:val="00B050"/>
          <w:sz w:val="52"/>
          <w:szCs w:val="52"/>
        </w:rPr>
        <w:t xml:space="preserve"> воспитанию</w:t>
      </w:r>
      <w:r w:rsidR="008164BC">
        <w:rPr>
          <w:rFonts w:ascii="Bahnschrift Light SemiCondensed" w:hAnsi="Bahnschrift Light SemiCondensed"/>
          <w:b/>
          <w:bCs/>
          <w:color w:val="00B050"/>
          <w:sz w:val="52"/>
          <w:szCs w:val="52"/>
        </w:rPr>
        <w:t>»</w:t>
      </w:r>
    </w:p>
    <w:p w14:paraId="4FD38B59" w14:textId="77777777" w:rsidR="00324CED" w:rsidRDefault="00324CED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64D5CF05" w14:textId="77777777" w:rsidR="00324CED" w:rsidRDefault="00324CED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6BE39621" w14:textId="77777777" w:rsidR="00324CED" w:rsidRDefault="00324CED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3CDA7D3E" w14:textId="77777777" w:rsidR="00324CED" w:rsidRDefault="00324CED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347A67D" w14:textId="77777777" w:rsidR="00324CED" w:rsidRDefault="00324CED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0E5D280" w14:textId="572A3FD1" w:rsidR="00324CED" w:rsidRDefault="002D5D78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21BE41B4" wp14:editId="6A54ED6D">
            <wp:extent cx="5621020" cy="3821430"/>
            <wp:effectExtent l="0" t="0" r="0" b="7620"/>
            <wp:docPr id="562936145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36145" name="Рисунок 2" descr="Picture backgroun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020" cy="382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6AE8F" w14:textId="77777777" w:rsidR="00324CED" w:rsidRDefault="00324CED" w:rsidP="008164BC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14:paraId="75656EBF" w14:textId="23A44D39" w:rsidR="008164BC" w:rsidRPr="008164BC" w:rsidRDefault="008164BC" w:rsidP="008164BC">
      <w:pPr>
        <w:pStyle w:val="a4"/>
        <w:jc w:val="center"/>
        <w:rPr>
          <w:rFonts w:ascii="Times New Roman" w:hAnsi="Times New Roman" w:cs="Times New Roman"/>
          <w:b/>
          <w:bCs/>
          <w:color w:val="70AD47" w:themeColor="accent6"/>
          <w:sz w:val="36"/>
          <w:szCs w:val="36"/>
        </w:rPr>
      </w:pPr>
      <w:r w:rsidRPr="008164BC">
        <w:rPr>
          <w:rFonts w:ascii="Times New Roman" w:hAnsi="Times New Roman" w:cs="Times New Roman"/>
          <w:b/>
          <w:bCs/>
          <w:color w:val="70AD47" w:themeColor="accent6"/>
          <w:sz w:val="36"/>
          <w:szCs w:val="36"/>
        </w:rPr>
        <w:t>Методические рекомендации</w:t>
      </w:r>
    </w:p>
    <w:p w14:paraId="4F569AE9" w14:textId="77777777" w:rsidR="008164BC" w:rsidRPr="008164BC" w:rsidRDefault="008164BC" w:rsidP="008164BC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881AA7F" w14:textId="77777777" w:rsidR="008164BC" w:rsidRPr="008164BC" w:rsidRDefault="008164BC" w:rsidP="008164BC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1769969" w14:textId="77777777" w:rsidR="008164BC" w:rsidRPr="008164BC" w:rsidRDefault="008164BC" w:rsidP="008164BC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64BC">
        <w:rPr>
          <w:rFonts w:ascii="Times New Roman" w:hAnsi="Times New Roman" w:cs="Times New Roman"/>
          <w:b/>
          <w:sz w:val="26"/>
          <w:szCs w:val="26"/>
        </w:rPr>
        <w:t>ЦЕНТРАЛЬНАЯ РАЙОННАЯ БИБЛИОТЕКА</w:t>
      </w:r>
    </w:p>
    <w:p w14:paraId="2DE831BB" w14:textId="77777777" w:rsidR="008164BC" w:rsidRPr="008164BC" w:rsidRDefault="008164BC" w:rsidP="008164BC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C88B94" w14:textId="77777777" w:rsidR="008164BC" w:rsidRPr="008164BC" w:rsidRDefault="008164BC" w:rsidP="008164BC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64BC">
        <w:rPr>
          <w:rFonts w:ascii="Times New Roman" w:hAnsi="Times New Roman" w:cs="Times New Roman"/>
          <w:b/>
          <w:sz w:val="26"/>
          <w:szCs w:val="26"/>
        </w:rPr>
        <w:t>МЕТОДИЧЕСКИЙ ОТДЕЛ</w:t>
      </w:r>
    </w:p>
    <w:p w14:paraId="0B9F92E5" w14:textId="77777777" w:rsidR="008164BC" w:rsidRPr="008164BC" w:rsidRDefault="008164BC" w:rsidP="008164BC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3D324C6" w14:textId="77777777" w:rsidR="008164BC" w:rsidRPr="008164BC" w:rsidRDefault="008164BC" w:rsidP="008164BC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64BC">
        <w:rPr>
          <w:rFonts w:ascii="Times New Roman" w:hAnsi="Times New Roman" w:cs="Times New Roman"/>
          <w:b/>
          <w:sz w:val="26"/>
          <w:szCs w:val="26"/>
        </w:rPr>
        <w:t>2024</w:t>
      </w:r>
    </w:p>
    <w:p w14:paraId="563681A4" w14:textId="77777777" w:rsidR="008164BC" w:rsidRPr="008164BC" w:rsidRDefault="008164BC" w:rsidP="008164B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65EFF99" w14:textId="77777777" w:rsidR="00324CED" w:rsidRDefault="00324CED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9F7D66C" w14:textId="44094DC0" w:rsidR="005C0610" w:rsidRPr="00324CED" w:rsidRDefault="00DA1A12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8164BC">
        <w:rPr>
          <w:rFonts w:ascii="Times New Roman" w:hAnsi="Times New Roman" w:cs="Times New Roman"/>
          <w:sz w:val="26"/>
          <w:szCs w:val="26"/>
        </w:rPr>
        <w:t>А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ктуальной задачей современных библиотекарей является стремление воспитать добрых, отзывчивых, высоконравственных пользователей, сделать так, чтобы они понимали прекрасное и обладали такими качествами как: милосердие, прощение, достоинство, честь и т.д. </w:t>
      </w:r>
    </w:p>
    <w:p w14:paraId="70AB5FCA" w14:textId="636E1E23" w:rsidR="003F7784" w:rsidRPr="00324CED" w:rsidRDefault="001D4F72" w:rsidP="00324CED">
      <w:pPr>
        <w:pStyle w:val="a4"/>
        <w:jc w:val="both"/>
        <w:rPr>
          <w:rStyle w:val="c2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3F7784" w:rsidRPr="00324CED">
        <w:rPr>
          <w:rFonts w:ascii="Times New Roman" w:hAnsi="Times New Roman" w:cs="Times New Roman"/>
          <w:sz w:val="26"/>
          <w:szCs w:val="26"/>
        </w:rPr>
        <w:t>Понятие нравственность – это совокупность духовных и душевных качеств, обеспечивающих выполнение человеком правил поведения в обществе. К нравственным качествам относятся: дисциплинированность, ответственность, правдивость (честность), доброта и мног</w:t>
      </w:r>
      <w:r w:rsidR="00160A42" w:rsidRPr="00324CED">
        <w:rPr>
          <w:rFonts w:ascii="Times New Roman" w:hAnsi="Times New Roman" w:cs="Times New Roman"/>
          <w:sz w:val="26"/>
          <w:szCs w:val="26"/>
        </w:rPr>
        <w:t>о</w:t>
      </w:r>
      <w:r w:rsidR="003F7784" w:rsidRPr="00324CED">
        <w:rPr>
          <w:rFonts w:ascii="Times New Roman" w:hAnsi="Times New Roman" w:cs="Times New Roman"/>
          <w:sz w:val="26"/>
          <w:szCs w:val="26"/>
        </w:rPr>
        <w:t>е друг</w:t>
      </w:r>
      <w:r w:rsidR="00160A42" w:rsidRPr="00324CED">
        <w:rPr>
          <w:rFonts w:ascii="Times New Roman" w:hAnsi="Times New Roman" w:cs="Times New Roman"/>
          <w:sz w:val="26"/>
          <w:szCs w:val="26"/>
        </w:rPr>
        <w:t>о</w:t>
      </w:r>
      <w:r w:rsidR="003F7784" w:rsidRPr="00324CED">
        <w:rPr>
          <w:rFonts w:ascii="Times New Roman" w:hAnsi="Times New Roman" w:cs="Times New Roman"/>
          <w:sz w:val="26"/>
          <w:szCs w:val="26"/>
        </w:rPr>
        <w:t>е. Духовностью называют то, что отличает человека разумного – совокупность нематериальных ценностей: моральных, нравственных, гуманистических, эстетических. Это общечеловеческие ценности, которые никогда не обесцениваются и являются абсолютным стандартом для людей всех культур и эпох. При их отсутствии начинается распад личности и культуры.</w:t>
      </w:r>
    </w:p>
    <w:p w14:paraId="43E9DBFA" w14:textId="0C8D5092" w:rsidR="005C0610" w:rsidRPr="00324CED" w:rsidRDefault="001D4F72" w:rsidP="00324CED">
      <w:pPr>
        <w:pStyle w:val="a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160A42" w:rsidRPr="00324CED">
        <w:rPr>
          <w:rFonts w:ascii="Times New Roman" w:hAnsi="Times New Roman" w:cs="Times New Roman"/>
          <w:sz w:val="26"/>
          <w:szCs w:val="26"/>
        </w:rPr>
        <w:t>Все больше и больше людей приходят к пониманию того, что для духовно-нравственного возрождения общества недостаточно только знаний, даваемых традиционным образованием. Поэтому, большой вклад в деле духовно-нравственного воспитания вносит библиотека.</w:t>
      </w:r>
    </w:p>
    <w:p w14:paraId="1F119243" w14:textId="20E150B8" w:rsidR="00160F04" w:rsidRPr="00324CED" w:rsidRDefault="001D4F72" w:rsidP="00324CED">
      <w:pPr>
        <w:pStyle w:val="a4"/>
        <w:jc w:val="both"/>
        <w:rPr>
          <w:rStyle w:val="c2"/>
          <w:rFonts w:ascii="Times New Roman" w:hAnsi="Times New Roman" w:cs="Times New Roman"/>
          <w:sz w:val="26"/>
          <w:szCs w:val="26"/>
        </w:rPr>
      </w:pPr>
      <w:r>
        <w:rPr>
          <w:rStyle w:val="c2"/>
          <w:rFonts w:ascii="Times New Roman" w:hAnsi="Times New Roman" w:cs="Times New Roman"/>
          <w:sz w:val="26"/>
          <w:szCs w:val="26"/>
        </w:rPr>
        <w:t xml:space="preserve">     </w:t>
      </w:r>
      <w:r w:rsidR="00425FED" w:rsidRPr="00324CED">
        <w:rPr>
          <w:rStyle w:val="c2"/>
          <w:rFonts w:ascii="Times New Roman" w:hAnsi="Times New Roman" w:cs="Times New Roman"/>
          <w:sz w:val="26"/>
          <w:szCs w:val="26"/>
        </w:rPr>
        <w:t>Главное – вселить в</w:t>
      </w:r>
      <w:r>
        <w:rPr>
          <w:rStyle w:val="c2"/>
          <w:rFonts w:ascii="Times New Roman" w:hAnsi="Times New Roman" w:cs="Times New Roman"/>
          <w:sz w:val="26"/>
          <w:szCs w:val="26"/>
        </w:rPr>
        <w:t xml:space="preserve"> </w:t>
      </w:r>
      <w:r w:rsidR="00160F04" w:rsidRPr="00324CED">
        <w:rPr>
          <w:rStyle w:val="c2"/>
          <w:rFonts w:ascii="Times New Roman" w:hAnsi="Times New Roman" w:cs="Times New Roman"/>
          <w:sz w:val="26"/>
          <w:szCs w:val="26"/>
        </w:rPr>
        <w:t>людей</w:t>
      </w:r>
      <w:r w:rsidR="00425FED" w:rsidRPr="00324CED">
        <w:rPr>
          <w:rStyle w:val="c2"/>
          <w:rFonts w:ascii="Times New Roman" w:hAnsi="Times New Roman" w:cs="Times New Roman"/>
          <w:sz w:val="26"/>
          <w:szCs w:val="26"/>
        </w:rPr>
        <w:t xml:space="preserve"> веру, веру в человечность, воспитать нетерпимость к несправедливости, готовность вступить в борьбу с подлостью и обманом.</w:t>
      </w:r>
    </w:p>
    <w:p w14:paraId="3365A7A7" w14:textId="027D087C" w:rsidR="00160F04" w:rsidRPr="00324CED" w:rsidRDefault="00425FED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 xml:space="preserve"> </w:t>
      </w:r>
      <w:r w:rsidR="001D4F72">
        <w:rPr>
          <w:rFonts w:ascii="Times New Roman" w:hAnsi="Times New Roman" w:cs="Times New Roman"/>
          <w:sz w:val="26"/>
          <w:szCs w:val="26"/>
        </w:rPr>
        <w:t xml:space="preserve">  </w:t>
      </w:r>
      <w:r w:rsidR="00160F04" w:rsidRPr="00324CED">
        <w:rPr>
          <w:rFonts w:ascii="Times New Roman" w:hAnsi="Times New Roman" w:cs="Times New Roman"/>
          <w:sz w:val="26"/>
          <w:szCs w:val="26"/>
        </w:rPr>
        <w:t>Что же побуждает нас заниматься этой работой.</w:t>
      </w:r>
      <w:r w:rsidR="001D4F72">
        <w:rPr>
          <w:rFonts w:ascii="Times New Roman" w:hAnsi="Times New Roman" w:cs="Times New Roman"/>
          <w:sz w:val="26"/>
          <w:szCs w:val="26"/>
        </w:rPr>
        <w:t xml:space="preserve"> </w:t>
      </w:r>
      <w:r w:rsidR="00160F04" w:rsidRPr="00324CED">
        <w:rPr>
          <w:rFonts w:ascii="Times New Roman" w:hAnsi="Times New Roman" w:cs="Times New Roman"/>
          <w:sz w:val="26"/>
          <w:szCs w:val="26"/>
        </w:rPr>
        <w:t>Основная задача библиотеки помочь сориентироваться в современном потоке информации и научить пользователей самостоятельного выбора</w:t>
      </w:r>
      <w:r w:rsidR="001D4F72">
        <w:rPr>
          <w:rFonts w:ascii="Times New Roman" w:hAnsi="Times New Roman" w:cs="Times New Roman"/>
          <w:sz w:val="26"/>
          <w:szCs w:val="26"/>
        </w:rPr>
        <w:t xml:space="preserve"> </w:t>
      </w:r>
      <w:r w:rsidR="00160F04" w:rsidRPr="00324CED">
        <w:rPr>
          <w:rFonts w:ascii="Times New Roman" w:hAnsi="Times New Roman" w:cs="Times New Roman"/>
          <w:sz w:val="26"/>
          <w:szCs w:val="26"/>
        </w:rPr>
        <w:t>книг, уметь найти их в библиотеке, пользуясь книжными выставками, рекомендательными списками, каталогами, полками открытого доступа, которая способствуют духовно-нравственному и патриотическому воспитанию, гражданскому становлению детей и молодежи, и духовному преображению общества. Познакомить с разными видами справочной литературы. Научить самостоятельно производить поиск информации в различных видах изданий, в том числе научить работать с источниками информации, находящейся на различных носителях, пользоваться Интернетом.</w:t>
      </w:r>
    </w:p>
    <w:p w14:paraId="73FDD1D2" w14:textId="28A5A522" w:rsidR="003F7784" w:rsidRPr="00324CED" w:rsidRDefault="001D4F72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3F7784" w:rsidRPr="00324CED">
        <w:rPr>
          <w:rFonts w:ascii="Times New Roman" w:hAnsi="Times New Roman" w:cs="Times New Roman"/>
          <w:sz w:val="26"/>
          <w:szCs w:val="26"/>
        </w:rPr>
        <w:t xml:space="preserve">Духовно-нравственное развитие личности начинается в семье. Ценности семейной жизни, усваиваемые ребенком с первых лет жизни, имеют непреходящее значение для человека в любом возрасте. Именно в семье формируются определенные взаимоотношения между родителями и детьми. Эти связи играют важную роль в нравственном воспитании ребенка. В семье закладывается первый опыт, и накапливаются те знания, которыми владели предыдущие поколения. Взрослый является для ребенка образцом поведения. Глядя на поведение своих родителей, он строит отношения с окружающими. В здоровой семье у ребенка появляется чувство заботы о близких, формируется умение уважать позицию и интересы взрослых. </w:t>
      </w:r>
    </w:p>
    <w:p w14:paraId="6B6766EA" w14:textId="2D627BA8" w:rsidR="003F7784" w:rsidRPr="00324CED" w:rsidRDefault="001D4F72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3F7784" w:rsidRPr="00324CED">
        <w:rPr>
          <w:rFonts w:ascii="Times New Roman" w:hAnsi="Times New Roman" w:cs="Times New Roman"/>
          <w:sz w:val="26"/>
          <w:szCs w:val="26"/>
        </w:rPr>
        <w:t>Через семью, родственников, друзей, природную среду и социальное окружение наполняются конкретным содержанием такие понятия, как «Отечество», «малая родина», «родная земля», «родной язык», «моя семья и род», «мой дом»</w:t>
      </w:r>
      <w:r w:rsidR="0035547B">
        <w:rPr>
          <w:rFonts w:ascii="Times New Roman" w:hAnsi="Times New Roman" w:cs="Times New Roman"/>
          <w:sz w:val="26"/>
          <w:szCs w:val="26"/>
        </w:rPr>
        <w:t>.</w:t>
      </w:r>
    </w:p>
    <w:p w14:paraId="78E40223" w14:textId="7CB72C06" w:rsidR="003F7784" w:rsidRPr="00324CED" w:rsidRDefault="001D4F72" w:rsidP="00324CED">
      <w:pPr>
        <w:pStyle w:val="a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</w:t>
      </w:r>
      <w:r w:rsidR="003F7784" w:rsidRPr="00324C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Большое внимание надо указывать на единство семьи, на такие семейные качества,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3F7784" w:rsidRPr="00324C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как: любовь, взаимоуважение, взаимопонимание.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Например</w:t>
      </w:r>
      <w:r w:rsidR="003554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</w:t>
      </w:r>
      <w:r w:rsidR="003F7784" w:rsidRPr="00324C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ассказать детям о празднике Петра и Февронии, об их красивой любви,</w:t>
      </w:r>
      <w:r w:rsidR="008164B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3F7784" w:rsidRPr="00324C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символе любви – белой </w:t>
      </w:r>
      <w:r w:rsidR="003F7784" w:rsidRPr="00324C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ромашке, ведь суть этого праздника заключается в том, чтобы дарить своим близким и любимым свое тепло и заботу.</w:t>
      </w:r>
    </w:p>
    <w:p w14:paraId="5E32DE8A" w14:textId="77777777" w:rsidR="003F7784" w:rsidRPr="00324CED" w:rsidRDefault="003F778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pacing w:val="2"/>
          <w:sz w:val="26"/>
          <w:szCs w:val="26"/>
        </w:rPr>
        <w:t>Нравственному здоровью семьи, учреждению семейных традиций рекомендуем посвятить следующие мероприятия:</w:t>
      </w:r>
      <w:r w:rsidRPr="00324CED">
        <w:rPr>
          <w:rFonts w:ascii="Times New Roman" w:hAnsi="Times New Roman" w:cs="Times New Roman"/>
          <w:sz w:val="26"/>
          <w:szCs w:val="26"/>
        </w:rPr>
        <w:t> </w:t>
      </w:r>
    </w:p>
    <w:p w14:paraId="60904EA4" w14:textId="77777777" w:rsidR="003F7784" w:rsidRPr="00324CED" w:rsidRDefault="003F778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>-  вечер семейных реликвий «Вся семья вместе – так и душа на месте»;</w:t>
      </w:r>
    </w:p>
    <w:p w14:paraId="1B25C2BF" w14:textId="77777777" w:rsidR="003F7784" w:rsidRPr="00324CED" w:rsidRDefault="003F778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>- праздник «Родительский дом – начало начал»;</w:t>
      </w:r>
    </w:p>
    <w:p w14:paraId="12ACD2B6" w14:textId="77777777" w:rsidR="003F7784" w:rsidRPr="00324CED" w:rsidRDefault="003F778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>- фотоконкурс «Семейный альбом»;</w:t>
      </w:r>
    </w:p>
    <w:p w14:paraId="0B1C41E0" w14:textId="77777777" w:rsidR="003F7784" w:rsidRPr="00324CED" w:rsidRDefault="003F778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>- семейные КВНы «По страницам любимых книг»;</w:t>
      </w:r>
    </w:p>
    <w:p w14:paraId="5617D2DD" w14:textId="77777777" w:rsidR="003F7784" w:rsidRPr="00324CED" w:rsidRDefault="003F778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>- конкурс для детей и родителей «Я, ты, он, она – вместе дружная семья»;</w:t>
      </w:r>
    </w:p>
    <w:p w14:paraId="6B0153BB" w14:textId="77777777" w:rsidR="003F7784" w:rsidRPr="00324CED" w:rsidRDefault="003F778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>- встреча «Семьёй дорожить – счастливым быть»; </w:t>
      </w:r>
    </w:p>
    <w:p w14:paraId="2CF618E8" w14:textId="4C6534E9" w:rsidR="003F7784" w:rsidRPr="00324CED" w:rsidRDefault="003F778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 xml:space="preserve">- </w:t>
      </w:r>
      <w:r w:rsidRPr="00324CED">
        <w:rPr>
          <w:rFonts w:ascii="Times New Roman" w:hAnsi="Times New Roman" w:cs="Times New Roman"/>
          <w:bCs/>
          <w:iCs/>
          <w:sz w:val="26"/>
          <w:szCs w:val="26"/>
        </w:rPr>
        <w:t>семейный праздник</w:t>
      </w:r>
      <w:r w:rsidRPr="00324CED">
        <w:rPr>
          <w:rFonts w:ascii="Times New Roman" w:hAnsi="Times New Roman" w:cs="Times New Roman"/>
          <w:sz w:val="26"/>
          <w:szCs w:val="26"/>
        </w:rPr>
        <w:t xml:space="preserve"> «По законам любви»</w:t>
      </w:r>
      <w:r w:rsidR="001D4F72">
        <w:rPr>
          <w:rFonts w:ascii="Times New Roman" w:hAnsi="Times New Roman" w:cs="Times New Roman"/>
          <w:sz w:val="26"/>
          <w:szCs w:val="26"/>
        </w:rPr>
        <w:t xml:space="preserve"> и др.</w:t>
      </w:r>
    </w:p>
    <w:p w14:paraId="78264C60" w14:textId="77777777" w:rsidR="003F7784" w:rsidRPr="00324CED" w:rsidRDefault="003F778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 xml:space="preserve">Предлагаем также провести </w:t>
      </w:r>
      <w:r w:rsidRPr="00324CED">
        <w:rPr>
          <w:rFonts w:ascii="Times New Roman" w:hAnsi="Times New Roman" w:cs="Times New Roman"/>
          <w:bCs/>
          <w:iCs/>
          <w:sz w:val="26"/>
          <w:szCs w:val="26"/>
        </w:rPr>
        <w:t>праздничные мероприятия</w:t>
      </w:r>
      <w:r w:rsidRPr="00324CED">
        <w:rPr>
          <w:rFonts w:ascii="Times New Roman" w:hAnsi="Times New Roman" w:cs="Times New Roman"/>
          <w:sz w:val="26"/>
          <w:szCs w:val="26"/>
        </w:rPr>
        <w:t>, нацеленные на сохранение семейных ценностей, на темы:</w:t>
      </w:r>
    </w:p>
    <w:p w14:paraId="704D05BE" w14:textId="77777777" w:rsidR="003F7784" w:rsidRPr="00324CED" w:rsidRDefault="003F778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>- «Источник душевного тепла»;</w:t>
      </w:r>
    </w:p>
    <w:p w14:paraId="55E2486D" w14:textId="77777777" w:rsidR="003F7784" w:rsidRPr="00324CED" w:rsidRDefault="003F778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>- «На одной волне»;</w:t>
      </w:r>
    </w:p>
    <w:p w14:paraId="650167EB" w14:textId="77777777" w:rsidR="003F7784" w:rsidRPr="00324CED" w:rsidRDefault="003F778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>- «Листая страницы любимых книг»;</w:t>
      </w:r>
    </w:p>
    <w:p w14:paraId="01FC98E9" w14:textId="77777777" w:rsidR="003F7784" w:rsidRPr="00324CED" w:rsidRDefault="003F778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>- «Здесь тепло каждому»;</w:t>
      </w:r>
    </w:p>
    <w:p w14:paraId="5282E3C2" w14:textId="77777777" w:rsidR="003F7784" w:rsidRPr="00324CED" w:rsidRDefault="003F778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>- «Музыка нас связала»;</w:t>
      </w:r>
    </w:p>
    <w:p w14:paraId="02685D67" w14:textId="77777777" w:rsidR="003F7784" w:rsidRPr="00324CED" w:rsidRDefault="003F778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>- «Портрет семьи»;</w:t>
      </w:r>
    </w:p>
    <w:p w14:paraId="78D3ED50" w14:textId="77777777" w:rsidR="003F7784" w:rsidRPr="00324CED" w:rsidRDefault="003F7784" w:rsidP="00324CED">
      <w:pPr>
        <w:pStyle w:val="a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24CED">
        <w:rPr>
          <w:rFonts w:ascii="Times New Roman" w:hAnsi="Times New Roman" w:cs="Times New Roman"/>
          <w:sz w:val="26"/>
          <w:szCs w:val="26"/>
        </w:rPr>
        <w:t>- «Бенефис семьи».</w:t>
      </w:r>
    </w:p>
    <w:p w14:paraId="75441F68" w14:textId="0F8E4431" w:rsidR="003F7784" w:rsidRPr="00324CED" w:rsidRDefault="001D4F72" w:rsidP="00324CED">
      <w:pPr>
        <w:pStyle w:val="a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</w:t>
      </w:r>
      <w:r w:rsidR="003F7784" w:rsidRPr="00324C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Предложить родителям и детям собрать и оформить материал на тему «Мой род». Дети обязаны знать свою родословную. Конечно же, мы должны знать не только свой род, но и историю происхождения своей малой родины. Поэтому старайтесь как можно больше дать информации по теме родного края, его образования и развития. Разработать туристические маршруты по родному краю, ходить по улицам поселка, рассказывать в честь кого и почему она так названа. Ходить в гости к старожилам поселка, которые с удовольствием делятся информацией о том, какой он был раньше.</w:t>
      </w:r>
    </w:p>
    <w:p w14:paraId="644008D7" w14:textId="76CF669A" w:rsidR="00425FED" w:rsidRPr="00324CED" w:rsidRDefault="001D4F72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F7784" w:rsidRPr="00324CED">
        <w:rPr>
          <w:rFonts w:ascii="Times New Roman" w:hAnsi="Times New Roman" w:cs="Times New Roman"/>
          <w:sz w:val="26"/>
          <w:szCs w:val="26"/>
        </w:rPr>
        <w:t>Мини - музеи осуществляют связь времен, дает человеку уникальную возможность окунуться в прошлое, узнать о жизни во времена Советского Союза, и познакомиться с настоящим. Среди экспонатов представ</w:t>
      </w:r>
      <w:r>
        <w:rPr>
          <w:rFonts w:ascii="Times New Roman" w:hAnsi="Times New Roman" w:cs="Times New Roman"/>
          <w:sz w:val="26"/>
          <w:szCs w:val="26"/>
        </w:rPr>
        <w:t>ить</w:t>
      </w:r>
      <w:r w:rsidR="003F7784" w:rsidRPr="00324CED">
        <w:rPr>
          <w:rFonts w:ascii="Times New Roman" w:hAnsi="Times New Roman" w:cs="Times New Roman"/>
          <w:sz w:val="26"/>
          <w:szCs w:val="26"/>
        </w:rPr>
        <w:t xml:space="preserve"> предметы быта, фотографии, открытки, значки, почтовые марки, денежные единицы прошлых лет, грампластинки, устаревшая техника и многое другое. У детей музей вызывает огромный интерес, ведь большую часть экспонатов они никогда не видели в обычной жизни. Выставка дает детям представление о том, как жили их родители, бабушки и дедушки, а у посетителей старшего поколения такие экспонаты вызывают чувство ностальгии.</w:t>
      </w:r>
    </w:p>
    <w:p w14:paraId="125FA356" w14:textId="48F3880E" w:rsidR="00425FED" w:rsidRPr="00324CED" w:rsidRDefault="001D4F72" w:rsidP="00324CED">
      <w:pPr>
        <w:pStyle w:val="a4"/>
        <w:jc w:val="both"/>
        <w:rPr>
          <w:rStyle w:val="c2"/>
          <w:rFonts w:ascii="Times New Roman" w:hAnsi="Times New Roman" w:cs="Times New Roman"/>
          <w:sz w:val="26"/>
          <w:szCs w:val="26"/>
        </w:rPr>
      </w:pPr>
      <w:r>
        <w:rPr>
          <w:rStyle w:val="c2"/>
          <w:rFonts w:ascii="Times New Roman" w:hAnsi="Times New Roman" w:cs="Times New Roman"/>
          <w:sz w:val="26"/>
          <w:szCs w:val="26"/>
        </w:rPr>
        <w:t xml:space="preserve">    </w:t>
      </w:r>
      <w:r w:rsidR="00425FED" w:rsidRPr="00324CED">
        <w:rPr>
          <w:rStyle w:val="c2"/>
          <w:rFonts w:ascii="Times New Roman" w:hAnsi="Times New Roman" w:cs="Times New Roman"/>
          <w:sz w:val="26"/>
          <w:szCs w:val="26"/>
        </w:rPr>
        <w:t>Дети всегда с надеждой смотрят в будущее, им кажется,</w:t>
      </w:r>
      <w:r w:rsidR="00160F04" w:rsidRPr="00324CED">
        <w:rPr>
          <w:rStyle w:val="c2"/>
          <w:rFonts w:ascii="Times New Roman" w:hAnsi="Times New Roman" w:cs="Times New Roman"/>
          <w:sz w:val="26"/>
          <w:szCs w:val="26"/>
        </w:rPr>
        <w:t xml:space="preserve"> </w:t>
      </w:r>
      <w:r w:rsidR="00425FED" w:rsidRPr="00324CED">
        <w:rPr>
          <w:rStyle w:val="c2"/>
          <w:rFonts w:ascii="Times New Roman" w:hAnsi="Times New Roman" w:cs="Times New Roman"/>
          <w:sz w:val="26"/>
          <w:szCs w:val="26"/>
        </w:rPr>
        <w:t>что оно будет прекрасным, что взрослые покажут им путь, который определит им жизнь, но мамы и папы зачастую не знают, как помочь детям, что им читать, какие книги выбрать. Именно чтение книг, работа со словом помогает детям в трудные периоды их роста, становления, нравственном воспитании и выработки собственной жизненной позиции.</w:t>
      </w:r>
    </w:p>
    <w:p w14:paraId="7A09DD60" w14:textId="2EF95182" w:rsidR="00425FED" w:rsidRPr="00324CED" w:rsidRDefault="00425FED" w:rsidP="00324CED">
      <w:pPr>
        <w:pStyle w:val="a4"/>
        <w:jc w:val="both"/>
        <w:rPr>
          <w:rStyle w:val="c2"/>
          <w:rFonts w:ascii="Times New Roman" w:hAnsi="Times New Roman" w:cs="Times New Roman"/>
          <w:sz w:val="26"/>
          <w:szCs w:val="26"/>
        </w:rPr>
      </w:pPr>
      <w:r w:rsidRPr="00324CED">
        <w:rPr>
          <w:rStyle w:val="c2"/>
          <w:rFonts w:ascii="Times New Roman" w:hAnsi="Times New Roman" w:cs="Times New Roman"/>
          <w:sz w:val="26"/>
          <w:szCs w:val="26"/>
        </w:rPr>
        <w:t xml:space="preserve"> </w:t>
      </w:r>
      <w:r w:rsidR="001D4F72">
        <w:rPr>
          <w:rStyle w:val="c2"/>
          <w:rFonts w:ascii="Times New Roman" w:hAnsi="Times New Roman" w:cs="Times New Roman"/>
          <w:sz w:val="26"/>
          <w:szCs w:val="26"/>
        </w:rPr>
        <w:t xml:space="preserve">   </w:t>
      </w:r>
      <w:r w:rsidRPr="00324CED">
        <w:rPr>
          <w:rStyle w:val="c2"/>
          <w:rFonts w:ascii="Times New Roman" w:hAnsi="Times New Roman" w:cs="Times New Roman"/>
          <w:sz w:val="26"/>
          <w:szCs w:val="26"/>
        </w:rPr>
        <w:t>Задача библиотекарей предложить детям такую литературу, которая оказывала бы влияние на воспитание нравственности в человеке, способствующая формированию читательской культуры и эмоциональную отзывчивость детей.</w:t>
      </w:r>
    </w:p>
    <w:p w14:paraId="17D11360" w14:textId="59A23445" w:rsidR="003F7784" w:rsidRPr="00324CED" w:rsidRDefault="001D4F72" w:rsidP="00324CED">
      <w:pPr>
        <w:pStyle w:val="a4"/>
        <w:jc w:val="both"/>
        <w:rPr>
          <w:rStyle w:val="c2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3F7784" w:rsidRPr="00324CED">
        <w:rPr>
          <w:rFonts w:ascii="Times New Roman" w:hAnsi="Times New Roman" w:cs="Times New Roman"/>
          <w:sz w:val="26"/>
          <w:szCs w:val="26"/>
        </w:rPr>
        <w:t xml:space="preserve">Библиотеки должны стремиться донести книгу до читателя, чтобы это были произведения, способные оказать влияние на формирование личности ребенка.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3F7784" w:rsidRPr="00324CED">
        <w:rPr>
          <w:rFonts w:ascii="Times New Roman" w:hAnsi="Times New Roman" w:cs="Times New Roman"/>
          <w:sz w:val="26"/>
          <w:szCs w:val="26"/>
        </w:rPr>
        <w:t xml:space="preserve">Какую литературу предлагать современным детям? Прежде всего, такую, которая бы </w:t>
      </w:r>
      <w:r w:rsidR="003F7784" w:rsidRPr="00324CED">
        <w:rPr>
          <w:rFonts w:ascii="Times New Roman" w:hAnsi="Times New Roman" w:cs="Times New Roman"/>
          <w:sz w:val="26"/>
          <w:szCs w:val="26"/>
        </w:rPr>
        <w:lastRenderedPageBreak/>
        <w:t xml:space="preserve">оказывала влияние на воспитание нравственности в человеке, которая формирует читательскую культуру и эмоциональную отзывчивость подрастающего поколения. </w:t>
      </w:r>
    </w:p>
    <w:p w14:paraId="0810EAD9" w14:textId="6B7BEC3F" w:rsidR="00324CED" w:rsidRPr="00324CED" w:rsidRDefault="001D4F72" w:rsidP="00324CED">
      <w:pPr>
        <w:pStyle w:val="a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0270DF" w:rsidRPr="00324CED">
        <w:rPr>
          <w:rFonts w:ascii="Times New Roman" w:hAnsi="Times New Roman" w:cs="Times New Roman"/>
          <w:sz w:val="26"/>
          <w:szCs w:val="26"/>
        </w:rPr>
        <w:t>Приобщение к русской народной культуре является неотъемлемой частью духовно-нравственного воспитания</w:t>
      </w:r>
      <w:r w:rsidR="000270DF">
        <w:rPr>
          <w:rFonts w:ascii="Times New Roman" w:hAnsi="Times New Roman" w:cs="Times New Roman"/>
          <w:sz w:val="26"/>
          <w:szCs w:val="26"/>
        </w:rPr>
        <w:t>.</w:t>
      </w:r>
      <w:r w:rsidR="000270DF" w:rsidRPr="00324CED">
        <w:rPr>
          <w:rFonts w:ascii="Times New Roman" w:hAnsi="Times New Roman" w:cs="Times New Roman"/>
          <w:sz w:val="26"/>
          <w:szCs w:val="26"/>
        </w:rPr>
        <w:t xml:space="preserve"> </w:t>
      </w:r>
      <w:r w:rsidR="00425FED" w:rsidRPr="00324CED">
        <w:rPr>
          <w:rFonts w:ascii="Times New Roman" w:hAnsi="Times New Roman" w:cs="Times New Roman"/>
          <w:sz w:val="26"/>
          <w:szCs w:val="26"/>
        </w:rPr>
        <w:t>Нравственное воспитание с детьми надо начинать с изучения православных и народных традициях.</w:t>
      </w:r>
      <w:r w:rsidR="00425FED" w:rsidRPr="00324C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Работа с русскими народными сказками и былинами развивает речь у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детей</w:t>
      </w:r>
      <w:r w:rsidR="00425FED" w:rsidRPr="00324C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, прививает любовь к родному языку, повышает культуру речи. Библиотекарь знакомит детей с</w:t>
      </w:r>
      <w:r w:rsidR="008164B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="00425FED" w:rsidRPr="00324C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одеждой, бытом, занятиями,</w:t>
      </w:r>
      <w:r w:rsidR="008164B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="00425FED" w:rsidRPr="00324C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православными традициями наших предков. Знакомя детей с народными промыслами,</w:t>
      </w:r>
      <w:r w:rsidR="00160F04" w:rsidRPr="00324C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="00425FED" w:rsidRPr="00324C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надо обязательно обратить внимание на то, что наши православные предки делали свои работы, произнося молитвы о Божьей помощи, поэтому и изделия получались очень красивые, не похожие друг на друга, потому что каждый вкладывал свою душу, терпение. Во время проведения православных праздников стараться задействовать всех детей, чтобы они почувствовали себя в одной большой и дружной православной семье, какие были раньше на Руси. Детям очень нравиться заглянуть в прошлое, они с удовольствием играют в старинные народные игры, делать различные обереги по технологии наших предков.</w:t>
      </w:r>
      <w:r w:rsidR="000270DF">
        <w:rPr>
          <w:rFonts w:ascii="Times New Roman" w:hAnsi="Times New Roman" w:cs="Times New Roman"/>
          <w:sz w:val="26"/>
          <w:szCs w:val="26"/>
        </w:rPr>
        <w:t xml:space="preserve">  </w:t>
      </w:r>
      <w:r w:rsidR="00324CED" w:rsidRPr="00324CE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B087ED" w14:textId="1714E518" w:rsidR="00425FED" w:rsidRPr="00324CED" w:rsidRDefault="003922B1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 Библиотекари должны попытаться донести до ребят торжественность и радостное настроение этих светлых праздников</w:t>
      </w:r>
      <w:r w:rsidR="000270DF" w:rsidRPr="000270DF">
        <w:rPr>
          <w:rFonts w:ascii="Times New Roman" w:hAnsi="Times New Roman" w:cs="Times New Roman"/>
          <w:sz w:val="26"/>
          <w:szCs w:val="26"/>
        </w:rPr>
        <w:t xml:space="preserve"> </w:t>
      </w:r>
      <w:r w:rsidR="000270DF" w:rsidRPr="00324CED">
        <w:rPr>
          <w:rFonts w:ascii="Times New Roman" w:hAnsi="Times New Roman" w:cs="Times New Roman"/>
          <w:sz w:val="26"/>
          <w:szCs w:val="26"/>
        </w:rPr>
        <w:t>провод</w:t>
      </w:r>
      <w:r w:rsidR="000270DF">
        <w:rPr>
          <w:rFonts w:ascii="Times New Roman" w:hAnsi="Times New Roman" w:cs="Times New Roman"/>
          <w:sz w:val="26"/>
          <w:szCs w:val="26"/>
        </w:rPr>
        <w:t>ить</w:t>
      </w:r>
      <w:r w:rsidR="000270DF" w:rsidRPr="00324CED">
        <w:rPr>
          <w:rFonts w:ascii="Times New Roman" w:hAnsi="Times New Roman" w:cs="Times New Roman"/>
          <w:sz w:val="26"/>
          <w:szCs w:val="26"/>
        </w:rPr>
        <w:t xml:space="preserve"> циклы мероприятий о народных праздниках, часы фольклора, творческие мастерские, мастер-классы, где приглашенные народные умельцы приобщают детей к азам декоративно-прикладного искусства русского народа</w:t>
      </w:r>
      <w:r w:rsidR="000270DF">
        <w:rPr>
          <w:rFonts w:ascii="Times New Roman" w:hAnsi="Times New Roman" w:cs="Times New Roman"/>
          <w:sz w:val="26"/>
          <w:szCs w:val="26"/>
        </w:rPr>
        <w:t>.</w:t>
      </w:r>
      <w:r w:rsidRPr="00324C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324CED">
        <w:rPr>
          <w:rFonts w:ascii="Times New Roman" w:hAnsi="Times New Roman" w:cs="Times New Roman"/>
          <w:sz w:val="26"/>
          <w:szCs w:val="26"/>
        </w:rPr>
        <w:t>ажное место должно быть уделено празднованию таких православных праздников, как Рождества, Спаса и Пасхи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В их подготовке и проведении могут участвовать и сами дети: </w:t>
      </w:r>
    </w:p>
    <w:p w14:paraId="355B8662" w14:textId="38AB323A" w:rsidR="00425FED" w:rsidRPr="00324CED" w:rsidRDefault="00160F0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 w:rsidR="00425FED" w:rsidRPr="00324CED">
        <w:rPr>
          <w:rFonts w:ascii="Times New Roman" w:hAnsi="Times New Roman" w:cs="Times New Roman"/>
          <w:bCs/>
          <w:iCs/>
          <w:sz w:val="26"/>
          <w:szCs w:val="26"/>
        </w:rPr>
        <w:t>урок духовности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 «Рождества волшебные мгновенья…», </w:t>
      </w:r>
    </w:p>
    <w:p w14:paraId="133F3E0A" w14:textId="5506DDFD" w:rsidR="00425FED" w:rsidRPr="00324CED" w:rsidRDefault="00160F0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 w:rsidR="00425FED" w:rsidRPr="00324CED">
        <w:rPr>
          <w:rFonts w:ascii="Times New Roman" w:hAnsi="Times New Roman" w:cs="Times New Roman"/>
          <w:bCs/>
          <w:iCs/>
          <w:sz w:val="26"/>
          <w:szCs w:val="26"/>
        </w:rPr>
        <w:t>семейный праздник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 «В ожидании Рождественского чуда».  </w:t>
      </w:r>
    </w:p>
    <w:p w14:paraId="7C3BB057" w14:textId="3C696FCD" w:rsidR="00425FED" w:rsidRPr="00324CED" w:rsidRDefault="00160F0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425FED" w:rsidRPr="00324CED">
        <w:rPr>
          <w:rFonts w:ascii="Times New Roman" w:hAnsi="Times New Roman" w:cs="Times New Roman"/>
          <w:bCs/>
          <w:iCs/>
          <w:sz w:val="26"/>
          <w:szCs w:val="26"/>
        </w:rPr>
        <w:t>вечер православной культуры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 «Посланьем спасения сияет звезда…», </w:t>
      </w:r>
    </w:p>
    <w:p w14:paraId="4CD4AE46" w14:textId="1B03EBBD" w:rsidR="00425FED" w:rsidRPr="00324CED" w:rsidRDefault="00160F0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425FED" w:rsidRPr="00324CED">
        <w:rPr>
          <w:rFonts w:ascii="Times New Roman" w:hAnsi="Times New Roman" w:cs="Times New Roman"/>
          <w:bCs/>
          <w:iCs/>
          <w:sz w:val="26"/>
          <w:szCs w:val="26"/>
        </w:rPr>
        <w:t>игровая программа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 «Пасхальная мастерская», </w:t>
      </w:r>
    </w:p>
    <w:p w14:paraId="162EA014" w14:textId="03B9CFFD" w:rsidR="00425FED" w:rsidRPr="00324CED" w:rsidRDefault="00160F0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425FED" w:rsidRPr="00324CED">
        <w:rPr>
          <w:rFonts w:ascii="Times New Roman" w:hAnsi="Times New Roman" w:cs="Times New Roman"/>
          <w:bCs/>
          <w:iCs/>
          <w:sz w:val="26"/>
          <w:szCs w:val="26"/>
        </w:rPr>
        <w:t>развлекательная программа</w:t>
      </w:r>
      <w:r w:rsidR="00425FED" w:rsidRPr="00324CE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«Светлой Пасхи День!», </w:t>
      </w:r>
    </w:p>
    <w:p w14:paraId="15BFE148" w14:textId="0B3E463E" w:rsidR="00425FED" w:rsidRPr="00324CED" w:rsidRDefault="00160F0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425FED" w:rsidRPr="00324CED">
        <w:rPr>
          <w:rFonts w:ascii="Times New Roman" w:hAnsi="Times New Roman" w:cs="Times New Roman"/>
          <w:bCs/>
          <w:iCs/>
          <w:sz w:val="26"/>
          <w:szCs w:val="26"/>
        </w:rPr>
        <w:t>библиотечные вечерки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 «Пасхальный День календаря», </w:t>
      </w:r>
    </w:p>
    <w:p w14:paraId="7D323B9A" w14:textId="3BE06642" w:rsidR="00425FED" w:rsidRPr="00324CED" w:rsidRDefault="00160F0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425FED" w:rsidRPr="00324CED">
        <w:rPr>
          <w:rFonts w:ascii="Times New Roman" w:hAnsi="Times New Roman" w:cs="Times New Roman"/>
          <w:bCs/>
          <w:iCs/>
          <w:sz w:val="26"/>
          <w:szCs w:val="26"/>
        </w:rPr>
        <w:t>час духовной культуры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 «Пасха! Светлый Праздник», </w:t>
      </w:r>
    </w:p>
    <w:p w14:paraId="0B2588D9" w14:textId="1B11E191" w:rsidR="00425FED" w:rsidRPr="00324CED" w:rsidRDefault="00160F0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425FED" w:rsidRPr="00324CED">
        <w:rPr>
          <w:rFonts w:ascii="Times New Roman" w:hAnsi="Times New Roman" w:cs="Times New Roman"/>
          <w:bCs/>
          <w:iCs/>
          <w:sz w:val="26"/>
          <w:szCs w:val="26"/>
        </w:rPr>
        <w:t>праздничная программа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 «Яблоком упало лето знойное», </w:t>
      </w:r>
    </w:p>
    <w:p w14:paraId="39FF90B9" w14:textId="66CD004D" w:rsidR="00425FED" w:rsidRPr="00324CED" w:rsidRDefault="00160F0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425FED" w:rsidRPr="00324CED">
        <w:rPr>
          <w:rFonts w:ascii="Times New Roman" w:hAnsi="Times New Roman" w:cs="Times New Roman"/>
          <w:bCs/>
          <w:iCs/>
          <w:sz w:val="26"/>
          <w:szCs w:val="26"/>
        </w:rPr>
        <w:t>фольклорный праздник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 «Яблочный Спас не пройдет без нас!», </w:t>
      </w:r>
    </w:p>
    <w:p w14:paraId="20D573A7" w14:textId="77777777" w:rsidR="003922B1" w:rsidRDefault="00160F04" w:rsidP="003922B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922B1">
        <w:rPr>
          <w:rFonts w:ascii="Times New Roman" w:hAnsi="Times New Roman" w:cs="Times New Roman"/>
          <w:bCs/>
          <w:i/>
          <w:sz w:val="26"/>
          <w:szCs w:val="26"/>
        </w:rPr>
        <w:t>-</w:t>
      </w:r>
      <w:r w:rsidRPr="00324CE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25FED" w:rsidRPr="00324CED">
        <w:rPr>
          <w:rFonts w:ascii="Times New Roman" w:hAnsi="Times New Roman" w:cs="Times New Roman"/>
          <w:bCs/>
          <w:iCs/>
          <w:sz w:val="26"/>
          <w:szCs w:val="26"/>
        </w:rPr>
        <w:t>конкурсно-игровая программа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 «День с ароматом яблок», </w:t>
      </w:r>
    </w:p>
    <w:p w14:paraId="078C1437" w14:textId="519A2049" w:rsidR="003922B1" w:rsidRPr="00324CED" w:rsidRDefault="003922B1" w:rsidP="003922B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bCs/>
          <w:iCs/>
          <w:sz w:val="26"/>
          <w:szCs w:val="26"/>
        </w:rPr>
        <w:t>- час духовного общения</w:t>
      </w:r>
      <w:r w:rsidRPr="00324CED">
        <w:rPr>
          <w:rFonts w:ascii="Times New Roman" w:hAnsi="Times New Roman" w:cs="Times New Roman"/>
          <w:sz w:val="26"/>
          <w:szCs w:val="26"/>
        </w:rPr>
        <w:t xml:space="preserve"> «Дорога к слову», </w:t>
      </w:r>
    </w:p>
    <w:p w14:paraId="23F03010" w14:textId="77777777" w:rsidR="003922B1" w:rsidRPr="00324CED" w:rsidRDefault="003922B1" w:rsidP="003922B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bCs/>
          <w:iCs/>
          <w:sz w:val="26"/>
          <w:szCs w:val="26"/>
        </w:rPr>
        <w:t>- день духовного общения</w:t>
      </w:r>
      <w:r w:rsidRPr="00324CE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24CED">
        <w:rPr>
          <w:rFonts w:ascii="Times New Roman" w:hAnsi="Times New Roman" w:cs="Times New Roman"/>
          <w:sz w:val="26"/>
          <w:szCs w:val="26"/>
        </w:rPr>
        <w:t>«Диалог с читателем – диалог с миром»,</w:t>
      </w:r>
    </w:p>
    <w:p w14:paraId="1C5FE346" w14:textId="37C28D0F" w:rsidR="00425FED" w:rsidRPr="00324CED" w:rsidRDefault="003922B1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 xml:space="preserve">-  </w:t>
      </w:r>
      <w:r w:rsidRPr="00324CED">
        <w:rPr>
          <w:rFonts w:ascii="Times New Roman" w:hAnsi="Times New Roman" w:cs="Times New Roman"/>
          <w:bCs/>
          <w:iCs/>
          <w:sz w:val="26"/>
          <w:szCs w:val="26"/>
        </w:rPr>
        <w:t>уроки православной культуры</w:t>
      </w:r>
      <w:r w:rsidRPr="00324CE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24CED">
        <w:rPr>
          <w:rFonts w:ascii="Times New Roman" w:hAnsi="Times New Roman" w:cs="Times New Roman"/>
          <w:sz w:val="26"/>
          <w:szCs w:val="26"/>
        </w:rPr>
        <w:t>«Святые на Руси».</w:t>
      </w:r>
    </w:p>
    <w:p w14:paraId="259EB4A5" w14:textId="0B7A455B" w:rsidR="00425FED" w:rsidRPr="00324CED" w:rsidRDefault="000270DF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425FED" w:rsidRPr="00324CED">
        <w:rPr>
          <w:rFonts w:ascii="Times New Roman" w:hAnsi="Times New Roman" w:cs="Times New Roman"/>
          <w:sz w:val="26"/>
          <w:szCs w:val="26"/>
        </w:rPr>
        <w:t>На встречах в библиотеке</w:t>
      </w:r>
      <w:r>
        <w:rPr>
          <w:rFonts w:ascii="Times New Roman" w:hAnsi="Times New Roman" w:cs="Times New Roman"/>
          <w:sz w:val="26"/>
          <w:szCs w:val="26"/>
        </w:rPr>
        <w:t xml:space="preserve"> со священником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 можно обсудить ряд тем, посвящённых нравственным ценностям христианства, праздникам православной церкви, духовным основам развития личности</w:t>
      </w:r>
      <w:r>
        <w:rPr>
          <w:rFonts w:ascii="Times New Roman" w:hAnsi="Times New Roman" w:cs="Times New Roman"/>
          <w:sz w:val="26"/>
          <w:szCs w:val="26"/>
        </w:rPr>
        <w:t xml:space="preserve">, которые </w:t>
      </w:r>
      <w:r w:rsidRPr="00324CED">
        <w:rPr>
          <w:rFonts w:ascii="Times New Roman" w:hAnsi="Times New Roman" w:cs="Times New Roman"/>
          <w:sz w:val="26"/>
          <w:szCs w:val="26"/>
        </w:rPr>
        <w:t>вызовут живой интерес у молодёжи.</w:t>
      </w:r>
    </w:p>
    <w:p w14:paraId="5484EAF7" w14:textId="00A4F6F5" w:rsidR="00425FED" w:rsidRPr="00324CED" w:rsidRDefault="00425FED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94041">
        <w:rPr>
          <w:rFonts w:ascii="Times New Roman" w:hAnsi="Times New Roman" w:cs="Times New Roman"/>
          <w:bCs/>
          <w:iCs/>
          <w:sz w:val="26"/>
          <w:szCs w:val="26"/>
        </w:rPr>
        <w:t>Часы духовного общения</w:t>
      </w:r>
      <w:r w:rsidRPr="00324CED">
        <w:rPr>
          <w:rFonts w:ascii="Times New Roman" w:hAnsi="Times New Roman" w:cs="Times New Roman"/>
          <w:sz w:val="26"/>
          <w:szCs w:val="26"/>
        </w:rPr>
        <w:t xml:space="preserve"> «Дайте ответ…». Желательно,</w:t>
      </w:r>
      <w:r w:rsidR="008164BC">
        <w:rPr>
          <w:rFonts w:ascii="Times New Roman" w:hAnsi="Times New Roman" w:cs="Times New Roman"/>
          <w:sz w:val="26"/>
          <w:szCs w:val="26"/>
        </w:rPr>
        <w:t xml:space="preserve"> </w:t>
      </w:r>
      <w:r w:rsidRPr="00324CED">
        <w:rPr>
          <w:rFonts w:ascii="Times New Roman" w:hAnsi="Times New Roman" w:cs="Times New Roman"/>
          <w:sz w:val="26"/>
          <w:szCs w:val="26"/>
        </w:rPr>
        <w:t xml:space="preserve">чтобы кроме подростков на встречи присутствовали и взрослое население. Чтобы сделать такие мероприятия в библиотеке более «живыми», эмоциональными и запоминающимися, надо </w:t>
      </w:r>
      <w:r w:rsidR="003922B1">
        <w:rPr>
          <w:rFonts w:ascii="Times New Roman" w:hAnsi="Times New Roman" w:cs="Times New Roman"/>
          <w:sz w:val="26"/>
          <w:szCs w:val="26"/>
        </w:rPr>
        <w:t>заранее</w:t>
      </w:r>
      <w:r w:rsidRPr="00324CED">
        <w:rPr>
          <w:rFonts w:ascii="Times New Roman" w:hAnsi="Times New Roman" w:cs="Times New Roman"/>
          <w:sz w:val="26"/>
          <w:szCs w:val="26"/>
        </w:rPr>
        <w:t xml:space="preserve"> продумать вопросы, которые будут задавать присутствующие</w:t>
      </w:r>
      <w:r w:rsidR="008164BC">
        <w:rPr>
          <w:rFonts w:ascii="Times New Roman" w:hAnsi="Times New Roman" w:cs="Times New Roman"/>
          <w:sz w:val="26"/>
          <w:szCs w:val="26"/>
        </w:rPr>
        <w:t>.</w:t>
      </w:r>
    </w:p>
    <w:p w14:paraId="0A36FB72" w14:textId="690D8AA5" w:rsidR="00425FED" w:rsidRPr="00324CED" w:rsidRDefault="00160F0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425FED" w:rsidRPr="00324CED">
        <w:rPr>
          <w:rFonts w:ascii="Times New Roman" w:hAnsi="Times New Roman" w:cs="Times New Roman"/>
          <w:bCs/>
          <w:iCs/>
          <w:sz w:val="26"/>
          <w:szCs w:val="26"/>
        </w:rPr>
        <w:t>Урок духовности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 «О молитве церковной и молитве домашней»</w:t>
      </w:r>
      <w:r w:rsidR="00B47C61">
        <w:rPr>
          <w:rFonts w:ascii="Times New Roman" w:hAnsi="Times New Roman" w:cs="Times New Roman"/>
          <w:sz w:val="26"/>
          <w:szCs w:val="26"/>
        </w:rPr>
        <w:t>;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590599" w14:textId="009E97DC" w:rsidR="00425FED" w:rsidRPr="00324CED" w:rsidRDefault="00160F0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425FED" w:rsidRPr="00324CED">
        <w:rPr>
          <w:rFonts w:ascii="Times New Roman" w:hAnsi="Times New Roman" w:cs="Times New Roman"/>
          <w:bCs/>
          <w:iCs/>
          <w:sz w:val="26"/>
          <w:szCs w:val="26"/>
        </w:rPr>
        <w:t>Беседа-диалог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 «Понимание греха и Добродетели»</w:t>
      </w:r>
      <w:r w:rsidR="00B47C61">
        <w:rPr>
          <w:rFonts w:ascii="Times New Roman" w:hAnsi="Times New Roman" w:cs="Times New Roman"/>
          <w:sz w:val="26"/>
          <w:szCs w:val="26"/>
        </w:rPr>
        <w:t>;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38BFD5" w14:textId="7E6DB935" w:rsidR="00425FED" w:rsidRPr="00324CED" w:rsidRDefault="00160F0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425FED" w:rsidRPr="00324CED">
        <w:rPr>
          <w:rFonts w:ascii="Times New Roman" w:hAnsi="Times New Roman" w:cs="Times New Roman"/>
          <w:bCs/>
          <w:iCs/>
          <w:sz w:val="26"/>
          <w:szCs w:val="26"/>
        </w:rPr>
        <w:t>Беседа-совет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 «Юноше, обдумывающему жизнь»</w:t>
      </w:r>
      <w:r w:rsidR="00B47C61">
        <w:rPr>
          <w:rFonts w:ascii="Times New Roman" w:hAnsi="Times New Roman" w:cs="Times New Roman"/>
          <w:sz w:val="26"/>
          <w:szCs w:val="26"/>
        </w:rPr>
        <w:t>;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2434F4" w14:textId="56C2F049" w:rsidR="00425FED" w:rsidRPr="00324CED" w:rsidRDefault="00160F0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425FED" w:rsidRPr="00324CED">
        <w:rPr>
          <w:rFonts w:ascii="Times New Roman" w:hAnsi="Times New Roman" w:cs="Times New Roman"/>
          <w:bCs/>
          <w:sz w:val="26"/>
          <w:szCs w:val="26"/>
        </w:rPr>
        <w:t>Заочное путешествие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 «Святыни родной земли»</w:t>
      </w:r>
      <w:r w:rsidR="00B47C61">
        <w:rPr>
          <w:rFonts w:ascii="Times New Roman" w:hAnsi="Times New Roman" w:cs="Times New Roman"/>
          <w:sz w:val="26"/>
          <w:szCs w:val="26"/>
        </w:rPr>
        <w:t>;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8106808" w14:textId="3EAE6FD5" w:rsidR="00425FED" w:rsidRPr="00324CED" w:rsidRDefault="00160F0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425FED" w:rsidRPr="00324CED">
        <w:rPr>
          <w:rFonts w:ascii="Times New Roman" w:hAnsi="Times New Roman" w:cs="Times New Roman"/>
          <w:bCs/>
          <w:iCs/>
          <w:sz w:val="26"/>
          <w:szCs w:val="26"/>
        </w:rPr>
        <w:t>Урок мудрости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 «Душа – очевидица Бога»</w:t>
      </w:r>
      <w:r w:rsidR="00B47C61">
        <w:rPr>
          <w:rFonts w:ascii="Times New Roman" w:hAnsi="Times New Roman" w:cs="Times New Roman"/>
          <w:sz w:val="26"/>
          <w:szCs w:val="26"/>
        </w:rPr>
        <w:t>;</w:t>
      </w:r>
    </w:p>
    <w:p w14:paraId="3E56BEF2" w14:textId="6984A34C" w:rsidR="00425FED" w:rsidRDefault="00160F04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bCs/>
          <w:iCs/>
          <w:sz w:val="26"/>
          <w:szCs w:val="26"/>
        </w:rPr>
        <w:lastRenderedPageBreak/>
        <w:t xml:space="preserve">- </w:t>
      </w:r>
      <w:r w:rsidR="00425FED" w:rsidRPr="00324CED">
        <w:rPr>
          <w:rFonts w:ascii="Times New Roman" w:hAnsi="Times New Roman" w:cs="Times New Roman"/>
          <w:bCs/>
          <w:iCs/>
          <w:sz w:val="26"/>
          <w:szCs w:val="26"/>
        </w:rPr>
        <w:t>Час духовности</w:t>
      </w:r>
      <w:r w:rsidR="00425FED" w:rsidRPr="00324CED">
        <w:rPr>
          <w:rFonts w:ascii="Times New Roman" w:hAnsi="Times New Roman" w:cs="Times New Roman"/>
          <w:sz w:val="26"/>
          <w:szCs w:val="26"/>
        </w:rPr>
        <w:t xml:space="preserve"> «Православие и семья. Венцы спасения»</w:t>
      </w:r>
      <w:r w:rsidRPr="00324CED">
        <w:rPr>
          <w:rFonts w:ascii="Times New Roman" w:hAnsi="Times New Roman" w:cs="Times New Roman"/>
          <w:sz w:val="26"/>
          <w:szCs w:val="26"/>
        </w:rPr>
        <w:t xml:space="preserve"> и др.</w:t>
      </w:r>
    </w:p>
    <w:p w14:paraId="16190CB1" w14:textId="15F0EA45" w:rsidR="00BC751E" w:rsidRDefault="00BC751E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</w:t>
      </w:r>
      <w:r w:rsidRPr="00324CED">
        <w:rPr>
          <w:rFonts w:ascii="Times New Roman" w:hAnsi="Times New Roman" w:cs="Times New Roman"/>
          <w:sz w:val="26"/>
          <w:szCs w:val="26"/>
          <w:shd w:val="clear" w:color="auto" w:fill="FFFFFF"/>
        </w:rPr>
        <w:t>В настоящее время для формирования духовно-нравственных качеств и ценностей подростков поможет углублённое изучение произведений русских и зарубежных писателей-классиков</w:t>
      </w:r>
      <w:r w:rsidRPr="00324CED">
        <w:rPr>
          <w:rFonts w:ascii="Times New Roman" w:hAnsi="Times New Roman" w:cs="Times New Roman"/>
          <w:spacing w:val="-6"/>
          <w:sz w:val="26"/>
          <w:szCs w:val="26"/>
          <w:shd w:val="clear" w:color="auto" w:fill="FFFFFF"/>
        </w:rPr>
        <w:t>. Именно они нуждаются в помощи библиотекаря по продвижению книги и чтения в их читательскую среду. Использование таких активных форм популяризации произведений, как обсуждение, громкое чтение, видеопросмотры, привлекают подростков в библиотеку и способствуют развитию интереса к чтению. Можно провести обсуждения произведений Н. В. Гоголя «Вечера на хуторе близ Диканьки»,</w:t>
      </w:r>
      <w:r w:rsidRPr="00324CED">
        <w:rPr>
          <w:rFonts w:ascii="Times New Roman" w:hAnsi="Times New Roman" w:cs="Times New Roman"/>
          <w:spacing w:val="-4"/>
          <w:sz w:val="26"/>
          <w:szCs w:val="26"/>
          <w:shd w:val="clear" w:color="auto" w:fill="FFFFFF"/>
        </w:rPr>
        <w:t> А. С. Пушкина</w:t>
      </w:r>
      <w:r w:rsidRPr="00324CED">
        <w:rPr>
          <w:rFonts w:ascii="Times New Roman" w:hAnsi="Times New Roman" w:cs="Times New Roman"/>
          <w:sz w:val="26"/>
          <w:szCs w:val="26"/>
          <w:shd w:val="clear" w:color="auto" w:fill="FFFFFF"/>
        </w:rPr>
        <w:t> «Сказка </w:t>
      </w:r>
      <w:r w:rsidRPr="00324CED">
        <w:rPr>
          <w:rFonts w:ascii="Times New Roman" w:hAnsi="Times New Roman" w:cs="Times New Roman"/>
          <w:spacing w:val="-8"/>
          <w:sz w:val="26"/>
          <w:szCs w:val="26"/>
          <w:shd w:val="clear" w:color="auto" w:fill="FFFFFF"/>
        </w:rPr>
        <w:t>о царе Салтане, о сыне его славном и могучем богатыре князе Гвидоне и о прекрасной царевне-Лебедь», Г. Х. Андерсена</w:t>
      </w:r>
      <w:r w:rsidRPr="00324CED">
        <w:rPr>
          <w:rFonts w:ascii="Times New Roman" w:hAnsi="Times New Roman" w:cs="Times New Roman"/>
          <w:sz w:val="26"/>
          <w:szCs w:val="26"/>
          <w:shd w:val="clear" w:color="auto" w:fill="FFFFFF"/>
        </w:rPr>
        <w:t> «Снежная королева», Л. Пантелеева «Республика Шкид», В. Железникова «Чучело», В. Катаева «Сын полка», В. Каверина «Два капитана», А. Алексина «Безумная Евдокия» и др.</w:t>
      </w:r>
    </w:p>
    <w:p w14:paraId="1FF55ECD" w14:textId="77777777" w:rsidR="003922B1" w:rsidRPr="00324CED" w:rsidRDefault="003922B1" w:rsidP="003922B1">
      <w:pPr>
        <w:pStyle w:val="a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24CED">
        <w:rPr>
          <w:rFonts w:ascii="Times New Roman" w:hAnsi="Times New Roman" w:cs="Times New Roman"/>
          <w:sz w:val="26"/>
          <w:szCs w:val="26"/>
        </w:rPr>
        <w:t xml:space="preserve">Обсуждение литературного произведения – это довольно сложное мероприятие, поэтому </w:t>
      </w:r>
      <w:r w:rsidRPr="00324CED">
        <w:rPr>
          <w:rFonts w:ascii="Times New Roman" w:hAnsi="Times New Roman" w:cs="Times New Roman"/>
          <w:sz w:val="26"/>
          <w:szCs w:val="26"/>
          <w14:ligatures w14:val="none"/>
        </w:rPr>
        <w:t>рекомендуем обратить внимание на произведения небольших жанров: рассказ, сказку, повесть.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01A0D">
        <w:rPr>
          <w:rFonts w:ascii="Times New Roman" w:hAnsi="Times New Roman" w:cs="Times New Roman"/>
          <w:sz w:val="26"/>
          <w:szCs w:val="26"/>
        </w:rPr>
        <w:t xml:space="preserve">Задача </w:t>
      </w:r>
      <w:r>
        <w:rPr>
          <w:rFonts w:ascii="Times New Roman" w:hAnsi="Times New Roman" w:cs="Times New Roman"/>
          <w:sz w:val="26"/>
          <w:szCs w:val="26"/>
        </w:rPr>
        <w:t>библиотекаря</w:t>
      </w:r>
      <w:r w:rsidRPr="00101A0D">
        <w:rPr>
          <w:rFonts w:ascii="Times New Roman" w:hAnsi="Times New Roman" w:cs="Times New Roman"/>
          <w:sz w:val="26"/>
          <w:szCs w:val="26"/>
        </w:rPr>
        <w:t xml:space="preserve"> – организовать полноценное, глубокое восприятие </w:t>
      </w:r>
      <w:r>
        <w:rPr>
          <w:rFonts w:ascii="Times New Roman" w:hAnsi="Times New Roman" w:cs="Times New Roman"/>
          <w:sz w:val="26"/>
          <w:szCs w:val="26"/>
        </w:rPr>
        <w:t>читателями</w:t>
      </w:r>
      <w:r w:rsidRPr="00101A0D">
        <w:rPr>
          <w:rFonts w:ascii="Times New Roman" w:hAnsi="Times New Roman" w:cs="Times New Roman"/>
          <w:sz w:val="26"/>
          <w:szCs w:val="26"/>
        </w:rPr>
        <w:t xml:space="preserve"> всей информации, заложенной в текст</w:t>
      </w:r>
      <w:r>
        <w:rPr>
          <w:rFonts w:ascii="Times New Roman" w:hAnsi="Times New Roman" w:cs="Times New Roman"/>
          <w:sz w:val="26"/>
          <w:szCs w:val="26"/>
        </w:rPr>
        <w:t xml:space="preserve"> произведения</w:t>
      </w:r>
      <w:r w:rsidRPr="00101A0D">
        <w:rPr>
          <w:rFonts w:ascii="Times New Roman" w:hAnsi="Times New Roman" w:cs="Times New Roman"/>
          <w:sz w:val="26"/>
          <w:szCs w:val="26"/>
        </w:rPr>
        <w:t>, помочь им представить себе картины, нарисованные автором, эмоционально отозваться на чувства автора и героев, понять авторскую мысль и по мере возможности увидеть, как все это передает нам, читателям, художник слова.</w:t>
      </w:r>
    </w:p>
    <w:p w14:paraId="73E85236" w14:textId="5553C6FA" w:rsidR="003922B1" w:rsidRPr="00324CED" w:rsidRDefault="003922B1" w:rsidP="003922B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4CED">
        <w:rPr>
          <w:rFonts w:ascii="Times New Roman" w:hAnsi="Times New Roman" w:cs="Times New Roman"/>
          <w:sz w:val="26"/>
          <w:szCs w:val="26"/>
        </w:rPr>
        <w:t xml:space="preserve"> Вместе с заданием прочитать произведение</w:t>
      </w:r>
      <w:r w:rsidR="00BC751E">
        <w:rPr>
          <w:rFonts w:ascii="Times New Roman" w:hAnsi="Times New Roman" w:cs="Times New Roman"/>
          <w:sz w:val="26"/>
          <w:szCs w:val="26"/>
        </w:rPr>
        <w:t>,</w:t>
      </w:r>
      <w:r w:rsidRPr="00324CED">
        <w:rPr>
          <w:rFonts w:ascii="Times New Roman" w:hAnsi="Times New Roman" w:cs="Times New Roman"/>
          <w:sz w:val="26"/>
          <w:szCs w:val="26"/>
        </w:rPr>
        <w:t xml:space="preserve"> ребята получают и вопросы для обсуждения.  Когда ребенок-читает он чувства автора выражает своими мыслями и своими чувствами, умеет грамотно выразить свою мысль и доказать, отстоять свое мнение. Как правило, для обсуждений выбираются произведения, которые способствуют воспитанию нравственных качеств ребенка, пробуждают у читателя чувства любви и заботы о близких, сочувствия, преданности, доброты, дружбы, помогают поверить в себя. Например, «Белый пудель» А. Куприна, «Дети подземелья» В.Г. Короленко, «Зимовье на студеной» Д.Н. Мамина-Сибиряка, «Маленький принц» Антуана де Сент-Экзюпери, рассказы В. Осеевой,</w:t>
      </w:r>
      <w:r w:rsidRPr="00324C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Г.Х. Андерсена "Девочка, наступившая на хлеб", "Тень", О. Уальда "Мальчик-звезда", В. Короленко "Слепой музыкант", Н. Лескова "Зверь", В. Железнова "Каждый мечтает о собаке" и др.</w:t>
      </w:r>
    </w:p>
    <w:p w14:paraId="7CB5E6CC" w14:textId="4A372909" w:rsidR="003922B1" w:rsidRPr="00324CED" w:rsidRDefault="003922B1" w:rsidP="003922B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24CED">
        <w:rPr>
          <w:rFonts w:ascii="Times New Roman" w:hAnsi="Times New Roman" w:cs="Times New Roman"/>
          <w:sz w:val="26"/>
          <w:szCs w:val="26"/>
        </w:rPr>
        <w:t xml:space="preserve">В библиотеках рекомендуем провести ряд различных по форме </w:t>
      </w:r>
      <w:r w:rsidRPr="00394041">
        <w:rPr>
          <w:rFonts w:ascii="Times New Roman" w:hAnsi="Times New Roman" w:cs="Times New Roman"/>
          <w:bCs/>
          <w:iCs/>
          <w:sz w:val="26"/>
          <w:szCs w:val="26"/>
        </w:rPr>
        <w:t>мероприятий, посвящённых творчеству поэтов и писателей-классиков.</w:t>
      </w:r>
      <w:r w:rsidR="00BC751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324CED">
        <w:rPr>
          <w:rFonts w:ascii="Times New Roman" w:hAnsi="Times New Roman" w:cs="Times New Roman"/>
          <w:sz w:val="26"/>
          <w:szCs w:val="26"/>
        </w:rPr>
        <w:t>Например:</w:t>
      </w:r>
    </w:p>
    <w:p w14:paraId="69640E2D" w14:textId="77777777" w:rsidR="003922B1" w:rsidRPr="00324CED" w:rsidRDefault="003922B1" w:rsidP="003922B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94041">
        <w:rPr>
          <w:rFonts w:ascii="Times New Roman" w:hAnsi="Times New Roman" w:cs="Times New Roman"/>
          <w:bCs/>
          <w:iCs/>
          <w:sz w:val="26"/>
          <w:szCs w:val="26"/>
        </w:rPr>
        <w:t>- литературное лото</w:t>
      </w:r>
      <w:r w:rsidRPr="00324CED">
        <w:rPr>
          <w:rFonts w:ascii="Times New Roman" w:hAnsi="Times New Roman" w:cs="Times New Roman"/>
          <w:sz w:val="26"/>
          <w:szCs w:val="26"/>
        </w:rPr>
        <w:t xml:space="preserve"> «Сказка – ложь, да в ней намёк…»;</w:t>
      </w:r>
    </w:p>
    <w:p w14:paraId="3E80CE1B" w14:textId="77777777" w:rsidR="003922B1" w:rsidRPr="00324CED" w:rsidRDefault="003922B1" w:rsidP="003922B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94041">
        <w:rPr>
          <w:rFonts w:ascii="Times New Roman" w:hAnsi="Times New Roman" w:cs="Times New Roman"/>
          <w:bCs/>
          <w:iCs/>
          <w:sz w:val="26"/>
          <w:szCs w:val="26"/>
        </w:rPr>
        <w:t>- диспут</w:t>
      </w:r>
      <w:r w:rsidRPr="00324CED">
        <w:rPr>
          <w:rFonts w:ascii="Times New Roman" w:hAnsi="Times New Roman" w:cs="Times New Roman"/>
          <w:sz w:val="26"/>
          <w:szCs w:val="26"/>
        </w:rPr>
        <w:t xml:space="preserve"> «Любовь и дружба» (по произведениям русской классической литературы);</w:t>
      </w:r>
    </w:p>
    <w:p w14:paraId="6E6FC204" w14:textId="77777777" w:rsidR="003922B1" w:rsidRPr="00324CED" w:rsidRDefault="003922B1" w:rsidP="003922B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94041">
        <w:rPr>
          <w:rFonts w:ascii="Times New Roman" w:hAnsi="Times New Roman" w:cs="Times New Roman"/>
          <w:bCs/>
          <w:iCs/>
          <w:spacing w:val="-8"/>
          <w:sz w:val="26"/>
          <w:szCs w:val="26"/>
        </w:rPr>
        <w:t>- устный журнал</w:t>
      </w:r>
      <w:r w:rsidRPr="00324CED">
        <w:rPr>
          <w:rFonts w:ascii="Times New Roman" w:hAnsi="Times New Roman" w:cs="Times New Roman"/>
          <w:spacing w:val="-8"/>
          <w:sz w:val="26"/>
          <w:szCs w:val="26"/>
        </w:rPr>
        <w:t xml:space="preserve"> «В поисках утраченного» (по произведениям А. И. Куприна, Л. Н. Толстого);</w:t>
      </w:r>
      <w:r w:rsidRPr="00324CED">
        <w:rPr>
          <w:rFonts w:ascii="Times New Roman" w:hAnsi="Times New Roman" w:cs="Times New Roman"/>
          <w:sz w:val="26"/>
          <w:szCs w:val="26"/>
        </w:rPr>
        <w:t> </w:t>
      </w:r>
    </w:p>
    <w:p w14:paraId="5072F5FC" w14:textId="77777777" w:rsidR="003922B1" w:rsidRPr="00324CED" w:rsidRDefault="003922B1" w:rsidP="003922B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94041">
        <w:rPr>
          <w:rFonts w:ascii="Times New Roman" w:hAnsi="Times New Roman" w:cs="Times New Roman"/>
          <w:sz w:val="26"/>
          <w:szCs w:val="26"/>
        </w:rPr>
        <w:t>-  праздник поэзии</w:t>
      </w:r>
      <w:r w:rsidRPr="00324CED">
        <w:rPr>
          <w:rFonts w:ascii="Times New Roman" w:hAnsi="Times New Roman" w:cs="Times New Roman"/>
          <w:sz w:val="26"/>
          <w:szCs w:val="26"/>
        </w:rPr>
        <w:t xml:space="preserve"> «России первая любовь» (по произведениям А. С. Пушкина);</w:t>
      </w:r>
    </w:p>
    <w:p w14:paraId="655398FD" w14:textId="77777777" w:rsidR="003922B1" w:rsidRPr="00324CED" w:rsidRDefault="003922B1" w:rsidP="003922B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94041">
        <w:rPr>
          <w:rFonts w:ascii="Times New Roman" w:hAnsi="Times New Roman" w:cs="Times New Roman"/>
          <w:bCs/>
          <w:iCs/>
          <w:sz w:val="26"/>
          <w:szCs w:val="26"/>
        </w:rPr>
        <w:t>- медиа-обзор литературы</w:t>
      </w:r>
      <w:r w:rsidRPr="00324CED">
        <w:rPr>
          <w:rFonts w:ascii="Times New Roman" w:hAnsi="Times New Roman" w:cs="Times New Roman"/>
          <w:sz w:val="26"/>
          <w:szCs w:val="26"/>
        </w:rPr>
        <w:t xml:space="preserve"> «Детство в произведениях классиков»;</w:t>
      </w:r>
    </w:p>
    <w:p w14:paraId="532116F3" w14:textId="77777777" w:rsidR="003922B1" w:rsidRPr="00324CED" w:rsidRDefault="003922B1" w:rsidP="003922B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94041">
        <w:rPr>
          <w:rFonts w:ascii="Times New Roman" w:hAnsi="Times New Roman" w:cs="Times New Roman"/>
          <w:bCs/>
          <w:iCs/>
          <w:sz w:val="26"/>
          <w:szCs w:val="26"/>
        </w:rPr>
        <w:t>-литературно-поэтическая композиция</w:t>
      </w:r>
      <w:r w:rsidRPr="00324CED">
        <w:rPr>
          <w:rFonts w:ascii="Times New Roman" w:hAnsi="Times New Roman" w:cs="Times New Roman"/>
          <w:sz w:val="26"/>
          <w:szCs w:val="26"/>
        </w:rPr>
        <w:t xml:space="preserve"> «Любимые строки» (по поэтическим произведениям);</w:t>
      </w:r>
    </w:p>
    <w:p w14:paraId="377A377A" w14:textId="77777777" w:rsidR="003922B1" w:rsidRPr="00324CED" w:rsidRDefault="003922B1" w:rsidP="003922B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94041">
        <w:rPr>
          <w:rFonts w:ascii="Times New Roman" w:hAnsi="Times New Roman" w:cs="Times New Roman"/>
          <w:bCs/>
          <w:iCs/>
          <w:sz w:val="26"/>
          <w:szCs w:val="26"/>
        </w:rPr>
        <w:t>-литературно-музыкальная композиция</w:t>
      </w:r>
      <w:r w:rsidRPr="00324CED">
        <w:rPr>
          <w:rFonts w:ascii="Times New Roman" w:hAnsi="Times New Roman" w:cs="Times New Roman"/>
          <w:sz w:val="26"/>
          <w:szCs w:val="26"/>
        </w:rPr>
        <w:t xml:space="preserve"> «Воспрянь духовный человек» (по произведениям Ф. М. Достоевского);</w:t>
      </w:r>
    </w:p>
    <w:p w14:paraId="66AF1CEF" w14:textId="77777777" w:rsidR="003922B1" w:rsidRDefault="003922B1" w:rsidP="003922B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94041">
        <w:rPr>
          <w:rFonts w:ascii="Times New Roman" w:hAnsi="Times New Roman" w:cs="Times New Roman"/>
          <w:bCs/>
          <w:iCs/>
          <w:sz w:val="26"/>
          <w:szCs w:val="26"/>
        </w:rPr>
        <w:t>- вечер-портрет</w:t>
      </w:r>
      <w:r w:rsidRPr="00324CED">
        <w:rPr>
          <w:rFonts w:ascii="Times New Roman" w:hAnsi="Times New Roman" w:cs="Times New Roman"/>
          <w:sz w:val="26"/>
          <w:szCs w:val="26"/>
        </w:rPr>
        <w:t xml:space="preserve"> «России тонкая душа» (по произведениям А. П. Чехова).</w:t>
      </w:r>
    </w:p>
    <w:p w14:paraId="66F5DFF4" w14:textId="30924816" w:rsidR="003922B1" w:rsidRDefault="003922B1" w:rsidP="003922B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Ч</w:t>
      </w:r>
      <w:r w:rsidRPr="00101A0D">
        <w:rPr>
          <w:rFonts w:ascii="Times New Roman" w:hAnsi="Times New Roman" w:cs="Times New Roman"/>
          <w:sz w:val="26"/>
          <w:szCs w:val="26"/>
        </w:rPr>
        <w:t>итая и анализируя</w:t>
      </w:r>
      <w:r w:rsidR="00BC751E">
        <w:rPr>
          <w:rFonts w:ascii="Times New Roman" w:hAnsi="Times New Roman" w:cs="Times New Roman"/>
          <w:sz w:val="26"/>
          <w:szCs w:val="26"/>
        </w:rPr>
        <w:t xml:space="preserve"> то или иное</w:t>
      </w:r>
      <w:r w:rsidRPr="00101A0D">
        <w:rPr>
          <w:rFonts w:ascii="Times New Roman" w:hAnsi="Times New Roman" w:cs="Times New Roman"/>
          <w:sz w:val="26"/>
          <w:szCs w:val="26"/>
        </w:rPr>
        <w:t xml:space="preserve"> произведение, </w:t>
      </w:r>
      <w:r>
        <w:rPr>
          <w:rFonts w:ascii="Times New Roman" w:hAnsi="Times New Roman" w:cs="Times New Roman"/>
          <w:sz w:val="26"/>
          <w:szCs w:val="26"/>
        </w:rPr>
        <w:t>подросток</w:t>
      </w:r>
      <w:r w:rsidRPr="00101A0D">
        <w:rPr>
          <w:rFonts w:ascii="Times New Roman" w:hAnsi="Times New Roman" w:cs="Times New Roman"/>
          <w:sz w:val="26"/>
          <w:szCs w:val="26"/>
        </w:rPr>
        <w:t xml:space="preserve"> должен задумываться о важных вопросах бытия: о правде и лжи, любви и ненависти, истоках зла и добра, возможностях человека и его месте в мире</w:t>
      </w:r>
      <w:r>
        <w:rPr>
          <w:rFonts w:ascii="Times New Roman" w:hAnsi="Times New Roman" w:cs="Times New Roman"/>
          <w:sz w:val="26"/>
          <w:szCs w:val="26"/>
        </w:rPr>
        <w:t>. С</w:t>
      </w:r>
      <w:r w:rsidRPr="00101A0D">
        <w:rPr>
          <w:rFonts w:ascii="Times New Roman" w:hAnsi="Times New Roman" w:cs="Times New Roman"/>
          <w:sz w:val="26"/>
          <w:szCs w:val="26"/>
        </w:rPr>
        <w:t xml:space="preserve">овременный ребенок на своем пути сталкивается порой с такими серьезными проблемами, что чем раньше он начнет </w:t>
      </w:r>
      <w:r w:rsidRPr="00101A0D">
        <w:rPr>
          <w:rFonts w:ascii="Times New Roman" w:hAnsi="Times New Roman" w:cs="Times New Roman"/>
          <w:sz w:val="26"/>
          <w:szCs w:val="26"/>
        </w:rPr>
        <w:lastRenderedPageBreak/>
        <w:t>думать над ними, тем лучше. И пусть эти проблемы помогут ему решать добрые и умные книги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2FD4121" w14:textId="6C2C6D3C" w:rsidR="003922B1" w:rsidRPr="00324CED" w:rsidRDefault="003922B1" w:rsidP="00324CED">
      <w:pPr>
        <w:pStyle w:val="a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850C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324CED">
        <w:rPr>
          <w:rFonts w:ascii="Times New Roman" w:hAnsi="Times New Roman" w:cs="Times New Roman"/>
          <w:sz w:val="26"/>
          <w:szCs w:val="26"/>
        </w:rPr>
        <w:t>ероприя</w:t>
      </w:r>
      <w:r>
        <w:rPr>
          <w:rFonts w:ascii="Times New Roman" w:hAnsi="Times New Roman" w:cs="Times New Roman"/>
          <w:sz w:val="26"/>
          <w:szCs w:val="26"/>
        </w:rPr>
        <w:t>тия</w:t>
      </w:r>
      <w:r w:rsidRPr="00324CED">
        <w:rPr>
          <w:rFonts w:ascii="Times New Roman" w:hAnsi="Times New Roman" w:cs="Times New Roman"/>
          <w:sz w:val="26"/>
          <w:szCs w:val="26"/>
        </w:rPr>
        <w:t>, направленны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24CED">
        <w:rPr>
          <w:rFonts w:ascii="Times New Roman" w:hAnsi="Times New Roman" w:cs="Times New Roman"/>
          <w:sz w:val="26"/>
          <w:szCs w:val="26"/>
        </w:rPr>
        <w:t xml:space="preserve"> на воспитание конкретных нравственных качеств и формирование правил поведения в обществе: уроки нравственности «Жизнь дана на добрые дела», диспут «Я и мои ценности», нравственно-этическая дискуссия «Любовь торжествует на свете», интерактивная беседа «Секреты общения», мультимедийная программа «Опасное сквернословие», ситуативные игры «О русском языке хотим замолвить слово». </w:t>
      </w:r>
      <w:r>
        <w:rPr>
          <w:rFonts w:ascii="Times New Roman" w:hAnsi="Times New Roman" w:cs="Times New Roman"/>
          <w:sz w:val="26"/>
          <w:szCs w:val="26"/>
        </w:rPr>
        <w:t xml:space="preserve">Цикл </w:t>
      </w:r>
      <w:r w:rsidRPr="00324CED">
        <w:rPr>
          <w:rFonts w:ascii="Times New Roman" w:hAnsi="Times New Roman" w:cs="Times New Roman"/>
          <w:sz w:val="26"/>
          <w:szCs w:val="26"/>
        </w:rPr>
        <w:t>этической грамматики «В кругу друзей и книг»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24CED">
        <w:rPr>
          <w:rFonts w:ascii="Times New Roman" w:hAnsi="Times New Roman" w:cs="Times New Roman"/>
          <w:sz w:val="26"/>
          <w:szCs w:val="26"/>
        </w:rPr>
        <w:t>игр</w:t>
      </w:r>
      <w:r>
        <w:rPr>
          <w:rFonts w:ascii="Times New Roman" w:hAnsi="Times New Roman" w:cs="Times New Roman"/>
          <w:sz w:val="26"/>
          <w:szCs w:val="26"/>
        </w:rPr>
        <w:t xml:space="preserve">а - </w:t>
      </w:r>
      <w:r w:rsidRPr="00324CED">
        <w:rPr>
          <w:rFonts w:ascii="Times New Roman" w:hAnsi="Times New Roman" w:cs="Times New Roman"/>
          <w:sz w:val="26"/>
          <w:szCs w:val="26"/>
        </w:rPr>
        <w:t>путешествие «Вежливая сказка», познавательную беседу-игру «Спешите делать добро», урок-практикум «Это просто, это ясно, это каждому понятно», беседу-размышление «Что дороже золота?», тренинг «Умей себя вести», урок толерантности «Я не хочу ненавидеть», слайд-презентацию «Формула успеха», акцию «Нет плохой погоды для достойных дел»</w:t>
      </w:r>
      <w:r w:rsidR="00BC751E">
        <w:rPr>
          <w:rFonts w:ascii="Times New Roman" w:hAnsi="Times New Roman" w:cs="Times New Roman"/>
          <w:sz w:val="26"/>
          <w:szCs w:val="26"/>
        </w:rPr>
        <w:t xml:space="preserve"> и др.</w:t>
      </w:r>
    </w:p>
    <w:p w14:paraId="01B996EE" w14:textId="788D4F24" w:rsidR="00425FED" w:rsidRPr="00324CED" w:rsidRDefault="00B47C61" w:rsidP="00324CED">
      <w:pPr>
        <w:pStyle w:val="a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   </w:t>
      </w:r>
      <w:r w:rsidR="00425FED" w:rsidRPr="00324C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Дети любят историческую тему, например «Защитники Руси Великой».</w:t>
      </w:r>
      <w:r w:rsidR="00425FED" w:rsidRPr="00324CED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</w:rPr>
        <w:t xml:space="preserve"> В разное время поднимались на Русь иноземные полчища. Но смело выходили на бой наши предки. Память народа веками хранит имена отважных воинов и полководцев.</w:t>
      </w:r>
      <w:r w:rsidR="00425FED" w:rsidRPr="00324C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  </w:t>
      </w:r>
      <w:r w:rsidR="00425FED" w:rsidRPr="00324CED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</w:rPr>
        <w:t> </w:t>
      </w:r>
    </w:p>
    <w:p w14:paraId="7EFE23D9" w14:textId="36182424" w:rsidR="00425FED" w:rsidRDefault="00B47C61" w:rsidP="00324CED">
      <w:pPr>
        <w:pStyle w:val="a4"/>
        <w:jc w:val="both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</w:rPr>
        <w:t xml:space="preserve">    </w:t>
      </w:r>
      <w:r w:rsidR="00425FED" w:rsidRPr="00324CED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</w:rPr>
        <w:t>Богатыри земли русской славились силой, удалью, натиском, выдержкой и боевой яростью. Они стойко охраняли родную землю и крепко били врагов – захватчиков.</w:t>
      </w:r>
      <w:r w:rsidR="00425FED" w:rsidRPr="00324C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Это: Илья Муромец, Алёша Попович, Добрыня Никитич, Василий Буслаев, Никита Кожемяка, и др.</w:t>
      </w:r>
      <w:r w:rsidR="003F7784" w:rsidRPr="00324C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="00425FED" w:rsidRPr="00324CED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</w:rPr>
        <w:t>И сегодня в трудное время богатыри земли русской по зову своей пламенной души и встают на защиту своей Родины. И солдаты Великой Отечественной войны, и былинные герои - все они боролись с недругом, защищали малых и слабых, освобождали родную землю.</w:t>
      </w:r>
      <w:r w:rsidR="003F7784" w:rsidRPr="00324CED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</w:rPr>
        <w:t xml:space="preserve"> </w:t>
      </w:r>
      <w:r w:rsidR="00425FED" w:rsidRPr="00324CED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</w:rPr>
        <w:t>Надо знать историю своей страны, чтобы не быть Иванами, не помнящими своего родства.</w:t>
      </w:r>
    </w:p>
    <w:p w14:paraId="3B366008" w14:textId="3A6F6650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324CED">
        <w:rPr>
          <w:rFonts w:ascii="Times New Roman" w:hAnsi="Times New Roman" w:cs="Times New Roman"/>
          <w:sz w:val="26"/>
          <w:szCs w:val="26"/>
        </w:rPr>
        <w:t>Принято считать, что уровень нравственности определяется отношением к старшему поколению, поэтому библиотеки помогают воспитать у подрастающего поколения чувства благодарности, гордости и уважения к подвигу народа, отстоявшего своё Отечество. Формы библиотечной работы в этом направлении разнообразны, например:</w:t>
      </w:r>
    </w:p>
    <w:p w14:paraId="300ED392" w14:textId="5B56F3C1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Pr="00B47C61">
        <w:rPr>
          <w:rFonts w:ascii="Times New Roman" w:hAnsi="Times New Roman" w:cs="Times New Roman"/>
          <w:bCs/>
          <w:iCs/>
          <w:sz w:val="26"/>
          <w:szCs w:val="26"/>
        </w:rPr>
        <w:t>историко-патриотическая акция</w:t>
      </w:r>
      <w:r w:rsidRPr="00324CED">
        <w:rPr>
          <w:rFonts w:ascii="Times New Roman" w:hAnsi="Times New Roman" w:cs="Times New Roman"/>
          <w:sz w:val="26"/>
          <w:szCs w:val="26"/>
        </w:rPr>
        <w:t xml:space="preserve"> «Память героям»;</w:t>
      </w:r>
    </w:p>
    <w:p w14:paraId="43D75883" w14:textId="64AC02C4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B47C61">
        <w:rPr>
          <w:rFonts w:ascii="Times New Roman" w:hAnsi="Times New Roman" w:cs="Times New Roman"/>
          <w:bCs/>
          <w:iCs/>
          <w:sz w:val="26"/>
          <w:szCs w:val="26"/>
        </w:rPr>
        <w:t>- урок памяти</w:t>
      </w:r>
      <w:r w:rsidRPr="00324CED">
        <w:rPr>
          <w:rFonts w:ascii="Times New Roman" w:hAnsi="Times New Roman" w:cs="Times New Roman"/>
          <w:sz w:val="26"/>
          <w:szCs w:val="26"/>
        </w:rPr>
        <w:t xml:space="preserve"> «Страницы прошлого листая»;</w:t>
      </w:r>
    </w:p>
    <w:p w14:paraId="376B7694" w14:textId="4500D78E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B47C61">
        <w:rPr>
          <w:rFonts w:ascii="Times New Roman" w:hAnsi="Times New Roman" w:cs="Times New Roman"/>
          <w:bCs/>
          <w:iCs/>
          <w:sz w:val="26"/>
          <w:szCs w:val="26"/>
        </w:rPr>
        <w:t>- мемориальная экспозиция</w:t>
      </w:r>
      <w:r w:rsidRPr="00324CED">
        <w:rPr>
          <w:rFonts w:ascii="Times New Roman" w:hAnsi="Times New Roman" w:cs="Times New Roman"/>
          <w:sz w:val="26"/>
          <w:szCs w:val="26"/>
        </w:rPr>
        <w:t xml:space="preserve"> «Мемориалы народной памяти»;</w:t>
      </w:r>
    </w:p>
    <w:p w14:paraId="30B0CF34" w14:textId="3D42CDF8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B47C61">
        <w:rPr>
          <w:rFonts w:ascii="Times New Roman" w:hAnsi="Times New Roman" w:cs="Times New Roman"/>
          <w:bCs/>
          <w:iCs/>
          <w:sz w:val="26"/>
          <w:szCs w:val="26"/>
        </w:rPr>
        <w:t>- встреча поколений</w:t>
      </w:r>
      <w:r w:rsidRPr="00324CED">
        <w:rPr>
          <w:rFonts w:ascii="Times New Roman" w:hAnsi="Times New Roman" w:cs="Times New Roman"/>
          <w:sz w:val="26"/>
          <w:szCs w:val="26"/>
        </w:rPr>
        <w:t xml:space="preserve"> «России верные сыны»;</w:t>
      </w:r>
    </w:p>
    <w:p w14:paraId="0A09C3A7" w14:textId="44356A0B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B47C61">
        <w:rPr>
          <w:rFonts w:ascii="Times New Roman" w:hAnsi="Times New Roman" w:cs="Times New Roman"/>
          <w:bCs/>
          <w:iCs/>
          <w:sz w:val="26"/>
          <w:szCs w:val="26"/>
        </w:rPr>
        <w:t>- видео-экскурсия</w:t>
      </w:r>
      <w:r w:rsidRPr="00324CED">
        <w:rPr>
          <w:rFonts w:ascii="Times New Roman" w:hAnsi="Times New Roman" w:cs="Times New Roman"/>
          <w:sz w:val="26"/>
          <w:szCs w:val="26"/>
        </w:rPr>
        <w:t xml:space="preserve"> «Познай свой край»;</w:t>
      </w:r>
    </w:p>
    <w:p w14:paraId="33A39544" w14:textId="28BCA915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B47C61">
        <w:rPr>
          <w:rFonts w:ascii="Times New Roman" w:hAnsi="Times New Roman" w:cs="Times New Roman"/>
          <w:bCs/>
          <w:iCs/>
          <w:sz w:val="26"/>
          <w:szCs w:val="26"/>
        </w:rPr>
        <w:t>- встречи с военкомом</w:t>
      </w:r>
      <w:r w:rsidRPr="00324CE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24CED">
        <w:rPr>
          <w:rFonts w:ascii="Times New Roman" w:hAnsi="Times New Roman" w:cs="Times New Roman"/>
          <w:sz w:val="26"/>
          <w:szCs w:val="26"/>
        </w:rPr>
        <w:t>«Есть такая профессия – Родину защищать»;</w:t>
      </w:r>
    </w:p>
    <w:p w14:paraId="25A22301" w14:textId="26FF7732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B47C61">
        <w:rPr>
          <w:rFonts w:ascii="Times New Roman" w:hAnsi="Times New Roman" w:cs="Times New Roman"/>
          <w:bCs/>
          <w:iCs/>
          <w:sz w:val="26"/>
          <w:szCs w:val="26"/>
        </w:rPr>
        <w:t>- благотворительная историко-патриотическая акция с семьями воинов, погибших в локальных военных конфликтах</w:t>
      </w:r>
      <w:r w:rsidRPr="00324CED">
        <w:rPr>
          <w:rFonts w:ascii="Times New Roman" w:hAnsi="Times New Roman" w:cs="Times New Roman"/>
          <w:sz w:val="26"/>
          <w:szCs w:val="26"/>
        </w:rPr>
        <w:t xml:space="preserve"> «Помнит сердце – не забудет никогда…» и др.</w:t>
      </w:r>
    </w:p>
    <w:p w14:paraId="582593E9" w14:textId="67F2CBCB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24CE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мероприятиях могут звучать песни, стихи, воспоминания, письма. Показать молодому поколению пример искренних, красивых и чистых отношений. Дети и подростки станут свидетелями того, как в семейных архивах бережно хранятся и перечитываются письма с фронта – исторические документы, на основе которых воспитываются многие   поколения этих семей. Сюда можно включить письма ветеранов войны в Афганистане, в Чечне для того, чтобы дети поняли, как ценен каждый прожитый миг и как важно успеть сказать хорошие слова близким и родным.</w:t>
      </w:r>
    </w:p>
    <w:p w14:paraId="34A8347A" w14:textId="0BB18BDB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324CED">
        <w:rPr>
          <w:rFonts w:ascii="Times New Roman" w:hAnsi="Times New Roman" w:cs="Times New Roman"/>
          <w:sz w:val="26"/>
          <w:szCs w:val="26"/>
        </w:rPr>
        <w:t xml:space="preserve">24 февраля 2022 года началась специальная военная операция на Украине. Россия встала на защиту людей Донбасса. Сегодня ЧЕСТЬ и ДОЛГ проверяются не на словах, а на деле. Библиотеками нашей страны в поддержку российских </w:t>
      </w:r>
      <w:r w:rsidRPr="00324CED">
        <w:rPr>
          <w:rFonts w:ascii="Times New Roman" w:hAnsi="Times New Roman" w:cs="Times New Roman"/>
          <w:sz w:val="26"/>
          <w:szCs w:val="26"/>
        </w:rPr>
        <w:lastRenderedPageBreak/>
        <w:t>военнослужащих участвующих в СВО на Украине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4CED">
        <w:rPr>
          <w:rFonts w:ascii="Times New Roman" w:hAnsi="Times New Roman" w:cs="Times New Roman"/>
          <w:sz w:val="26"/>
          <w:szCs w:val="26"/>
        </w:rPr>
        <w:t>провести разнообразные мероприятия. Среди них:</w:t>
      </w:r>
    </w:p>
    <w:p w14:paraId="33F1F633" w14:textId="77777777" w:rsidR="00B47C61" w:rsidRPr="00324CED" w:rsidRDefault="00B47C61" w:rsidP="00BC751E">
      <w:pPr>
        <w:pStyle w:val="a4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 xml:space="preserve"> - час патриотизма «СВО: война за веру, свободу и честь»; </w:t>
      </w:r>
    </w:p>
    <w:p w14:paraId="647EE01C" w14:textId="77777777" w:rsidR="00B47C61" w:rsidRPr="00324CED" w:rsidRDefault="00B47C61" w:rsidP="00BC751E">
      <w:pPr>
        <w:pStyle w:val="a4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>- актуальный разговор «Специальная военная операция: освобождение Донбасса»;</w:t>
      </w:r>
    </w:p>
    <w:p w14:paraId="72688D5A" w14:textId="03A02448" w:rsidR="00B47C61" w:rsidRPr="00324CED" w:rsidRDefault="00BC751E" w:rsidP="00BC751E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47C61" w:rsidRPr="00324CED">
        <w:rPr>
          <w:rFonts w:ascii="Times New Roman" w:hAnsi="Times New Roman" w:cs="Times New Roman"/>
          <w:sz w:val="26"/>
          <w:szCs w:val="26"/>
        </w:rPr>
        <w:t>час патриотизма «Вместе мы сила»;</w:t>
      </w:r>
    </w:p>
    <w:p w14:paraId="3003A737" w14:textId="7DC35021" w:rsidR="00B47C61" w:rsidRPr="00324CED" w:rsidRDefault="00B47C61" w:rsidP="00BC751E">
      <w:pPr>
        <w:pStyle w:val="a4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 xml:space="preserve"> - информационный час «События на Украине»;</w:t>
      </w:r>
    </w:p>
    <w:p w14:paraId="1732A3A7" w14:textId="77777777" w:rsidR="00B47C61" w:rsidRPr="00324CED" w:rsidRDefault="00B47C61" w:rsidP="00BC751E">
      <w:pPr>
        <w:pStyle w:val="a4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 xml:space="preserve"> - урок мужества «Помним, гордимся»;</w:t>
      </w:r>
    </w:p>
    <w:p w14:paraId="0CBCF9C4" w14:textId="77777777" w:rsidR="00B47C61" w:rsidRPr="00324CED" w:rsidRDefault="00B47C61" w:rsidP="00BC751E">
      <w:pPr>
        <w:pStyle w:val="a4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>- патриотический час ««Мы помним вас - герои СВО»;</w:t>
      </w:r>
    </w:p>
    <w:p w14:paraId="0172C55B" w14:textId="48E5FE25" w:rsidR="00B47C61" w:rsidRPr="00324CED" w:rsidRDefault="00B47C61" w:rsidP="00BC751E">
      <w:pPr>
        <w:pStyle w:val="a4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 xml:space="preserve">- вечер памяти «Всем сердцем поклонимся вам» и др. </w:t>
      </w:r>
    </w:p>
    <w:p w14:paraId="2B09E0A4" w14:textId="1BE0931A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5547B">
        <w:rPr>
          <w:rFonts w:ascii="Times New Roman" w:hAnsi="Times New Roman" w:cs="Times New Roman"/>
          <w:sz w:val="26"/>
          <w:szCs w:val="26"/>
        </w:rPr>
        <w:t xml:space="preserve"> </w:t>
      </w:r>
      <w:r w:rsidRPr="00324CED">
        <w:rPr>
          <w:rFonts w:ascii="Times New Roman" w:hAnsi="Times New Roman" w:cs="Times New Roman"/>
          <w:sz w:val="26"/>
          <w:szCs w:val="26"/>
        </w:rPr>
        <w:t>В ходе военного противостояния российские воины, бойцы, а также и защитники Донбасса ежедневно проявляют доблесть и мужество. А порой совершают настоящие подвиги времен Великой отечественной войны. На патриотических мероприятиях обязательно нужно рассказывать о героях сегодняшнего дня. Уже сейчас рекомендуем формировать папки и альбомы, посвящённые землякам участникам специальной военной операции.</w:t>
      </w:r>
    </w:p>
    <w:p w14:paraId="7E7932C4" w14:textId="66C1C0BB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24CED">
        <w:rPr>
          <w:rFonts w:ascii="Times New Roman" w:hAnsi="Times New Roman" w:cs="Times New Roman"/>
          <w:sz w:val="26"/>
          <w:szCs w:val="26"/>
        </w:rPr>
        <w:t>Российское искусство не оставило без внимания конфликт на Украине.  В России уже давно пишут хорошие песни и книги, посвященные этому конфликту. И нам есть чем гордиться. Это новая заметная и мощная волна. Вот несколько произведений и авторов, которые своим творчеством, стихами и песнями воспламеняют сердца бойцов, вдыхают в них отвагу и тем очень помогают им одержать Победу над врагами.</w:t>
      </w:r>
    </w:p>
    <w:p w14:paraId="0A9D8CC8" w14:textId="77777777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b/>
          <w:bCs/>
          <w:sz w:val="26"/>
          <w:szCs w:val="26"/>
        </w:rPr>
        <w:t>Книги: Глеб Бобров. «Эпоха мертворождённых</w:t>
      </w:r>
      <w:r w:rsidRPr="00324CED">
        <w:rPr>
          <w:rFonts w:ascii="Times New Roman" w:hAnsi="Times New Roman" w:cs="Times New Roman"/>
          <w:sz w:val="26"/>
          <w:szCs w:val="26"/>
        </w:rPr>
        <w:t xml:space="preserve">». В этом произведении предсказаны разразившиеся бои, они в книге идут ровно в тех местах, где и начались в 2014 году. Предсказано даже убийство руководителя ДНР А. Захарченко (в книге это командующий силами Конфедерации Пётр Скудельников). </w:t>
      </w:r>
    </w:p>
    <w:p w14:paraId="592E86A2" w14:textId="77777777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b/>
          <w:bCs/>
          <w:sz w:val="26"/>
          <w:szCs w:val="26"/>
        </w:rPr>
        <w:t>Захар Прилепин. «Некоторые не попадут в ад».</w:t>
      </w:r>
      <w:r w:rsidRPr="00324CED">
        <w:rPr>
          <w:rFonts w:ascii="Times New Roman" w:hAnsi="Times New Roman" w:cs="Times New Roman"/>
          <w:sz w:val="26"/>
          <w:szCs w:val="26"/>
        </w:rPr>
        <w:t xml:space="preserve"> Известный современный писатель Захар Прилепин выпустил в 2019 году роман-фантасмогорию «Некоторые не попадут в ад». Несмотря на причудливое определение жанра, это практически документальная проза, рассказывающая о том, как и зачем автор поехал на эту войну, как и с кем, плечом к плечу он там воевал, что он там увидел и пережил. Как поясняет он сам, «кто-то романы сочиняет — а я там живу».</w:t>
      </w:r>
    </w:p>
    <w:p w14:paraId="68EFD49C" w14:textId="77777777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 xml:space="preserve"> СВО посвящена проникновенная, лирическая военная повесть Н.Ф. Иванова (Москва) «Пока играет флейта».</w:t>
      </w:r>
    </w:p>
    <w:p w14:paraId="1AD0BDA0" w14:textId="37D2AB3F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324CED">
        <w:rPr>
          <w:rFonts w:ascii="Times New Roman" w:hAnsi="Times New Roman" w:cs="Times New Roman"/>
          <w:sz w:val="26"/>
          <w:szCs w:val="26"/>
        </w:rPr>
        <w:t>В музыкальном мире также последнее время рождаются замечательные, патриотические произведения. Так, заслуженный артист России, известный певец Ян Осин включил в свой репертуар духоподъёмную песню «Вставай, страна!». В ней исполнитель спел про «отмену» русской культуры, почтил память убитой киевским режимом журналистки Дарьи Дугиной и напомнил, что врагов также ждёт суд за теракт на Крымском мосту. Музыку и слова к песне «Вставай, страна!» сочинил Михаил Лазарев, аранжировку создал Александр Афанасов.</w:t>
      </w:r>
    </w:p>
    <w:p w14:paraId="55076E0D" w14:textId="25A25D42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24CED">
        <w:rPr>
          <w:rFonts w:ascii="Times New Roman" w:hAnsi="Times New Roman" w:cs="Times New Roman"/>
          <w:sz w:val="26"/>
          <w:szCs w:val="26"/>
        </w:rPr>
        <w:t xml:space="preserve">Замечательная рок-певица Юлия Чичерина уже давно неразрывно связана с </w:t>
      </w:r>
    </w:p>
    <w:p w14:paraId="5C364C13" w14:textId="66DBF661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>Донбассом и интересами России в украинском деле. Одна её песня так и называется «На передовой»</w:t>
      </w:r>
      <w:r w:rsidR="00BC751E">
        <w:rPr>
          <w:rFonts w:ascii="Times New Roman" w:hAnsi="Times New Roman" w:cs="Times New Roman"/>
          <w:sz w:val="26"/>
          <w:szCs w:val="26"/>
        </w:rPr>
        <w:t>,</w:t>
      </w:r>
      <w:r w:rsidRPr="00324CED">
        <w:rPr>
          <w:rFonts w:ascii="Times New Roman" w:hAnsi="Times New Roman" w:cs="Times New Roman"/>
          <w:sz w:val="26"/>
          <w:szCs w:val="26"/>
        </w:rPr>
        <w:t xml:space="preserve"> </w:t>
      </w:r>
      <w:r w:rsidR="00BC751E">
        <w:rPr>
          <w:rFonts w:ascii="Times New Roman" w:hAnsi="Times New Roman" w:cs="Times New Roman"/>
          <w:sz w:val="26"/>
          <w:szCs w:val="26"/>
        </w:rPr>
        <w:t>д</w:t>
      </w:r>
      <w:r w:rsidRPr="00324CED">
        <w:rPr>
          <w:rFonts w:ascii="Times New Roman" w:hAnsi="Times New Roman" w:cs="Times New Roman"/>
          <w:sz w:val="26"/>
          <w:szCs w:val="26"/>
        </w:rPr>
        <w:t>ругая «Рвать», посвященная погибшим командирам донбасского ополчения, которые тогда были маргиналами в глазах московского «приличного общества». Но которым сегодня посмертно дают ордена и чьими именами называют школы.</w:t>
      </w:r>
      <w:r w:rsidR="0035547B">
        <w:rPr>
          <w:rFonts w:ascii="Times New Roman" w:hAnsi="Times New Roman" w:cs="Times New Roman"/>
          <w:sz w:val="26"/>
          <w:szCs w:val="26"/>
        </w:rPr>
        <w:t xml:space="preserve"> </w:t>
      </w:r>
      <w:r w:rsidRPr="00324CED">
        <w:rPr>
          <w:rFonts w:ascii="Times New Roman" w:hAnsi="Times New Roman" w:cs="Times New Roman"/>
          <w:sz w:val="26"/>
          <w:szCs w:val="26"/>
        </w:rPr>
        <w:t>Песня «Моя Спарта», посвящённая легендарному отряду «Спарта» и его командиру Владимиру Жоге, посмертно награждённому званием Героя России. Её голос стал символом свободного Донбасса.</w:t>
      </w:r>
    </w:p>
    <w:p w14:paraId="2A114AFF" w14:textId="3913386D" w:rsidR="00B47C61" w:rsidRPr="00324CED" w:rsidRDefault="0039093E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="00B47C61" w:rsidRPr="00324CED">
        <w:rPr>
          <w:rFonts w:ascii="Times New Roman" w:hAnsi="Times New Roman" w:cs="Times New Roman"/>
          <w:sz w:val="26"/>
          <w:szCs w:val="26"/>
        </w:rPr>
        <w:t xml:space="preserve">А певица романтических хитов и заглавной песни сериала «Солдаты» Юта </w:t>
      </w:r>
    </w:p>
    <w:p w14:paraId="7476E729" w14:textId="77777777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 xml:space="preserve">(Анна Осипова) еще пять лет назад уверяла, что Донбасс вернется в состав России </w:t>
      </w:r>
    </w:p>
    <w:p w14:paraId="2A7CD93D" w14:textId="48B052DF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>– и теперь выпустила песню «Выше», в которой недвусмысленно намекнула врагам, что нас не сломать и предавать историю и память предков никто не собирается.</w:t>
      </w:r>
    </w:p>
    <w:p w14:paraId="12A6BB7A" w14:textId="6422EBBC" w:rsidR="00B47C61" w:rsidRPr="00324CED" w:rsidRDefault="0039093E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B47C61" w:rsidRPr="00324CED">
        <w:rPr>
          <w:rFonts w:ascii="Times New Roman" w:hAnsi="Times New Roman" w:cs="Times New Roman"/>
          <w:sz w:val="26"/>
          <w:szCs w:val="26"/>
        </w:rPr>
        <w:t>Александр Дадали: «Давай, Донбасс!» . В основе припева песни – последние</w:t>
      </w:r>
    </w:p>
    <w:p w14:paraId="2172E148" w14:textId="77777777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 xml:space="preserve">слова героя России, офицера полиции Магомеда Нурбагандова, казнённого </w:t>
      </w:r>
    </w:p>
    <w:p w14:paraId="4F395634" w14:textId="77777777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>террористами в 2017 году:</w:t>
      </w:r>
    </w:p>
    <w:p w14:paraId="65ACFAEE" w14:textId="77777777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>«А ну, давай, Донбасс, огня!</w:t>
      </w:r>
    </w:p>
    <w:p w14:paraId="382367D5" w14:textId="77777777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>За всю Россию, братья, дайте.</w:t>
      </w:r>
    </w:p>
    <w:p w14:paraId="41533B62" w14:textId="77777777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>Под ними пусть горит земля</w:t>
      </w:r>
    </w:p>
    <w:p w14:paraId="3119F2BF" w14:textId="77777777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>За наших павших дайте, братья.</w:t>
      </w:r>
    </w:p>
    <w:p w14:paraId="4B82628D" w14:textId="77777777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>А ну, давай, Донбасс, огня – работайте, братья!»</w:t>
      </w:r>
    </w:p>
    <w:p w14:paraId="640B9AE7" w14:textId="31D5420F" w:rsidR="00B47C61" w:rsidRPr="00324CED" w:rsidRDefault="0039093E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B47C61" w:rsidRPr="00324CED">
        <w:rPr>
          <w:rFonts w:ascii="Times New Roman" w:hAnsi="Times New Roman" w:cs="Times New Roman"/>
          <w:sz w:val="26"/>
          <w:szCs w:val="26"/>
        </w:rPr>
        <w:t xml:space="preserve">И конечно нельзя не упомянуть творчество молодого, талантливого певца, </w:t>
      </w:r>
    </w:p>
    <w:p w14:paraId="2C428E66" w14:textId="77777777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>композитора и автора патриотических песен «Встанем», «Я русский», «Мы»</w:t>
      </w:r>
    </w:p>
    <w:p w14:paraId="105DA9E9" w14:textId="77777777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 xml:space="preserve">Ярослава Дронова, сценический псевдоним «Шаман». Его песни звучат не только </w:t>
      </w:r>
    </w:p>
    <w:p w14:paraId="744C14BA" w14:textId="77777777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>в России, но и за её пределами.</w:t>
      </w:r>
    </w:p>
    <w:p w14:paraId="6D951798" w14:textId="4524C8B3" w:rsidR="00B47C61" w:rsidRPr="00324CED" w:rsidRDefault="0039093E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B47C61" w:rsidRPr="00324CED">
        <w:rPr>
          <w:rFonts w:ascii="Times New Roman" w:hAnsi="Times New Roman" w:cs="Times New Roman"/>
          <w:sz w:val="26"/>
          <w:szCs w:val="26"/>
        </w:rPr>
        <w:t>В столь трудное время, когда люди не знают, будет ли у них будущее через минуту, вот тогда и зарождается настоящая поэзия. За короткий период ведения Специальной военной операции выпущено уже несколько поэтических сборников.  «Героям нашего времени», «Слово в строю», «Сынам Отечества», где размещены творчество самобытных поэтов от кандидата наук до ученицы 11класса. В сборнике «Стихи для СВОих» - представлены стихи, песни, размышления самих военнослужащих.</w:t>
      </w:r>
    </w:p>
    <w:p w14:paraId="0BB702BB" w14:textId="458858C4" w:rsidR="00B47C61" w:rsidRPr="00324CED" w:rsidRDefault="0039093E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B47C61" w:rsidRPr="00324CED">
        <w:rPr>
          <w:rFonts w:ascii="Times New Roman" w:hAnsi="Times New Roman" w:cs="Times New Roman"/>
          <w:sz w:val="26"/>
          <w:szCs w:val="26"/>
        </w:rPr>
        <w:t>Интересными станут мероприятия посвящённые песням и стихам, написанные простыми солдатами, защитниками Донбасса и посвящённые сопротивлению нацизму. Это могут быть вечера поэзии, литературно-музыкальные композиции. С названиями:</w:t>
      </w:r>
    </w:p>
    <w:p w14:paraId="06F0719D" w14:textId="77777777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 xml:space="preserve"> - «Стихи СВО»;</w:t>
      </w:r>
    </w:p>
    <w:p w14:paraId="514357EB" w14:textId="77777777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 xml:space="preserve"> - «Поэзия последнего времени»;</w:t>
      </w:r>
    </w:p>
    <w:p w14:paraId="1F90C1F1" w14:textId="77777777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 xml:space="preserve"> - «Поэзия Донбасса»; - «Стихи из огня»;</w:t>
      </w:r>
    </w:p>
    <w:p w14:paraId="0F6CFFCA" w14:textId="77777777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 xml:space="preserve"> - «Стихи СВОих для СВОих»</w:t>
      </w:r>
    </w:p>
    <w:p w14:paraId="639D9590" w14:textId="77777777" w:rsidR="00B47C61" w:rsidRPr="00324CED" w:rsidRDefault="00B47C61" w:rsidP="00B47C6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4CED">
        <w:rPr>
          <w:rFonts w:ascii="Times New Roman" w:hAnsi="Times New Roman" w:cs="Times New Roman"/>
          <w:sz w:val="26"/>
          <w:szCs w:val="26"/>
        </w:rPr>
        <w:t xml:space="preserve"> - «Стихи из сердца войны.</w:t>
      </w:r>
    </w:p>
    <w:p w14:paraId="00257CC4" w14:textId="5A7DD435" w:rsidR="00703C0E" w:rsidRPr="00324CED" w:rsidRDefault="0039093E" w:rsidP="00324CED">
      <w:pPr>
        <w:pStyle w:val="a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01A0D">
        <w:rPr>
          <w:rFonts w:ascii="Times New Roman" w:hAnsi="Times New Roman" w:cs="Times New Roman"/>
          <w:sz w:val="26"/>
          <w:szCs w:val="26"/>
        </w:rPr>
        <w:t xml:space="preserve">Задача </w:t>
      </w:r>
      <w:r>
        <w:rPr>
          <w:rFonts w:ascii="Times New Roman" w:hAnsi="Times New Roman" w:cs="Times New Roman"/>
          <w:sz w:val="26"/>
          <w:szCs w:val="26"/>
        </w:rPr>
        <w:t>библиотекаря</w:t>
      </w:r>
      <w:r w:rsidRPr="00101A0D">
        <w:rPr>
          <w:rFonts w:ascii="Times New Roman" w:hAnsi="Times New Roman" w:cs="Times New Roman"/>
          <w:sz w:val="26"/>
          <w:szCs w:val="26"/>
        </w:rPr>
        <w:t xml:space="preserve"> – организовать полноценное, глубокое восприятие </w:t>
      </w:r>
      <w:r>
        <w:rPr>
          <w:rFonts w:ascii="Times New Roman" w:hAnsi="Times New Roman" w:cs="Times New Roman"/>
          <w:sz w:val="26"/>
          <w:szCs w:val="26"/>
        </w:rPr>
        <w:t>читателями</w:t>
      </w:r>
      <w:r w:rsidRPr="00101A0D">
        <w:rPr>
          <w:rFonts w:ascii="Times New Roman" w:hAnsi="Times New Roman" w:cs="Times New Roman"/>
          <w:sz w:val="26"/>
          <w:szCs w:val="26"/>
        </w:rPr>
        <w:t xml:space="preserve"> всей информации, заложенной в текст</w:t>
      </w:r>
      <w:r>
        <w:rPr>
          <w:rFonts w:ascii="Times New Roman" w:hAnsi="Times New Roman" w:cs="Times New Roman"/>
          <w:sz w:val="26"/>
          <w:szCs w:val="26"/>
        </w:rPr>
        <w:t xml:space="preserve"> произведения</w:t>
      </w:r>
      <w:r w:rsidRPr="00101A0D">
        <w:rPr>
          <w:rFonts w:ascii="Times New Roman" w:hAnsi="Times New Roman" w:cs="Times New Roman"/>
          <w:sz w:val="26"/>
          <w:szCs w:val="26"/>
        </w:rPr>
        <w:t>, помочь им представить себе картины, нарисованные автором, эмоционально отозваться на чувства автора и героев, понять авторскую мысль и по мере возможности увидеть, как все это передает нам, читателям, художник слова.</w:t>
      </w:r>
    </w:p>
    <w:p w14:paraId="5DDB5F31" w14:textId="457C69FB" w:rsidR="00916AD4" w:rsidRDefault="00B41BA5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C40E2" w:rsidRPr="00324CED">
        <w:rPr>
          <w:rFonts w:ascii="Times New Roman" w:hAnsi="Times New Roman" w:cs="Times New Roman"/>
          <w:sz w:val="26"/>
          <w:szCs w:val="26"/>
        </w:rPr>
        <w:t>Социальные сети – это уже неформальная площадка, где у пользователей есть возможность неформального общения с библиотекарями. Более того, любой пользователь может стать соавтором ресурса и имеет возможность реагировать на новости, высказывать свое мнение, делиться записями и ставить оценки-лайки. В групп</w:t>
      </w:r>
      <w:r w:rsidR="0039093E">
        <w:rPr>
          <w:rFonts w:ascii="Times New Roman" w:hAnsi="Times New Roman" w:cs="Times New Roman"/>
          <w:sz w:val="26"/>
          <w:szCs w:val="26"/>
        </w:rPr>
        <w:t>ах</w:t>
      </w:r>
      <w:r w:rsidR="000C40E2" w:rsidRPr="00324CED">
        <w:rPr>
          <w:rFonts w:ascii="Times New Roman" w:hAnsi="Times New Roman" w:cs="Times New Roman"/>
          <w:sz w:val="26"/>
          <w:szCs w:val="26"/>
        </w:rPr>
        <w:t xml:space="preserve"> библиотек размещаются рекомендательные списки литературы, такие как: «</w:t>
      </w:r>
      <w:r w:rsidR="003B0AFB">
        <w:rPr>
          <w:rFonts w:ascii="Times New Roman" w:hAnsi="Times New Roman" w:cs="Times New Roman"/>
          <w:sz w:val="26"/>
          <w:szCs w:val="26"/>
        </w:rPr>
        <w:t>Добро и зло. Добродетель и порок</w:t>
      </w:r>
      <w:r w:rsidR="000C40E2" w:rsidRPr="00324CED">
        <w:rPr>
          <w:rFonts w:ascii="Times New Roman" w:hAnsi="Times New Roman" w:cs="Times New Roman"/>
          <w:sz w:val="26"/>
          <w:szCs w:val="26"/>
        </w:rPr>
        <w:t>»,</w:t>
      </w:r>
      <w:r w:rsidR="003B0AFB">
        <w:rPr>
          <w:rFonts w:ascii="Times New Roman" w:hAnsi="Times New Roman" w:cs="Times New Roman"/>
          <w:sz w:val="26"/>
          <w:szCs w:val="26"/>
        </w:rPr>
        <w:t xml:space="preserve"> «Род и семья – исток нравственных отношений», «Честь, достоинство, совесть», «Основы светской этики»,</w:t>
      </w:r>
      <w:r w:rsidR="006854DB">
        <w:rPr>
          <w:rFonts w:ascii="Times New Roman" w:hAnsi="Times New Roman" w:cs="Times New Roman"/>
          <w:sz w:val="26"/>
          <w:szCs w:val="26"/>
        </w:rPr>
        <w:t xml:space="preserve"> </w:t>
      </w:r>
      <w:r w:rsidR="000C40E2" w:rsidRPr="00324CED">
        <w:rPr>
          <w:rFonts w:ascii="Times New Roman" w:hAnsi="Times New Roman" w:cs="Times New Roman"/>
          <w:sz w:val="26"/>
          <w:szCs w:val="26"/>
        </w:rPr>
        <w:t>«</w:t>
      </w:r>
      <w:r w:rsidR="0039093E">
        <w:rPr>
          <w:rFonts w:ascii="Times New Roman" w:hAnsi="Times New Roman" w:cs="Times New Roman"/>
          <w:sz w:val="26"/>
          <w:szCs w:val="26"/>
        </w:rPr>
        <w:t>Д</w:t>
      </w:r>
      <w:r w:rsidR="000C40E2" w:rsidRPr="00324CED">
        <w:rPr>
          <w:rFonts w:ascii="Times New Roman" w:hAnsi="Times New Roman" w:cs="Times New Roman"/>
          <w:sz w:val="26"/>
          <w:szCs w:val="26"/>
        </w:rPr>
        <w:t>етски</w:t>
      </w:r>
      <w:r w:rsidR="0039093E">
        <w:rPr>
          <w:rFonts w:ascii="Times New Roman" w:hAnsi="Times New Roman" w:cs="Times New Roman"/>
          <w:sz w:val="26"/>
          <w:szCs w:val="26"/>
        </w:rPr>
        <w:t>е</w:t>
      </w:r>
      <w:r w:rsidR="000C40E2" w:rsidRPr="00324CED">
        <w:rPr>
          <w:rFonts w:ascii="Times New Roman" w:hAnsi="Times New Roman" w:cs="Times New Roman"/>
          <w:sz w:val="26"/>
          <w:szCs w:val="26"/>
        </w:rPr>
        <w:t xml:space="preserve"> сказ</w:t>
      </w:r>
      <w:r w:rsidR="0039093E">
        <w:rPr>
          <w:rFonts w:ascii="Times New Roman" w:hAnsi="Times New Roman" w:cs="Times New Roman"/>
          <w:sz w:val="26"/>
          <w:szCs w:val="26"/>
        </w:rPr>
        <w:t>ки</w:t>
      </w:r>
      <w:r w:rsidR="000C40E2" w:rsidRPr="00324CED">
        <w:rPr>
          <w:rFonts w:ascii="Times New Roman" w:hAnsi="Times New Roman" w:cs="Times New Roman"/>
          <w:sz w:val="26"/>
          <w:szCs w:val="26"/>
        </w:rPr>
        <w:t>, смысл которых намного глубже, чем кажется», «</w:t>
      </w:r>
      <w:r w:rsidR="0039093E">
        <w:rPr>
          <w:rFonts w:ascii="Times New Roman" w:hAnsi="Times New Roman" w:cs="Times New Roman"/>
          <w:sz w:val="26"/>
          <w:szCs w:val="26"/>
        </w:rPr>
        <w:t>К</w:t>
      </w:r>
      <w:r w:rsidR="000C40E2" w:rsidRPr="00324CED">
        <w:rPr>
          <w:rFonts w:ascii="Times New Roman" w:hAnsi="Times New Roman" w:cs="Times New Roman"/>
          <w:sz w:val="26"/>
          <w:szCs w:val="26"/>
        </w:rPr>
        <w:t>ниг</w:t>
      </w:r>
      <w:r w:rsidR="0039093E">
        <w:rPr>
          <w:rFonts w:ascii="Times New Roman" w:hAnsi="Times New Roman" w:cs="Times New Roman"/>
          <w:sz w:val="26"/>
          <w:szCs w:val="26"/>
        </w:rPr>
        <w:t>и</w:t>
      </w:r>
      <w:r w:rsidR="000C40E2" w:rsidRPr="00324CED">
        <w:rPr>
          <w:rFonts w:ascii="Times New Roman" w:hAnsi="Times New Roman" w:cs="Times New Roman"/>
          <w:sz w:val="26"/>
          <w:szCs w:val="26"/>
        </w:rPr>
        <w:t>, которые учат нас самому важному»,</w:t>
      </w:r>
      <w:r w:rsidR="006854DB">
        <w:rPr>
          <w:rFonts w:ascii="Times New Roman" w:hAnsi="Times New Roman" w:cs="Times New Roman"/>
          <w:sz w:val="26"/>
          <w:szCs w:val="26"/>
        </w:rPr>
        <w:t xml:space="preserve"> «Свет православия», </w:t>
      </w:r>
      <w:r w:rsidR="000C40E2" w:rsidRPr="00324CED">
        <w:rPr>
          <w:rFonts w:ascii="Times New Roman" w:hAnsi="Times New Roman" w:cs="Times New Roman"/>
          <w:sz w:val="26"/>
          <w:szCs w:val="26"/>
        </w:rPr>
        <w:t xml:space="preserve">а также различные поучительные истории, рассказы, и цитаты. </w:t>
      </w:r>
    </w:p>
    <w:p w14:paraId="03360C7B" w14:textId="4BBA55A8" w:rsidR="006854DB" w:rsidRDefault="006854DB" w:rsidP="00324C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Pr="006854DB">
        <w:rPr>
          <w:rFonts w:ascii="Times New Roman" w:hAnsi="Times New Roman" w:cs="Times New Roman"/>
          <w:sz w:val="26"/>
          <w:szCs w:val="26"/>
        </w:rPr>
        <w:t>«Всё нравственное воспитание детей сводится к доброму примеру. Живите хорошо или хоть старайтесь жить хорошо, и вы по мере вашего успеха в хорошей жизни хорошо воспитаете детей». Лев Николаевич Толстой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D3CDD3B" w14:textId="102643DA" w:rsidR="003E0273" w:rsidRDefault="003E0273" w:rsidP="00324CED">
      <w:pPr>
        <w:pStyle w:val="a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</w:t>
      </w:r>
      <w:r w:rsidRPr="003E02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Библиотека на селе- самое близкое к населению учреждение культуры, которое должно стремиться создать культурную, духовную среду, опираясь в первую очередь на работу с книгой, проводя линию на разъяснение нравственных ценностей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484CC506" w14:textId="77777777" w:rsidR="00292642" w:rsidRDefault="00292642" w:rsidP="00324CED">
      <w:pPr>
        <w:pStyle w:val="a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E2785B3" w14:textId="77777777" w:rsidR="00292642" w:rsidRPr="00324CED" w:rsidRDefault="00292642" w:rsidP="00324CED">
      <w:pPr>
        <w:pStyle w:val="a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CF55246" w14:textId="284F0AC1" w:rsidR="008A7CFC" w:rsidRPr="008A7CFC" w:rsidRDefault="00292642" w:rsidP="008A7CFC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Источники материалов:</w:t>
      </w:r>
      <w:r w:rsidR="008A7CFC" w:rsidRPr="008A7CFC">
        <w:rPr>
          <w:rFonts w:ascii="Times New Roman" w:hAnsi="Times New Roman" w:cs="Times New Roman"/>
          <w:sz w:val="26"/>
          <w:szCs w:val="26"/>
        </w:rPr>
        <w:fldChar w:fldCharType="begin"/>
      </w:r>
      <w:r w:rsidR="008A7CFC" w:rsidRPr="008A7CFC">
        <w:rPr>
          <w:rFonts w:ascii="Times New Roman" w:hAnsi="Times New Roman" w:cs="Times New Roman"/>
          <w:sz w:val="26"/>
          <w:szCs w:val="26"/>
        </w:rPr>
        <w:instrText>HYPERLINK "http://birsklib.com/doc/metod/MR_duhovno_nravstvennoe_vospitanie.pdf" \t "_blank"</w:instrText>
      </w:r>
      <w:r w:rsidR="008A7CFC" w:rsidRPr="008A7CFC">
        <w:rPr>
          <w:rFonts w:ascii="Times New Roman" w:hAnsi="Times New Roman" w:cs="Times New Roman"/>
          <w:sz w:val="26"/>
          <w:szCs w:val="26"/>
        </w:rPr>
      </w:r>
      <w:r w:rsidR="008A7CFC" w:rsidRPr="008A7CFC">
        <w:rPr>
          <w:rFonts w:ascii="Times New Roman" w:hAnsi="Times New Roman" w:cs="Times New Roman"/>
          <w:sz w:val="26"/>
          <w:szCs w:val="26"/>
        </w:rPr>
        <w:fldChar w:fldCharType="separate"/>
      </w:r>
    </w:p>
    <w:p w14:paraId="5B790CBD" w14:textId="7039D2A9" w:rsidR="008A7CFC" w:rsidRPr="008A7CFC" w:rsidRDefault="008A7CFC" w:rsidP="008A7CFC">
      <w:pPr>
        <w:pStyle w:val="a4"/>
        <w:rPr>
          <w:rFonts w:ascii="Times New Roman" w:hAnsi="Times New Roman" w:cs="Times New Roman"/>
          <w:sz w:val="26"/>
          <w:szCs w:val="26"/>
        </w:rPr>
      </w:pPr>
      <w:r w:rsidRPr="008A7CFC">
        <w:rPr>
          <w:rFonts w:ascii="Times New Roman" w:hAnsi="Times New Roman" w:cs="Times New Roman"/>
          <w:sz w:val="26"/>
          <w:szCs w:val="26"/>
        </w:rPr>
        <w:br/>
        <w:t>Методические рекомендации в помощь работе...</w:t>
      </w:r>
      <w:r w:rsidRPr="008A7CFC">
        <w:rPr>
          <w:rFonts w:ascii="Times New Roman" w:hAnsi="Times New Roman" w:cs="Times New Roman"/>
          <w:sz w:val="26"/>
          <w:szCs w:val="26"/>
        </w:rPr>
        <w:fldChar w:fldCharType="end"/>
      </w:r>
    </w:p>
    <w:p w14:paraId="25ACB29A" w14:textId="247ED923" w:rsidR="008F3C4D" w:rsidRPr="008A7CFC" w:rsidRDefault="00000000" w:rsidP="008A7CFC">
      <w:pPr>
        <w:pStyle w:val="a4"/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</w:pPr>
      <w:hyperlink r:id="rId6" w:tgtFrame="_blank" w:history="1">
        <w:r w:rsidR="008A7CFC" w:rsidRPr="008A7CFC">
          <w:rPr>
            <w:rFonts w:ascii="Times New Roman" w:hAnsi="Times New Roman" w:cs="Times New Roman"/>
            <w:sz w:val="26"/>
            <w:szCs w:val="26"/>
          </w:rPr>
          <w:t>http://birsklib.com›doc/metod/MR_duhovno_nravstvennoe_…</w:t>
        </w:r>
      </w:hyperlink>
      <w:r w:rsidR="008F3C4D" w:rsidRPr="008A7CFC">
        <w:rPr>
          <w:rFonts w:ascii="Times New Roman" w:hAnsi="Times New Roman" w:cs="Times New Roman"/>
          <w:sz w:val="26"/>
          <w:szCs w:val="26"/>
        </w:rPr>
        <w:fldChar w:fldCharType="begin"/>
      </w:r>
      <w:r w:rsidR="008F3C4D" w:rsidRPr="008A7CFC">
        <w:rPr>
          <w:rFonts w:ascii="Times New Roman" w:hAnsi="Times New Roman" w:cs="Times New Roman"/>
          <w:sz w:val="26"/>
          <w:szCs w:val="26"/>
        </w:rPr>
        <w:instrText>HYPERLINK "https://infourok.ru/rol-biblioteki-v-duhovnonravstvennom-razvitii-shkolnikov-1872349.html" \t "_blank"</w:instrText>
      </w:r>
      <w:r w:rsidR="008F3C4D" w:rsidRPr="008A7CFC">
        <w:rPr>
          <w:rFonts w:ascii="Times New Roman" w:hAnsi="Times New Roman" w:cs="Times New Roman"/>
          <w:sz w:val="26"/>
          <w:szCs w:val="26"/>
        </w:rPr>
      </w:r>
      <w:r w:rsidR="008F3C4D" w:rsidRPr="008A7CFC">
        <w:rPr>
          <w:rFonts w:ascii="Times New Roman" w:hAnsi="Times New Roman" w:cs="Times New Roman"/>
          <w:sz w:val="26"/>
          <w:szCs w:val="26"/>
        </w:rPr>
        <w:fldChar w:fldCharType="separate"/>
      </w:r>
    </w:p>
    <w:p w14:paraId="29D30075" w14:textId="23984AEB" w:rsidR="008F3C4D" w:rsidRPr="008A7CFC" w:rsidRDefault="008F3C4D" w:rsidP="008A7CFC">
      <w:pPr>
        <w:pStyle w:val="a4"/>
        <w:rPr>
          <w:rFonts w:ascii="Times New Roman" w:hAnsi="Times New Roman" w:cs="Times New Roman"/>
          <w:sz w:val="26"/>
          <w:szCs w:val="26"/>
        </w:rPr>
      </w:pPr>
      <w:r w:rsidRPr="008A7CFC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>Роль библиотеки в духовно-нравственном развитии...</w:t>
      </w:r>
      <w:r w:rsidRPr="008A7CFC">
        <w:rPr>
          <w:rFonts w:ascii="Times New Roman" w:hAnsi="Times New Roman" w:cs="Times New Roman"/>
          <w:sz w:val="26"/>
          <w:szCs w:val="26"/>
        </w:rPr>
        <w:fldChar w:fldCharType="end"/>
      </w:r>
    </w:p>
    <w:p w14:paraId="5E54244F" w14:textId="52A26E52" w:rsidR="008F3C4D" w:rsidRPr="008A7CFC" w:rsidRDefault="00000000" w:rsidP="008A7CFC">
      <w:pPr>
        <w:pStyle w:val="a4"/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</w:pPr>
      <w:hyperlink r:id="rId7" w:tgtFrame="_blank" w:history="1">
        <w:r w:rsidR="008F3C4D" w:rsidRPr="008A7CF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infourok.ru›Другое</w:t>
        </w:r>
      </w:hyperlink>
      <w:r w:rsidR="008F3C4D" w:rsidRPr="008A7CFC">
        <w:rPr>
          <w:rFonts w:ascii="Times New Roman" w:hAnsi="Times New Roman" w:cs="Times New Roman"/>
          <w:sz w:val="26"/>
          <w:szCs w:val="26"/>
        </w:rPr>
        <w:fldChar w:fldCharType="begin"/>
      </w:r>
      <w:r w:rsidR="008F3C4D" w:rsidRPr="008A7CFC">
        <w:rPr>
          <w:rFonts w:ascii="Times New Roman" w:hAnsi="Times New Roman" w:cs="Times New Roman"/>
          <w:sz w:val="26"/>
          <w:szCs w:val="26"/>
        </w:rPr>
        <w:instrText>HYPERLINK "http://kdcnov.ru/%D1%82%D1%80%D0%BE%D0%BF%D0%B0-%D0%BA-%D0%B4%D1%83%D1%85%D0%BE%D0%B2%D0%BD%D1%8B%D0%BC-%D1%80%D0%BE%D0%B4%D0%BD%D0%B8%D0%BA%D0%B0%D0%BC?ysclid=lysai2z7dc854579841" \t "_blank"</w:instrText>
      </w:r>
      <w:r w:rsidR="008F3C4D" w:rsidRPr="008A7CFC">
        <w:rPr>
          <w:rFonts w:ascii="Times New Roman" w:hAnsi="Times New Roman" w:cs="Times New Roman"/>
          <w:sz w:val="26"/>
          <w:szCs w:val="26"/>
        </w:rPr>
      </w:r>
      <w:r w:rsidR="008F3C4D" w:rsidRPr="008A7CFC">
        <w:rPr>
          <w:rFonts w:ascii="Times New Roman" w:hAnsi="Times New Roman" w:cs="Times New Roman"/>
          <w:sz w:val="26"/>
          <w:szCs w:val="26"/>
        </w:rPr>
        <w:fldChar w:fldCharType="separate"/>
      </w:r>
    </w:p>
    <w:p w14:paraId="2C16832E" w14:textId="3C6F2518" w:rsidR="008F3C4D" w:rsidRPr="008A7CFC" w:rsidRDefault="008F3C4D" w:rsidP="008A7CFC">
      <w:pPr>
        <w:pStyle w:val="a4"/>
        <w:rPr>
          <w:rFonts w:ascii="Times New Roman" w:hAnsi="Times New Roman" w:cs="Times New Roman"/>
          <w:sz w:val="26"/>
          <w:szCs w:val="26"/>
        </w:rPr>
      </w:pPr>
      <w:r w:rsidRPr="008A7CFC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>Тропа к духовным родникам | МБУК КДЦ...</w:t>
      </w:r>
      <w:r w:rsidRPr="008A7CFC">
        <w:rPr>
          <w:rFonts w:ascii="Times New Roman" w:hAnsi="Times New Roman" w:cs="Times New Roman"/>
          <w:sz w:val="26"/>
          <w:szCs w:val="26"/>
        </w:rPr>
        <w:fldChar w:fldCharType="end"/>
      </w:r>
    </w:p>
    <w:p w14:paraId="33AE5FBB" w14:textId="7B2FD28D" w:rsidR="008F3C4D" w:rsidRPr="008A7CFC" w:rsidRDefault="00000000" w:rsidP="008A7CFC">
      <w:pPr>
        <w:pStyle w:val="a4"/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</w:pPr>
      <w:hyperlink r:id="rId8" w:tgtFrame="_blank" w:history="1">
        <w:r w:rsidR="008F3C4D" w:rsidRPr="008A7CF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http://kdcnov.ru›тропа-к-духовным-родникам</w:t>
        </w:r>
      </w:hyperlink>
      <w:r w:rsidR="008F3C4D" w:rsidRPr="008A7CFC">
        <w:rPr>
          <w:rFonts w:ascii="Times New Roman" w:hAnsi="Times New Roman" w:cs="Times New Roman"/>
          <w:sz w:val="26"/>
          <w:szCs w:val="26"/>
        </w:rPr>
        <w:fldChar w:fldCharType="begin"/>
      </w:r>
      <w:r w:rsidR="008F3C4D" w:rsidRPr="008A7CFC">
        <w:rPr>
          <w:rFonts w:ascii="Times New Roman" w:hAnsi="Times New Roman" w:cs="Times New Roman"/>
          <w:sz w:val="26"/>
          <w:szCs w:val="26"/>
        </w:rPr>
        <w:instrText>HYPERLINK "https://nbmariel.ru/content/duhovno-nravstvennoe-prosveshcheni?ysclid=lysadk77kx570541999" \t "_blank"</w:instrText>
      </w:r>
      <w:r w:rsidR="008F3C4D" w:rsidRPr="008A7CFC">
        <w:rPr>
          <w:rFonts w:ascii="Times New Roman" w:hAnsi="Times New Roman" w:cs="Times New Roman"/>
          <w:sz w:val="26"/>
          <w:szCs w:val="26"/>
        </w:rPr>
      </w:r>
      <w:r w:rsidR="008F3C4D" w:rsidRPr="008A7CFC">
        <w:rPr>
          <w:rFonts w:ascii="Times New Roman" w:hAnsi="Times New Roman" w:cs="Times New Roman"/>
          <w:sz w:val="26"/>
          <w:szCs w:val="26"/>
        </w:rPr>
        <w:fldChar w:fldCharType="separate"/>
      </w:r>
    </w:p>
    <w:p w14:paraId="3B76B41C" w14:textId="74AD72C4" w:rsidR="008F3C4D" w:rsidRPr="008A7CFC" w:rsidRDefault="008F3C4D" w:rsidP="008A7CFC">
      <w:pPr>
        <w:pStyle w:val="a4"/>
        <w:rPr>
          <w:rFonts w:ascii="Times New Roman" w:hAnsi="Times New Roman" w:cs="Times New Roman"/>
          <w:sz w:val="26"/>
          <w:szCs w:val="26"/>
        </w:rPr>
      </w:pPr>
      <w:r w:rsidRPr="008A7CFC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>Духовно-нравственное просвещение через литературу...</w:t>
      </w:r>
      <w:r w:rsidRPr="008A7CFC">
        <w:rPr>
          <w:rFonts w:ascii="Times New Roman" w:hAnsi="Times New Roman" w:cs="Times New Roman"/>
          <w:sz w:val="26"/>
          <w:szCs w:val="26"/>
        </w:rPr>
        <w:fldChar w:fldCharType="end"/>
      </w:r>
    </w:p>
    <w:p w14:paraId="61723ACE" w14:textId="3D18B9AC" w:rsidR="008F3C4D" w:rsidRPr="001D4F72" w:rsidRDefault="00000000" w:rsidP="008A7CFC">
      <w:pPr>
        <w:pStyle w:val="a4"/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</w:pPr>
      <w:hyperlink r:id="rId9" w:tgtFrame="_blank" w:history="1">
        <w:r w:rsidR="008F3C4D" w:rsidRPr="001D4F7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nbmariel.ru›content/duhovno-nravstvennoe-…</w:t>
        </w:r>
      </w:hyperlink>
      <w:r w:rsidR="008F3C4D" w:rsidRPr="008A7CFC">
        <w:rPr>
          <w:rFonts w:ascii="Times New Roman" w:hAnsi="Times New Roman" w:cs="Times New Roman"/>
          <w:sz w:val="26"/>
          <w:szCs w:val="26"/>
        </w:rPr>
        <w:fldChar w:fldCharType="begin"/>
      </w:r>
      <w:r w:rsidR="008F3C4D" w:rsidRPr="001D4F72">
        <w:rPr>
          <w:rFonts w:ascii="Times New Roman" w:hAnsi="Times New Roman" w:cs="Times New Roman"/>
          <w:sz w:val="26"/>
          <w:szCs w:val="26"/>
          <w:lang w:val="en-US"/>
        </w:rPr>
        <w:instrText>HYPERLINK "https://cbs.okglub.by/bibliyatekaram/metadychnaya-kapilka/970-rabota-bibliotek-po-dukhovno-nravstvennomu-vospitaniyu-lichnosti-konsultatsiya" \t "_blank"</w:instrText>
      </w:r>
      <w:r w:rsidR="008F3C4D" w:rsidRPr="008A7CFC">
        <w:rPr>
          <w:rFonts w:ascii="Times New Roman" w:hAnsi="Times New Roman" w:cs="Times New Roman"/>
          <w:sz w:val="26"/>
          <w:szCs w:val="26"/>
        </w:rPr>
      </w:r>
      <w:r w:rsidR="008F3C4D" w:rsidRPr="008A7CFC">
        <w:rPr>
          <w:rFonts w:ascii="Times New Roman" w:hAnsi="Times New Roman" w:cs="Times New Roman"/>
          <w:sz w:val="26"/>
          <w:szCs w:val="26"/>
        </w:rPr>
        <w:fldChar w:fldCharType="separate"/>
      </w:r>
    </w:p>
    <w:p w14:paraId="19F8E58D" w14:textId="7897C7AF" w:rsidR="008F3C4D" w:rsidRPr="008A7CFC" w:rsidRDefault="008F3C4D" w:rsidP="008A7CFC">
      <w:pPr>
        <w:pStyle w:val="a4"/>
        <w:rPr>
          <w:rFonts w:ascii="Times New Roman" w:hAnsi="Times New Roman" w:cs="Times New Roman"/>
          <w:sz w:val="26"/>
          <w:szCs w:val="26"/>
        </w:rPr>
      </w:pPr>
      <w:r w:rsidRPr="008A7CFC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>Работа библиотек по духовно-нравственному...</w:t>
      </w:r>
      <w:r w:rsidRPr="008A7CFC">
        <w:rPr>
          <w:rFonts w:ascii="Times New Roman" w:hAnsi="Times New Roman" w:cs="Times New Roman"/>
          <w:sz w:val="26"/>
          <w:szCs w:val="26"/>
        </w:rPr>
        <w:fldChar w:fldCharType="end"/>
      </w:r>
    </w:p>
    <w:p w14:paraId="10D4625E" w14:textId="7F6709F0" w:rsidR="008F3C4D" w:rsidRPr="001D4F72" w:rsidRDefault="00000000" w:rsidP="008A7CFC">
      <w:pPr>
        <w:pStyle w:val="a4"/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</w:pPr>
      <w:hyperlink r:id="rId10" w:tgtFrame="_blank" w:history="1">
        <w:r w:rsidR="008F3C4D" w:rsidRPr="001D4F7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cbs.okglub.by›bibliyatekaram/metadychnaya-kapilka…</w:t>
        </w:r>
      </w:hyperlink>
      <w:r w:rsidR="008F3C4D" w:rsidRPr="008A7CFC">
        <w:rPr>
          <w:rFonts w:ascii="Times New Roman" w:hAnsi="Times New Roman" w:cs="Times New Roman"/>
          <w:sz w:val="26"/>
          <w:szCs w:val="26"/>
        </w:rPr>
        <w:fldChar w:fldCharType="begin"/>
      </w:r>
      <w:r w:rsidR="008F3C4D" w:rsidRPr="001D4F72">
        <w:rPr>
          <w:rFonts w:ascii="Times New Roman" w:hAnsi="Times New Roman" w:cs="Times New Roman"/>
          <w:sz w:val="26"/>
          <w:szCs w:val="26"/>
          <w:lang w:val="en-US"/>
        </w:rPr>
        <w:instrText>HYPERLINK "https://nelidovo.tverlib.ru/rol-bibliotek-v-duhovno-nravstvennom-prosveshchenii" \t "_blank"</w:instrText>
      </w:r>
      <w:r w:rsidR="008F3C4D" w:rsidRPr="008A7CFC">
        <w:rPr>
          <w:rFonts w:ascii="Times New Roman" w:hAnsi="Times New Roman" w:cs="Times New Roman"/>
          <w:sz w:val="26"/>
          <w:szCs w:val="26"/>
        </w:rPr>
      </w:r>
      <w:r w:rsidR="008F3C4D" w:rsidRPr="008A7CFC">
        <w:rPr>
          <w:rFonts w:ascii="Times New Roman" w:hAnsi="Times New Roman" w:cs="Times New Roman"/>
          <w:sz w:val="26"/>
          <w:szCs w:val="26"/>
        </w:rPr>
        <w:fldChar w:fldCharType="separate"/>
      </w:r>
    </w:p>
    <w:p w14:paraId="1096EE5E" w14:textId="2EF53965" w:rsidR="008F3C4D" w:rsidRPr="008A7CFC" w:rsidRDefault="008F3C4D" w:rsidP="008A7CFC">
      <w:pPr>
        <w:pStyle w:val="a4"/>
        <w:rPr>
          <w:rFonts w:ascii="Times New Roman" w:hAnsi="Times New Roman" w:cs="Times New Roman"/>
          <w:sz w:val="26"/>
          <w:szCs w:val="26"/>
        </w:rPr>
      </w:pPr>
      <w:r w:rsidRPr="008A7CFC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>Роль библиотек в духовно-нравственном просвещении...</w:t>
      </w:r>
      <w:r w:rsidRPr="008A7CFC">
        <w:rPr>
          <w:rFonts w:ascii="Times New Roman" w:hAnsi="Times New Roman" w:cs="Times New Roman"/>
          <w:sz w:val="26"/>
          <w:szCs w:val="26"/>
        </w:rPr>
        <w:fldChar w:fldCharType="end"/>
      </w:r>
    </w:p>
    <w:p w14:paraId="6923C1E6" w14:textId="09951FA3" w:rsidR="008A7CFC" w:rsidRPr="00DD3F59" w:rsidRDefault="00000000" w:rsidP="008A7CFC">
      <w:pPr>
        <w:pStyle w:val="a4"/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</w:pPr>
      <w:hyperlink r:id="rId11" w:tgtFrame="_blank" w:history="1">
        <w:r w:rsidR="008F3C4D" w:rsidRPr="00DD3F59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nelidovo.tverlib.ru›rol-bibliotek-v-duhovno-…</w:t>
        </w:r>
      </w:hyperlink>
      <w:r w:rsidR="008A7CFC" w:rsidRPr="008A7CFC">
        <w:rPr>
          <w:rFonts w:ascii="Times New Roman" w:hAnsi="Times New Roman" w:cs="Times New Roman"/>
          <w:sz w:val="26"/>
          <w:szCs w:val="26"/>
        </w:rPr>
        <w:fldChar w:fldCharType="begin"/>
      </w:r>
      <w:r w:rsidR="008A7CFC" w:rsidRPr="00DD3F59">
        <w:rPr>
          <w:rFonts w:ascii="Times New Roman" w:hAnsi="Times New Roman" w:cs="Times New Roman"/>
          <w:sz w:val="26"/>
          <w:szCs w:val="26"/>
          <w:lang w:val="en-US"/>
        </w:rPr>
        <w:instrText>HYPERLINK "https://nsportal.ru/konkurs/ya-klassnyi-rukovoditel/2012/05/12/kompleks-meropriyatiy-po-dukhovno-nravstvennomu" \t "_blank"</w:instrText>
      </w:r>
      <w:r w:rsidR="008A7CFC" w:rsidRPr="008A7CFC">
        <w:rPr>
          <w:rFonts w:ascii="Times New Roman" w:hAnsi="Times New Roman" w:cs="Times New Roman"/>
          <w:sz w:val="26"/>
          <w:szCs w:val="26"/>
        </w:rPr>
      </w:r>
      <w:r w:rsidR="008A7CFC" w:rsidRPr="008A7CFC">
        <w:rPr>
          <w:rFonts w:ascii="Times New Roman" w:hAnsi="Times New Roman" w:cs="Times New Roman"/>
          <w:sz w:val="26"/>
          <w:szCs w:val="26"/>
        </w:rPr>
        <w:fldChar w:fldCharType="separate"/>
      </w:r>
    </w:p>
    <w:p w14:paraId="74071D2B" w14:textId="38EB6B56" w:rsidR="008A7CFC" w:rsidRPr="008A7CFC" w:rsidRDefault="008A7CFC" w:rsidP="008A7CFC">
      <w:pPr>
        <w:pStyle w:val="a4"/>
        <w:rPr>
          <w:rFonts w:ascii="Times New Roman" w:hAnsi="Times New Roman" w:cs="Times New Roman"/>
          <w:sz w:val="26"/>
          <w:szCs w:val="26"/>
        </w:rPr>
      </w:pPr>
      <w:r w:rsidRPr="00235EB1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br/>
      </w:r>
      <w:r w:rsidRPr="008A7CFC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>Комплекс мероприятий по духовно-нравственному...</w:t>
      </w:r>
      <w:r w:rsidRPr="008A7CFC">
        <w:rPr>
          <w:rFonts w:ascii="Times New Roman" w:hAnsi="Times New Roman" w:cs="Times New Roman"/>
          <w:sz w:val="26"/>
          <w:szCs w:val="26"/>
        </w:rPr>
        <w:fldChar w:fldCharType="end"/>
      </w:r>
    </w:p>
    <w:p w14:paraId="4439E516" w14:textId="1528D6A6" w:rsidR="008A7CFC" w:rsidRPr="001D4F72" w:rsidRDefault="00000000" w:rsidP="00DD3F59">
      <w:pPr>
        <w:pStyle w:val="a4"/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</w:pPr>
      <w:hyperlink r:id="rId12" w:tgtFrame="_blank" w:history="1">
        <w:r w:rsidR="008A7CFC" w:rsidRPr="001D4F7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nsportal.ru›konkurs/ya-klassnyi-rukovoditel/…</w:t>
        </w:r>
      </w:hyperlink>
      <w:r w:rsidR="008A7CFC" w:rsidRPr="00DD3F59">
        <w:rPr>
          <w:rFonts w:ascii="Times New Roman" w:hAnsi="Times New Roman" w:cs="Times New Roman"/>
          <w:sz w:val="26"/>
          <w:szCs w:val="26"/>
        </w:rPr>
        <w:fldChar w:fldCharType="begin"/>
      </w:r>
      <w:r w:rsidR="008A7CFC" w:rsidRPr="001D4F72">
        <w:rPr>
          <w:rFonts w:ascii="Times New Roman" w:hAnsi="Times New Roman" w:cs="Times New Roman"/>
          <w:sz w:val="26"/>
          <w:szCs w:val="26"/>
          <w:lang w:val="en-US"/>
        </w:rPr>
        <w:instrText>HYPERLINK "https://nsportal.ru/shkola/vneklassnaya-rabota/library/2021/12/08/programma-cherez-knigu-k-duhovnosti" \t "_blank"</w:instrText>
      </w:r>
      <w:r w:rsidR="008A7CFC" w:rsidRPr="00DD3F59">
        <w:rPr>
          <w:rFonts w:ascii="Times New Roman" w:hAnsi="Times New Roman" w:cs="Times New Roman"/>
          <w:sz w:val="26"/>
          <w:szCs w:val="26"/>
        </w:rPr>
      </w:r>
      <w:r w:rsidR="008A7CFC" w:rsidRPr="00DD3F59">
        <w:rPr>
          <w:rFonts w:ascii="Times New Roman" w:hAnsi="Times New Roman" w:cs="Times New Roman"/>
          <w:sz w:val="26"/>
          <w:szCs w:val="26"/>
        </w:rPr>
        <w:fldChar w:fldCharType="separate"/>
      </w:r>
    </w:p>
    <w:p w14:paraId="7ED4A925" w14:textId="5ABF52C1" w:rsidR="008A7CFC" w:rsidRPr="00DD3F59" w:rsidRDefault="008A7CFC" w:rsidP="00DD3F59">
      <w:pPr>
        <w:pStyle w:val="a4"/>
        <w:rPr>
          <w:rFonts w:ascii="Times New Roman" w:hAnsi="Times New Roman" w:cs="Times New Roman"/>
          <w:sz w:val="26"/>
          <w:szCs w:val="26"/>
        </w:rPr>
      </w:pPr>
      <w:r w:rsidRPr="00235EB1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br/>
      </w:r>
      <w:r w:rsidRPr="00DD3F59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>Программа "через книгу к духовности" | Проект (5 класс)</w:t>
      </w:r>
      <w:r w:rsidRPr="00DD3F59">
        <w:rPr>
          <w:rFonts w:ascii="Times New Roman" w:hAnsi="Times New Roman" w:cs="Times New Roman"/>
          <w:sz w:val="26"/>
          <w:szCs w:val="26"/>
        </w:rPr>
        <w:fldChar w:fldCharType="end"/>
      </w:r>
    </w:p>
    <w:p w14:paraId="704BA581" w14:textId="78D695A5" w:rsidR="00DD3F59" w:rsidRPr="001D4F72" w:rsidRDefault="00000000" w:rsidP="00DD3F59">
      <w:pPr>
        <w:pStyle w:val="a4"/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</w:pPr>
      <w:hyperlink r:id="rId13" w:tgtFrame="_blank" w:history="1">
        <w:r w:rsidR="008A7CFC" w:rsidRPr="001D4F7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nsportal.ru›shkola/vneklassnaya-rabota/library/…</w:t>
        </w:r>
      </w:hyperlink>
      <w:r w:rsidR="00DD3F59" w:rsidRPr="00DD3F59">
        <w:rPr>
          <w:rFonts w:ascii="Times New Roman" w:hAnsi="Times New Roman" w:cs="Times New Roman"/>
          <w:sz w:val="26"/>
          <w:szCs w:val="26"/>
        </w:rPr>
        <w:fldChar w:fldCharType="begin"/>
      </w:r>
      <w:r w:rsidR="00DD3F59" w:rsidRPr="001D4F72">
        <w:rPr>
          <w:rFonts w:ascii="Times New Roman" w:hAnsi="Times New Roman" w:cs="Times New Roman"/>
          <w:sz w:val="26"/>
          <w:szCs w:val="26"/>
          <w:lang w:val="en-US"/>
        </w:rPr>
        <w:instrText>HYPERLINK "http://elar.uspu.ru/bitstream/uspu/7562/2/10Polyakova.pdf" \t "_blank"</w:instrText>
      </w:r>
      <w:r w:rsidR="00DD3F59" w:rsidRPr="00DD3F59">
        <w:rPr>
          <w:rFonts w:ascii="Times New Roman" w:hAnsi="Times New Roman" w:cs="Times New Roman"/>
          <w:sz w:val="26"/>
          <w:szCs w:val="26"/>
        </w:rPr>
      </w:r>
      <w:r w:rsidR="00DD3F59" w:rsidRPr="00DD3F59">
        <w:rPr>
          <w:rFonts w:ascii="Times New Roman" w:hAnsi="Times New Roman" w:cs="Times New Roman"/>
          <w:sz w:val="26"/>
          <w:szCs w:val="26"/>
        </w:rPr>
        <w:fldChar w:fldCharType="separate"/>
      </w:r>
    </w:p>
    <w:p w14:paraId="5FCA6121" w14:textId="5B37CB7B" w:rsidR="00DD3F59" w:rsidRPr="00DD3F59" w:rsidRDefault="00DD3F59" w:rsidP="00DD3F59">
      <w:pPr>
        <w:pStyle w:val="a4"/>
        <w:rPr>
          <w:rFonts w:ascii="Times New Roman" w:hAnsi="Times New Roman" w:cs="Times New Roman"/>
          <w:sz w:val="26"/>
          <w:szCs w:val="26"/>
        </w:rPr>
      </w:pPr>
      <w:r w:rsidRPr="00235EB1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br/>
      </w:r>
      <w:r w:rsidRPr="00DD3F59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>Духовно-нравственное развитие личности в реальном...</w:t>
      </w:r>
      <w:r w:rsidRPr="00DD3F59">
        <w:rPr>
          <w:rFonts w:ascii="Times New Roman" w:hAnsi="Times New Roman" w:cs="Times New Roman"/>
          <w:sz w:val="26"/>
          <w:szCs w:val="26"/>
        </w:rPr>
        <w:fldChar w:fldCharType="end"/>
      </w:r>
    </w:p>
    <w:p w14:paraId="71FD2705" w14:textId="77777777" w:rsidR="00DD3F59" w:rsidRPr="00DD3F59" w:rsidRDefault="00000000" w:rsidP="00DD3F59">
      <w:pPr>
        <w:pStyle w:val="a4"/>
        <w:rPr>
          <w:rFonts w:ascii="Times New Roman" w:hAnsi="Times New Roman" w:cs="Times New Roman"/>
          <w:sz w:val="26"/>
          <w:szCs w:val="26"/>
        </w:rPr>
      </w:pPr>
      <w:hyperlink r:id="rId14" w:tgtFrame="_blank" w:history="1">
        <w:r w:rsidR="00DD3F59" w:rsidRPr="00DD3F59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http://elar.uspu.ru›bitstream/uspu/7562/2/10Polyakova.pdf</w:t>
        </w:r>
      </w:hyperlink>
    </w:p>
    <w:p w14:paraId="5AC53708" w14:textId="77777777" w:rsidR="008F3C4D" w:rsidRDefault="008F3C4D" w:rsidP="00DD3F59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3614E496" w14:textId="77777777" w:rsidR="00DD3F59" w:rsidRDefault="00DD3F59" w:rsidP="00DD3F59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61EC8B43" w14:textId="77777777" w:rsidR="00DD3F59" w:rsidRDefault="00DD3F59" w:rsidP="00DD3F59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  <w:r>
        <w:rPr>
          <w:rFonts w:ascii="Times New Roman" w:hAnsi="Times New Roman"/>
          <w:kern w:val="0"/>
          <w:sz w:val="26"/>
          <w:szCs w:val="26"/>
          <w14:ligatures w14:val="none"/>
        </w:rPr>
        <w:t>Составитель С. В. Ануфриева-методист методического отдела</w:t>
      </w:r>
    </w:p>
    <w:p w14:paraId="4AA77217" w14:textId="77777777" w:rsidR="00DD3F59" w:rsidRDefault="00DD3F59" w:rsidP="00DD3F59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</w:p>
    <w:p w14:paraId="14D0B3A6" w14:textId="77777777" w:rsidR="00DD3F59" w:rsidRDefault="00DD3F59" w:rsidP="00DD3F59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/>
          <w:kern w:val="0"/>
          <w:sz w:val="26"/>
          <w:szCs w:val="26"/>
          <w14:ligatures w14:val="none"/>
        </w:rPr>
        <w:t>Адрес: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412120 Саратовская область,</w:t>
      </w:r>
    </w:p>
    <w:p w14:paraId="2588B23C" w14:textId="3F86B50B" w:rsidR="00DD3F59" w:rsidRDefault="00DD3F59" w:rsidP="00DD3F59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Екатериновский район, р.</w:t>
      </w:r>
      <w:r w:rsidR="0035547B"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п. Екатериновка,</w:t>
      </w:r>
    </w:p>
    <w:p w14:paraId="082A73DA" w14:textId="77777777" w:rsidR="00DD3F59" w:rsidRDefault="00DD3F59" w:rsidP="00DD3F59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ул. 50 лет Октября, д. 92.</w:t>
      </w:r>
    </w:p>
    <w:p w14:paraId="5FAB33AE" w14:textId="77777777" w:rsidR="00DD3F59" w:rsidRDefault="00DD3F59" w:rsidP="00DD3F59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Телефон: 8(84554)2-11-33, 8(84554)2-17-91</w:t>
      </w:r>
    </w:p>
    <w:p w14:paraId="45EA90F9" w14:textId="77777777" w:rsidR="00DD3F59" w:rsidRDefault="00DD3F59" w:rsidP="00DD3F59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Адрес электронной почты: ekaterin-biblioneka@yandex.ru</w:t>
      </w:r>
    </w:p>
    <w:p w14:paraId="52C87679" w14:textId="77777777" w:rsidR="00DD3F59" w:rsidRDefault="00DD3F59" w:rsidP="00DD3F59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</w:p>
    <w:p w14:paraId="6F75EDE0" w14:textId="77777777" w:rsidR="00DD3F59" w:rsidRPr="00816636" w:rsidRDefault="00DD3F59" w:rsidP="00DD3F59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1A339620" w14:textId="77777777" w:rsidR="00DD3F59" w:rsidRPr="00816636" w:rsidRDefault="00DD3F59" w:rsidP="00DD3F59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32A0E7E2" w14:textId="77777777" w:rsidR="00DD3F59" w:rsidRPr="00DD3F59" w:rsidRDefault="00DD3F59" w:rsidP="00DD3F59">
      <w:pPr>
        <w:pStyle w:val="a4"/>
        <w:rPr>
          <w:rFonts w:ascii="Times New Roman" w:hAnsi="Times New Roman" w:cs="Times New Roman"/>
          <w:sz w:val="26"/>
          <w:szCs w:val="26"/>
        </w:rPr>
      </w:pPr>
    </w:p>
    <w:sectPr w:rsidR="00DD3F59" w:rsidRPr="00DD3F59" w:rsidSect="008164BC">
      <w:pgSz w:w="11906" w:h="16838"/>
      <w:pgMar w:top="1134" w:right="850" w:bottom="1134" w:left="1701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A62AB"/>
    <w:multiLevelType w:val="multilevel"/>
    <w:tmpl w:val="F77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9F38A9"/>
    <w:multiLevelType w:val="multilevel"/>
    <w:tmpl w:val="C58C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0811886">
    <w:abstractNumId w:val="1"/>
  </w:num>
  <w:num w:numId="2" w16cid:durableId="97067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AF"/>
    <w:rsid w:val="000270DF"/>
    <w:rsid w:val="000B42C5"/>
    <w:rsid w:val="000C384D"/>
    <w:rsid w:val="000C40E2"/>
    <w:rsid w:val="00101A0D"/>
    <w:rsid w:val="00103FFA"/>
    <w:rsid w:val="00160A42"/>
    <w:rsid w:val="00160F04"/>
    <w:rsid w:val="001978B0"/>
    <w:rsid w:val="001D4F72"/>
    <w:rsid w:val="00213E1B"/>
    <w:rsid w:val="00220A59"/>
    <w:rsid w:val="00235EB1"/>
    <w:rsid w:val="00292642"/>
    <w:rsid w:val="002D486F"/>
    <w:rsid w:val="002D5D78"/>
    <w:rsid w:val="002E3F15"/>
    <w:rsid w:val="00324CED"/>
    <w:rsid w:val="0035547B"/>
    <w:rsid w:val="0038419D"/>
    <w:rsid w:val="0039093E"/>
    <w:rsid w:val="003922B1"/>
    <w:rsid w:val="00394041"/>
    <w:rsid w:val="003B0AFB"/>
    <w:rsid w:val="003E0097"/>
    <w:rsid w:val="003E0273"/>
    <w:rsid w:val="003F1FB9"/>
    <w:rsid w:val="003F7784"/>
    <w:rsid w:val="00425FED"/>
    <w:rsid w:val="004264F4"/>
    <w:rsid w:val="0044491F"/>
    <w:rsid w:val="004E2B43"/>
    <w:rsid w:val="0050380C"/>
    <w:rsid w:val="00526644"/>
    <w:rsid w:val="005C0610"/>
    <w:rsid w:val="006854DB"/>
    <w:rsid w:val="00703C0E"/>
    <w:rsid w:val="007C248A"/>
    <w:rsid w:val="00805A27"/>
    <w:rsid w:val="008164BC"/>
    <w:rsid w:val="008169A8"/>
    <w:rsid w:val="00850CC9"/>
    <w:rsid w:val="008A7CFC"/>
    <w:rsid w:val="008E758A"/>
    <w:rsid w:val="008F3C4D"/>
    <w:rsid w:val="009133E3"/>
    <w:rsid w:val="00916AD4"/>
    <w:rsid w:val="009203AF"/>
    <w:rsid w:val="009F3AB6"/>
    <w:rsid w:val="00AC69EF"/>
    <w:rsid w:val="00B41BA5"/>
    <w:rsid w:val="00B47C61"/>
    <w:rsid w:val="00B56320"/>
    <w:rsid w:val="00BC751E"/>
    <w:rsid w:val="00BD52DD"/>
    <w:rsid w:val="00C13F21"/>
    <w:rsid w:val="00C551F1"/>
    <w:rsid w:val="00CA4953"/>
    <w:rsid w:val="00CA5F55"/>
    <w:rsid w:val="00D509C3"/>
    <w:rsid w:val="00D614EF"/>
    <w:rsid w:val="00DA0079"/>
    <w:rsid w:val="00DA1A12"/>
    <w:rsid w:val="00DD3F59"/>
    <w:rsid w:val="00E106EE"/>
    <w:rsid w:val="00E2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6A33"/>
  <w15:chartTrackingRefBased/>
  <w15:docId w15:val="{77F433EA-1C93-4CC8-A39B-1D529380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2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425FED"/>
  </w:style>
  <w:style w:type="paragraph" w:styleId="a3">
    <w:name w:val="Normal (Web)"/>
    <w:basedOn w:val="a"/>
    <w:uiPriority w:val="99"/>
    <w:unhideWhenUsed/>
    <w:rsid w:val="0042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No Spacing"/>
    <w:uiPriority w:val="1"/>
    <w:qFormat/>
    <w:rsid w:val="00425FE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16AD4"/>
    <w:pPr>
      <w:spacing w:after="200" w:line="276" w:lineRule="auto"/>
      <w:ind w:left="708"/>
    </w:pPr>
    <w:rPr>
      <w:rFonts w:ascii="Calibri" w:eastAsia="Calibri" w:hAnsi="Calibri" w:cs="Times New Roman"/>
      <w:kern w:val="0"/>
      <w14:ligatures w14:val="none"/>
    </w:rPr>
  </w:style>
  <w:style w:type="character" w:styleId="a6">
    <w:name w:val="Hyperlink"/>
    <w:basedOn w:val="a0"/>
    <w:uiPriority w:val="99"/>
    <w:unhideWhenUsed/>
    <w:rsid w:val="00101A0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01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0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2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6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3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9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3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dcnov.ru/%D1%82%D1%80%D0%BE%D0%BF%D0%B0-%D0%BA-%D0%B4%D1%83%D1%85%D0%BE%D0%B2%D0%BD%D1%8B%D0%BC-%D1%80%D0%BE%D0%B4%D0%BD%D0%B8%D0%BA%D0%B0%D0%BC" TargetMode="External"/><Relationship Id="rId13" Type="http://schemas.openxmlformats.org/officeDocument/2006/relationships/hyperlink" Target="https://nsportal.ru/shkola/vneklassnaya-rabota/library/2021/12/08/programma-cherez-knigu-k-duhovnos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rol-biblioteki-v-duhovnonravstvennom-razvitii-shkolnikov-1872349.html" TargetMode="External"/><Relationship Id="rId12" Type="http://schemas.openxmlformats.org/officeDocument/2006/relationships/hyperlink" Target="https://nsportal.ru/konkurs/ya-klassnyi-rukovoditel/2012/05/12/kompleks-meropriyatiy-po-dukhovno-nravstvennom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rsklib.com/doc/metod/MR_duhovno_nravstvennoe_vospitanie.pdf" TargetMode="External"/><Relationship Id="rId11" Type="http://schemas.openxmlformats.org/officeDocument/2006/relationships/hyperlink" Target="https://nelidovo.tverlib.ru/rol-bibliotek-v-duhovno-nravstvennom-prosveshchenii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cbs.okglub.by/bibliyatekaram/metadychnaya-kapilka/970-rabota-bibliotek-po-dukhovno-nravstvennomu-vospitaniyu-lichnosti-konsultats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bmariel.ru/content/duhovno-nravstvennoe-prosveshcheni" TargetMode="External"/><Relationship Id="rId14" Type="http://schemas.openxmlformats.org/officeDocument/2006/relationships/hyperlink" Target="http://elar.uspu.ru/bitstream/uspu/7562/2/10Polyakov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3849</Words>
  <Characters>21943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36</cp:revision>
  <dcterms:created xsi:type="dcterms:W3CDTF">2024-06-25T05:39:00Z</dcterms:created>
  <dcterms:modified xsi:type="dcterms:W3CDTF">2024-08-15T10:59:00Z</dcterms:modified>
</cp:coreProperties>
</file>