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C96607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3F5BBCE" wp14:editId="1532A056">
            <wp:simplePos x="0" y="0"/>
            <wp:positionH relativeFrom="column">
              <wp:posOffset>-1057275</wp:posOffset>
            </wp:positionH>
            <wp:positionV relativeFrom="paragraph">
              <wp:posOffset>-255270</wp:posOffset>
            </wp:positionV>
            <wp:extent cx="7502837" cy="10629900"/>
            <wp:effectExtent l="0" t="0" r="3175" b="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837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96607">
        <w:rPr>
          <w:rFonts w:ascii="Times New Roman" w:hAnsi="Times New Roman" w:cs="Times New Roman"/>
          <w:b/>
          <w:sz w:val="28"/>
          <w:szCs w:val="28"/>
        </w:rPr>
        <w:t>РМУК «Екатериновская межпоселенческая центральная библиотека»</w:t>
      </w: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1A2DC4" wp14:editId="115A7D5D">
            <wp:simplePos x="0" y="0"/>
            <wp:positionH relativeFrom="column">
              <wp:posOffset>5129530</wp:posOffset>
            </wp:positionH>
            <wp:positionV relativeFrom="paragraph">
              <wp:posOffset>24130</wp:posOffset>
            </wp:positionV>
            <wp:extent cx="1051560" cy="964565"/>
            <wp:effectExtent l="76200" t="114300" r="0" b="15938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7414">
                      <a:off x="0" y="0"/>
                      <a:ext cx="105156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6607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5408" behindDoc="0" locked="0" layoutInCell="1" allowOverlap="1" wp14:anchorId="22D40588" wp14:editId="3AE4FA90">
            <wp:simplePos x="0" y="0"/>
            <wp:positionH relativeFrom="column">
              <wp:posOffset>2691765</wp:posOffset>
            </wp:positionH>
            <wp:positionV relativeFrom="paragraph">
              <wp:posOffset>193675</wp:posOffset>
            </wp:positionV>
            <wp:extent cx="944880" cy="1028065"/>
            <wp:effectExtent l="0" t="0" r="7620" b="635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2958771" wp14:editId="4D79DE01">
            <wp:simplePos x="0" y="0"/>
            <wp:positionH relativeFrom="column">
              <wp:posOffset>-142875</wp:posOffset>
            </wp:positionH>
            <wp:positionV relativeFrom="paragraph">
              <wp:posOffset>79375</wp:posOffset>
            </wp:positionV>
            <wp:extent cx="958850" cy="944880"/>
            <wp:effectExtent l="171450" t="133350" r="31750" b="17907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74202">
                      <a:off x="0" y="0"/>
                      <a:ext cx="95885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Pr="00C96607" w:rsidRDefault="00C96607" w:rsidP="00C96607">
      <w:pPr>
        <w:spacing w:after="0" w:line="240" w:lineRule="auto"/>
        <w:jc w:val="center"/>
        <w:rPr>
          <w:rFonts w:cs="Times New Roman"/>
          <w:b/>
          <w:color w:val="000000" w:themeColor="text1"/>
          <w:sz w:val="96"/>
          <w:szCs w:val="72"/>
          <w:shd w:val="clear" w:color="auto" w:fill="FFFFFF"/>
        </w:rPr>
      </w:pPr>
      <w:r w:rsidRPr="00C96607">
        <w:rPr>
          <w:rFonts w:ascii="damn_noisy_kids_rus" w:hAnsi="damn_noisy_kids_rus" w:cs="Times New Roman"/>
          <w:b/>
          <w:color w:val="000000" w:themeColor="text1"/>
          <w:sz w:val="96"/>
          <w:szCs w:val="72"/>
        </w:rPr>
        <w:t>ВМЕСТЕ БУКВЫ</w:t>
      </w:r>
      <w:r w:rsidRPr="00C96607">
        <w:rPr>
          <w:rFonts w:ascii="damn_noisy_kids_rus" w:hAnsi="damn_noisy_kids_rus" w:cs="Times New Roman"/>
          <w:b/>
          <w:color w:val="000000" w:themeColor="text1"/>
          <w:sz w:val="96"/>
          <w:szCs w:val="72"/>
          <w:shd w:val="clear" w:color="auto" w:fill="FFFFFF"/>
        </w:rPr>
        <w:t xml:space="preserve"> </w:t>
      </w:r>
      <w:r w:rsidRPr="00C96607">
        <w:rPr>
          <w:rFonts w:ascii="damn_noisy_kids_rus" w:hAnsi="damn_noisy_kids_rus" w:cs="Times New Roman"/>
          <w:b/>
          <w:color w:val="000000" w:themeColor="text1"/>
          <w:sz w:val="96"/>
          <w:szCs w:val="72"/>
        </w:rPr>
        <w:t>ИЗУЧАЕМ,</w:t>
      </w:r>
      <w:r w:rsidRPr="00C96607">
        <w:rPr>
          <w:rFonts w:ascii="damn_noisy_kids_rus" w:hAnsi="damn_noisy_kids_rus" w:cs="Times New Roman"/>
          <w:b/>
          <w:color w:val="000000" w:themeColor="text1"/>
          <w:sz w:val="96"/>
          <w:szCs w:val="72"/>
          <w:shd w:val="clear" w:color="auto" w:fill="FFFFFF"/>
        </w:rPr>
        <w:t xml:space="preserve"> </w:t>
      </w:r>
    </w:p>
    <w:p w:rsidR="00C96607" w:rsidRPr="00C96607" w:rsidRDefault="00C96607" w:rsidP="00C96607">
      <w:pPr>
        <w:spacing w:after="0" w:line="240" w:lineRule="auto"/>
        <w:jc w:val="center"/>
        <w:rPr>
          <w:rFonts w:ascii="damn_noisy_kids_rus" w:hAnsi="damn_noisy_kids_rus" w:cs="Times New Roman"/>
          <w:b/>
          <w:color w:val="000000" w:themeColor="text1"/>
          <w:sz w:val="96"/>
          <w:szCs w:val="72"/>
          <w:shd w:val="clear" w:color="auto" w:fill="FFFFFF"/>
        </w:rPr>
      </w:pPr>
      <w:r w:rsidRPr="00C96607">
        <w:rPr>
          <w:rFonts w:ascii="damn_noisy_kids_rus" w:hAnsi="damn_noisy_kids_rus" w:cs="Times New Roman"/>
          <w:b/>
          <w:color w:val="000000" w:themeColor="text1"/>
          <w:sz w:val="96"/>
          <w:szCs w:val="72"/>
        </w:rPr>
        <w:t>И БУКВАРЬ МЫ</w:t>
      </w:r>
      <w:r w:rsidRPr="00C96607">
        <w:rPr>
          <w:rFonts w:ascii="damn_noisy_kids_rus" w:hAnsi="damn_noisy_kids_rus" w:cs="Times New Roman"/>
          <w:b/>
          <w:color w:val="000000" w:themeColor="text1"/>
          <w:sz w:val="96"/>
          <w:szCs w:val="72"/>
          <w:shd w:val="clear" w:color="auto" w:fill="FFFFFF"/>
        </w:rPr>
        <w:t xml:space="preserve"> </w:t>
      </w:r>
      <w:r w:rsidRPr="00C96607">
        <w:rPr>
          <w:rFonts w:ascii="damn_noisy_kids_rus" w:hAnsi="damn_noisy_kids_rus" w:cs="Times New Roman"/>
          <w:b/>
          <w:color w:val="000000" w:themeColor="text1"/>
          <w:sz w:val="96"/>
          <w:szCs w:val="72"/>
        </w:rPr>
        <w:t>ПРОЧИТАЕМ</w:t>
      </w:r>
    </w:p>
    <w:p w:rsidR="00C96607" w:rsidRPr="00C96607" w:rsidRDefault="00C96607" w:rsidP="001E7941">
      <w:pPr>
        <w:spacing w:after="0" w:line="240" w:lineRule="auto"/>
        <w:jc w:val="center"/>
        <w:rPr>
          <w:rFonts w:ascii="damn_noisy_kids_rus" w:hAnsi="damn_noisy_kids_rus" w:cs="Times New Roman"/>
          <w:b/>
          <w:sz w:val="72"/>
          <w:szCs w:val="72"/>
          <w:shd w:val="clear" w:color="auto" w:fill="FFFFFF"/>
        </w:rPr>
      </w:pPr>
    </w:p>
    <w:p w:rsidR="00C96607" w:rsidRP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15789B8" wp14:editId="564B2997">
            <wp:simplePos x="0" y="0"/>
            <wp:positionH relativeFrom="column">
              <wp:posOffset>5244465</wp:posOffset>
            </wp:positionH>
            <wp:positionV relativeFrom="paragraph">
              <wp:posOffset>20320</wp:posOffset>
            </wp:positionV>
            <wp:extent cx="868680" cy="855980"/>
            <wp:effectExtent l="0" t="0" r="7620" b="1270"/>
            <wp:wrapNone/>
            <wp:docPr id="6" name="Рисунок 6" descr="https://fikiwiki.com/uploads/posts/2022-02/1644980903_54-fikiwiki-com-p-kartinki-krasivie-detskie-bukvi-dlya-pecha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kiwiki.com/uploads/posts/2022-02/1644980903_54-fikiwiki-com-p-kartinki-krasivie-detskie-bukvi-dlya-pecha-5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607">
        <w:rPr>
          <w:rFonts w:ascii="Times New Roman" w:hAnsi="Times New Roman" w:cs="Times New Roman"/>
          <w:b/>
          <w:sz w:val="72"/>
          <w:szCs w:val="28"/>
        </w:rPr>
        <w:t>Проект</w:t>
      </w:r>
      <w:r w:rsidRPr="00C96607">
        <w:rPr>
          <w:rFonts w:ascii="Times New Roman" w:hAnsi="Times New Roman" w:cs="Times New Roman"/>
          <w:b/>
          <w:sz w:val="72"/>
          <w:szCs w:val="28"/>
          <w:shd w:val="clear" w:color="auto" w:fill="FFFFFF"/>
        </w:rPr>
        <w:t xml:space="preserve"> </w:t>
      </w:r>
    </w:p>
    <w:p w:rsidR="00C96607" w:rsidRP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64A0FD" wp14:editId="1F80E5ED">
            <wp:simplePos x="0" y="0"/>
            <wp:positionH relativeFrom="column">
              <wp:posOffset>-81915</wp:posOffset>
            </wp:positionH>
            <wp:positionV relativeFrom="paragraph">
              <wp:posOffset>500380</wp:posOffset>
            </wp:positionV>
            <wp:extent cx="944880" cy="944880"/>
            <wp:effectExtent l="152400" t="57150" r="0" b="16002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6773"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607">
        <w:rPr>
          <w:rFonts w:ascii="Times New Roman" w:hAnsi="Times New Roman" w:cs="Times New Roman"/>
          <w:b/>
          <w:sz w:val="72"/>
          <w:szCs w:val="28"/>
        </w:rPr>
        <w:t>на 2024-2025 гг.</w:t>
      </w: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6607">
        <w:rPr>
          <w:rFonts w:ascii="Times New Roman" w:hAnsi="Times New Roman" w:cs="Times New Roman"/>
          <w:b/>
          <w:sz w:val="28"/>
          <w:szCs w:val="28"/>
        </w:rPr>
        <w:t>Центральная детская библиотека</w:t>
      </w: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6607">
        <w:rPr>
          <w:rFonts w:ascii="Times New Roman" w:hAnsi="Times New Roman" w:cs="Times New Roman"/>
          <w:b/>
          <w:sz w:val="28"/>
          <w:szCs w:val="28"/>
        </w:rPr>
        <w:t>2024г.</w:t>
      </w: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6607" w:rsidRDefault="00C96607" w:rsidP="001E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038B1" w:rsidRPr="008F6F08" w:rsidRDefault="008F6F08" w:rsidP="008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4038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="004038B1" w:rsidRPr="0040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«Быть готовым к школе – не значит уметь </w:t>
      </w:r>
    </w:p>
    <w:p w:rsidR="004038B1" w:rsidRPr="008F6F08" w:rsidRDefault="004038B1" w:rsidP="008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4038B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писать и считать.</w:t>
      </w:r>
      <w:r w:rsidR="00164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готовым </w:t>
      </w:r>
      <w:proofErr w:type="gramStart"/>
      <w:r w:rsidRPr="004038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0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6F08" w:rsidRPr="008F6F08" w:rsidRDefault="004038B1" w:rsidP="008F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8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0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– значит быть готовым всему этому </w:t>
      </w:r>
    </w:p>
    <w:p w:rsidR="004038B1" w:rsidRPr="004038B1" w:rsidRDefault="008F6F08" w:rsidP="008F6F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38B1" w:rsidRPr="00403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научиться!»</w:t>
      </w:r>
    </w:p>
    <w:p w:rsidR="004038B1" w:rsidRPr="004038B1" w:rsidRDefault="004038B1" w:rsidP="008F6F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38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</w:t>
      </w:r>
      <w:r w:rsidR="008F6F08" w:rsidRPr="008F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proofErr w:type="spellStart"/>
      <w:r w:rsidRPr="004038B1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Л.Н.Венгер</w:t>
      </w:r>
      <w:proofErr w:type="spellEnd"/>
    </w:p>
    <w:p w:rsidR="00A22B88" w:rsidRPr="005D79A3" w:rsidRDefault="00A22B88" w:rsidP="00A22B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9A3">
        <w:rPr>
          <w:rFonts w:ascii="Times New Roman" w:eastAsia="Times New Roman" w:hAnsi="Times New Roman" w:cs="Times New Roman"/>
          <w:sz w:val="28"/>
          <w:szCs w:val="28"/>
        </w:rPr>
        <w:t>Паспорт проекта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7"/>
        <w:gridCol w:w="7258"/>
      </w:tblGrid>
      <w:tr w:rsidR="005B2AD1" w:rsidRPr="005D79A3" w:rsidTr="00764A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об авторе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7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Блинова</w:t>
            </w:r>
            <w:proofErr w:type="spellEnd"/>
            <w:r w:rsidRPr="005D7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Анатольевна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5D7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библиотекарь Центральной детской библиотеки</w:t>
            </w:r>
          </w:p>
        </w:tc>
      </w:tr>
      <w:tr w:rsidR="005B2AD1" w:rsidRPr="005D79A3" w:rsidTr="00764A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Какую проблему решает проект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6F76B4" w:rsidP="006F76B4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обеспечении</w:t>
            </w:r>
            <w:r w:rsidRPr="006F7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6F7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F7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подготовительной группе детского сада, </w:t>
            </w:r>
            <w:r w:rsidRPr="006F7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обучению в начальной школе и предупреждение ошибок в чтение и письме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B2AD1" w:rsidRPr="005D79A3" w:rsidTr="00764A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6F76B4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сформировать положительную мотивацию у детей к изучению русского языка и родной речи, стимулировать интерес к чтению и получению знаний с помощью книг, расширить и закрепить знания о буквах русского алфавита.</w:t>
            </w:r>
          </w:p>
        </w:tc>
      </w:tr>
      <w:tr w:rsidR="005B2AD1" w:rsidRPr="005D79A3" w:rsidTr="00764A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РМУК «Екатериновская МЦБ» Центральная детская библиотека</w:t>
            </w:r>
          </w:p>
        </w:tc>
      </w:tr>
      <w:tr w:rsidR="005B2AD1" w:rsidRPr="005D79A3" w:rsidTr="00764A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Целевая аудитория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D23D0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 возрасте </w:t>
            </w:r>
            <w:r w:rsidR="00D23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B2AD1" w:rsidRPr="005D79A3" w:rsidTr="00764A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023FF" w:rsidP="005B2AD1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Мастер-классы, </w:t>
            </w:r>
            <w:r w:rsidR="005B2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познавательные беседы, тематические игры и занятия,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театрализованные представления,</w:t>
            </w:r>
            <w:r w:rsidR="005B2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праздники, квест-игры и др.</w:t>
            </w:r>
          </w:p>
        </w:tc>
      </w:tr>
      <w:tr w:rsidR="005B2AD1" w:rsidRPr="005D79A3" w:rsidTr="00764A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6F76B4" w:rsidP="006F76B4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2024г.</w:t>
            </w:r>
            <w:r w:rsidR="00D23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570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="00A22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202</w:t>
            </w:r>
            <w:r w:rsidR="00D23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B88" w:rsidRPr="005D7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5B2AD1" w:rsidRPr="005D79A3" w:rsidTr="00764A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2B88" w:rsidRPr="005D79A3" w:rsidRDefault="00A22B88" w:rsidP="00764A6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 (ожидаемый итог)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F76B4" w:rsidRPr="006F76B4" w:rsidRDefault="006F76B4" w:rsidP="006F76B4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Увеличение числа пользователей библиотеки, рост книговыдачи, посещаемости.</w:t>
            </w:r>
          </w:p>
          <w:p w:rsidR="006F76B4" w:rsidRPr="006F76B4" w:rsidRDefault="006F76B4" w:rsidP="006F76B4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Повышение у детей познавательной активности к ознакомлению с буквами, расширение словарного запаса, что в дальнейшем повлечет интерес к чтению.</w:t>
            </w:r>
          </w:p>
          <w:p w:rsidR="006F76B4" w:rsidRPr="006F76B4" w:rsidRDefault="006F76B4" w:rsidP="006F76B4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Развитие  творческих способностей детей, а также формирование правильного графического образа букв алфавита.</w:t>
            </w:r>
          </w:p>
          <w:p w:rsidR="006F76B4" w:rsidRPr="006F76B4" w:rsidRDefault="006F76B4" w:rsidP="006F76B4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Занятия помогут снять чувство тревоги и сомнения перед новым этапом в обучении, так как будут развиты психические процессы дошкольников (внимание, память, мышление, воображение).</w:t>
            </w:r>
          </w:p>
          <w:p w:rsidR="006F76B4" w:rsidRPr="006F76B4" w:rsidRDefault="006F76B4" w:rsidP="006F76B4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Привлечение внимания к русскому языку и чтению лучших произведений русской и мировой литературы.</w:t>
            </w:r>
          </w:p>
          <w:p w:rsidR="006F76B4" w:rsidRPr="006F76B4" w:rsidRDefault="006F76B4" w:rsidP="006F76B4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Реализация проекта позволит привлечь внимание общественности к деятельности детской библиотеки, и сохранению ее положительного имиджа, а также будет создана единая система </w:t>
            </w:r>
            <w:proofErr w:type="gramStart"/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Библиотека-Детский</w:t>
            </w:r>
            <w:proofErr w:type="gramEnd"/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сад - Семья.</w:t>
            </w:r>
          </w:p>
          <w:p w:rsidR="006F76B4" w:rsidRPr="006F76B4" w:rsidRDefault="006F76B4" w:rsidP="006F76B4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Совместное создание </w:t>
            </w:r>
            <w:proofErr w:type="spellStart"/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лэпбуков</w:t>
            </w:r>
            <w:proofErr w:type="spellEnd"/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Буквознайка</w:t>
            </w:r>
            <w:proofErr w:type="spellEnd"/>
            <w:r w:rsidRPr="006F7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», для дальнейшего использования воспитателями в детском саду.</w:t>
            </w:r>
          </w:p>
        </w:tc>
      </w:tr>
    </w:tbl>
    <w:p w:rsidR="004038B1" w:rsidRPr="00D174FA" w:rsidRDefault="004038B1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1A5D80" w:rsidRDefault="00124F9B" w:rsidP="001A5D80">
      <w:pPr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C7D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 проекта:</w:t>
      </w:r>
      <w:r w:rsidR="001E7941"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Подготовительная группа </w:t>
      </w:r>
      <w:r w:rsidR="00E91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детского сада </w:t>
      </w:r>
      <w:r w:rsidR="001E7941"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ответственный </w:t>
      </w:r>
      <w:r w:rsidR="00E91798">
        <w:rPr>
          <w:rFonts w:ascii="Times New Roman" w:hAnsi="Times New Roman" w:cs="Times New Roman"/>
          <w:sz w:val="28"/>
          <w:szCs w:val="28"/>
          <w:shd w:val="clear" w:color="auto" w:fill="FFFFFF"/>
        </w:rPr>
        <w:t>этап</w:t>
      </w:r>
      <w:r w:rsidR="001E7941"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жизни </w:t>
      </w:r>
      <w:r w:rsidR="00E91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ребенка </w:t>
      </w:r>
      <w:r w:rsidR="001E7941"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переход в школу. </w:t>
      </w:r>
      <w:r w:rsidR="005B2903" w:rsidRPr="002C7DEC">
        <w:rPr>
          <w:rFonts w:ascii="Times New Roman" w:hAnsi="Times New Roman" w:cs="Times New Roman"/>
          <w:sz w:val="28"/>
          <w:szCs w:val="28"/>
        </w:rPr>
        <w:t xml:space="preserve">В </w:t>
      </w:r>
      <w:r w:rsidR="005B2903" w:rsidRPr="001A5D80">
        <w:rPr>
          <w:rFonts w:ascii="Times New Roman" w:hAnsi="Times New Roman" w:cs="Times New Roman"/>
          <w:sz w:val="28"/>
          <w:szCs w:val="28"/>
        </w:rPr>
        <w:t>последние</w:t>
      </w:r>
      <w:r w:rsidR="001A5D80" w:rsidRPr="001A5D80">
        <w:rPr>
          <w:rFonts w:ascii="Times New Roman" w:hAnsi="Times New Roman" w:cs="Times New Roman"/>
          <w:sz w:val="28"/>
          <w:szCs w:val="28"/>
        </w:rPr>
        <w:t xml:space="preserve"> годы школьная программа значительно изменилась, </w:t>
      </w:r>
      <w:r w:rsidR="001A5D80" w:rsidRPr="001A5D80">
        <w:rPr>
          <w:rFonts w:ascii="Times New Roman" w:hAnsi="Times New Roman" w:cs="Times New Roman"/>
          <w:color w:val="020202"/>
          <w:sz w:val="28"/>
          <w:szCs w:val="28"/>
        </w:rPr>
        <w:t xml:space="preserve">и соответственно возросли требования к школьникам. Общая тенденция такова, что ребенок должен </w:t>
      </w:r>
      <w:r w:rsidR="001A5D80" w:rsidRPr="0077138E">
        <w:rPr>
          <w:rFonts w:ascii="Times New Roman" w:hAnsi="Times New Roman" w:cs="Times New Roman"/>
          <w:color w:val="020202"/>
          <w:sz w:val="28"/>
          <w:szCs w:val="28"/>
        </w:rPr>
        <w:t>прийти в школу, уже зная основы грамоты, что прив</w:t>
      </w:r>
      <w:r w:rsidR="0077138E">
        <w:rPr>
          <w:rFonts w:ascii="Times New Roman" w:hAnsi="Times New Roman" w:cs="Times New Roman"/>
          <w:color w:val="020202"/>
          <w:sz w:val="28"/>
          <w:szCs w:val="28"/>
        </w:rPr>
        <w:t>одит</w:t>
      </w:r>
      <w:r w:rsidR="001A5D80" w:rsidRPr="0077138E">
        <w:rPr>
          <w:rFonts w:ascii="Times New Roman" w:hAnsi="Times New Roman" w:cs="Times New Roman"/>
          <w:color w:val="020202"/>
          <w:sz w:val="28"/>
          <w:szCs w:val="28"/>
        </w:rPr>
        <w:t xml:space="preserve"> к различным т</w:t>
      </w:r>
      <w:r w:rsidR="001A5D80" w:rsidRPr="0077138E">
        <w:rPr>
          <w:rFonts w:ascii="Times New Roman" w:hAnsi="Times New Roman" w:cs="Times New Roman"/>
          <w:sz w:val="28"/>
          <w:szCs w:val="28"/>
        </w:rPr>
        <w:t>рудностям</w:t>
      </w:r>
      <w:r w:rsidR="00D23D0B" w:rsidRPr="0077138E">
        <w:rPr>
          <w:rFonts w:ascii="Times New Roman" w:hAnsi="Times New Roman" w:cs="Times New Roman"/>
          <w:sz w:val="28"/>
          <w:szCs w:val="28"/>
        </w:rPr>
        <w:t xml:space="preserve"> обучения в начальной школе. </w:t>
      </w:r>
      <w:r w:rsidR="001A5D80" w:rsidRPr="0077138E">
        <w:rPr>
          <w:rFonts w:ascii="Times New Roman" w:eastAsia="Times New Roman" w:hAnsi="Times New Roman" w:cs="Times New Roman"/>
          <w:color w:val="020202"/>
          <w:sz w:val="28"/>
          <w:szCs w:val="28"/>
          <w:lang w:eastAsia="ru-RU"/>
        </w:rPr>
        <w:t xml:space="preserve">Дети медленней выполняют задания, плохо запоминают зрительный образ букв, часто путают похожие по начертанию буквы, близкие по звучанию звуки, слоги и слова. </w:t>
      </w:r>
      <w:r w:rsidR="001A5D80" w:rsidRPr="001A5D80">
        <w:rPr>
          <w:rFonts w:ascii="Times New Roman" w:eastAsia="Times New Roman" w:hAnsi="Times New Roman" w:cs="Times New Roman"/>
          <w:color w:val="020202"/>
          <w:sz w:val="28"/>
          <w:szCs w:val="28"/>
          <w:lang w:eastAsia="ru-RU"/>
        </w:rPr>
        <w:t>Но ведь именно процессы чтения и письма, становятся для детей средств</w:t>
      </w:r>
      <w:r w:rsidR="001A5D80" w:rsidRPr="0077138E">
        <w:rPr>
          <w:rFonts w:ascii="Times New Roman" w:eastAsia="Times New Roman" w:hAnsi="Times New Roman" w:cs="Times New Roman"/>
          <w:color w:val="020202"/>
          <w:sz w:val="28"/>
          <w:szCs w:val="28"/>
          <w:lang w:eastAsia="ru-RU"/>
        </w:rPr>
        <w:t xml:space="preserve">ом дальнейшего получения знаний. </w:t>
      </w:r>
      <w:r w:rsidR="001A5D80" w:rsidRPr="001A5D80">
        <w:rPr>
          <w:rFonts w:ascii="Times New Roman" w:eastAsia="Times New Roman" w:hAnsi="Times New Roman" w:cs="Times New Roman"/>
          <w:color w:val="020202"/>
          <w:sz w:val="28"/>
          <w:szCs w:val="28"/>
          <w:lang w:eastAsia="ru-RU"/>
        </w:rPr>
        <w:t xml:space="preserve">Поэтому целенаправленную работу по профилактике </w:t>
      </w:r>
      <w:proofErr w:type="spellStart"/>
      <w:r w:rsidR="001A5D80" w:rsidRPr="001A5D80">
        <w:rPr>
          <w:rFonts w:ascii="Times New Roman" w:eastAsia="Times New Roman" w:hAnsi="Times New Roman" w:cs="Times New Roman"/>
          <w:color w:val="020202"/>
          <w:sz w:val="28"/>
          <w:szCs w:val="28"/>
          <w:lang w:eastAsia="ru-RU"/>
        </w:rPr>
        <w:t>дисграфии</w:t>
      </w:r>
      <w:proofErr w:type="spellEnd"/>
      <w:r w:rsidR="001A5D80" w:rsidRPr="001A5D80">
        <w:rPr>
          <w:rFonts w:ascii="Times New Roman" w:eastAsia="Times New Roman" w:hAnsi="Times New Roman" w:cs="Times New Roman"/>
          <w:color w:val="020202"/>
          <w:sz w:val="28"/>
          <w:szCs w:val="28"/>
          <w:lang w:eastAsia="ru-RU"/>
        </w:rPr>
        <w:t xml:space="preserve"> следует проводить еще до поступления в школу.</w:t>
      </w:r>
      <w:r w:rsidR="001A5D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77138E" w:rsidRDefault="001A5D80" w:rsidP="007713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="005B2903" w:rsidRPr="002C7DEC">
        <w:rPr>
          <w:rFonts w:ascii="Times New Roman" w:hAnsi="Times New Roman" w:cs="Times New Roman"/>
          <w:sz w:val="28"/>
          <w:szCs w:val="28"/>
        </w:rPr>
        <w:t xml:space="preserve"> шест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B2903" w:rsidRPr="002C7DEC">
        <w:rPr>
          <w:rFonts w:ascii="Times New Roman" w:hAnsi="Times New Roman" w:cs="Times New Roman"/>
          <w:sz w:val="28"/>
          <w:szCs w:val="28"/>
        </w:rPr>
        <w:t xml:space="preserve"> - сем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B2903" w:rsidRPr="002C7DEC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5B2903" w:rsidRPr="002C7DEC">
        <w:rPr>
          <w:rFonts w:ascii="Times New Roman" w:hAnsi="Times New Roman" w:cs="Times New Roman"/>
          <w:sz w:val="28"/>
          <w:szCs w:val="28"/>
        </w:rPr>
        <w:t xml:space="preserve">способны овладеть уже более широкой ориентировкой в фонетической стороне речи, испытывают повышенный интерес к буквам и тяге к чтению. Кроме того, </w:t>
      </w:r>
      <w:r w:rsidR="0077138E">
        <w:rPr>
          <w:rFonts w:ascii="Times New Roman" w:hAnsi="Times New Roman" w:cs="Times New Roman"/>
          <w:sz w:val="28"/>
          <w:szCs w:val="28"/>
        </w:rPr>
        <w:t>они</w:t>
      </w:r>
      <w:r w:rsidR="005B2903" w:rsidRPr="002C7DEC">
        <w:rPr>
          <w:rFonts w:ascii="Times New Roman" w:hAnsi="Times New Roman" w:cs="Times New Roman"/>
          <w:sz w:val="28"/>
          <w:szCs w:val="28"/>
        </w:rPr>
        <w:t xml:space="preserve"> могут перейти к написанию печатных букв и основных элементов письменных букв. </w:t>
      </w:r>
      <w:r w:rsidR="00D174FA" w:rsidRPr="002C7DEC">
        <w:rPr>
          <w:rFonts w:ascii="Times New Roman" w:hAnsi="Times New Roman" w:cs="Times New Roman"/>
          <w:sz w:val="28"/>
          <w:szCs w:val="28"/>
        </w:rPr>
        <w:t xml:space="preserve">Для того чтобы </w:t>
      </w:r>
      <w:r w:rsidR="00E91798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D174FA" w:rsidRPr="002C7DEC">
        <w:rPr>
          <w:rFonts w:ascii="Times New Roman" w:hAnsi="Times New Roman" w:cs="Times New Roman"/>
          <w:sz w:val="28"/>
          <w:szCs w:val="28"/>
        </w:rPr>
        <w:t>привить детям любовь к русскому языку и родной речи, научиться правильно читать, Центральной детской библиотек</w:t>
      </w:r>
      <w:r w:rsidR="00E91798">
        <w:rPr>
          <w:rFonts w:ascii="Times New Roman" w:hAnsi="Times New Roman" w:cs="Times New Roman"/>
          <w:sz w:val="28"/>
          <w:szCs w:val="28"/>
        </w:rPr>
        <w:t xml:space="preserve">ой </w:t>
      </w:r>
      <w:r w:rsidR="00D174FA" w:rsidRPr="002C7DEC">
        <w:rPr>
          <w:rFonts w:ascii="Times New Roman" w:hAnsi="Times New Roman" w:cs="Times New Roman"/>
          <w:sz w:val="28"/>
          <w:szCs w:val="28"/>
        </w:rPr>
        <w:t xml:space="preserve"> </w:t>
      </w:r>
      <w:r w:rsidR="00E91798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D174FA" w:rsidRPr="002C7DEC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D174FA"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>«Вместе буквы</w:t>
      </w:r>
      <w:r w:rsidR="00D174FA" w:rsidRPr="002C7DEC">
        <w:rPr>
          <w:rFonts w:ascii="Times New Roman" w:hAnsi="Times New Roman" w:cs="Times New Roman"/>
          <w:sz w:val="28"/>
          <w:szCs w:val="28"/>
        </w:rPr>
        <w:t xml:space="preserve"> </w:t>
      </w:r>
      <w:r w:rsidR="00D174FA"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изучаем, и «Букварь» мы прочитаем».</w:t>
      </w:r>
    </w:p>
    <w:p w:rsidR="00814939" w:rsidRDefault="005B2903" w:rsidP="0077138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прекрасно воспринимают информацию через осязание, поэтому в</w:t>
      </w:r>
      <w:r w:rsidR="00D174FA"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ызвать интерес к чтению у </w:t>
      </w:r>
      <w:r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 w:rsidR="00D174FA"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довольно трудно, потому что буква – это знак на бумаге, который  невозможно ощутить, прикоснувшись руками. Но библиотекари помогут детям исправить эту ситуацию, применив </w:t>
      </w:r>
      <w:r w:rsidRPr="002C7DEC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успешную подачу дополнительной информации в рамках проекта, применив  превращение знакомства с  буквами и звуками в веселые и увлекательные занятия</w:t>
      </w:r>
      <w:r w:rsidR="007713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Также к участию в проекте будут привлечены воспитатели детского сада и родители. </w:t>
      </w:r>
    </w:p>
    <w:p w:rsidR="00D23D0B" w:rsidRPr="0077138E" w:rsidRDefault="00814939" w:rsidP="0077138E">
      <w:pPr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ходе реализации проекта будут созданы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Буквознайка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которые в дальнейшем будут применяться воспитателями в работе с детьми. </w:t>
      </w:r>
    </w:p>
    <w:p w:rsidR="00124F9B" w:rsidRDefault="00124F9B" w:rsidP="001E7941">
      <w:pPr>
        <w:jc w:val="both"/>
      </w:pPr>
      <w:r w:rsidRPr="00F368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 проекта</w:t>
      </w:r>
      <w:r w:rsidRPr="00F36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91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помочь </w:t>
      </w:r>
      <w:r w:rsidR="0042454B" w:rsidRPr="00F36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сформировать положительную мотивацию у детей к изучению </w:t>
      </w:r>
      <w:r w:rsidR="00F368F6" w:rsidRPr="00F36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русского языка и </w:t>
      </w:r>
      <w:r w:rsidR="007523AE" w:rsidRPr="00F368F6">
        <w:rPr>
          <w:rFonts w:ascii="Times New Roman" w:hAnsi="Times New Roman" w:cs="Times New Roman"/>
          <w:sz w:val="28"/>
          <w:szCs w:val="28"/>
          <w:shd w:val="clear" w:color="auto" w:fill="FFFFFF"/>
        </w:rPr>
        <w:t>родной речи</w:t>
      </w:r>
      <w:r w:rsidR="00F368F6" w:rsidRPr="00F36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C6A98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стимулировать</w:t>
      </w:r>
      <w:r w:rsidRPr="00F36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 к чтению</w:t>
      </w:r>
      <w:r w:rsidR="004C6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получению знаний с помощью книг,</w:t>
      </w:r>
      <w:r w:rsidR="0042454B" w:rsidRPr="00F36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6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расширить </w:t>
      </w:r>
      <w:r w:rsidR="004C6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закрепить </w:t>
      </w:r>
      <w:r w:rsidRPr="00F368F6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 о буквах</w:t>
      </w:r>
      <w:r w:rsidR="004C6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русского алфавита</w:t>
      </w:r>
      <w:r w:rsidRPr="00F368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24F9B">
        <w:t xml:space="preserve"> </w:t>
      </w:r>
    </w:p>
    <w:p w:rsidR="0077138E" w:rsidRDefault="004038B1" w:rsidP="0077138E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24F9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 проекта.</w:t>
      </w:r>
    </w:p>
    <w:p w:rsidR="00814939" w:rsidRDefault="00814939" w:rsidP="007713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4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цикл мероприятий, направленных на развитие тво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рческого потенциала дошкольников</w:t>
      </w:r>
      <w:r w:rsidRPr="00814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8CE" w:rsidRPr="001F3276" w:rsidRDefault="008A18CE" w:rsidP="008A18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со стихами, загадками и рассказами о буквах.</w:t>
      </w:r>
      <w:r w:rsidRPr="001F3276">
        <w:rPr>
          <w:rFonts w:ascii="Times New Roman" w:eastAsia="Times New Roman" w:hAnsi="Times New Roman" w:cs="Times New Roman"/>
          <w:sz w:val="28"/>
          <w:szCs w:val="28"/>
        </w:rPr>
        <w:t xml:space="preserve"> Пробудить у детей желание научиться читать художественную литературу.</w:t>
      </w:r>
    </w:p>
    <w:p w:rsidR="0077138E" w:rsidRPr="0077138E" w:rsidRDefault="0077138E" w:rsidP="0077138E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</w:t>
      </w:r>
      <w:proofErr w:type="gramStart"/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4038B1" w:rsidRPr="003A7245" w:rsidRDefault="004038B1" w:rsidP="003A7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</w:t>
      </w:r>
      <w:r w:rsidR="003A7245"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овладению чтением слогов, слов</w:t>
      </w:r>
      <w:r w:rsidR="0077138E"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совершенствуя </w:t>
      </w:r>
      <w:r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зрительную и слуховую память.</w:t>
      </w:r>
    </w:p>
    <w:p w:rsidR="004038B1" w:rsidRPr="003A7245" w:rsidRDefault="004038B1" w:rsidP="003A72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3A7245"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мышлени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138E"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138E"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7245"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38E"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творчески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138E"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138E" w:rsidRP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8CE" w:rsidRDefault="009F4FF7" w:rsidP="008A18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9F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F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звуках, особенност</w:t>
      </w:r>
      <w:r w:rsid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артикуляции, формирова</w:t>
      </w:r>
      <w:r w:rsid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9F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«гласный», «согласный» звук, умение их правильно произносить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38E" w:rsidRPr="0077138E" w:rsidRDefault="008A18CE" w:rsidP="007713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Pr="001F3276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3276">
        <w:rPr>
          <w:rFonts w:ascii="Times New Roman" w:eastAsia="Times New Roman" w:hAnsi="Times New Roman" w:cs="Times New Roman"/>
          <w:sz w:val="28"/>
          <w:szCs w:val="28"/>
        </w:rPr>
        <w:t xml:space="preserve"> общения и сотрудничества в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коллективе с детьми и взрослыми.</w:t>
      </w:r>
    </w:p>
    <w:p w:rsidR="0077138E" w:rsidRPr="0077138E" w:rsidRDefault="0077138E" w:rsidP="007713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к подготовке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обучению грамоте</w:t>
      </w:r>
    </w:p>
    <w:p w:rsidR="0077138E" w:rsidRPr="001F3276" w:rsidRDefault="0077138E" w:rsidP="007713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 (</w:t>
      </w:r>
      <w:proofErr w:type="spellStart"/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лэпбуки</w:t>
      </w:r>
      <w:proofErr w:type="spellEnd"/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с воспитателями.</w:t>
      </w:r>
    </w:p>
    <w:p w:rsidR="00124F9B" w:rsidRDefault="00124F9B" w:rsidP="001E794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группа: </w:t>
      </w:r>
      <w:r w:rsidR="001F3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6-7 лет (</w:t>
      </w:r>
      <w:r w:rsidR="00D12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  <w:r w:rsidR="001F3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сада)</w:t>
      </w:r>
      <w:r w:rsidR="00D120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CB2" w:rsidRDefault="00D120B8" w:rsidP="001E7941">
      <w:pPr>
        <w:shd w:val="clear" w:color="auto" w:fill="FFFFFF"/>
        <w:spacing w:after="135" w:line="240" w:lineRule="auto"/>
        <w:jc w:val="both"/>
        <w:rPr>
          <w:color w:val="181818"/>
          <w:shd w:val="clear" w:color="auto" w:fill="FFFFFF"/>
        </w:rPr>
      </w:pPr>
      <w:r w:rsidRPr="00403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630CB2" w:rsidRPr="00403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проекта:</w:t>
      </w:r>
      <w:r w:rsidR="0063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8B1" w:rsidRPr="0040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библиотекари, </w:t>
      </w:r>
      <w:r w:rsidR="00630CB2" w:rsidRPr="004038B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дети подготовительной группы, во</w:t>
      </w:r>
      <w:r w:rsidR="004038B1" w:rsidRPr="004038B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спитатели, родители.</w:t>
      </w:r>
    </w:p>
    <w:p w:rsidR="00124F9B" w:rsidRDefault="00124F9B" w:rsidP="001E794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</w:t>
      </w:r>
      <w:r w:rsidR="00A60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  <w:r w:rsidR="00A60222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</w:t>
      </w:r>
    </w:p>
    <w:p w:rsidR="00124F9B" w:rsidRDefault="00A60222" w:rsidP="001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Проект:</w:t>
      </w:r>
      <w:r w:rsidRP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8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сентября 2024г. по май 2025г.</w:t>
      </w:r>
    </w:p>
    <w:p w:rsidR="00A60222" w:rsidRPr="00124F9B" w:rsidRDefault="00A60222" w:rsidP="001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941" w:rsidRDefault="00124F9B" w:rsidP="001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исследования:</w:t>
      </w:r>
      <w:r w:rsidR="00A6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Буквы. </w:t>
      </w:r>
      <w:r w:rsidR="001645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происхождения букв</w:t>
      </w:r>
      <w:r w:rsidRPr="00124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F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элементов состоит.</w:t>
      </w:r>
      <w:r w:rsidR="00A6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F9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Звуковое оформление.</w:t>
      </w:r>
      <w:r w:rsidR="00A6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макета букв</w:t>
      </w:r>
      <w:r w:rsidRPr="00124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F9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буквами.</w:t>
      </w:r>
      <w:r w:rsidR="00A6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Стихотворения, </w:t>
      </w:r>
      <w:r w:rsidR="001645CE" w:rsidRPr="00124F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</w:t>
      </w:r>
      <w:r w:rsidR="00164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загадки</w:t>
      </w:r>
      <w:r w:rsidRPr="00124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буквы.</w:t>
      </w:r>
      <w:r w:rsidR="00A6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45CE" w:rsidRDefault="001645CE" w:rsidP="001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5D7" w:rsidRPr="009005D7" w:rsidRDefault="009005D7" w:rsidP="0090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p w:rsidR="009005D7" w:rsidRPr="009005D7" w:rsidRDefault="009005D7" w:rsidP="0090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5D7" w:rsidRPr="009005D7" w:rsidRDefault="009005D7" w:rsidP="0090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Подготовительный этап</w:t>
      </w:r>
      <w:r w:rsidRPr="0090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онно-аналитический)</w:t>
      </w:r>
      <w:r w:rsidRPr="009005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4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</w:t>
      </w:r>
    </w:p>
    <w:p w:rsidR="009479DC" w:rsidRDefault="009479DC" w:rsidP="0090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5D7" w:rsidRPr="009005D7" w:rsidRDefault="009005D7" w:rsidP="0090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накопление материала </w:t>
      </w:r>
      <w:r w:rsidR="009479DC" w:rsidRPr="009479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9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 с </w:t>
      </w:r>
      <w:r w:rsidRPr="009005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литературой;</w:t>
      </w:r>
    </w:p>
    <w:p w:rsidR="009005D7" w:rsidRPr="009005D7" w:rsidRDefault="009005D7" w:rsidP="0090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составление плана работы над проектом;</w:t>
      </w:r>
    </w:p>
    <w:p w:rsidR="009005D7" w:rsidRPr="009005D7" w:rsidRDefault="009005D7" w:rsidP="0090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 изготовление игр, картотеки по изучению букв алфавита;</w:t>
      </w:r>
    </w:p>
    <w:p w:rsidR="009005D7" w:rsidRPr="009005D7" w:rsidRDefault="009005D7" w:rsidP="0090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стихов «Веселый алфавит»;</w:t>
      </w:r>
    </w:p>
    <w:p w:rsidR="009005D7" w:rsidRDefault="009479DC" w:rsidP="00900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9005D7" w:rsidRPr="009005D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воспитателями.</w:t>
      </w:r>
    </w:p>
    <w:p w:rsidR="009005D7" w:rsidRDefault="009005D7" w:rsidP="001E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5D7" w:rsidRDefault="009005D7" w:rsidP="009005D7">
      <w:pPr>
        <w:rPr>
          <w:rFonts w:ascii="Times New Roman" w:hAnsi="Times New Roman" w:cs="Times New Roman"/>
          <w:b/>
          <w:sz w:val="28"/>
          <w:szCs w:val="28"/>
        </w:rPr>
      </w:pPr>
      <w:r w:rsidRPr="009005D7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Основной этап (практический):</w:t>
      </w:r>
      <w:r w:rsidR="009479DC">
        <w:rPr>
          <w:rFonts w:ascii="Times New Roman" w:hAnsi="Times New Roman" w:cs="Times New Roman"/>
          <w:b/>
          <w:sz w:val="28"/>
          <w:szCs w:val="28"/>
        </w:rPr>
        <w:t xml:space="preserve"> октябрь 2024г. – </w:t>
      </w:r>
      <w:r w:rsidR="00C96607">
        <w:rPr>
          <w:rFonts w:ascii="Times New Roman" w:hAnsi="Times New Roman" w:cs="Times New Roman"/>
          <w:b/>
          <w:sz w:val="28"/>
          <w:szCs w:val="28"/>
        </w:rPr>
        <w:t>май</w:t>
      </w:r>
      <w:r w:rsidR="009479DC">
        <w:rPr>
          <w:rFonts w:ascii="Times New Roman" w:hAnsi="Times New Roman" w:cs="Times New Roman"/>
          <w:b/>
          <w:sz w:val="28"/>
          <w:szCs w:val="28"/>
        </w:rPr>
        <w:t xml:space="preserve"> 2025г.</w:t>
      </w:r>
    </w:p>
    <w:p w:rsidR="009005D7" w:rsidRPr="009005D7" w:rsidRDefault="009005D7" w:rsidP="009005D7">
      <w:pPr>
        <w:rPr>
          <w:rFonts w:ascii="Times New Roman" w:hAnsi="Times New Roman" w:cs="Times New Roman"/>
          <w:sz w:val="28"/>
          <w:szCs w:val="28"/>
        </w:rPr>
      </w:pPr>
      <w:r w:rsidRPr="009005D7">
        <w:rPr>
          <w:rFonts w:ascii="Times New Roman" w:hAnsi="Times New Roman" w:cs="Times New Roman"/>
          <w:sz w:val="28"/>
          <w:szCs w:val="28"/>
        </w:rPr>
        <w:t>- Организация деятельности детей в рамках проекта.</w:t>
      </w:r>
    </w:p>
    <w:p w:rsidR="00C87313" w:rsidRPr="004038B1" w:rsidRDefault="004038B1" w:rsidP="009005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</w:t>
      </w:r>
      <w:r w:rsidR="00124F9B" w:rsidRPr="004038B1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124F9B" w:rsidRPr="004038B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2250"/>
        <w:gridCol w:w="2393"/>
      </w:tblGrid>
      <w:tr w:rsidR="00124F9B" w:rsidRPr="00124F9B" w:rsidTr="00A22B88">
        <w:tc>
          <w:tcPr>
            <w:tcW w:w="2660" w:type="dxa"/>
          </w:tcPr>
          <w:p w:rsidR="00124F9B" w:rsidRPr="00CE42CC" w:rsidRDefault="00124F9B" w:rsidP="00CE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2C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124F9B" w:rsidRPr="00CE42CC" w:rsidRDefault="00124F9B" w:rsidP="00CE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2C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250" w:type="dxa"/>
          </w:tcPr>
          <w:p w:rsidR="00124F9B" w:rsidRPr="00CE42CC" w:rsidRDefault="00124F9B" w:rsidP="00CE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2C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124F9B" w:rsidRPr="00CE42CC" w:rsidRDefault="00124F9B" w:rsidP="00CE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2C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570A7C" w:rsidRPr="00124F9B" w:rsidTr="00A22B88">
        <w:tc>
          <w:tcPr>
            <w:tcW w:w="2660" w:type="dxa"/>
          </w:tcPr>
          <w:p w:rsidR="00570A7C" w:rsidRPr="00124F9B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CB2">
              <w:rPr>
                <w:rFonts w:ascii="Times New Roman" w:hAnsi="Times New Roman" w:cs="Times New Roman"/>
                <w:sz w:val="28"/>
                <w:szCs w:val="28"/>
              </w:rPr>
              <w:t>«Как появилась первая азбука?»</w:t>
            </w:r>
          </w:p>
        </w:tc>
        <w:tc>
          <w:tcPr>
            <w:tcW w:w="2268" w:type="dxa"/>
          </w:tcPr>
          <w:p w:rsidR="00570A7C" w:rsidRPr="00124F9B" w:rsidRDefault="00570A7C" w:rsidP="00E0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Познавательно-ознакомительная  б</w:t>
            </w:r>
            <w:r w:rsidRPr="00630CB2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</w:tc>
        <w:tc>
          <w:tcPr>
            <w:tcW w:w="2250" w:type="dxa"/>
          </w:tcPr>
          <w:p w:rsidR="00570A7C" w:rsidRPr="00124F9B" w:rsidRDefault="009479D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18.10.24г.</w:t>
            </w:r>
          </w:p>
        </w:tc>
        <w:tc>
          <w:tcPr>
            <w:tcW w:w="2393" w:type="dxa"/>
            <w:vMerge w:val="restart"/>
          </w:tcPr>
          <w:p w:rsidR="00570A7C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ЦДБ</w:t>
            </w:r>
          </w:p>
          <w:p w:rsidR="00570A7C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«Улыбка</w:t>
            </w:r>
          </w:p>
          <w:p w:rsidR="00570A7C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«Березка»</w:t>
            </w:r>
          </w:p>
          <w:p w:rsidR="00570A7C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«Тополёк»</w:t>
            </w:r>
          </w:p>
          <w:p w:rsidR="00570A7C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D80" w:rsidRPr="00124F9B" w:rsidRDefault="001A5D80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A7C" w:rsidRPr="00124F9B" w:rsidTr="00A22B88">
        <w:tc>
          <w:tcPr>
            <w:tcW w:w="2660" w:type="dxa"/>
          </w:tcPr>
          <w:p w:rsidR="00570A7C" w:rsidRPr="00124F9B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CB2">
              <w:rPr>
                <w:rFonts w:ascii="Times New Roman" w:hAnsi="Times New Roman" w:cs="Times New Roman"/>
                <w:sz w:val="28"/>
                <w:szCs w:val="28"/>
              </w:rPr>
              <w:t>«Первая книга школьника»</w:t>
            </w:r>
          </w:p>
        </w:tc>
        <w:tc>
          <w:tcPr>
            <w:tcW w:w="2268" w:type="dxa"/>
          </w:tcPr>
          <w:p w:rsidR="00570A7C" w:rsidRPr="00124F9B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CB2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250" w:type="dxa"/>
          </w:tcPr>
          <w:p w:rsidR="00570A7C" w:rsidRPr="00124F9B" w:rsidRDefault="009479D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2024г.</w:t>
            </w:r>
          </w:p>
        </w:tc>
        <w:tc>
          <w:tcPr>
            <w:tcW w:w="2393" w:type="dxa"/>
            <w:vMerge/>
          </w:tcPr>
          <w:p w:rsidR="00570A7C" w:rsidRPr="00124F9B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A7C" w:rsidRPr="00124F9B" w:rsidTr="00A22B88">
        <w:tc>
          <w:tcPr>
            <w:tcW w:w="2660" w:type="dxa"/>
          </w:tcPr>
          <w:p w:rsidR="009479DC" w:rsidRPr="00124F9B" w:rsidRDefault="00570A7C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79DC">
              <w:rPr>
                <w:rFonts w:ascii="Times New Roman" w:hAnsi="Times New Roman" w:cs="Times New Roman"/>
                <w:sz w:val="28"/>
                <w:szCs w:val="28"/>
              </w:rPr>
              <w:t>Учим алфавит играя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79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570A7C" w:rsidRPr="00124F9B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</w:t>
            </w:r>
            <w:r w:rsidR="009479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570A7C" w:rsidRPr="00124F9B" w:rsidRDefault="009479D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2024г. – апрель 2025г.</w:t>
            </w:r>
          </w:p>
        </w:tc>
        <w:tc>
          <w:tcPr>
            <w:tcW w:w="2393" w:type="dxa"/>
            <w:vMerge/>
          </w:tcPr>
          <w:p w:rsidR="00570A7C" w:rsidRPr="00124F9B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A7C" w:rsidRPr="00124F9B" w:rsidTr="00A22B88">
        <w:tc>
          <w:tcPr>
            <w:tcW w:w="2660" w:type="dxa"/>
          </w:tcPr>
          <w:p w:rsidR="009479DC" w:rsidRDefault="009479DC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 алфавит играя»:</w:t>
            </w:r>
          </w:p>
          <w:p w:rsidR="00456898" w:rsidRDefault="009479DC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8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6311">
              <w:rPr>
                <w:rFonts w:ascii="Times New Roman" w:hAnsi="Times New Roman" w:cs="Times New Roman"/>
                <w:sz w:val="28"/>
                <w:szCs w:val="28"/>
              </w:rPr>
              <w:t>Заколдованная буква</w:t>
            </w:r>
            <w:r w:rsidR="004568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6898" w:rsidRDefault="00456898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898" w:rsidRDefault="00456898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898" w:rsidRDefault="00456898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DC" w:rsidRPr="00391985" w:rsidRDefault="00456898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«Буква спряталась»</w:t>
            </w:r>
            <w:r w:rsidR="009479DC" w:rsidRPr="00391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79DC" w:rsidRPr="00391985" w:rsidRDefault="00456898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«Пишем и читаем»;</w:t>
            </w:r>
          </w:p>
          <w:p w:rsidR="009479DC" w:rsidRPr="00391985" w:rsidRDefault="009479DC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985">
              <w:rPr>
                <w:rFonts w:ascii="Times New Roman" w:hAnsi="Times New Roman" w:cs="Times New Roman"/>
                <w:sz w:val="28"/>
                <w:szCs w:val="28"/>
              </w:rPr>
              <w:t>Письмо буквы по воздуху;</w:t>
            </w:r>
          </w:p>
          <w:p w:rsidR="009479DC" w:rsidRDefault="009479DC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985">
              <w:rPr>
                <w:rFonts w:ascii="Times New Roman" w:hAnsi="Times New Roman" w:cs="Times New Roman"/>
                <w:sz w:val="28"/>
                <w:szCs w:val="28"/>
              </w:rPr>
              <w:t>Письмо буквы на ладошке;</w:t>
            </w:r>
          </w:p>
          <w:p w:rsidR="00F37D0D" w:rsidRDefault="00196311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рисовать буквы»</w:t>
            </w:r>
          </w:p>
          <w:p w:rsidR="00F37D0D" w:rsidRDefault="00F37D0D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D0D" w:rsidRDefault="00F37D0D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DC" w:rsidRPr="00391985" w:rsidRDefault="00456898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что похожа буква»</w:t>
            </w:r>
          </w:p>
          <w:p w:rsidR="009479DC" w:rsidRDefault="009479DC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985">
              <w:rPr>
                <w:rFonts w:ascii="Times New Roman" w:hAnsi="Times New Roman" w:cs="Times New Roman"/>
                <w:sz w:val="28"/>
                <w:szCs w:val="28"/>
              </w:rPr>
              <w:t>Поиск буквы среди остальных букв;</w:t>
            </w:r>
          </w:p>
          <w:p w:rsidR="00F37D0D" w:rsidRDefault="00196311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«Создай слово из звуков»</w:t>
            </w:r>
          </w:p>
          <w:p w:rsidR="00570A7C" w:rsidRPr="00124F9B" w:rsidRDefault="00F37D0D" w:rsidP="0094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79DC">
              <w:rPr>
                <w:rFonts w:ascii="Times New Roman" w:hAnsi="Times New Roman" w:cs="Times New Roman"/>
                <w:sz w:val="28"/>
                <w:szCs w:val="28"/>
              </w:rPr>
              <w:t>Моя необычная буква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570A7C" w:rsidRDefault="009479DC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игры и занятия </w:t>
            </w:r>
          </w:p>
          <w:p w:rsidR="009479DC" w:rsidRDefault="00456898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985">
              <w:rPr>
                <w:rFonts w:ascii="Times New Roman" w:hAnsi="Times New Roman" w:cs="Times New Roman"/>
                <w:sz w:val="28"/>
                <w:szCs w:val="28"/>
              </w:rPr>
              <w:t>Собрать букву из материалов</w:t>
            </w:r>
          </w:p>
          <w:p w:rsidR="00456898" w:rsidRPr="00391985" w:rsidRDefault="00456898" w:rsidP="00456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985">
              <w:rPr>
                <w:rFonts w:ascii="Times New Roman" w:hAnsi="Times New Roman" w:cs="Times New Roman"/>
                <w:sz w:val="28"/>
                <w:szCs w:val="28"/>
              </w:rPr>
              <w:t>(мозаика, палочки, шишки и т.д.);</w:t>
            </w:r>
          </w:p>
          <w:p w:rsidR="009479DC" w:rsidRDefault="00456898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</w:p>
          <w:p w:rsidR="009479DC" w:rsidRDefault="00456898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985">
              <w:rPr>
                <w:rFonts w:ascii="Times New Roman" w:hAnsi="Times New Roman" w:cs="Times New Roman"/>
                <w:sz w:val="28"/>
                <w:szCs w:val="28"/>
              </w:rPr>
              <w:t>Дописать букву</w:t>
            </w:r>
          </w:p>
          <w:p w:rsidR="009479DC" w:rsidRDefault="009479DC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DC" w:rsidRDefault="00F37D0D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9479DC" w:rsidRDefault="009479DC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DC" w:rsidRDefault="00F37D0D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F37D0D" w:rsidRPr="00391985" w:rsidRDefault="00F37D0D" w:rsidP="00F3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985">
              <w:rPr>
                <w:rFonts w:ascii="Times New Roman" w:hAnsi="Times New Roman" w:cs="Times New Roman"/>
                <w:sz w:val="28"/>
                <w:szCs w:val="28"/>
              </w:rPr>
              <w:t>Раскрасить (заштриховать, обвести по точкам) букву;</w:t>
            </w:r>
          </w:p>
          <w:p w:rsidR="00F37D0D" w:rsidRDefault="00F37D0D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DC" w:rsidRDefault="00F37D0D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</w:p>
          <w:p w:rsidR="009479DC" w:rsidRDefault="009479DC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DC" w:rsidRDefault="00F37D0D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</w:t>
            </w:r>
          </w:p>
          <w:p w:rsidR="00F37D0D" w:rsidRPr="00391985" w:rsidRDefault="00196311" w:rsidP="00F3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слов из звуков</w:t>
            </w:r>
            <w:r w:rsidR="00F37D0D" w:rsidRPr="00391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79DC" w:rsidRDefault="009479DC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DC" w:rsidRPr="00124F9B" w:rsidRDefault="009479DC" w:rsidP="0038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250" w:type="dxa"/>
          </w:tcPr>
          <w:p w:rsidR="00570A7C" w:rsidRPr="00124F9B" w:rsidRDefault="009479D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2024г. – апрель 2025г.</w:t>
            </w:r>
          </w:p>
        </w:tc>
        <w:tc>
          <w:tcPr>
            <w:tcW w:w="2393" w:type="dxa"/>
            <w:vMerge/>
          </w:tcPr>
          <w:p w:rsidR="00570A7C" w:rsidRPr="00124F9B" w:rsidRDefault="00570A7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9DC" w:rsidRPr="00124F9B" w:rsidTr="00A22B88">
        <w:tc>
          <w:tcPr>
            <w:tcW w:w="2660" w:type="dxa"/>
          </w:tcPr>
          <w:p w:rsidR="009479DC" w:rsidRPr="00391985" w:rsidRDefault="009479DC" w:rsidP="00F7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98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наглядного материала</w:t>
            </w:r>
          </w:p>
        </w:tc>
        <w:tc>
          <w:tcPr>
            <w:tcW w:w="2268" w:type="dxa"/>
          </w:tcPr>
          <w:p w:rsidR="009479DC" w:rsidRDefault="009479DC" w:rsidP="00F7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букв для занятий</w:t>
            </w:r>
          </w:p>
        </w:tc>
        <w:tc>
          <w:tcPr>
            <w:tcW w:w="2250" w:type="dxa"/>
          </w:tcPr>
          <w:p w:rsidR="009479DC" w:rsidRPr="00124F9B" w:rsidRDefault="009479DC" w:rsidP="00F7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393" w:type="dxa"/>
            <w:vMerge/>
          </w:tcPr>
          <w:p w:rsidR="009479DC" w:rsidRPr="00124F9B" w:rsidRDefault="009479DC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391985" w:rsidRDefault="00D62984" w:rsidP="00F7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Буквознайка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62984" w:rsidRDefault="00D62984" w:rsidP="00F7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лэпбуков</w:t>
            </w:r>
            <w:proofErr w:type="spellEnd"/>
          </w:p>
        </w:tc>
        <w:tc>
          <w:tcPr>
            <w:tcW w:w="2250" w:type="dxa"/>
          </w:tcPr>
          <w:p w:rsidR="00D62984" w:rsidRDefault="00D62984" w:rsidP="00F70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2024г.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D120B8" w:rsidRDefault="00D62984" w:rsidP="0009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«Наш друг </w:t>
            </w:r>
            <w:proofErr w:type="spellStart"/>
            <w:r w:rsidRPr="00672B45">
              <w:rPr>
                <w:rFonts w:ascii="Times New Roman" w:hAnsi="Times New Roman" w:cs="Times New Roman"/>
                <w:sz w:val="28"/>
                <w:szCs w:val="28"/>
              </w:rPr>
              <w:t>Пишичитай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62984" w:rsidRPr="00D120B8" w:rsidRDefault="00D62984" w:rsidP="0009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кинозал</w:t>
            </w:r>
          </w:p>
        </w:tc>
        <w:tc>
          <w:tcPr>
            <w:tcW w:w="2250" w:type="dxa"/>
          </w:tcPr>
          <w:p w:rsidR="00D62984" w:rsidRPr="00124F9B" w:rsidRDefault="00D62984" w:rsidP="0009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Default="00D62984" w:rsidP="0009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Алфавитинск</w:t>
            </w:r>
            <w:proofErr w:type="spellEnd"/>
          </w:p>
        </w:tc>
        <w:tc>
          <w:tcPr>
            <w:tcW w:w="2268" w:type="dxa"/>
          </w:tcPr>
          <w:p w:rsidR="00D62984" w:rsidRDefault="00D62984" w:rsidP="0009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макета города</w:t>
            </w:r>
          </w:p>
        </w:tc>
        <w:tc>
          <w:tcPr>
            <w:tcW w:w="2250" w:type="dxa"/>
          </w:tcPr>
          <w:p w:rsidR="00D62984" w:rsidRPr="00124F9B" w:rsidRDefault="00D62984" w:rsidP="0009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984">
              <w:rPr>
                <w:rFonts w:ascii="Times New Roman" w:hAnsi="Times New Roman" w:cs="Times New Roman"/>
                <w:sz w:val="28"/>
                <w:szCs w:val="28"/>
              </w:rPr>
              <w:t>Ноябрь 2024г</w:t>
            </w:r>
            <w:proofErr w:type="gramStart"/>
            <w:r w:rsidRPr="00D62984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D62984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E035FF" w:rsidRDefault="00D62984" w:rsidP="00D25B4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1985">
              <w:rPr>
                <w:rFonts w:ascii="Times New Roman" w:hAnsi="Times New Roman" w:cs="Times New Roman"/>
                <w:sz w:val="28"/>
                <w:szCs w:val="28"/>
              </w:rPr>
              <w:t>Загадки про буквы.</w:t>
            </w:r>
          </w:p>
        </w:tc>
        <w:tc>
          <w:tcPr>
            <w:tcW w:w="2268" w:type="dxa"/>
          </w:tcPr>
          <w:p w:rsidR="00D62984" w:rsidRDefault="00D62984" w:rsidP="00D2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брошюры</w:t>
            </w:r>
          </w:p>
        </w:tc>
        <w:tc>
          <w:tcPr>
            <w:tcW w:w="2250" w:type="dxa"/>
          </w:tcPr>
          <w:p w:rsidR="00D62984" w:rsidRPr="00124F9B" w:rsidRDefault="00D62984" w:rsidP="00D2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 2025г.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391985" w:rsidRDefault="00D62984" w:rsidP="00F1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буква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62984" w:rsidRDefault="00D62984" w:rsidP="00F1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букв</w:t>
            </w:r>
          </w:p>
        </w:tc>
        <w:tc>
          <w:tcPr>
            <w:tcW w:w="2250" w:type="dxa"/>
          </w:tcPr>
          <w:p w:rsidR="00D62984" w:rsidRPr="00124F9B" w:rsidRDefault="00D62984" w:rsidP="00F1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6274ED" w:rsidRDefault="00D62984" w:rsidP="00A23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«Такие разные буквы»</w:t>
            </w:r>
          </w:p>
        </w:tc>
        <w:tc>
          <w:tcPr>
            <w:tcW w:w="2268" w:type="dxa"/>
          </w:tcPr>
          <w:p w:rsidR="00D62984" w:rsidRPr="006274ED" w:rsidRDefault="00D62984" w:rsidP="00A23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Лото </w:t>
            </w:r>
          </w:p>
        </w:tc>
        <w:tc>
          <w:tcPr>
            <w:tcW w:w="2250" w:type="dxa"/>
          </w:tcPr>
          <w:p w:rsidR="00D62984" w:rsidRPr="00124F9B" w:rsidRDefault="00D62984" w:rsidP="00A23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672B45" w:rsidRDefault="00D62984" w:rsidP="002B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B45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32"/>
              </w:rPr>
              <w:t>«Азбука в картинках»</w:t>
            </w:r>
          </w:p>
        </w:tc>
        <w:tc>
          <w:tcPr>
            <w:tcW w:w="2268" w:type="dxa"/>
          </w:tcPr>
          <w:p w:rsidR="00D62984" w:rsidRPr="00D120B8" w:rsidRDefault="00D62984" w:rsidP="002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08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 буквам в различных азбуках и л</w:t>
            </w:r>
            <w:r w:rsidRPr="00C92949">
              <w:rPr>
                <w:rFonts w:ascii="Times New Roman" w:hAnsi="Times New Roman" w:cs="Times New Roman"/>
                <w:sz w:val="28"/>
                <w:szCs w:val="28"/>
              </w:rPr>
              <w:t>епка из пластилина</w:t>
            </w:r>
          </w:p>
        </w:tc>
        <w:tc>
          <w:tcPr>
            <w:tcW w:w="2250" w:type="dxa"/>
          </w:tcPr>
          <w:p w:rsidR="00D62984" w:rsidRPr="00124F9B" w:rsidRDefault="00D62984" w:rsidP="002B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672B45" w:rsidRDefault="00D62984" w:rsidP="0004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«Школа»</w:t>
            </w:r>
          </w:p>
        </w:tc>
        <w:tc>
          <w:tcPr>
            <w:tcW w:w="2268" w:type="dxa"/>
          </w:tcPr>
          <w:p w:rsidR="00D62984" w:rsidRDefault="00D62984" w:rsidP="0004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2250" w:type="dxa"/>
          </w:tcPr>
          <w:p w:rsidR="00D62984" w:rsidRPr="00124F9B" w:rsidRDefault="00D62984" w:rsidP="0004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672B45" w:rsidRDefault="00D62984" w:rsidP="00BD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по слогам»</w:t>
            </w:r>
          </w:p>
        </w:tc>
        <w:tc>
          <w:tcPr>
            <w:tcW w:w="2268" w:type="dxa"/>
          </w:tcPr>
          <w:p w:rsidR="00D62984" w:rsidRPr="00672B45" w:rsidRDefault="00D62984" w:rsidP="00BD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2250" w:type="dxa"/>
          </w:tcPr>
          <w:p w:rsidR="00D62984" w:rsidRPr="00124F9B" w:rsidRDefault="00D62984" w:rsidP="00BD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6274ED" w:rsidRDefault="00D62984" w:rsidP="0091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ED"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царицы </w:t>
            </w:r>
            <w:r w:rsidRPr="006274ED">
              <w:rPr>
                <w:rFonts w:ascii="Times New Roman" w:hAnsi="Times New Roman" w:cs="Times New Roman"/>
                <w:sz w:val="28"/>
                <w:szCs w:val="28"/>
              </w:rPr>
              <w:t>Азбуки»</w:t>
            </w:r>
          </w:p>
        </w:tc>
        <w:tc>
          <w:tcPr>
            <w:tcW w:w="2268" w:type="dxa"/>
          </w:tcPr>
          <w:p w:rsidR="00D62984" w:rsidRDefault="00D62984" w:rsidP="0091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250" w:type="dxa"/>
          </w:tcPr>
          <w:p w:rsidR="00D62984" w:rsidRPr="00124F9B" w:rsidRDefault="00D62984" w:rsidP="00916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124F9B" w:rsidRDefault="00D62984" w:rsidP="00BF5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F9B">
              <w:rPr>
                <w:rFonts w:ascii="Times New Roman" w:hAnsi="Times New Roman" w:cs="Times New Roman"/>
                <w:sz w:val="28"/>
                <w:szCs w:val="28"/>
              </w:rPr>
              <w:t xml:space="preserve">«Моя любимая буква» </w:t>
            </w:r>
          </w:p>
        </w:tc>
        <w:tc>
          <w:tcPr>
            <w:tcW w:w="2268" w:type="dxa"/>
          </w:tcPr>
          <w:p w:rsidR="00D62984" w:rsidRPr="00124F9B" w:rsidRDefault="00D62984" w:rsidP="00BF5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F9B">
              <w:rPr>
                <w:rFonts w:ascii="Times New Roman" w:hAnsi="Times New Roman" w:cs="Times New Roman"/>
                <w:sz w:val="28"/>
                <w:szCs w:val="28"/>
              </w:rPr>
              <w:t>оформление альбома</w:t>
            </w:r>
          </w:p>
        </w:tc>
        <w:tc>
          <w:tcPr>
            <w:tcW w:w="2250" w:type="dxa"/>
          </w:tcPr>
          <w:p w:rsidR="00D62984" w:rsidRDefault="00D62984" w:rsidP="00BF5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2025г.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Default="00D62984" w:rsidP="0076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ED">
              <w:rPr>
                <w:rFonts w:ascii="Times New Roman" w:hAnsi="Times New Roman" w:cs="Times New Roman"/>
                <w:sz w:val="28"/>
                <w:szCs w:val="28"/>
              </w:rPr>
              <w:t>«Всегда вместе»</w:t>
            </w:r>
          </w:p>
        </w:tc>
        <w:tc>
          <w:tcPr>
            <w:tcW w:w="2268" w:type="dxa"/>
          </w:tcPr>
          <w:p w:rsidR="00D62984" w:rsidRDefault="00D62984" w:rsidP="0076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ED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сказки А. Шибаева </w:t>
            </w:r>
          </w:p>
        </w:tc>
        <w:tc>
          <w:tcPr>
            <w:tcW w:w="2250" w:type="dxa"/>
          </w:tcPr>
          <w:p w:rsidR="00D62984" w:rsidRPr="00124F9B" w:rsidRDefault="00D62984" w:rsidP="0076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6274ED" w:rsidRDefault="00D62984" w:rsidP="00936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4ED">
              <w:rPr>
                <w:rFonts w:ascii="Times New Roman" w:hAnsi="Times New Roman" w:cs="Times New Roman"/>
                <w:sz w:val="28"/>
                <w:szCs w:val="28"/>
              </w:rPr>
              <w:t>«Буква потерялась»</w:t>
            </w:r>
          </w:p>
        </w:tc>
        <w:tc>
          <w:tcPr>
            <w:tcW w:w="2268" w:type="dxa"/>
          </w:tcPr>
          <w:p w:rsidR="00D62984" w:rsidRPr="006274ED" w:rsidRDefault="00D62984" w:rsidP="00936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Квест-и</w:t>
            </w:r>
            <w:r w:rsidRPr="006274ED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</w:p>
        </w:tc>
        <w:tc>
          <w:tcPr>
            <w:tcW w:w="2250" w:type="dxa"/>
          </w:tcPr>
          <w:p w:rsidR="00D62984" w:rsidRPr="00124F9B" w:rsidRDefault="00D62984" w:rsidP="00936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124F9B" w:rsidRDefault="00D62984" w:rsidP="00AA1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0B8">
              <w:rPr>
                <w:rFonts w:ascii="Times New Roman" w:hAnsi="Times New Roman" w:cs="Times New Roman"/>
                <w:sz w:val="28"/>
                <w:szCs w:val="28"/>
              </w:rPr>
              <w:t>«Баба Яга против Весёлой Азбуки».</w:t>
            </w:r>
          </w:p>
        </w:tc>
        <w:tc>
          <w:tcPr>
            <w:tcW w:w="2268" w:type="dxa"/>
          </w:tcPr>
          <w:p w:rsidR="00D62984" w:rsidRPr="00124F9B" w:rsidRDefault="00D62984" w:rsidP="00AA1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0B8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D62984" w:rsidRPr="00124F9B" w:rsidRDefault="00D62984" w:rsidP="00AA1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672B45" w:rsidRDefault="00D62984" w:rsidP="001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2B45">
              <w:rPr>
                <w:rFonts w:ascii="Times New Roman" w:hAnsi="Times New Roman" w:cs="Times New Roman"/>
                <w:sz w:val="28"/>
                <w:szCs w:val="28"/>
              </w:rPr>
              <w:t>Буква моего имени»</w:t>
            </w:r>
          </w:p>
        </w:tc>
        <w:tc>
          <w:tcPr>
            <w:tcW w:w="2268" w:type="dxa"/>
          </w:tcPr>
          <w:p w:rsidR="00D62984" w:rsidRPr="00672B45" w:rsidRDefault="00D62984" w:rsidP="001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 (Творческая работа с родителями)</w:t>
            </w:r>
          </w:p>
        </w:tc>
        <w:tc>
          <w:tcPr>
            <w:tcW w:w="2250" w:type="dxa"/>
          </w:tcPr>
          <w:p w:rsidR="00D62984" w:rsidRPr="00124F9B" w:rsidRDefault="00D62984" w:rsidP="001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84" w:rsidRPr="00124F9B" w:rsidTr="00A22B88">
        <w:tc>
          <w:tcPr>
            <w:tcW w:w="2660" w:type="dxa"/>
          </w:tcPr>
          <w:p w:rsidR="00D62984" w:rsidRPr="00672B45" w:rsidRDefault="00D62984" w:rsidP="00F44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«Веселая Азбука» </w:t>
            </w:r>
          </w:p>
        </w:tc>
        <w:tc>
          <w:tcPr>
            <w:tcW w:w="2268" w:type="dxa"/>
          </w:tcPr>
          <w:p w:rsidR="00D62984" w:rsidRDefault="00D62984" w:rsidP="00F44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Выставка-инсталляция творческих работ </w:t>
            </w:r>
          </w:p>
        </w:tc>
        <w:tc>
          <w:tcPr>
            <w:tcW w:w="2250" w:type="dxa"/>
          </w:tcPr>
          <w:p w:rsidR="00D62984" w:rsidRPr="00124F9B" w:rsidRDefault="00D62984" w:rsidP="00F44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 2025</w:t>
            </w:r>
          </w:p>
        </w:tc>
        <w:tc>
          <w:tcPr>
            <w:tcW w:w="2393" w:type="dxa"/>
            <w:vMerge/>
          </w:tcPr>
          <w:p w:rsidR="00D62984" w:rsidRPr="00124F9B" w:rsidRDefault="00D62984" w:rsidP="00124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34F" w:rsidRDefault="00E3434F" w:rsidP="001E79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6311" w:rsidRPr="009005D7" w:rsidRDefault="00196311" w:rsidP="00196311">
      <w:pPr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III. Заключительный этап:</w:t>
      </w:r>
    </w:p>
    <w:p w:rsidR="001E7941" w:rsidRPr="00124F9B" w:rsidRDefault="001E7941" w:rsidP="001E7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24F9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Ожидаемые результаты.</w:t>
      </w:r>
    </w:p>
    <w:p w:rsidR="00E91798" w:rsidRDefault="00E91798" w:rsidP="00E91798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D436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величение числа пользователей библиотеки, рост книговыдачи, посещаемости.</w:t>
      </w:r>
    </w:p>
    <w:p w:rsidR="00E91798" w:rsidRPr="00E91798" w:rsidRDefault="00E91798" w:rsidP="00E91798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Повышение у детей </w:t>
      </w:r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познавательн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</w:t>
      </w:r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активност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ознакомлению с буквами, расшир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ение</w:t>
      </w:r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словарн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ого</w:t>
      </w:r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запас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что в дальнейшем повлечет интерес к чтению.</w:t>
      </w:r>
    </w:p>
    <w:p w:rsidR="00E91798" w:rsidRPr="00D43687" w:rsidRDefault="00E91798" w:rsidP="00E91798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</w:t>
      </w:r>
      <w:r w:rsidRPr="00D436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творческ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их</w:t>
      </w:r>
      <w:r w:rsidRPr="00D436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</w:t>
      </w:r>
      <w:r w:rsidRPr="00D436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детей, а также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</w:t>
      </w:r>
      <w:r w:rsidRPr="00D436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правильн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ого</w:t>
      </w:r>
      <w:r w:rsidRPr="00D436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графическ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ого</w:t>
      </w:r>
      <w:r w:rsidRPr="00D436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D436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букв алфавита.</w:t>
      </w:r>
    </w:p>
    <w:p w:rsidR="00E91798" w:rsidRDefault="00E91798" w:rsidP="00E91798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436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Занятия помогут снять чувство тревоги и сомнения перед новым этапом в обучении, так как будут развиты психические процессы дошкольников (внимание, память, мышление, воображение).</w:t>
      </w:r>
    </w:p>
    <w:p w:rsidR="00E91798" w:rsidRDefault="00E91798" w:rsidP="00E91798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Привлечение</w:t>
      </w:r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внимани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русскому языку 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чтению лучших произведений русской и мировой литературы.</w:t>
      </w:r>
    </w:p>
    <w:p w:rsidR="00D23D0B" w:rsidRDefault="00E91798" w:rsidP="00E91798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Реализация проекта позволит привлечь внимание общественности к деятельности детской библиотеки, и сохранению ее положительного имиджа, а также будет создана единая система </w:t>
      </w:r>
      <w:proofErr w:type="gramStart"/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Библиотека-Детский</w:t>
      </w:r>
      <w:proofErr w:type="gramEnd"/>
      <w:r w:rsidRPr="00E91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сад - Семья.</w:t>
      </w:r>
    </w:p>
    <w:p w:rsidR="00196311" w:rsidRPr="00E91798" w:rsidRDefault="00196311" w:rsidP="00E91798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Совместное создание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лэпбуков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Буквознайка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», для дальнейшего использования воспитателями в детском саду.</w:t>
      </w:r>
    </w:p>
    <w:p w:rsidR="00D23D0B" w:rsidRPr="00D23D0B" w:rsidRDefault="00D23D0B" w:rsidP="00D23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F9B" w:rsidRPr="001E7941" w:rsidRDefault="00124F9B" w:rsidP="00D23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4F9B" w:rsidRPr="001E7941" w:rsidSect="001E794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F34" w:rsidRDefault="00E60F34" w:rsidP="008F6F08">
      <w:pPr>
        <w:spacing w:after="0" w:line="240" w:lineRule="auto"/>
      </w:pPr>
      <w:r>
        <w:separator/>
      </w:r>
    </w:p>
  </w:endnote>
  <w:endnote w:type="continuationSeparator" w:id="0">
    <w:p w:rsidR="00E60F34" w:rsidRDefault="00E60F34" w:rsidP="008F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mn_noisy_kids_rus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F34" w:rsidRDefault="00E60F34" w:rsidP="008F6F08">
      <w:pPr>
        <w:spacing w:after="0" w:line="240" w:lineRule="auto"/>
      </w:pPr>
      <w:r>
        <w:separator/>
      </w:r>
    </w:p>
  </w:footnote>
  <w:footnote w:type="continuationSeparator" w:id="0">
    <w:p w:rsidR="00E60F34" w:rsidRDefault="00E60F34" w:rsidP="008F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96B"/>
    <w:multiLevelType w:val="multilevel"/>
    <w:tmpl w:val="DFE0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A696A"/>
    <w:multiLevelType w:val="hybridMultilevel"/>
    <w:tmpl w:val="A8A8C07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31735857"/>
    <w:multiLevelType w:val="hybridMultilevel"/>
    <w:tmpl w:val="03D6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7518A"/>
    <w:multiLevelType w:val="hybridMultilevel"/>
    <w:tmpl w:val="3F4E20D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08A3836"/>
    <w:multiLevelType w:val="multilevel"/>
    <w:tmpl w:val="4964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F29FD"/>
    <w:multiLevelType w:val="hybridMultilevel"/>
    <w:tmpl w:val="0A70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E4929"/>
    <w:multiLevelType w:val="hybridMultilevel"/>
    <w:tmpl w:val="F26C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E1029"/>
    <w:multiLevelType w:val="multilevel"/>
    <w:tmpl w:val="30C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A475E"/>
    <w:multiLevelType w:val="hybridMultilevel"/>
    <w:tmpl w:val="25DE1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D1963"/>
    <w:multiLevelType w:val="multilevel"/>
    <w:tmpl w:val="56DC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73"/>
    <w:rsid w:val="0006021D"/>
    <w:rsid w:val="00070311"/>
    <w:rsid w:val="000C556C"/>
    <w:rsid w:val="00124F9B"/>
    <w:rsid w:val="001645CE"/>
    <w:rsid w:val="00171728"/>
    <w:rsid w:val="00196311"/>
    <w:rsid w:val="001A5D80"/>
    <w:rsid w:val="001E7941"/>
    <w:rsid w:val="001F3276"/>
    <w:rsid w:val="00265DA8"/>
    <w:rsid w:val="00266CB9"/>
    <w:rsid w:val="002C7DEC"/>
    <w:rsid w:val="00386346"/>
    <w:rsid w:val="00391985"/>
    <w:rsid w:val="003A7245"/>
    <w:rsid w:val="004038B1"/>
    <w:rsid w:val="0042454B"/>
    <w:rsid w:val="00456898"/>
    <w:rsid w:val="004A3AF8"/>
    <w:rsid w:val="004C6A98"/>
    <w:rsid w:val="00512998"/>
    <w:rsid w:val="00545130"/>
    <w:rsid w:val="00570A7C"/>
    <w:rsid w:val="005B2903"/>
    <w:rsid w:val="005B2AD1"/>
    <w:rsid w:val="006274ED"/>
    <w:rsid w:val="00630CB2"/>
    <w:rsid w:val="00672B45"/>
    <w:rsid w:val="006F76B4"/>
    <w:rsid w:val="00705BA3"/>
    <w:rsid w:val="007523AE"/>
    <w:rsid w:val="0077138E"/>
    <w:rsid w:val="00791E90"/>
    <w:rsid w:val="007A2353"/>
    <w:rsid w:val="007A4B82"/>
    <w:rsid w:val="007B28B2"/>
    <w:rsid w:val="007E0AB3"/>
    <w:rsid w:val="00814939"/>
    <w:rsid w:val="00820B6E"/>
    <w:rsid w:val="008A18CE"/>
    <w:rsid w:val="008E2365"/>
    <w:rsid w:val="008F6F08"/>
    <w:rsid w:val="009005D7"/>
    <w:rsid w:val="009479DC"/>
    <w:rsid w:val="009C6480"/>
    <w:rsid w:val="009F4FF7"/>
    <w:rsid w:val="00A023FF"/>
    <w:rsid w:val="00A059B9"/>
    <w:rsid w:val="00A22B88"/>
    <w:rsid w:val="00A501F4"/>
    <w:rsid w:val="00A60222"/>
    <w:rsid w:val="00A74ECA"/>
    <w:rsid w:val="00AE5DCD"/>
    <w:rsid w:val="00B03B5E"/>
    <w:rsid w:val="00B73E1D"/>
    <w:rsid w:val="00BB6A04"/>
    <w:rsid w:val="00C06C29"/>
    <w:rsid w:val="00C11252"/>
    <w:rsid w:val="00C14F83"/>
    <w:rsid w:val="00C21F0E"/>
    <w:rsid w:val="00C60D18"/>
    <w:rsid w:val="00C62C75"/>
    <w:rsid w:val="00C87313"/>
    <w:rsid w:val="00C87A15"/>
    <w:rsid w:val="00C92949"/>
    <w:rsid w:val="00C96607"/>
    <w:rsid w:val="00CE3073"/>
    <w:rsid w:val="00CE42CC"/>
    <w:rsid w:val="00D120B8"/>
    <w:rsid w:val="00D174FA"/>
    <w:rsid w:val="00D23D0B"/>
    <w:rsid w:val="00D43687"/>
    <w:rsid w:val="00D44D0E"/>
    <w:rsid w:val="00D62984"/>
    <w:rsid w:val="00D9549D"/>
    <w:rsid w:val="00D978A1"/>
    <w:rsid w:val="00E035FF"/>
    <w:rsid w:val="00E272CE"/>
    <w:rsid w:val="00E3434F"/>
    <w:rsid w:val="00E36CEB"/>
    <w:rsid w:val="00E60F34"/>
    <w:rsid w:val="00E85CF0"/>
    <w:rsid w:val="00E91798"/>
    <w:rsid w:val="00E9405E"/>
    <w:rsid w:val="00EE5713"/>
    <w:rsid w:val="00F368F6"/>
    <w:rsid w:val="00F3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6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F6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F08"/>
  </w:style>
  <w:style w:type="paragraph" w:styleId="a7">
    <w:name w:val="footer"/>
    <w:basedOn w:val="a"/>
    <w:link w:val="a8"/>
    <w:uiPriority w:val="99"/>
    <w:unhideWhenUsed/>
    <w:rsid w:val="008F6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F08"/>
  </w:style>
  <w:style w:type="character" w:styleId="a9">
    <w:name w:val="Strong"/>
    <w:basedOn w:val="a0"/>
    <w:uiPriority w:val="22"/>
    <w:qFormat/>
    <w:rsid w:val="00672B45"/>
    <w:rPr>
      <w:b/>
      <w:bCs/>
    </w:rPr>
  </w:style>
  <w:style w:type="paragraph" w:styleId="aa">
    <w:name w:val="List Paragraph"/>
    <w:basedOn w:val="a"/>
    <w:uiPriority w:val="34"/>
    <w:qFormat/>
    <w:rsid w:val="00A22B88"/>
    <w:pPr>
      <w:ind w:left="720"/>
      <w:contextualSpacing/>
    </w:pPr>
  </w:style>
  <w:style w:type="character" w:customStyle="1" w:styleId="apple-converted-space">
    <w:name w:val="apple-converted-space"/>
    <w:basedOn w:val="a0"/>
    <w:rsid w:val="008E2365"/>
  </w:style>
  <w:style w:type="paragraph" w:styleId="ab">
    <w:name w:val="Balloon Text"/>
    <w:basedOn w:val="a"/>
    <w:link w:val="ac"/>
    <w:uiPriority w:val="99"/>
    <w:semiHidden/>
    <w:unhideWhenUsed/>
    <w:rsid w:val="00C9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6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F6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F08"/>
  </w:style>
  <w:style w:type="paragraph" w:styleId="a7">
    <w:name w:val="footer"/>
    <w:basedOn w:val="a"/>
    <w:link w:val="a8"/>
    <w:uiPriority w:val="99"/>
    <w:unhideWhenUsed/>
    <w:rsid w:val="008F6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F08"/>
  </w:style>
  <w:style w:type="character" w:styleId="a9">
    <w:name w:val="Strong"/>
    <w:basedOn w:val="a0"/>
    <w:uiPriority w:val="22"/>
    <w:qFormat/>
    <w:rsid w:val="00672B45"/>
    <w:rPr>
      <w:b/>
      <w:bCs/>
    </w:rPr>
  </w:style>
  <w:style w:type="paragraph" w:styleId="aa">
    <w:name w:val="List Paragraph"/>
    <w:basedOn w:val="a"/>
    <w:uiPriority w:val="34"/>
    <w:qFormat/>
    <w:rsid w:val="00A22B88"/>
    <w:pPr>
      <w:ind w:left="720"/>
      <w:contextualSpacing/>
    </w:pPr>
  </w:style>
  <w:style w:type="character" w:customStyle="1" w:styleId="apple-converted-space">
    <w:name w:val="apple-converted-space"/>
    <w:basedOn w:val="a0"/>
    <w:rsid w:val="008E2365"/>
  </w:style>
  <w:style w:type="paragraph" w:styleId="ab">
    <w:name w:val="Balloon Text"/>
    <w:basedOn w:val="a"/>
    <w:link w:val="ac"/>
    <w:uiPriority w:val="99"/>
    <w:semiHidden/>
    <w:unhideWhenUsed/>
    <w:rsid w:val="00C9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A110-0353-4ED4-AA94-019CD5A5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dcterms:created xsi:type="dcterms:W3CDTF">2023-11-06T13:05:00Z</dcterms:created>
  <dcterms:modified xsi:type="dcterms:W3CDTF">2025-01-13T06:05:00Z</dcterms:modified>
</cp:coreProperties>
</file>