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D8" w:rsidRPr="00FD3ECE" w:rsidRDefault="00896E6A" w:rsidP="0026101C">
      <w:pPr>
        <w:shd w:val="clear" w:color="auto" w:fill="FFFFFF"/>
        <w:jc w:val="center"/>
        <w:rPr>
          <w:rFonts w:ascii="PT Astra Serif" w:hAnsi="PT Astra Serif" w:cs="Times New Roman"/>
          <w:b/>
          <w:bCs/>
          <w:color w:val="222222"/>
          <w:sz w:val="28"/>
          <w:szCs w:val="28"/>
        </w:rPr>
      </w:pPr>
      <w:bookmarkStart w:id="0" w:name="_Hlk119508605"/>
      <w:bookmarkEnd w:id="0"/>
      <w:r w:rsidRPr="00FD3ECE">
        <w:rPr>
          <w:rFonts w:ascii="PT Astra Serif" w:hAnsi="PT Astra Serif" w:cs="Times New Roman"/>
          <w:b/>
          <w:bCs/>
          <w:noProof/>
          <w:color w:val="222222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2033270</wp:posOffset>
            </wp:positionH>
            <wp:positionV relativeFrom="paragraph">
              <wp:posOffset>3810</wp:posOffset>
            </wp:positionV>
            <wp:extent cx="2057400" cy="897686"/>
            <wp:effectExtent l="0" t="0" r="0" b="0"/>
            <wp:wrapTight wrapText="bothSides">
              <wp:wrapPolygon edited="0">
                <wp:start x="200" y="0"/>
                <wp:lineTo x="0" y="1376"/>
                <wp:lineTo x="0" y="21096"/>
                <wp:lineTo x="1000" y="21096"/>
                <wp:lineTo x="20800" y="21096"/>
                <wp:lineTo x="21000" y="21096"/>
                <wp:lineTo x="21200" y="17427"/>
                <wp:lineTo x="21400" y="7338"/>
                <wp:lineTo x="21400" y="1376"/>
                <wp:lineTo x="21200" y="0"/>
                <wp:lineTo x="20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97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5D55" w:rsidRPr="00FD3ECE" w:rsidRDefault="00F45D55" w:rsidP="0026101C">
      <w:pPr>
        <w:shd w:val="clear" w:color="auto" w:fill="FFFFFF"/>
        <w:jc w:val="center"/>
        <w:rPr>
          <w:rFonts w:ascii="PT Astra Serif" w:hAnsi="PT Astra Serif" w:cs="Times New Roman"/>
          <w:b/>
          <w:bCs/>
          <w:color w:val="222222"/>
          <w:sz w:val="28"/>
          <w:szCs w:val="28"/>
        </w:rPr>
      </w:pPr>
    </w:p>
    <w:p w:rsidR="00F45D55" w:rsidRPr="00FD3ECE" w:rsidRDefault="00F45D55" w:rsidP="0026101C">
      <w:pPr>
        <w:shd w:val="clear" w:color="auto" w:fill="FFFFFF"/>
        <w:jc w:val="center"/>
        <w:rPr>
          <w:rFonts w:ascii="PT Astra Serif" w:hAnsi="PT Astra Serif" w:cs="Times New Roman"/>
          <w:b/>
          <w:bCs/>
          <w:color w:val="222222"/>
          <w:sz w:val="28"/>
          <w:szCs w:val="28"/>
        </w:rPr>
      </w:pPr>
    </w:p>
    <w:p w:rsidR="00836179" w:rsidRPr="00FD3ECE" w:rsidRDefault="00836179" w:rsidP="0026101C">
      <w:pPr>
        <w:shd w:val="clear" w:color="auto" w:fill="FFFFFF"/>
        <w:jc w:val="center"/>
        <w:rPr>
          <w:rFonts w:ascii="PT Astra Serif" w:hAnsi="PT Astra Serif" w:cs="Times New Roman"/>
          <w:b/>
          <w:bCs/>
          <w:color w:val="222222"/>
          <w:sz w:val="28"/>
          <w:szCs w:val="28"/>
        </w:rPr>
      </w:pPr>
    </w:p>
    <w:p w:rsidR="00836179" w:rsidRPr="00FD3ECE" w:rsidRDefault="00836179" w:rsidP="0026101C">
      <w:pPr>
        <w:shd w:val="clear" w:color="auto" w:fill="FFFFFF"/>
        <w:jc w:val="center"/>
        <w:rPr>
          <w:rFonts w:ascii="PT Astra Serif" w:hAnsi="PT Astra Serif" w:cs="Times New Roman"/>
          <w:b/>
          <w:bCs/>
          <w:color w:val="222222"/>
          <w:sz w:val="28"/>
          <w:szCs w:val="28"/>
        </w:rPr>
      </w:pPr>
    </w:p>
    <w:p w:rsidR="00836179" w:rsidRPr="00FD3ECE" w:rsidRDefault="00836179" w:rsidP="0026101C">
      <w:pPr>
        <w:shd w:val="clear" w:color="auto" w:fill="FFFFFF"/>
        <w:jc w:val="center"/>
        <w:rPr>
          <w:rFonts w:ascii="PT Astra Serif" w:hAnsi="PT Astra Serif" w:cs="Times New Roman"/>
          <w:b/>
          <w:bCs/>
          <w:color w:val="222222"/>
          <w:sz w:val="28"/>
          <w:szCs w:val="28"/>
        </w:rPr>
      </w:pPr>
    </w:p>
    <w:p w:rsidR="001D6FA2" w:rsidRDefault="001D6FA2" w:rsidP="001D6FA2">
      <w:pPr>
        <w:shd w:val="clear" w:color="auto" w:fill="FFFFFF"/>
        <w:spacing w:line="360" w:lineRule="auto"/>
        <w:jc w:val="center"/>
        <w:rPr>
          <w:rFonts w:ascii="PT Astra Serif" w:hAnsi="PT Astra Serif" w:cs="Times New Roman"/>
          <w:b/>
          <w:bCs/>
          <w:color w:val="222222"/>
          <w:sz w:val="28"/>
          <w:szCs w:val="28"/>
        </w:rPr>
      </w:pPr>
      <w:bookmarkStart w:id="1" w:name="_Hlk57754643"/>
      <w:r w:rsidRPr="00FD3ECE">
        <w:rPr>
          <w:rFonts w:ascii="PT Astra Serif" w:hAnsi="PT Astra Serif" w:cs="Times New Roman"/>
          <w:b/>
          <w:bCs/>
          <w:color w:val="222222"/>
          <w:sz w:val="28"/>
          <w:szCs w:val="28"/>
        </w:rPr>
        <w:t>Всероссийский литературный конкурс для подростков «Класс!»</w:t>
      </w:r>
    </w:p>
    <w:p w:rsidR="00502F2C" w:rsidRPr="00FD3ECE" w:rsidRDefault="00502F2C" w:rsidP="001D6FA2">
      <w:pPr>
        <w:shd w:val="clear" w:color="auto" w:fill="FFFFFF"/>
        <w:spacing w:line="360" w:lineRule="auto"/>
        <w:jc w:val="center"/>
        <w:rPr>
          <w:rFonts w:ascii="PT Astra Serif" w:hAnsi="PT Astra Serif" w:cs="Times New Roman"/>
          <w:b/>
          <w:bCs/>
          <w:color w:val="222222"/>
          <w:sz w:val="28"/>
          <w:szCs w:val="28"/>
        </w:rPr>
      </w:pPr>
    </w:p>
    <w:p w:rsidR="00682E9D" w:rsidRPr="00B47C52" w:rsidRDefault="00682E9D" w:rsidP="00B47C52">
      <w:pPr>
        <w:shd w:val="clear" w:color="auto" w:fill="FFFFFF"/>
        <w:spacing w:line="276" w:lineRule="auto"/>
        <w:ind w:firstLine="708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47C52">
        <w:rPr>
          <w:rFonts w:ascii="PT Astra Serif" w:hAnsi="PT Astra Serif" w:cs="Times New Roman"/>
          <w:sz w:val="28"/>
          <w:szCs w:val="28"/>
        </w:rPr>
        <w:t xml:space="preserve">На Международной ярмарке интеллектуальной литературы  </w:t>
      </w:r>
      <w:proofErr w:type="spellStart"/>
      <w:r w:rsidRPr="00B47C52">
        <w:rPr>
          <w:rFonts w:ascii="PT Astra Serif" w:hAnsi="PT Astra Serif" w:cs="Times New Roman"/>
          <w:sz w:val="28"/>
          <w:szCs w:val="28"/>
        </w:rPr>
        <w:t>non</w:t>
      </w:r>
      <w:proofErr w:type="spellEnd"/>
      <w:r w:rsidRPr="00B47C52">
        <w:rPr>
          <w:rFonts w:ascii="PT Astra Serif" w:hAnsi="PT Astra Serif" w:cs="Times New Roman"/>
          <w:sz w:val="28"/>
          <w:szCs w:val="28"/>
        </w:rPr>
        <w:t xml:space="preserve">/fictio№27 стартовал 8-й сезон Всероссийского литературного конкурса «Класс!». </w:t>
      </w:r>
      <w:r w:rsidRPr="00B47C52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В этом году к участию в конкурсе снова приглашаются школьники из стран СНГ и </w:t>
      </w:r>
      <w:proofErr w:type="spellStart"/>
      <w:r w:rsidRPr="00B47C52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СтаршеКласс</w:t>
      </w:r>
      <w:proofErr w:type="gramStart"/>
      <w:r w:rsidRPr="00B47C52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!н</w:t>
      </w:r>
      <w:proofErr w:type="gramEnd"/>
      <w:r w:rsidRPr="00B47C52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ики</w:t>
      </w:r>
      <w:proofErr w:type="spellEnd"/>
      <w:r w:rsidRPr="00B47C52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!</w:t>
      </w:r>
    </w:p>
    <w:p w:rsidR="003C7188" w:rsidRDefault="00A74CC9" w:rsidP="00B47C52">
      <w:pPr>
        <w:shd w:val="clear" w:color="auto" w:fill="FFFFFF"/>
        <w:spacing w:line="276" w:lineRule="auto"/>
        <w:ind w:firstLine="700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  <w:r w:rsidRPr="00B47C52">
        <w:rPr>
          <w:rFonts w:ascii="PT Astra Serif" w:hAnsi="PT Astra Serif" w:cs="Times New Roman"/>
          <w:sz w:val="28"/>
          <w:szCs w:val="28"/>
        </w:rPr>
        <w:t xml:space="preserve">Всероссийский литературный конкурс «Класс!» проводится с 2018 года. Ежегодно в нем принимают участие более 13 тысяч школьников. </w:t>
      </w:r>
    </w:p>
    <w:p w:rsidR="003C7188" w:rsidRDefault="00A74CC9" w:rsidP="00B47C52">
      <w:pPr>
        <w:shd w:val="clear" w:color="auto" w:fill="FFFFFF"/>
        <w:spacing w:line="276" w:lineRule="auto"/>
        <w:ind w:firstLine="700"/>
        <w:contextualSpacing/>
        <w:jc w:val="both"/>
        <w:rPr>
          <w:rFonts w:ascii="PT Astra Serif" w:hAnsi="PT Astra Serif" w:cs="Times New Roman"/>
          <w:sz w:val="28"/>
          <w:szCs w:val="28"/>
          <w:lang w:val="en-US"/>
        </w:rPr>
      </w:pPr>
      <w:r w:rsidRPr="00B47C52">
        <w:rPr>
          <w:rFonts w:ascii="PT Astra Serif" w:hAnsi="PT Astra Serif" w:cs="Times New Roman"/>
          <w:sz w:val="28"/>
          <w:szCs w:val="28"/>
        </w:rPr>
        <w:t xml:space="preserve">Цель Конкурса – выявление и поддержка юных авторов, пишущих художественную прозу. «Класс!» – единственный литературный конкурс для школьников, который не просто выявляет талантливых ребят, но и поощряет лучших поездкой в Москву за счет организационного комитета конкурса, полностью покрывая все расходы. </w:t>
      </w:r>
    </w:p>
    <w:p w:rsidR="00A74CC9" w:rsidRPr="00B47C52" w:rsidRDefault="00A74CC9" w:rsidP="00B47C52">
      <w:pPr>
        <w:shd w:val="clear" w:color="auto" w:fill="FFFFFF"/>
        <w:spacing w:line="276" w:lineRule="auto"/>
        <w:ind w:firstLine="700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47C52">
        <w:rPr>
          <w:rFonts w:ascii="PT Astra Serif" w:hAnsi="PT Astra Serif" w:cs="Times New Roman"/>
          <w:sz w:val="28"/>
          <w:szCs w:val="28"/>
        </w:rPr>
        <w:t xml:space="preserve">В основе конкурса – взаимодействие профессиональных писателей с начинающими авторами, которые вместе создают содружество литераторов, заинтересованных в развитии русской культуры и языка. Талантливые мальчишки и девчонки не только получают шанс заявить о себе, но и развивают важные для писателя качества: вкус к языку и хорошим книгам, умение точно и емко выражать свои мысли и, конечно, фантазировать. </w:t>
      </w:r>
    </w:p>
    <w:p w:rsidR="00682E9D" w:rsidRPr="00B47C52" w:rsidRDefault="00682E9D" w:rsidP="00B47C52">
      <w:pPr>
        <w:spacing w:line="276" w:lineRule="auto"/>
        <w:ind w:firstLine="708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47C52">
        <w:rPr>
          <w:rFonts w:ascii="PT Astra Serif" w:hAnsi="PT Astra Serif" w:cs="Times New Roman"/>
          <w:sz w:val="28"/>
          <w:szCs w:val="28"/>
        </w:rPr>
        <w:t xml:space="preserve">«Класс!» учрежден Министерством просвещения России и Федеральным агентством по печати и массовым коммуникациям Цель проекта – </w:t>
      </w:r>
      <w:bookmarkStart w:id="2" w:name="_Hlk57045204"/>
      <w:r w:rsidRPr="00B47C52">
        <w:rPr>
          <w:rFonts w:ascii="PT Astra Serif" w:hAnsi="PT Astra Serif" w:cs="Times New Roman"/>
          <w:sz w:val="28"/>
          <w:szCs w:val="28"/>
        </w:rPr>
        <w:t>выявление и поддержка юных авторов, пишущих художественную прозу.</w:t>
      </w:r>
      <w:bookmarkEnd w:id="2"/>
      <w:r w:rsidRPr="00B47C52">
        <w:rPr>
          <w:rFonts w:ascii="PT Astra Serif" w:hAnsi="PT Astra Serif" w:cs="Times New Roman"/>
          <w:sz w:val="28"/>
          <w:szCs w:val="28"/>
        </w:rPr>
        <w:t xml:space="preserve"> На конкурс приглашаются школьники 8-11 классов.</w:t>
      </w:r>
    </w:p>
    <w:p w:rsidR="0050772B" w:rsidRPr="00B47C52" w:rsidRDefault="009F058F" w:rsidP="00B47C52">
      <w:pPr>
        <w:spacing w:line="276" w:lineRule="auto"/>
        <w:ind w:firstLine="708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B47C52">
        <w:rPr>
          <w:rFonts w:ascii="PT Astra Serif" w:hAnsi="PT Astra Serif" w:cs="Times New Roman"/>
          <w:sz w:val="28"/>
          <w:szCs w:val="28"/>
        </w:rPr>
        <w:t>Ч</w:t>
      </w:r>
      <w:r w:rsidRPr="00B47C52">
        <w:rPr>
          <w:rFonts w:ascii="PT Astra Serif" w:hAnsi="PT Astra Serif" w:cs="Times New Roman"/>
          <w:color w:val="000000"/>
          <w:sz w:val="28"/>
          <w:szCs w:val="28"/>
        </w:rPr>
        <w:t xml:space="preserve">лены жюри конкурса этого года </w:t>
      </w:r>
      <w:r w:rsidR="00031CE8" w:rsidRPr="00B47C52">
        <w:rPr>
          <w:rFonts w:ascii="PT Astra Serif" w:hAnsi="PT Astra Serif" w:cs="Times New Roman"/>
          <w:color w:val="000000"/>
          <w:sz w:val="28"/>
          <w:szCs w:val="28"/>
        </w:rPr>
        <w:t>стали</w:t>
      </w:r>
      <w:r w:rsidRPr="00B47C52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50772B" w:rsidRPr="00B47C52">
        <w:rPr>
          <w:rFonts w:ascii="PT Astra Serif" w:hAnsi="PT Astra Serif" w:cs="Times New Roman"/>
          <w:sz w:val="28"/>
          <w:szCs w:val="28"/>
        </w:rPr>
        <w:t>писатели</w:t>
      </w:r>
      <w:r w:rsidR="00EB4967" w:rsidRPr="00B47C52">
        <w:rPr>
          <w:rFonts w:ascii="PT Astra Serif" w:hAnsi="PT Astra Serif" w:cs="Times New Roman"/>
          <w:sz w:val="28"/>
          <w:szCs w:val="28"/>
        </w:rPr>
        <w:t xml:space="preserve"> </w:t>
      </w:r>
      <w:r w:rsidR="0050772B" w:rsidRPr="00B47C52">
        <w:rPr>
          <w:rFonts w:ascii="PT Astra Serif" w:hAnsi="PT Astra Serif" w:cs="Times New Roman"/>
          <w:b/>
          <w:sz w:val="28"/>
          <w:szCs w:val="28"/>
        </w:rPr>
        <w:t>Вадим</w:t>
      </w:r>
      <w:r w:rsidR="00EB4967" w:rsidRPr="00B47C5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0772B" w:rsidRPr="00B47C52">
        <w:rPr>
          <w:rFonts w:ascii="PT Astra Serif" w:hAnsi="PT Astra Serif" w:cs="Times New Roman"/>
          <w:b/>
          <w:sz w:val="28"/>
          <w:szCs w:val="28"/>
        </w:rPr>
        <w:t>Панов,</w:t>
      </w:r>
      <w:r w:rsidR="00EB4967" w:rsidRPr="00B47C5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0772B" w:rsidRPr="00B47C52">
        <w:rPr>
          <w:rFonts w:ascii="PT Astra Serif" w:hAnsi="PT Astra Serif" w:cs="Times New Roman"/>
          <w:b/>
          <w:sz w:val="28"/>
          <w:szCs w:val="28"/>
        </w:rPr>
        <w:t>Нина</w:t>
      </w:r>
      <w:r w:rsidR="00EB4967" w:rsidRPr="00B47C52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50772B" w:rsidRPr="00B47C52">
        <w:rPr>
          <w:rFonts w:ascii="PT Astra Serif" w:hAnsi="PT Astra Serif" w:cs="Times New Roman"/>
          <w:b/>
          <w:sz w:val="28"/>
          <w:szCs w:val="28"/>
        </w:rPr>
        <w:t>Дашевская</w:t>
      </w:r>
      <w:proofErr w:type="spellEnd"/>
      <w:r w:rsidR="0050772B" w:rsidRPr="00B47C52">
        <w:rPr>
          <w:rFonts w:ascii="PT Astra Serif" w:hAnsi="PT Astra Serif" w:cs="Times New Roman"/>
          <w:b/>
          <w:sz w:val="28"/>
          <w:szCs w:val="28"/>
        </w:rPr>
        <w:t>,</w:t>
      </w:r>
      <w:r w:rsidR="00EB4967" w:rsidRPr="00B47C5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0772B" w:rsidRPr="00B47C52">
        <w:rPr>
          <w:rFonts w:ascii="PT Astra Serif" w:hAnsi="PT Astra Serif" w:cs="Times New Roman"/>
          <w:b/>
          <w:sz w:val="28"/>
          <w:szCs w:val="28"/>
        </w:rPr>
        <w:t xml:space="preserve">Иван </w:t>
      </w:r>
      <w:proofErr w:type="spellStart"/>
      <w:r w:rsidR="0050772B" w:rsidRPr="00B47C52">
        <w:rPr>
          <w:rFonts w:ascii="PT Astra Serif" w:hAnsi="PT Astra Serif" w:cs="Times New Roman"/>
          <w:b/>
          <w:sz w:val="28"/>
          <w:szCs w:val="28"/>
        </w:rPr>
        <w:t>Бевз</w:t>
      </w:r>
      <w:proofErr w:type="spellEnd"/>
      <w:r w:rsidR="0050772B" w:rsidRPr="00B47C52">
        <w:rPr>
          <w:rFonts w:ascii="PT Astra Serif" w:hAnsi="PT Astra Serif" w:cs="Times New Roman"/>
          <w:b/>
          <w:sz w:val="28"/>
          <w:szCs w:val="28"/>
        </w:rPr>
        <w:t xml:space="preserve">, </w:t>
      </w:r>
      <w:r w:rsidR="0050772B" w:rsidRPr="00B47C52">
        <w:rPr>
          <w:rFonts w:ascii="PT Astra Serif" w:hAnsi="PT Astra Serif" w:cs="Times New Roman"/>
          <w:sz w:val="28"/>
          <w:szCs w:val="28"/>
        </w:rPr>
        <w:t>поэт и эссеист</w:t>
      </w:r>
      <w:r w:rsidR="0050772B" w:rsidRPr="00B47C52">
        <w:rPr>
          <w:rFonts w:ascii="PT Astra Serif" w:hAnsi="PT Astra Serif" w:cs="Times New Roman"/>
          <w:b/>
          <w:sz w:val="28"/>
          <w:szCs w:val="28"/>
        </w:rPr>
        <w:t xml:space="preserve"> Дмитрий </w:t>
      </w:r>
      <w:proofErr w:type="spellStart"/>
      <w:r w:rsidR="0050772B" w:rsidRPr="00B47C52">
        <w:rPr>
          <w:rFonts w:ascii="PT Astra Serif" w:hAnsi="PT Astra Serif" w:cs="Times New Roman"/>
          <w:b/>
          <w:sz w:val="28"/>
          <w:szCs w:val="28"/>
        </w:rPr>
        <w:t>Воденников</w:t>
      </w:r>
      <w:proofErr w:type="spellEnd"/>
      <w:r w:rsidR="0050772B" w:rsidRPr="00B47C52">
        <w:rPr>
          <w:rFonts w:ascii="PT Astra Serif" w:hAnsi="PT Astra Serif" w:cs="Times New Roman"/>
          <w:b/>
          <w:sz w:val="28"/>
          <w:szCs w:val="28"/>
        </w:rPr>
        <w:t xml:space="preserve">, </w:t>
      </w:r>
      <w:r w:rsidR="0050772B" w:rsidRPr="00B47C52">
        <w:rPr>
          <w:rFonts w:ascii="PT Astra Serif" w:hAnsi="PT Astra Serif" w:cs="Times New Roman"/>
          <w:sz w:val="28"/>
          <w:szCs w:val="28"/>
        </w:rPr>
        <w:t>редактор, писатель и педагог</w:t>
      </w:r>
      <w:r w:rsidR="0050772B" w:rsidRPr="00B47C52">
        <w:rPr>
          <w:rFonts w:ascii="PT Astra Serif" w:hAnsi="PT Astra Serif" w:cs="Times New Roman"/>
          <w:b/>
          <w:sz w:val="28"/>
          <w:szCs w:val="28"/>
        </w:rPr>
        <w:t xml:space="preserve"> Ася Шевченко, </w:t>
      </w:r>
      <w:r w:rsidR="0050772B" w:rsidRPr="00B47C52">
        <w:rPr>
          <w:rFonts w:ascii="PT Astra Serif" w:hAnsi="PT Astra Serif" w:cs="Times New Roman"/>
          <w:sz w:val="28"/>
          <w:szCs w:val="28"/>
        </w:rPr>
        <w:t>а</w:t>
      </w:r>
      <w:r w:rsidR="0050772B" w:rsidRPr="00B47C52">
        <w:rPr>
          <w:rFonts w:ascii="PT Astra Serif" w:hAnsi="PT Astra Serif" w:cs="Times New Roman"/>
          <w:b/>
          <w:sz w:val="28"/>
          <w:szCs w:val="28"/>
        </w:rPr>
        <w:t xml:space="preserve"> председателем жюри </w:t>
      </w:r>
      <w:r w:rsidR="0050772B" w:rsidRPr="00B47C52">
        <w:rPr>
          <w:rFonts w:ascii="PT Astra Serif" w:hAnsi="PT Astra Serif" w:cs="Times New Roman"/>
          <w:sz w:val="28"/>
          <w:szCs w:val="28"/>
        </w:rPr>
        <w:t>–</w:t>
      </w:r>
      <w:r w:rsidR="0050772B" w:rsidRPr="00B47C5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0772B" w:rsidRPr="00B47C52">
        <w:rPr>
          <w:rFonts w:ascii="PT Astra Serif" w:hAnsi="PT Astra Serif" w:cs="Times New Roman"/>
          <w:sz w:val="28"/>
          <w:szCs w:val="28"/>
        </w:rPr>
        <w:t>писатель</w:t>
      </w:r>
      <w:r w:rsidR="0050772B" w:rsidRPr="00B47C52">
        <w:rPr>
          <w:rFonts w:ascii="PT Astra Serif" w:hAnsi="PT Astra Serif" w:cs="Times New Roman"/>
          <w:b/>
          <w:sz w:val="28"/>
          <w:szCs w:val="28"/>
        </w:rPr>
        <w:t xml:space="preserve"> Анна Матвеева.</w:t>
      </w:r>
    </w:p>
    <w:p w:rsidR="00754F49" w:rsidRPr="00B47C52" w:rsidRDefault="005C4A1E" w:rsidP="00B47C52">
      <w:pPr>
        <w:shd w:val="clear" w:color="auto" w:fill="FFFFFF"/>
        <w:spacing w:line="276" w:lineRule="auto"/>
        <w:ind w:firstLine="708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47C52">
        <w:rPr>
          <w:rFonts w:ascii="PT Astra Serif" w:hAnsi="PT Astra Serif" w:cs="Times New Roman"/>
          <w:sz w:val="28"/>
          <w:szCs w:val="28"/>
        </w:rPr>
        <w:t xml:space="preserve"> </w:t>
      </w:r>
      <w:r w:rsidR="00754F49" w:rsidRPr="00B47C52">
        <w:rPr>
          <w:rFonts w:ascii="PT Astra Serif" w:hAnsi="PT Astra Serif" w:cs="Times New Roman"/>
          <w:sz w:val="28"/>
          <w:szCs w:val="28"/>
        </w:rPr>
        <w:t>На старте в ходе жеребьевки были выбраны темы для написания рассказов. В этом году,</w:t>
      </w:r>
      <w:r w:rsidR="00EB4967" w:rsidRPr="00B47C52">
        <w:rPr>
          <w:rFonts w:ascii="PT Astra Serif" w:hAnsi="PT Astra Serif" w:cs="Times New Roman"/>
          <w:sz w:val="28"/>
          <w:szCs w:val="28"/>
        </w:rPr>
        <w:t xml:space="preserve"> </w:t>
      </w:r>
      <w:r w:rsidR="00754F49" w:rsidRPr="00B47C52">
        <w:rPr>
          <w:rFonts w:ascii="PT Astra Serif" w:hAnsi="PT Astra Serif" w:cs="Times New Roman"/>
          <w:sz w:val="28"/>
          <w:szCs w:val="28"/>
        </w:rPr>
        <w:t>помимо</w:t>
      </w:r>
      <w:r w:rsidR="00EB4967" w:rsidRPr="00B47C52">
        <w:rPr>
          <w:rFonts w:ascii="PT Astra Serif" w:hAnsi="PT Astra Serif" w:cs="Times New Roman"/>
          <w:sz w:val="28"/>
          <w:szCs w:val="28"/>
        </w:rPr>
        <w:t xml:space="preserve"> </w:t>
      </w:r>
      <w:r w:rsidR="00754F49" w:rsidRPr="00B47C52">
        <w:rPr>
          <w:rFonts w:ascii="PT Astra Serif" w:hAnsi="PT Astra Serif" w:cs="Times New Roman"/>
          <w:sz w:val="28"/>
          <w:szCs w:val="28"/>
        </w:rPr>
        <w:t>тем,</w:t>
      </w:r>
      <w:r w:rsidR="00EB4967" w:rsidRPr="00B47C52">
        <w:rPr>
          <w:rFonts w:ascii="PT Astra Serif" w:hAnsi="PT Astra Serif" w:cs="Times New Roman"/>
          <w:sz w:val="28"/>
          <w:szCs w:val="28"/>
        </w:rPr>
        <w:t xml:space="preserve"> </w:t>
      </w:r>
      <w:r w:rsidR="00754F49" w:rsidRPr="00B47C52">
        <w:rPr>
          <w:rFonts w:ascii="PT Astra Serif" w:hAnsi="PT Astra Serif" w:cs="Times New Roman"/>
          <w:sz w:val="28"/>
          <w:szCs w:val="28"/>
        </w:rPr>
        <w:t>предложенных</w:t>
      </w:r>
      <w:r w:rsidR="00EB4967" w:rsidRPr="00B47C52">
        <w:rPr>
          <w:rFonts w:ascii="PT Astra Serif" w:hAnsi="PT Astra Serif" w:cs="Times New Roman"/>
          <w:sz w:val="28"/>
          <w:szCs w:val="28"/>
        </w:rPr>
        <w:t xml:space="preserve"> </w:t>
      </w:r>
      <w:r w:rsidR="00754F49" w:rsidRPr="00B47C52">
        <w:rPr>
          <w:rFonts w:ascii="PT Astra Serif" w:hAnsi="PT Astra Serif" w:cs="Times New Roman"/>
          <w:sz w:val="28"/>
          <w:szCs w:val="28"/>
        </w:rPr>
        <w:t>членами</w:t>
      </w:r>
      <w:r w:rsidR="00EB4967" w:rsidRPr="00B47C52">
        <w:rPr>
          <w:rFonts w:ascii="PT Astra Serif" w:hAnsi="PT Astra Serif" w:cs="Times New Roman"/>
          <w:sz w:val="28"/>
          <w:szCs w:val="28"/>
        </w:rPr>
        <w:t xml:space="preserve"> </w:t>
      </w:r>
      <w:r w:rsidR="00754F49" w:rsidRPr="00B47C52">
        <w:rPr>
          <w:rFonts w:ascii="PT Astra Serif" w:hAnsi="PT Astra Serif" w:cs="Times New Roman"/>
          <w:sz w:val="28"/>
          <w:szCs w:val="28"/>
        </w:rPr>
        <w:t>жюри</w:t>
      </w:r>
      <w:r w:rsidR="00EB4967" w:rsidRPr="00B47C52">
        <w:rPr>
          <w:rFonts w:ascii="PT Astra Serif" w:hAnsi="PT Astra Serif" w:cs="Times New Roman"/>
          <w:sz w:val="28"/>
          <w:szCs w:val="28"/>
        </w:rPr>
        <w:t xml:space="preserve"> </w:t>
      </w:r>
      <w:r w:rsidR="00754F49" w:rsidRPr="00B47C52">
        <w:rPr>
          <w:rFonts w:ascii="PT Astra Serif" w:hAnsi="PT Astra Serif" w:cs="Times New Roman"/>
          <w:sz w:val="28"/>
          <w:szCs w:val="28"/>
        </w:rPr>
        <w:t>и</w:t>
      </w:r>
      <w:r w:rsidR="00EB4967" w:rsidRPr="00B47C52">
        <w:rPr>
          <w:rFonts w:ascii="PT Astra Serif" w:hAnsi="PT Astra Serif" w:cs="Times New Roman"/>
          <w:sz w:val="28"/>
          <w:szCs w:val="28"/>
        </w:rPr>
        <w:t xml:space="preserve"> </w:t>
      </w:r>
      <w:r w:rsidR="00754F49" w:rsidRPr="00B47C52">
        <w:rPr>
          <w:rFonts w:ascii="PT Astra Serif" w:hAnsi="PT Astra Serif" w:cs="Times New Roman"/>
          <w:sz w:val="28"/>
          <w:szCs w:val="28"/>
        </w:rPr>
        <w:t>финалистом</w:t>
      </w:r>
      <w:r w:rsidR="00EB4967" w:rsidRPr="00B47C52">
        <w:rPr>
          <w:rFonts w:ascii="PT Astra Serif" w:hAnsi="PT Astra Serif" w:cs="Times New Roman"/>
          <w:sz w:val="28"/>
          <w:szCs w:val="28"/>
        </w:rPr>
        <w:t xml:space="preserve"> </w:t>
      </w:r>
      <w:r w:rsidR="00754F49" w:rsidRPr="00B47C52">
        <w:rPr>
          <w:rFonts w:ascii="PT Astra Serif" w:hAnsi="PT Astra Serif" w:cs="Times New Roman"/>
          <w:sz w:val="28"/>
          <w:szCs w:val="28"/>
        </w:rPr>
        <w:t>7-го</w:t>
      </w:r>
      <w:r w:rsidR="00EB4967" w:rsidRPr="00B47C52">
        <w:rPr>
          <w:rFonts w:ascii="PT Astra Serif" w:hAnsi="PT Astra Serif" w:cs="Times New Roman"/>
          <w:sz w:val="28"/>
          <w:szCs w:val="28"/>
        </w:rPr>
        <w:t xml:space="preserve"> </w:t>
      </w:r>
      <w:r w:rsidR="00754F49" w:rsidRPr="00B47C52">
        <w:rPr>
          <w:rFonts w:ascii="PT Astra Serif" w:hAnsi="PT Astra Serif" w:cs="Times New Roman"/>
          <w:sz w:val="28"/>
          <w:szCs w:val="28"/>
        </w:rPr>
        <w:t>сезона</w:t>
      </w:r>
      <w:r w:rsidR="00EB4967" w:rsidRPr="00B47C52">
        <w:rPr>
          <w:rFonts w:ascii="PT Astra Serif" w:hAnsi="PT Astra Serif" w:cs="Times New Roman"/>
          <w:sz w:val="28"/>
          <w:szCs w:val="28"/>
        </w:rPr>
        <w:t xml:space="preserve"> </w:t>
      </w:r>
      <w:r w:rsidR="00754F49" w:rsidRPr="00B47C52">
        <w:rPr>
          <w:rFonts w:ascii="PT Astra Serif" w:hAnsi="PT Astra Serif" w:cs="Times New Roman"/>
          <w:sz w:val="28"/>
          <w:szCs w:val="28"/>
        </w:rPr>
        <w:t xml:space="preserve">Маргаритой </w:t>
      </w:r>
      <w:proofErr w:type="spellStart"/>
      <w:r w:rsidR="00754F49" w:rsidRPr="00B47C52">
        <w:rPr>
          <w:rFonts w:ascii="PT Astra Serif" w:hAnsi="PT Astra Serif" w:cs="Times New Roman"/>
          <w:sz w:val="28"/>
          <w:szCs w:val="28"/>
        </w:rPr>
        <w:t>Сибирцевой</w:t>
      </w:r>
      <w:proofErr w:type="spellEnd"/>
      <w:r w:rsidR="00754F49" w:rsidRPr="00B47C52">
        <w:rPr>
          <w:rFonts w:ascii="PT Astra Serif" w:hAnsi="PT Astra Serif" w:cs="Times New Roman"/>
          <w:sz w:val="28"/>
          <w:szCs w:val="28"/>
        </w:rPr>
        <w:t>, добавилась тема от партнера конкурса – компании «Полюс».</w:t>
      </w:r>
      <w:r w:rsidR="00EB4967" w:rsidRPr="00B47C52">
        <w:rPr>
          <w:rFonts w:ascii="PT Astra Serif" w:hAnsi="PT Astra Serif" w:cs="Times New Roman"/>
          <w:sz w:val="28"/>
          <w:szCs w:val="28"/>
        </w:rPr>
        <w:t xml:space="preserve"> </w:t>
      </w:r>
      <w:r w:rsidR="00754F49" w:rsidRPr="00B47C52">
        <w:rPr>
          <w:rFonts w:ascii="PT Astra Serif" w:hAnsi="PT Astra Serif" w:cs="Times New Roman"/>
          <w:sz w:val="28"/>
          <w:szCs w:val="28"/>
        </w:rPr>
        <w:t xml:space="preserve">В этом году конкурс «Класс!» продолжает сотрудничество с «Полюсом» – одной из крупнейших в мире и крупнейшей в России золотодобывающей компанией. В этот раз тема специальной номинации – «Сны Сибири». Рассказы на эту тему могут быть написаны как участниками </w:t>
      </w:r>
      <w:r w:rsidR="00754F49" w:rsidRPr="00B47C52">
        <w:rPr>
          <w:rFonts w:ascii="PT Astra Serif" w:hAnsi="PT Astra Serif" w:cs="Times New Roman"/>
          <w:sz w:val="28"/>
          <w:szCs w:val="28"/>
        </w:rPr>
        <w:lastRenderedPageBreak/>
        <w:t>основного конкурса, так и финалистами и победителями прошлых лет, которые уже в силу возраста не могут подать заявку в основную номинацию.</w:t>
      </w:r>
      <w:r w:rsidR="00EB4967" w:rsidRPr="00B47C52">
        <w:rPr>
          <w:rFonts w:ascii="PT Astra Serif" w:hAnsi="PT Astra Serif" w:cs="Times New Roman"/>
          <w:sz w:val="28"/>
          <w:szCs w:val="28"/>
        </w:rPr>
        <w:t xml:space="preserve"> </w:t>
      </w:r>
      <w:r w:rsidR="00754F49" w:rsidRPr="00B47C52">
        <w:rPr>
          <w:rFonts w:ascii="PT Astra Serif" w:hAnsi="PT Astra Serif" w:cs="Times New Roman"/>
          <w:sz w:val="28"/>
          <w:szCs w:val="28"/>
        </w:rPr>
        <w:t xml:space="preserve"> </w:t>
      </w:r>
    </w:p>
    <w:p w:rsidR="008050D0" w:rsidRPr="00B47C52" w:rsidRDefault="008050D0" w:rsidP="00B47C52">
      <w:pPr>
        <w:shd w:val="clear" w:color="auto" w:fill="FFFFFF"/>
        <w:spacing w:line="276" w:lineRule="auto"/>
        <w:ind w:firstLine="708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47C52">
        <w:rPr>
          <w:rFonts w:ascii="PT Astra Serif" w:hAnsi="PT Astra Serif" w:cs="Times New Roman"/>
          <w:sz w:val="28"/>
          <w:szCs w:val="28"/>
        </w:rPr>
        <w:t>Темами 8-го сезона стали:</w:t>
      </w:r>
      <w:r w:rsidR="00EB4967" w:rsidRPr="00B47C52">
        <w:rPr>
          <w:rFonts w:ascii="PT Astra Serif" w:hAnsi="PT Astra Serif" w:cs="Times New Roman"/>
          <w:sz w:val="28"/>
          <w:szCs w:val="28"/>
        </w:rPr>
        <w:t xml:space="preserve"> </w:t>
      </w:r>
      <w:r w:rsidRPr="00B47C52">
        <w:rPr>
          <w:rFonts w:ascii="PT Astra Serif" w:hAnsi="PT Astra Serif" w:cs="Times New Roman"/>
          <w:sz w:val="28"/>
          <w:szCs w:val="28"/>
        </w:rPr>
        <w:t xml:space="preserve"> </w:t>
      </w:r>
    </w:p>
    <w:bookmarkEnd w:id="1"/>
    <w:p w:rsidR="00C02314" w:rsidRPr="00B47C52" w:rsidRDefault="008050D0" w:rsidP="00B47C52">
      <w:pPr>
        <w:pStyle w:val="af2"/>
        <w:numPr>
          <w:ilvl w:val="0"/>
          <w:numId w:val="1"/>
        </w:numPr>
        <w:shd w:val="clear" w:color="auto" w:fill="FFFFFF"/>
        <w:spacing w:line="276" w:lineRule="auto"/>
        <w:jc w:val="both"/>
        <w:rPr>
          <w:rStyle w:val="a3"/>
          <w:rFonts w:ascii="PT Astra Serif" w:hAnsi="PT Astra Serif"/>
          <w:color w:val="000000"/>
          <w:sz w:val="28"/>
          <w:szCs w:val="28"/>
        </w:rPr>
      </w:pPr>
      <w:r w:rsidRPr="00B47C52">
        <w:rPr>
          <w:rStyle w:val="a3"/>
          <w:rFonts w:ascii="PT Astra Serif" w:hAnsi="PT Astra Serif"/>
          <w:color w:val="000000"/>
          <w:sz w:val="28"/>
          <w:szCs w:val="28"/>
        </w:rPr>
        <w:t xml:space="preserve"> </w:t>
      </w:r>
      <w:r w:rsidR="00C02314" w:rsidRPr="00B47C52">
        <w:rPr>
          <w:rStyle w:val="a3"/>
          <w:rFonts w:ascii="PT Astra Serif" w:hAnsi="PT Astra Serif"/>
          <w:color w:val="000000"/>
          <w:sz w:val="28"/>
          <w:szCs w:val="28"/>
        </w:rPr>
        <w:t>«Из всех красок я выбираю вот эту»;</w:t>
      </w:r>
      <w:r w:rsidR="00EB4967" w:rsidRPr="00B47C52">
        <w:rPr>
          <w:rStyle w:val="a3"/>
          <w:rFonts w:ascii="PT Astra Serif" w:hAnsi="PT Astra Serif"/>
          <w:color w:val="000000"/>
          <w:sz w:val="28"/>
          <w:szCs w:val="28"/>
        </w:rPr>
        <w:t xml:space="preserve"> </w:t>
      </w:r>
    </w:p>
    <w:p w:rsidR="00C02314" w:rsidRPr="00B47C52" w:rsidRDefault="00C02314" w:rsidP="00B47C52">
      <w:pPr>
        <w:pStyle w:val="af2"/>
        <w:numPr>
          <w:ilvl w:val="0"/>
          <w:numId w:val="1"/>
        </w:numPr>
        <w:shd w:val="clear" w:color="auto" w:fill="FFFFFF"/>
        <w:spacing w:line="276" w:lineRule="auto"/>
        <w:rPr>
          <w:rStyle w:val="a3"/>
          <w:rFonts w:ascii="PT Astra Serif" w:hAnsi="PT Astra Serif"/>
          <w:color w:val="000000"/>
          <w:sz w:val="28"/>
          <w:szCs w:val="28"/>
        </w:rPr>
      </w:pPr>
      <w:r w:rsidRPr="00B47C52">
        <w:rPr>
          <w:rStyle w:val="a3"/>
          <w:rFonts w:ascii="PT Astra Serif" w:hAnsi="PT Astra Serif" w:cs="PT Astra Serif"/>
          <w:color w:val="000000"/>
          <w:sz w:val="28"/>
          <w:szCs w:val="28"/>
        </w:rPr>
        <w:t xml:space="preserve">«Я никому об этом не говорил»; </w:t>
      </w:r>
    </w:p>
    <w:p w:rsidR="00C02314" w:rsidRPr="00B47C52" w:rsidRDefault="00C02314" w:rsidP="00B47C52">
      <w:pPr>
        <w:pStyle w:val="af2"/>
        <w:numPr>
          <w:ilvl w:val="0"/>
          <w:numId w:val="1"/>
        </w:numPr>
        <w:shd w:val="clear" w:color="auto" w:fill="FFFFFF"/>
        <w:spacing w:line="276" w:lineRule="auto"/>
        <w:rPr>
          <w:rStyle w:val="a3"/>
          <w:rFonts w:ascii="PT Astra Serif" w:hAnsi="PT Astra Serif"/>
          <w:color w:val="000000"/>
          <w:sz w:val="28"/>
          <w:szCs w:val="28"/>
        </w:rPr>
      </w:pPr>
      <w:r w:rsidRPr="00B47C52">
        <w:rPr>
          <w:rStyle w:val="a3"/>
          <w:rFonts w:ascii="PT Astra Serif" w:hAnsi="PT Astra Serif" w:cs="PT Astra Serif"/>
          <w:color w:val="000000"/>
          <w:sz w:val="28"/>
          <w:szCs w:val="28"/>
        </w:rPr>
        <w:t xml:space="preserve">«Пятеро на одного»; </w:t>
      </w:r>
    </w:p>
    <w:p w:rsidR="00C02314" w:rsidRPr="00B47C52" w:rsidRDefault="00C02314" w:rsidP="00B47C52">
      <w:pPr>
        <w:pStyle w:val="af2"/>
        <w:numPr>
          <w:ilvl w:val="0"/>
          <w:numId w:val="1"/>
        </w:numPr>
        <w:shd w:val="clear" w:color="auto" w:fill="FFFFFF"/>
        <w:spacing w:line="276" w:lineRule="auto"/>
        <w:rPr>
          <w:rStyle w:val="a3"/>
          <w:rFonts w:ascii="PT Astra Serif" w:hAnsi="PT Astra Serif"/>
          <w:color w:val="000000"/>
          <w:sz w:val="28"/>
          <w:szCs w:val="28"/>
        </w:rPr>
      </w:pPr>
      <w:r w:rsidRPr="00B47C52">
        <w:rPr>
          <w:rStyle w:val="a3"/>
          <w:rFonts w:ascii="PT Astra Serif" w:hAnsi="PT Astra Serif" w:cs="PT Astra Serif"/>
          <w:color w:val="000000"/>
          <w:sz w:val="28"/>
          <w:szCs w:val="28"/>
        </w:rPr>
        <w:t xml:space="preserve">«Это не </w:t>
      </w:r>
      <w:proofErr w:type="spellStart"/>
      <w:r w:rsidRPr="00B47C52">
        <w:rPr>
          <w:rStyle w:val="a3"/>
          <w:rFonts w:ascii="PT Astra Serif" w:hAnsi="PT Astra Serif" w:cs="PT Astra Serif"/>
          <w:color w:val="000000"/>
          <w:sz w:val="28"/>
          <w:szCs w:val="28"/>
        </w:rPr>
        <w:t>Нарния</w:t>
      </w:r>
      <w:proofErr w:type="spellEnd"/>
      <w:r w:rsidRPr="00B47C52">
        <w:rPr>
          <w:rStyle w:val="a3"/>
          <w:rFonts w:ascii="PT Astra Serif" w:hAnsi="PT Astra Serif" w:cs="PT Astra Serif"/>
          <w:color w:val="000000"/>
          <w:sz w:val="28"/>
          <w:szCs w:val="28"/>
        </w:rPr>
        <w:t>…»;</w:t>
      </w:r>
      <w:r w:rsidR="00EB4967" w:rsidRPr="00B47C52">
        <w:rPr>
          <w:rStyle w:val="a3"/>
          <w:rFonts w:ascii="PT Astra Serif" w:hAnsi="PT Astra Serif" w:cs="PT Astra Serif"/>
          <w:color w:val="000000"/>
          <w:sz w:val="28"/>
          <w:szCs w:val="28"/>
        </w:rPr>
        <w:t xml:space="preserve"> </w:t>
      </w:r>
    </w:p>
    <w:p w:rsidR="00C02314" w:rsidRPr="00B47C52" w:rsidRDefault="00C02314" w:rsidP="00B47C52">
      <w:pPr>
        <w:pStyle w:val="af2"/>
        <w:numPr>
          <w:ilvl w:val="0"/>
          <w:numId w:val="1"/>
        </w:numPr>
        <w:shd w:val="clear" w:color="auto" w:fill="FFFFFF"/>
        <w:spacing w:line="276" w:lineRule="auto"/>
        <w:rPr>
          <w:rStyle w:val="a3"/>
          <w:rFonts w:ascii="PT Astra Serif" w:hAnsi="PT Astra Serif"/>
          <w:color w:val="000000"/>
          <w:sz w:val="28"/>
          <w:szCs w:val="28"/>
        </w:rPr>
      </w:pPr>
      <w:r w:rsidRPr="00B47C52">
        <w:rPr>
          <w:rStyle w:val="a3"/>
          <w:rFonts w:ascii="PT Astra Serif" w:hAnsi="PT Astra Serif" w:cs="PT Astra Serif"/>
          <w:color w:val="000000"/>
          <w:sz w:val="28"/>
          <w:szCs w:val="28"/>
        </w:rPr>
        <w:t>«Книга-отмычка»;</w:t>
      </w:r>
      <w:r w:rsidR="00EB4967" w:rsidRPr="00B47C52">
        <w:rPr>
          <w:rStyle w:val="a3"/>
          <w:rFonts w:ascii="PT Astra Serif" w:hAnsi="PT Astra Serif" w:cs="PT Astra Serif"/>
          <w:color w:val="000000"/>
          <w:sz w:val="28"/>
          <w:szCs w:val="28"/>
        </w:rPr>
        <w:t xml:space="preserve"> </w:t>
      </w:r>
    </w:p>
    <w:p w:rsidR="00C02314" w:rsidRPr="00B47C52" w:rsidRDefault="00C02314" w:rsidP="00B47C52">
      <w:pPr>
        <w:pStyle w:val="af2"/>
        <w:numPr>
          <w:ilvl w:val="0"/>
          <w:numId w:val="1"/>
        </w:numPr>
        <w:shd w:val="clear" w:color="auto" w:fill="FFFFFF"/>
        <w:spacing w:line="276" w:lineRule="auto"/>
        <w:rPr>
          <w:rStyle w:val="a3"/>
          <w:rFonts w:ascii="PT Astra Serif" w:hAnsi="PT Astra Serif"/>
          <w:color w:val="000000"/>
          <w:sz w:val="28"/>
          <w:szCs w:val="28"/>
        </w:rPr>
      </w:pPr>
      <w:r w:rsidRPr="00B47C52">
        <w:rPr>
          <w:rStyle w:val="a3"/>
          <w:rFonts w:ascii="PT Astra Serif" w:hAnsi="PT Astra Serif" w:cs="PT Astra Serif"/>
          <w:color w:val="000000"/>
          <w:sz w:val="28"/>
          <w:szCs w:val="28"/>
        </w:rPr>
        <w:t xml:space="preserve">«На полке стоял поезд»; </w:t>
      </w:r>
    </w:p>
    <w:p w:rsidR="00C02314" w:rsidRPr="00B47C52" w:rsidRDefault="00C02314" w:rsidP="00B47C52">
      <w:pPr>
        <w:pStyle w:val="af2"/>
        <w:numPr>
          <w:ilvl w:val="0"/>
          <w:numId w:val="1"/>
        </w:numPr>
        <w:shd w:val="clear" w:color="auto" w:fill="FFFFFF"/>
        <w:spacing w:line="276" w:lineRule="auto"/>
        <w:rPr>
          <w:rStyle w:val="a3"/>
          <w:rFonts w:ascii="PT Astra Serif" w:hAnsi="PT Astra Serif" w:cs="PT Astra Serif"/>
          <w:color w:val="000000"/>
          <w:sz w:val="28"/>
          <w:szCs w:val="28"/>
        </w:rPr>
      </w:pPr>
      <w:r w:rsidRPr="00B47C52">
        <w:rPr>
          <w:rStyle w:val="a3"/>
          <w:rFonts w:ascii="PT Astra Serif" w:hAnsi="PT Astra Serif" w:cs="PT Astra Serif"/>
          <w:color w:val="000000"/>
          <w:sz w:val="28"/>
          <w:szCs w:val="28"/>
        </w:rPr>
        <w:t>«Сны Сибири»;</w:t>
      </w:r>
      <w:r w:rsidR="00EB4967" w:rsidRPr="00B47C52">
        <w:rPr>
          <w:rStyle w:val="a3"/>
          <w:rFonts w:ascii="PT Astra Serif" w:hAnsi="PT Astra Serif" w:cs="PT Astra Serif"/>
          <w:color w:val="000000"/>
          <w:sz w:val="28"/>
          <w:szCs w:val="28"/>
        </w:rPr>
        <w:t xml:space="preserve"> </w:t>
      </w:r>
    </w:p>
    <w:p w:rsidR="00C02314" w:rsidRPr="00B47C52" w:rsidRDefault="00C02314" w:rsidP="00B47C52">
      <w:pPr>
        <w:pStyle w:val="af2"/>
        <w:numPr>
          <w:ilvl w:val="0"/>
          <w:numId w:val="1"/>
        </w:numPr>
        <w:shd w:val="clear" w:color="auto" w:fill="FFFFFF"/>
        <w:spacing w:line="276" w:lineRule="auto"/>
        <w:rPr>
          <w:rStyle w:val="a3"/>
          <w:rFonts w:ascii="PT Astra Serif" w:hAnsi="PT Astra Serif" w:cs="PT Astra Serif"/>
          <w:color w:val="000000"/>
          <w:sz w:val="28"/>
          <w:szCs w:val="28"/>
        </w:rPr>
      </w:pPr>
      <w:r w:rsidRPr="00B47C52">
        <w:rPr>
          <w:rStyle w:val="a3"/>
          <w:rFonts w:ascii="PT Astra Serif" w:hAnsi="PT Astra Serif" w:cs="PT Astra Serif"/>
          <w:color w:val="000000"/>
          <w:sz w:val="28"/>
          <w:szCs w:val="28"/>
        </w:rPr>
        <w:t>«Я подумаю об этом завтра».</w:t>
      </w:r>
      <w:r w:rsidR="00EB4967" w:rsidRPr="00B47C52">
        <w:rPr>
          <w:rStyle w:val="a3"/>
          <w:rFonts w:ascii="PT Astra Serif" w:hAnsi="PT Astra Serif" w:cs="PT Astra Serif"/>
          <w:color w:val="000000"/>
          <w:sz w:val="28"/>
          <w:szCs w:val="28"/>
        </w:rPr>
        <w:t xml:space="preserve"> </w:t>
      </w:r>
    </w:p>
    <w:p w:rsidR="001D6FA2" w:rsidRPr="00B47C52" w:rsidRDefault="001D6FA2" w:rsidP="00B47C52">
      <w:pPr>
        <w:pStyle w:val="af2"/>
        <w:shd w:val="clear" w:color="auto" w:fill="FFFFFF"/>
        <w:spacing w:after="0" w:line="276" w:lineRule="auto"/>
        <w:ind w:left="121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35626" w:rsidRDefault="002F1329" w:rsidP="00B47C52">
      <w:pPr>
        <w:shd w:val="clear" w:color="auto" w:fill="FFFFFF"/>
        <w:spacing w:line="276" w:lineRule="auto"/>
        <w:ind w:firstLine="700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47C52">
        <w:rPr>
          <w:rFonts w:ascii="PT Astra Serif" w:hAnsi="PT Astra Serif" w:cs="Times New Roman"/>
          <w:sz w:val="28"/>
          <w:szCs w:val="28"/>
        </w:rPr>
        <w:t>По итогам конкурса авторы 50 лучших рассказов получают в качестве награждения поездку в Москву вместе с сопровождающим за счет</w:t>
      </w:r>
      <w:r w:rsidR="00EB4967" w:rsidRPr="00B47C52">
        <w:rPr>
          <w:rFonts w:ascii="PT Astra Serif" w:hAnsi="PT Astra Serif" w:cs="Times New Roman"/>
          <w:sz w:val="28"/>
          <w:szCs w:val="28"/>
        </w:rPr>
        <w:t xml:space="preserve"> </w:t>
      </w:r>
      <w:r w:rsidRPr="00B47C52">
        <w:rPr>
          <w:rFonts w:ascii="PT Astra Serif" w:hAnsi="PT Astra Serif" w:cs="Times New Roman"/>
          <w:sz w:val="28"/>
          <w:szCs w:val="28"/>
        </w:rPr>
        <w:t>организаторов Конкурса. Их ждут мастер-классы</w:t>
      </w:r>
      <w:r w:rsidR="00EB4967" w:rsidRPr="00B47C52">
        <w:rPr>
          <w:rFonts w:ascii="PT Astra Serif" w:hAnsi="PT Astra Serif" w:cs="Times New Roman"/>
          <w:sz w:val="28"/>
          <w:szCs w:val="28"/>
        </w:rPr>
        <w:t xml:space="preserve"> </w:t>
      </w:r>
      <w:r w:rsidRPr="00B47C52">
        <w:rPr>
          <w:rFonts w:ascii="PT Astra Serif" w:hAnsi="PT Astra Serif" w:cs="Times New Roman"/>
          <w:sz w:val="28"/>
          <w:szCs w:val="28"/>
        </w:rPr>
        <w:t>и лекции российских</w:t>
      </w:r>
      <w:r w:rsidR="00EB4967" w:rsidRPr="00B47C52">
        <w:rPr>
          <w:rFonts w:ascii="PT Astra Serif" w:hAnsi="PT Astra Serif" w:cs="Times New Roman"/>
          <w:sz w:val="28"/>
          <w:szCs w:val="28"/>
        </w:rPr>
        <w:t xml:space="preserve"> </w:t>
      </w:r>
      <w:r w:rsidRPr="00B47C52">
        <w:rPr>
          <w:rFonts w:ascii="PT Astra Serif" w:hAnsi="PT Astra Serif" w:cs="Times New Roman"/>
          <w:sz w:val="28"/>
          <w:szCs w:val="28"/>
        </w:rPr>
        <w:t>писателей, подарки от лучших издатель</w:t>
      </w:r>
      <w:proofErr w:type="gramStart"/>
      <w:r w:rsidRPr="00B47C52">
        <w:rPr>
          <w:rFonts w:ascii="PT Astra Serif" w:hAnsi="PT Astra Serif" w:cs="Times New Roman"/>
          <w:sz w:val="28"/>
          <w:szCs w:val="28"/>
        </w:rPr>
        <w:t>ств стр</w:t>
      </w:r>
      <w:proofErr w:type="gramEnd"/>
      <w:r w:rsidRPr="00B47C52">
        <w:rPr>
          <w:rFonts w:ascii="PT Astra Serif" w:hAnsi="PT Astra Serif" w:cs="Times New Roman"/>
          <w:sz w:val="28"/>
          <w:szCs w:val="28"/>
        </w:rPr>
        <w:t>аны</w:t>
      </w:r>
      <w:r w:rsidR="00E83613" w:rsidRPr="00B47C52">
        <w:rPr>
          <w:rFonts w:ascii="PT Astra Serif" w:hAnsi="PT Astra Serif" w:cs="Times New Roman"/>
          <w:sz w:val="28"/>
          <w:szCs w:val="28"/>
        </w:rPr>
        <w:t xml:space="preserve"> </w:t>
      </w:r>
      <w:r w:rsidRPr="00B47C52">
        <w:rPr>
          <w:rFonts w:ascii="PT Astra Serif" w:hAnsi="PT Astra Serif" w:cs="Times New Roman"/>
          <w:sz w:val="28"/>
          <w:szCs w:val="28"/>
        </w:rPr>
        <w:t>и партнеров Конкурса, возможность опубликоваться в старейших литературных изданиях России и, конечно, награждение победителей.</w:t>
      </w:r>
    </w:p>
    <w:p w:rsidR="00E35626" w:rsidRPr="00572900" w:rsidRDefault="00E35626" w:rsidP="00B47C52">
      <w:pPr>
        <w:shd w:val="clear" w:color="auto" w:fill="FFFFFF"/>
        <w:spacing w:line="276" w:lineRule="auto"/>
        <w:ind w:firstLine="700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Вся информация о проведении 8-го сезона</w:t>
      </w:r>
      <w:r w:rsidR="00EC02D0">
        <w:rPr>
          <w:rFonts w:ascii="PT Astra Serif" w:hAnsi="PT Astra Serif" w:cs="Times New Roman"/>
          <w:sz w:val="28"/>
          <w:szCs w:val="28"/>
        </w:rPr>
        <w:t xml:space="preserve"> конкурса</w:t>
      </w:r>
      <w:r w:rsidR="007032EB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711CAA">
        <w:rPr>
          <w:rFonts w:ascii="PT Astra Serif" w:hAnsi="PT Astra Serif" w:cs="Times New Roman"/>
          <w:sz w:val="28"/>
          <w:szCs w:val="28"/>
        </w:rPr>
        <w:t xml:space="preserve">списки </w:t>
      </w:r>
      <w:r>
        <w:rPr>
          <w:rFonts w:ascii="PT Astra Serif" w:hAnsi="PT Astra Serif" w:cs="Times New Roman"/>
          <w:sz w:val="28"/>
          <w:szCs w:val="28"/>
        </w:rPr>
        <w:br/>
      </w:r>
      <w:r w:rsidR="007032EB">
        <w:rPr>
          <w:rFonts w:ascii="PT Astra Serif" w:hAnsi="PT Astra Serif" w:cs="Times New Roman"/>
          <w:sz w:val="28"/>
          <w:szCs w:val="28"/>
        </w:rPr>
        <w:t xml:space="preserve">региональных победителей международного этапа, список финалистов и победителей публикуются на официальном сайте конкурса: </w:t>
      </w:r>
      <w:hyperlink r:id="rId8" w:history="1">
        <w:r w:rsidR="00572900" w:rsidRPr="00C10C6C">
          <w:rPr>
            <w:rStyle w:val="aa"/>
            <w:rFonts w:ascii="PT Astra Serif" w:hAnsi="PT Astra Serif" w:cs="Times New Roman"/>
            <w:sz w:val="28"/>
            <w:szCs w:val="28"/>
            <w:lang w:val="en-US"/>
          </w:rPr>
          <w:t>https</w:t>
        </w:r>
        <w:r w:rsidR="00572900" w:rsidRPr="00C10C6C">
          <w:rPr>
            <w:rStyle w:val="aa"/>
            <w:rFonts w:ascii="PT Astra Serif" w:hAnsi="PT Astra Serif" w:cs="Times New Roman"/>
            <w:sz w:val="28"/>
            <w:szCs w:val="28"/>
          </w:rPr>
          <w:t>://</w:t>
        </w:r>
        <w:proofErr w:type="spellStart"/>
        <w:r w:rsidR="00572900" w:rsidRPr="00C10C6C">
          <w:rPr>
            <w:rStyle w:val="aa"/>
            <w:rFonts w:ascii="PT Astra Serif" w:hAnsi="PT Astra Serif" w:cs="Times New Roman"/>
            <w:sz w:val="28"/>
            <w:szCs w:val="28"/>
            <w:lang w:val="en-US"/>
          </w:rPr>
          <w:t>konkurs</w:t>
        </w:r>
        <w:proofErr w:type="spellEnd"/>
        <w:r w:rsidR="00572900" w:rsidRPr="00C10C6C">
          <w:rPr>
            <w:rStyle w:val="aa"/>
            <w:rFonts w:ascii="PT Astra Serif" w:hAnsi="PT Astra Serif" w:cs="Times New Roman"/>
            <w:sz w:val="28"/>
            <w:szCs w:val="28"/>
          </w:rPr>
          <w:t>-</w:t>
        </w:r>
        <w:proofErr w:type="spellStart"/>
        <w:r w:rsidR="00572900" w:rsidRPr="00C10C6C">
          <w:rPr>
            <w:rStyle w:val="aa"/>
            <w:rFonts w:ascii="PT Astra Serif" w:hAnsi="PT Astra Serif" w:cs="Times New Roman"/>
            <w:sz w:val="28"/>
            <w:szCs w:val="28"/>
            <w:lang w:val="en-US"/>
          </w:rPr>
          <w:t>klass</w:t>
        </w:r>
        <w:proofErr w:type="spellEnd"/>
        <w:r w:rsidR="00572900" w:rsidRPr="00C10C6C">
          <w:rPr>
            <w:rStyle w:val="aa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572900" w:rsidRPr="00C10C6C">
          <w:rPr>
            <w:rStyle w:val="aa"/>
            <w:rFonts w:ascii="PT Astra Serif" w:hAnsi="PT Astra Serif" w:cs="Times New Roman"/>
            <w:sz w:val="28"/>
            <w:szCs w:val="28"/>
            <w:lang w:val="en-US"/>
          </w:rPr>
          <w:t>ru</w:t>
        </w:r>
        <w:proofErr w:type="spellEnd"/>
        <w:r w:rsidR="00572900" w:rsidRPr="00C10C6C">
          <w:rPr>
            <w:rStyle w:val="aa"/>
            <w:rFonts w:ascii="PT Astra Serif" w:hAnsi="PT Astra Serif" w:cs="Times New Roman"/>
            <w:sz w:val="28"/>
            <w:szCs w:val="28"/>
          </w:rPr>
          <w:t>/</w:t>
        </w:r>
      </w:hyperlink>
      <w:r w:rsidR="00572900" w:rsidRPr="00572900">
        <w:rPr>
          <w:rFonts w:ascii="PT Astra Serif" w:hAnsi="PT Astra Serif" w:cs="Times New Roman"/>
          <w:sz w:val="28"/>
          <w:szCs w:val="28"/>
        </w:rPr>
        <w:t xml:space="preserve"> </w:t>
      </w:r>
    </w:p>
    <w:p w:rsidR="001D6FA2" w:rsidRPr="00B47C52" w:rsidRDefault="001D6FA2" w:rsidP="00B47C52">
      <w:pPr>
        <w:shd w:val="clear" w:color="auto" w:fill="FFFFFF"/>
        <w:spacing w:line="276" w:lineRule="auto"/>
        <w:ind w:firstLine="708"/>
        <w:contextualSpacing/>
        <w:jc w:val="both"/>
        <w:rPr>
          <w:rFonts w:ascii="PT Astra Serif" w:hAnsi="PT Astra Serif" w:cs="Times New Roman"/>
          <w:color w:val="222222"/>
          <w:sz w:val="28"/>
          <w:szCs w:val="28"/>
        </w:rPr>
      </w:pPr>
      <w:r w:rsidRPr="00B47C52">
        <w:rPr>
          <w:rFonts w:ascii="PT Astra Serif" w:hAnsi="PT Astra Serif" w:cs="Times New Roman"/>
          <w:sz w:val="28"/>
          <w:szCs w:val="28"/>
        </w:rPr>
        <w:t>Работы на конкурс принимаются</w:t>
      </w:r>
      <w:r w:rsidRPr="00B47C52">
        <w:rPr>
          <w:rFonts w:ascii="PT Astra Serif" w:hAnsi="PT Astra Serif" w:cs="Times New Roman"/>
          <w:color w:val="222222"/>
          <w:sz w:val="28"/>
          <w:szCs w:val="28"/>
        </w:rPr>
        <w:t xml:space="preserve"> </w:t>
      </w:r>
      <w:r w:rsidRPr="00B47C52">
        <w:rPr>
          <w:rFonts w:ascii="PT Astra Serif" w:hAnsi="PT Astra Serif" w:cs="Times New Roman"/>
          <w:b/>
          <w:bCs/>
          <w:color w:val="222222"/>
          <w:sz w:val="28"/>
          <w:szCs w:val="28"/>
        </w:rPr>
        <w:t>до 28 февраля</w:t>
      </w:r>
      <w:r w:rsidRPr="00B47C52">
        <w:rPr>
          <w:rFonts w:ascii="PT Astra Serif" w:hAnsi="PT Astra Serif" w:cs="Times New Roman"/>
          <w:color w:val="222222"/>
          <w:sz w:val="28"/>
          <w:szCs w:val="28"/>
        </w:rPr>
        <w:t xml:space="preserve">. </w:t>
      </w:r>
    </w:p>
    <w:p w:rsidR="001D6FA2" w:rsidRPr="00B47C52" w:rsidRDefault="001D6FA2" w:rsidP="00B47C52">
      <w:pPr>
        <w:shd w:val="clear" w:color="auto" w:fill="FFFFFF"/>
        <w:spacing w:line="276" w:lineRule="auto"/>
        <w:ind w:firstLine="708"/>
        <w:contextualSpacing/>
        <w:jc w:val="both"/>
        <w:rPr>
          <w:rFonts w:ascii="PT Astra Serif" w:hAnsi="PT Astra Serif" w:cs="Times New Roman"/>
          <w:color w:val="222222"/>
          <w:sz w:val="28"/>
          <w:szCs w:val="28"/>
        </w:rPr>
      </w:pPr>
      <w:r w:rsidRPr="00B47C52">
        <w:rPr>
          <w:rFonts w:ascii="PT Astra Serif" w:hAnsi="PT Astra Serif" w:cs="Times New Roman"/>
          <w:color w:val="222222"/>
          <w:sz w:val="28"/>
          <w:szCs w:val="28"/>
        </w:rPr>
        <w:t xml:space="preserve"> </w:t>
      </w:r>
      <w:r w:rsidRPr="00B47C52">
        <w:rPr>
          <w:rFonts w:ascii="PT Astra Serif" w:hAnsi="PT Astra Serif" w:cs="Times New Roman"/>
          <w:sz w:val="28"/>
          <w:szCs w:val="28"/>
        </w:rPr>
        <w:t>Участники из Саратовской области отправляют работы в Региональный экспертный совет в Областную библиотеку для детей и юношества имени А.С.</w:t>
      </w:r>
      <w:r w:rsidRPr="00B47C52">
        <w:rPr>
          <w:rFonts w:ascii="PT Astra Serif" w:hAnsi="PT Astra Serif" w:cs="Times New Roman"/>
          <w:color w:val="222222"/>
          <w:sz w:val="28"/>
          <w:szCs w:val="28"/>
        </w:rPr>
        <w:t xml:space="preserve"> </w:t>
      </w:r>
      <w:r w:rsidRPr="00B47C52">
        <w:rPr>
          <w:rFonts w:ascii="PT Astra Serif" w:hAnsi="PT Astra Serif" w:cs="Times New Roman"/>
          <w:sz w:val="28"/>
          <w:szCs w:val="28"/>
        </w:rPr>
        <w:t>Пушкина</w:t>
      </w:r>
      <w:r w:rsidRPr="00B47C52">
        <w:rPr>
          <w:rFonts w:ascii="PT Astra Serif" w:hAnsi="PT Astra Serif" w:cs="Times New Roman"/>
          <w:color w:val="222222"/>
          <w:sz w:val="28"/>
          <w:szCs w:val="28"/>
        </w:rPr>
        <w:t xml:space="preserve"> </w:t>
      </w:r>
      <w:hyperlink r:id="rId9" w:history="1">
        <w:r w:rsidRPr="00B47C52">
          <w:rPr>
            <w:rStyle w:val="aa"/>
            <w:rFonts w:ascii="PT Astra Serif" w:hAnsi="PT Astra Serif" w:cs="Times New Roman"/>
            <w:sz w:val="28"/>
            <w:szCs w:val="28"/>
          </w:rPr>
          <w:t>pus-biblioteka@yandex.ru</w:t>
        </w:r>
      </w:hyperlink>
      <w:r w:rsidR="00EB4967" w:rsidRPr="00B47C52">
        <w:rPr>
          <w:rFonts w:ascii="PT Astra Serif" w:hAnsi="PT Astra Serif" w:cs="Times New Roman"/>
          <w:color w:val="222222"/>
          <w:sz w:val="28"/>
          <w:szCs w:val="28"/>
        </w:rPr>
        <w:t xml:space="preserve"> </w:t>
      </w:r>
      <w:r w:rsidRPr="00B47C52">
        <w:rPr>
          <w:rFonts w:ascii="PT Astra Serif" w:hAnsi="PT Astra Serif" w:cs="Times New Roman"/>
          <w:sz w:val="28"/>
          <w:szCs w:val="28"/>
        </w:rPr>
        <w:t>с пометкой конкурс Класс</w:t>
      </w:r>
      <w:r w:rsidRPr="00B47C52">
        <w:rPr>
          <w:rFonts w:ascii="PT Astra Serif" w:hAnsi="PT Astra Serif" w:cs="Times New Roman"/>
          <w:color w:val="222222"/>
          <w:sz w:val="28"/>
          <w:szCs w:val="28"/>
        </w:rPr>
        <w:t>.</w:t>
      </w:r>
    </w:p>
    <w:p w:rsidR="00F85C49" w:rsidRPr="00B47C52" w:rsidRDefault="001D6FA2" w:rsidP="00B47C52">
      <w:pPr>
        <w:spacing w:line="276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47C52">
        <w:rPr>
          <w:rFonts w:ascii="PT Astra Serif" w:hAnsi="PT Astra Serif" w:cs="Times New Roman"/>
          <w:sz w:val="28"/>
          <w:szCs w:val="28"/>
        </w:rPr>
        <w:t xml:space="preserve">Положение, анкету и заявку на участие смотрите тут: </w:t>
      </w:r>
    </w:p>
    <w:p w:rsidR="00896E6A" w:rsidRPr="00B47C52" w:rsidRDefault="009C5C51" w:rsidP="00B47C52">
      <w:pPr>
        <w:spacing w:line="276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hyperlink r:id="rId10" w:history="1">
        <w:r w:rsidR="00A74CC9" w:rsidRPr="00B47C52">
          <w:rPr>
            <w:rStyle w:val="aa"/>
            <w:rFonts w:ascii="PT Astra Serif" w:hAnsi="PT Astra Serif" w:cs="Times New Roman"/>
            <w:sz w:val="28"/>
            <w:szCs w:val="28"/>
          </w:rPr>
          <w:t>https://disk.yandex.ru/d/jSEd9jEuGVOQnA</w:t>
        </w:r>
      </w:hyperlink>
      <w:r w:rsidR="00A74CC9" w:rsidRPr="00B47C52">
        <w:rPr>
          <w:rFonts w:ascii="PT Astra Serif" w:hAnsi="PT Astra Serif" w:cs="Times New Roman"/>
          <w:sz w:val="28"/>
          <w:szCs w:val="28"/>
        </w:rPr>
        <w:t xml:space="preserve"> </w:t>
      </w:r>
    </w:p>
    <w:sectPr w:rsidR="00896E6A" w:rsidRPr="00B47C52" w:rsidSect="007D4696">
      <w:headerReference w:type="default" r:id="rId11"/>
      <w:pgSz w:w="11906" w:h="16838"/>
      <w:pgMar w:top="1134" w:right="1134" w:bottom="567" w:left="1133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389" w:rsidRDefault="007C0389" w:rsidP="00A64CD8">
      <w:r>
        <w:separator/>
      </w:r>
    </w:p>
  </w:endnote>
  <w:endnote w:type="continuationSeparator" w:id="0">
    <w:p w:rsidR="007C0389" w:rsidRDefault="007C0389" w:rsidP="00A64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389" w:rsidRDefault="007C0389" w:rsidP="00A64CD8">
      <w:r>
        <w:separator/>
      </w:r>
    </w:p>
  </w:footnote>
  <w:footnote w:type="continuationSeparator" w:id="0">
    <w:p w:rsidR="007C0389" w:rsidRDefault="007C0389" w:rsidP="00A64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607" w:rsidRDefault="00A64CD8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536807" cy="10659745"/>
          <wp:effectExtent l="0" t="0" r="7620" b="8255"/>
          <wp:wrapNone/>
          <wp:docPr id="1" name="Рисунок 1" descr="klas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klas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807" cy="1065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55607" w:rsidRDefault="007C038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A3C00"/>
    <w:multiLevelType w:val="hybridMultilevel"/>
    <w:tmpl w:val="1266557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F62B63"/>
    <w:rsid w:val="00014229"/>
    <w:rsid w:val="00031CE8"/>
    <w:rsid w:val="0005500C"/>
    <w:rsid w:val="0006360B"/>
    <w:rsid w:val="00081468"/>
    <w:rsid w:val="00092EBF"/>
    <w:rsid w:val="000A31B1"/>
    <w:rsid w:val="000A7E7B"/>
    <w:rsid w:val="00107636"/>
    <w:rsid w:val="00114F9B"/>
    <w:rsid w:val="0012576F"/>
    <w:rsid w:val="001339DC"/>
    <w:rsid w:val="00141883"/>
    <w:rsid w:val="00194364"/>
    <w:rsid w:val="001A4E81"/>
    <w:rsid w:val="001B1639"/>
    <w:rsid w:val="001B70D4"/>
    <w:rsid w:val="001D597B"/>
    <w:rsid w:val="001D6FA2"/>
    <w:rsid w:val="0026101C"/>
    <w:rsid w:val="00266287"/>
    <w:rsid w:val="00270F74"/>
    <w:rsid w:val="00273B35"/>
    <w:rsid w:val="00296483"/>
    <w:rsid w:val="002F1329"/>
    <w:rsid w:val="0035340E"/>
    <w:rsid w:val="00363E9D"/>
    <w:rsid w:val="003665A7"/>
    <w:rsid w:val="00367355"/>
    <w:rsid w:val="00390CB0"/>
    <w:rsid w:val="003A526C"/>
    <w:rsid w:val="003C10F3"/>
    <w:rsid w:val="003C7188"/>
    <w:rsid w:val="0045373D"/>
    <w:rsid w:val="0045761C"/>
    <w:rsid w:val="004801DE"/>
    <w:rsid w:val="004A5839"/>
    <w:rsid w:val="00502F2C"/>
    <w:rsid w:val="0050772B"/>
    <w:rsid w:val="00535964"/>
    <w:rsid w:val="005725F4"/>
    <w:rsid w:val="00572900"/>
    <w:rsid w:val="005815A2"/>
    <w:rsid w:val="0058364A"/>
    <w:rsid w:val="005B16DB"/>
    <w:rsid w:val="005C4A1E"/>
    <w:rsid w:val="005C681C"/>
    <w:rsid w:val="005D2181"/>
    <w:rsid w:val="005D6728"/>
    <w:rsid w:val="006438E4"/>
    <w:rsid w:val="00682E9D"/>
    <w:rsid w:val="0068541A"/>
    <w:rsid w:val="00691115"/>
    <w:rsid w:val="006B5367"/>
    <w:rsid w:val="006B7010"/>
    <w:rsid w:val="006E214E"/>
    <w:rsid w:val="007032EB"/>
    <w:rsid w:val="00711CAA"/>
    <w:rsid w:val="0073615A"/>
    <w:rsid w:val="00754F49"/>
    <w:rsid w:val="0078102D"/>
    <w:rsid w:val="007909CC"/>
    <w:rsid w:val="007C0389"/>
    <w:rsid w:val="007F036B"/>
    <w:rsid w:val="007F2025"/>
    <w:rsid w:val="007F7E63"/>
    <w:rsid w:val="00802434"/>
    <w:rsid w:val="008050D0"/>
    <w:rsid w:val="00812EB6"/>
    <w:rsid w:val="0083194B"/>
    <w:rsid w:val="00836179"/>
    <w:rsid w:val="00890002"/>
    <w:rsid w:val="00896E6A"/>
    <w:rsid w:val="008A1EB5"/>
    <w:rsid w:val="008B7D41"/>
    <w:rsid w:val="008C1CE5"/>
    <w:rsid w:val="008C2AE0"/>
    <w:rsid w:val="008D6B32"/>
    <w:rsid w:val="0090626C"/>
    <w:rsid w:val="00985247"/>
    <w:rsid w:val="009C5C51"/>
    <w:rsid w:val="009E790F"/>
    <w:rsid w:val="009F058F"/>
    <w:rsid w:val="00A32030"/>
    <w:rsid w:val="00A46B48"/>
    <w:rsid w:val="00A50E51"/>
    <w:rsid w:val="00A56731"/>
    <w:rsid w:val="00A64B6D"/>
    <w:rsid w:val="00A64CD8"/>
    <w:rsid w:val="00A74CC9"/>
    <w:rsid w:val="00AB2BF1"/>
    <w:rsid w:val="00AF18EA"/>
    <w:rsid w:val="00AF5CA5"/>
    <w:rsid w:val="00B352CC"/>
    <w:rsid w:val="00B47C52"/>
    <w:rsid w:val="00BC1DB4"/>
    <w:rsid w:val="00C02314"/>
    <w:rsid w:val="00C672CD"/>
    <w:rsid w:val="00CF5FE6"/>
    <w:rsid w:val="00D17D3D"/>
    <w:rsid w:val="00D273AF"/>
    <w:rsid w:val="00D36ADC"/>
    <w:rsid w:val="00D3794E"/>
    <w:rsid w:val="00D55FD0"/>
    <w:rsid w:val="00D72752"/>
    <w:rsid w:val="00D83054"/>
    <w:rsid w:val="00DC2BC1"/>
    <w:rsid w:val="00DC2F27"/>
    <w:rsid w:val="00E33617"/>
    <w:rsid w:val="00E35626"/>
    <w:rsid w:val="00E37DC0"/>
    <w:rsid w:val="00E615A3"/>
    <w:rsid w:val="00E83613"/>
    <w:rsid w:val="00E86370"/>
    <w:rsid w:val="00EB4967"/>
    <w:rsid w:val="00EC02D0"/>
    <w:rsid w:val="00F150B0"/>
    <w:rsid w:val="00F22741"/>
    <w:rsid w:val="00F30F3E"/>
    <w:rsid w:val="00F45D55"/>
    <w:rsid w:val="00F62B63"/>
    <w:rsid w:val="00F76B1B"/>
    <w:rsid w:val="00F85C49"/>
    <w:rsid w:val="00F9321F"/>
    <w:rsid w:val="00FB09C8"/>
    <w:rsid w:val="00FD3ECE"/>
    <w:rsid w:val="00FE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1C"/>
    <w:pPr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2B63"/>
    <w:rPr>
      <w:b/>
      <w:bCs/>
    </w:rPr>
  </w:style>
  <w:style w:type="character" w:styleId="a4">
    <w:name w:val="Emphasis"/>
    <w:basedOn w:val="a0"/>
    <w:uiPriority w:val="20"/>
    <w:qFormat/>
    <w:rsid w:val="00F62B63"/>
    <w:rPr>
      <w:i/>
      <w:iCs/>
    </w:rPr>
  </w:style>
  <w:style w:type="paragraph" w:styleId="a5">
    <w:name w:val="header"/>
    <w:basedOn w:val="a"/>
    <w:link w:val="a6"/>
    <w:rsid w:val="002610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6101C"/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64C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CD8"/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30F3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a">
    <w:name w:val="Hyperlink"/>
    <w:basedOn w:val="a0"/>
    <w:uiPriority w:val="99"/>
    <w:unhideWhenUsed/>
    <w:rsid w:val="00F30F3E"/>
    <w:rPr>
      <w:color w:val="0000FF"/>
      <w:u w:val="single"/>
    </w:rPr>
  </w:style>
  <w:style w:type="character" w:customStyle="1" w:styleId="js-phone-number">
    <w:name w:val="js-phone-number"/>
    <w:basedOn w:val="a0"/>
    <w:rsid w:val="00F30F3E"/>
  </w:style>
  <w:style w:type="character" w:customStyle="1" w:styleId="logo">
    <w:name w:val="logo"/>
    <w:basedOn w:val="a0"/>
    <w:rsid w:val="00AF5CA5"/>
  </w:style>
  <w:style w:type="character" w:styleId="ab">
    <w:name w:val="annotation reference"/>
    <w:basedOn w:val="a0"/>
    <w:uiPriority w:val="99"/>
    <w:semiHidden/>
    <w:unhideWhenUsed/>
    <w:rsid w:val="00F150B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150B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150B0"/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150B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150B0"/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150B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50B0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List Paragraph"/>
    <w:basedOn w:val="a"/>
    <w:uiPriority w:val="34"/>
    <w:qFormat/>
    <w:rsid w:val="005815A2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aragraphparagraphnycys">
    <w:name w:val="paragraph_paragraph__nycys"/>
    <w:basedOn w:val="a"/>
    <w:rsid w:val="00F76B1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sexttext-tov6w">
    <w:name w:val="ds_ext_text-tov6w"/>
    <w:basedOn w:val="a0"/>
    <w:rsid w:val="00F76B1B"/>
  </w:style>
  <w:style w:type="character" w:customStyle="1" w:styleId="oppc40g">
    <w:name w:val="oppc40g"/>
    <w:basedOn w:val="a0"/>
    <w:rsid w:val="001D6FA2"/>
  </w:style>
  <w:style w:type="character" w:styleId="af3">
    <w:name w:val="FollowedHyperlink"/>
    <w:basedOn w:val="a0"/>
    <w:uiPriority w:val="99"/>
    <w:semiHidden/>
    <w:unhideWhenUsed/>
    <w:rsid w:val="00363E9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-klass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isk.yandex.ru/d/jSEd9jEuGVOQ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s-biblioteka@yandex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user</dc:creator>
  <cp:keywords/>
  <dc:description/>
  <cp:lastModifiedBy>test</cp:lastModifiedBy>
  <cp:revision>9</cp:revision>
  <cp:lastPrinted>2020-12-03T17:34:00Z</cp:lastPrinted>
  <dcterms:created xsi:type="dcterms:W3CDTF">2022-11-21T12:25:00Z</dcterms:created>
  <dcterms:modified xsi:type="dcterms:W3CDTF">2025-12-25T07:36:00Z</dcterms:modified>
</cp:coreProperties>
</file>