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02" w:rsidRDefault="00391002" w:rsidP="00CF0BFF">
      <w:pPr>
        <w:spacing w:after="0" w:line="240" w:lineRule="auto"/>
        <w:rPr>
          <w:rFonts w:ascii="Times New Roman" w:eastAsia="Times New Roman" w:hAnsi="Times New Roman" w:cs="Times New Roman"/>
          <w:b/>
          <w:sz w:val="24"/>
          <w:szCs w:val="24"/>
        </w:rPr>
      </w:pPr>
    </w:p>
    <w:p w:rsidR="005C6182" w:rsidRDefault="00391002">
      <w:pPr>
        <w:spacing w:after="0" w:line="240" w:lineRule="auto"/>
        <w:jc w:val="center"/>
        <w:rPr>
          <w:rFonts w:ascii="Times New Roman" w:eastAsia="Times New Roman" w:hAnsi="Times New Roman" w:cs="Times New Roman"/>
          <w:b/>
          <w:sz w:val="28"/>
          <w:szCs w:val="28"/>
        </w:rPr>
      </w:pPr>
      <w:r w:rsidRPr="005C6182">
        <w:rPr>
          <w:rFonts w:ascii="Times New Roman" w:eastAsia="Times New Roman" w:hAnsi="Times New Roman" w:cs="Times New Roman"/>
          <w:b/>
          <w:sz w:val="28"/>
          <w:szCs w:val="28"/>
        </w:rPr>
        <w:t>Ответы</w:t>
      </w:r>
    </w:p>
    <w:p w:rsidR="004678EE" w:rsidRPr="005C6182" w:rsidRDefault="005C6182" w:rsidP="005C618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w:t>
      </w:r>
      <w:r w:rsidR="00391002" w:rsidRPr="005C6182">
        <w:rPr>
          <w:rFonts w:ascii="Times New Roman" w:eastAsia="Times New Roman" w:hAnsi="Times New Roman" w:cs="Times New Roman"/>
          <w:b/>
          <w:sz w:val="28"/>
          <w:szCs w:val="28"/>
        </w:rPr>
        <w:t>часто задаваемые вопросы, связанные</w:t>
      </w:r>
      <w:r w:rsidR="00A629ED" w:rsidRPr="005C6182">
        <w:rPr>
          <w:rFonts w:ascii="Times New Roman" w:eastAsia="Times New Roman" w:hAnsi="Times New Roman" w:cs="Times New Roman"/>
          <w:b/>
          <w:sz w:val="28"/>
          <w:szCs w:val="28"/>
        </w:rPr>
        <w:t xml:space="preserve"> с назначением </w:t>
      </w:r>
      <w:r w:rsidR="00391002" w:rsidRPr="005C6182">
        <w:rPr>
          <w:rFonts w:ascii="Times New Roman" w:eastAsia="Times New Roman" w:hAnsi="Times New Roman" w:cs="Times New Roman"/>
          <w:b/>
          <w:sz w:val="28"/>
          <w:szCs w:val="28"/>
        </w:rPr>
        <w:t xml:space="preserve">(перерасчетом) </w:t>
      </w:r>
      <w:r w:rsidR="00A629ED" w:rsidRPr="005C6182">
        <w:rPr>
          <w:rFonts w:ascii="Times New Roman" w:eastAsia="Times New Roman" w:hAnsi="Times New Roman" w:cs="Times New Roman"/>
          <w:b/>
          <w:sz w:val="28"/>
          <w:szCs w:val="28"/>
        </w:rPr>
        <w:t>ежемесячной денежной выплаты на ребенка в возрасте от 3 до 7 лет включительно</w:t>
      </w:r>
      <w:r w:rsidR="00391002" w:rsidRPr="005C6182">
        <w:rPr>
          <w:rFonts w:ascii="Times New Roman" w:eastAsia="Times New Roman" w:hAnsi="Times New Roman" w:cs="Times New Roman"/>
          <w:b/>
          <w:sz w:val="28"/>
          <w:szCs w:val="28"/>
        </w:rPr>
        <w:t xml:space="preserve"> в новом размере </w:t>
      </w:r>
    </w:p>
    <w:p w:rsidR="00391002" w:rsidRPr="005C6182" w:rsidRDefault="00391002" w:rsidP="00391002">
      <w:pPr>
        <w:spacing w:after="0" w:line="240" w:lineRule="auto"/>
        <w:jc w:val="center"/>
        <w:rPr>
          <w:rFonts w:ascii="Times New Roman" w:eastAsia="Times New Roman" w:hAnsi="Times New Roman" w:cs="Times New Roman"/>
          <w:b/>
          <w:sz w:val="28"/>
          <w:szCs w:val="28"/>
        </w:rPr>
      </w:pPr>
      <w:r w:rsidRPr="005C6182">
        <w:rPr>
          <w:rFonts w:ascii="Times New Roman" w:eastAsia="Times New Roman" w:hAnsi="Times New Roman" w:cs="Times New Roman"/>
          <w:b/>
          <w:sz w:val="28"/>
          <w:szCs w:val="28"/>
        </w:rPr>
        <w:t>в Саратовской области</w:t>
      </w:r>
    </w:p>
    <w:p w:rsidR="00657916" w:rsidRPr="005C6182" w:rsidRDefault="00657916" w:rsidP="00657916">
      <w:pPr>
        <w:spacing w:after="0" w:line="240" w:lineRule="auto"/>
        <w:jc w:val="right"/>
        <w:rPr>
          <w:rFonts w:ascii="Times New Roman" w:eastAsia="Times New Roman" w:hAnsi="Times New Roman" w:cs="Times New Roman"/>
          <w:b/>
          <w:sz w:val="28"/>
          <w:szCs w:val="28"/>
        </w:rPr>
      </w:pPr>
      <w:r w:rsidRPr="005C6182">
        <w:rPr>
          <w:rFonts w:ascii="Times New Roman" w:eastAsia="Times New Roman" w:hAnsi="Times New Roman" w:cs="Times New Roman"/>
          <w:b/>
          <w:sz w:val="28"/>
          <w:szCs w:val="28"/>
        </w:rPr>
        <w:t>02.04.2021</w:t>
      </w:r>
    </w:p>
    <w:p w:rsidR="004678EE" w:rsidRDefault="004678EE">
      <w:pPr>
        <w:spacing w:after="0" w:line="240" w:lineRule="auto"/>
        <w:jc w:val="center"/>
        <w:rPr>
          <w:rFonts w:ascii="Times New Roman" w:eastAsia="Times New Roman" w:hAnsi="Times New Roman" w:cs="Times New Roman"/>
          <w:b/>
          <w:sz w:val="24"/>
          <w:szCs w:val="24"/>
        </w:rPr>
      </w:pPr>
    </w:p>
    <w:tbl>
      <w:tblPr>
        <w:tblStyle w:val="a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3056"/>
        <w:gridCol w:w="6410"/>
      </w:tblGrid>
      <w:tr w:rsidR="004678EE" w:rsidRPr="00CF0BFF">
        <w:tc>
          <w:tcPr>
            <w:tcW w:w="594" w:type="dxa"/>
          </w:tcPr>
          <w:p w:rsidR="004678EE" w:rsidRPr="00CF0BFF" w:rsidRDefault="00A629ED">
            <w:pPr>
              <w:jc w:val="center"/>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 xml:space="preserve">№ </w:t>
            </w:r>
            <w:proofErr w:type="gramStart"/>
            <w:r w:rsidRPr="00CF0BFF">
              <w:rPr>
                <w:rFonts w:ascii="Times New Roman" w:eastAsia="Times New Roman" w:hAnsi="Times New Roman" w:cs="Times New Roman"/>
                <w:b/>
                <w:sz w:val="28"/>
                <w:szCs w:val="28"/>
              </w:rPr>
              <w:t>п</w:t>
            </w:r>
            <w:proofErr w:type="gramEnd"/>
            <w:r w:rsidRPr="00CF0BFF">
              <w:rPr>
                <w:rFonts w:ascii="Times New Roman" w:eastAsia="Times New Roman" w:hAnsi="Times New Roman" w:cs="Times New Roman"/>
                <w:b/>
                <w:sz w:val="28"/>
                <w:szCs w:val="28"/>
              </w:rPr>
              <w:t>/п</w:t>
            </w:r>
          </w:p>
        </w:tc>
        <w:tc>
          <w:tcPr>
            <w:tcW w:w="3056" w:type="dxa"/>
          </w:tcPr>
          <w:p w:rsidR="004678EE" w:rsidRPr="00CF0BFF" w:rsidRDefault="00A629ED">
            <w:pPr>
              <w:jc w:val="center"/>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Вопрос</w:t>
            </w:r>
          </w:p>
        </w:tc>
        <w:tc>
          <w:tcPr>
            <w:tcW w:w="6410" w:type="dxa"/>
          </w:tcPr>
          <w:p w:rsidR="004678EE" w:rsidRPr="00CF0BFF" w:rsidRDefault="00A629ED">
            <w:pPr>
              <w:jc w:val="center"/>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Ответ</w:t>
            </w:r>
          </w:p>
        </w:tc>
      </w:tr>
      <w:tr w:rsidR="00CF0BFF" w:rsidRPr="00CF0BFF" w:rsidTr="00D602F1">
        <w:tc>
          <w:tcPr>
            <w:tcW w:w="10060" w:type="dxa"/>
            <w:gridSpan w:val="3"/>
          </w:tcPr>
          <w:p w:rsidR="002F0C6D" w:rsidRPr="00CF0BFF" w:rsidRDefault="002F0C6D" w:rsidP="00CF0BFF">
            <w:pPr>
              <w:spacing w:after="200" w:line="276" w:lineRule="auto"/>
              <w:contextualSpacing/>
              <w:rPr>
                <w:rFonts w:ascii="Times New Roman" w:hAnsi="Times New Roman" w:cs="Times New Roman"/>
                <w:b/>
                <w:sz w:val="28"/>
                <w:szCs w:val="28"/>
                <w:lang w:eastAsia="en-US"/>
              </w:rPr>
            </w:pPr>
            <w:r w:rsidRPr="00CF0BFF">
              <w:rPr>
                <w:rFonts w:ascii="Times New Roman" w:hAnsi="Times New Roman" w:cs="Times New Roman"/>
                <w:b/>
                <w:sz w:val="28"/>
                <w:szCs w:val="28"/>
                <w:lang w:eastAsia="en-US"/>
              </w:rPr>
              <w:t>Общие вопросы</w:t>
            </w:r>
          </w:p>
        </w:tc>
      </w:tr>
      <w:tr w:rsidR="002F0C6D" w:rsidRPr="00CF0BFF">
        <w:tc>
          <w:tcPr>
            <w:tcW w:w="594" w:type="dxa"/>
          </w:tcPr>
          <w:p w:rsidR="002F0C6D" w:rsidRPr="00D865D0" w:rsidRDefault="00537C90">
            <w:pPr>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lang w:val="en-US"/>
              </w:rPr>
              <w:t>1</w:t>
            </w:r>
          </w:p>
        </w:tc>
        <w:tc>
          <w:tcPr>
            <w:tcW w:w="3056" w:type="dxa"/>
          </w:tcPr>
          <w:p w:rsidR="002F0C6D" w:rsidRPr="00D865D0" w:rsidRDefault="002F0C6D">
            <w:pPr>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При каких условиях выплата назначается?</w:t>
            </w:r>
          </w:p>
        </w:tc>
        <w:tc>
          <w:tcPr>
            <w:tcW w:w="6410" w:type="dxa"/>
          </w:tcPr>
          <w:p w:rsidR="002F0C6D" w:rsidRPr="00D865D0" w:rsidRDefault="00D865D0" w:rsidP="00D865D0">
            <w:pPr>
              <w:spacing w:after="200" w:line="276" w:lineRule="auto"/>
              <w:contextualSpacing/>
              <w:jc w:val="both"/>
              <w:rPr>
                <w:rFonts w:ascii="Times New Roman" w:hAnsi="Times New Roman" w:cs="Times New Roman"/>
                <w:sz w:val="28"/>
                <w:szCs w:val="28"/>
                <w:lang w:eastAsia="en-US"/>
              </w:rPr>
            </w:pPr>
            <w:r w:rsidRPr="00D865D0">
              <w:rPr>
                <w:rFonts w:ascii="Times New Roman" w:hAnsi="Times New Roman" w:cs="Times New Roman"/>
                <w:sz w:val="28"/>
                <w:szCs w:val="28"/>
                <w:lang w:eastAsia="en-US"/>
              </w:rPr>
              <w:t xml:space="preserve">          1)з</w:t>
            </w:r>
            <w:r w:rsidR="002F0C6D" w:rsidRPr="00D865D0">
              <w:rPr>
                <w:rFonts w:ascii="Times New Roman" w:hAnsi="Times New Roman" w:cs="Times New Roman"/>
                <w:sz w:val="28"/>
                <w:szCs w:val="28"/>
                <w:lang w:eastAsia="en-US"/>
              </w:rPr>
              <w:t>аявитель является гражданином Р</w:t>
            </w:r>
            <w:r w:rsidRPr="00D865D0">
              <w:rPr>
                <w:rFonts w:ascii="Times New Roman" w:hAnsi="Times New Roman" w:cs="Times New Roman"/>
                <w:sz w:val="28"/>
                <w:szCs w:val="28"/>
                <w:lang w:eastAsia="en-US"/>
              </w:rPr>
              <w:t xml:space="preserve">оссийской </w:t>
            </w:r>
            <w:r w:rsidR="002F0C6D" w:rsidRPr="00D865D0">
              <w:rPr>
                <w:rFonts w:ascii="Times New Roman" w:hAnsi="Times New Roman" w:cs="Times New Roman"/>
                <w:sz w:val="28"/>
                <w:szCs w:val="28"/>
                <w:lang w:eastAsia="en-US"/>
              </w:rPr>
              <w:t>Ф</w:t>
            </w:r>
            <w:r w:rsidRPr="00D865D0">
              <w:rPr>
                <w:rFonts w:ascii="Times New Roman" w:hAnsi="Times New Roman" w:cs="Times New Roman"/>
                <w:sz w:val="28"/>
                <w:szCs w:val="28"/>
                <w:lang w:eastAsia="en-US"/>
              </w:rPr>
              <w:t>едерации</w:t>
            </w:r>
            <w:r w:rsidR="002F0C6D" w:rsidRPr="00D865D0">
              <w:rPr>
                <w:rFonts w:ascii="Times New Roman" w:hAnsi="Times New Roman" w:cs="Times New Roman"/>
                <w:sz w:val="28"/>
                <w:szCs w:val="28"/>
                <w:lang w:eastAsia="en-US"/>
              </w:rPr>
              <w:t>;</w:t>
            </w:r>
          </w:p>
          <w:p w:rsidR="002F0C6D" w:rsidRPr="00D865D0" w:rsidRDefault="00D865D0" w:rsidP="002F0C6D">
            <w:pPr>
              <w:ind w:firstLine="708"/>
              <w:jc w:val="both"/>
              <w:rPr>
                <w:rFonts w:ascii="Times New Roman" w:hAnsi="Times New Roman" w:cs="Times New Roman"/>
                <w:sz w:val="28"/>
                <w:szCs w:val="28"/>
                <w:lang w:eastAsia="en-US"/>
              </w:rPr>
            </w:pPr>
            <w:r w:rsidRPr="00D865D0">
              <w:rPr>
                <w:rFonts w:ascii="Times New Roman" w:hAnsi="Times New Roman" w:cs="Times New Roman"/>
                <w:sz w:val="28"/>
                <w:szCs w:val="28"/>
                <w:lang w:eastAsia="en-US"/>
              </w:rPr>
              <w:t>2) м</w:t>
            </w:r>
            <w:r w:rsidR="002F0C6D" w:rsidRPr="00D865D0">
              <w:rPr>
                <w:rFonts w:ascii="Times New Roman" w:hAnsi="Times New Roman" w:cs="Times New Roman"/>
                <w:sz w:val="28"/>
                <w:szCs w:val="28"/>
                <w:lang w:eastAsia="en-US"/>
              </w:rPr>
              <w:t>есто жительства или место пребывания заявителя находится на территории области – т.е. заявитель зарегистрирован по месту жительства или по месту пребывания на территории области. По месту пребывания выплата назначается, если у заявителя нет регистрации по месту жительства на территории другого субъекта Р</w:t>
            </w:r>
            <w:r w:rsidRPr="00D865D0">
              <w:rPr>
                <w:rFonts w:ascii="Times New Roman" w:hAnsi="Times New Roman" w:cs="Times New Roman"/>
                <w:sz w:val="28"/>
                <w:szCs w:val="28"/>
                <w:lang w:eastAsia="en-US"/>
              </w:rPr>
              <w:t xml:space="preserve">оссийской </w:t>
            </w:r>
            <w:r w:rsidR="002F0C6D" w:rsidRPr="00D865D0">
              <w:rPr>
                <w:rFonts w:ascii="Times New Roman" w:hAnsi="Times New Roman" w:cs="Times New Roman"/>
                <w:sz w:val="28"/>
                <w:szCs w:val="28"/>
                <w:lang w:eastAsia="en-US"/>
              </w:rPr>
              <w:t>Ф</w:t>
            </w:r>
            <w:r w:rsidRPr="00D865D0">
              <w:rPr>
                <w:rFonts w:ascii="Times New Roman" w:hAnsi="Times New Roman" w:cs="Times New Roman"/>
                <w:sz w:val="28"/>
                <w:szCs w:val="28"/>
                <w:lang w:eastAsia="en-US"/>
              </w:rPr>
              <w:t>едерации</w:t>
            </w:r>
            <w:r w:rsidR="002F0C6D" w:rsidRPr="00D865D0">
              <w:rPr>
                <w:rFonts w:ascii="Times New Roman" w:hAnsi="Times New Roman" w:cs="Times New Roman"/>
                <w:sz w:val="28"/>
                <w:szCs w:val="28"/>
                <w:lang w:eastAsia="en-US"/>
              </w:rPr>
              <w:t>;</w:t>
            </w:r>
          </w:p>
          <w:p w:rsidR="002F0C6D" w:rsidRPr="00D865D0" w:rsidRDefault="002F0C6D" w:rsidP="002F0C6D">
            <w:pPr>
              <w:ind w:firstLine="708"/>
              <w:jc w:val="both"/>
              <w:rPr>
                <w:rFonts w:ascii="Times New Roman" w:hAnsi="Times New Roman" w:cs="Times New Roman"/>
                <w:i/>
                <w:sz w:val="28"/>
                <w:szCs w:val="28"/>
                <w:lang w:eastAsia="en-US"/>
              </w:rPr>
            </w:pPr>
            <w:r w:rsidRPr="00D865D0">
              <w:rPr>
                <w:rFonts w:ascii="Times New Roman" w:hAnsi="Times New Roman" w:cs="Times New Roman"/>
                <w:sz w:val="28"/>
                <w:szCs w:val="28"/>
                <w:lang w:eastAsia="en-US"/>
              </w:rPr>
              <w:t xml:space="preserve">3) ребенок, на которого заявитель просит назначить выплату, достиг возраста 3 лет, является гражданином РФ, совместно проживает с заявителем и не относится к числу детей, на которых выплата не назначается; </w:t>
            </w:r>
          </w:p>
          <w:p w:rsidR="002F0C6D" w:rsidRPr="00D865D0" w:rsidRDefault="002F0C6D" w:rsidP="002F0C6D">
            <w:pPr>
              <w:ind w:firstLine="708"/>
              <w:jc w:val="both"/>
              <w:rPr>
                <w:rFonts w:ascii="Times New Roman" w:hAnsi="Times New Roman" w:cs="Times New Roman"/>
                <w:sz w:val="28"/>
                <w:szCs w:val="28"/>
              </w:rPr>
            </w:pPr>
            <w:proofErr w:type="gramStart"/>
            <w:r w:rsidRPr="00D865D0">
              <w:rPr>
                <w:rFonts w:ascii="Times New Roman" w:hAnsi="Times New Roman" w:cs="Times New Roman"/>
                <w:sz w:val="28"/>
                <w:szCs w:val="28"/>
                <w:lang w:eastAsia="en-US"/>
              </w:rPr>
              <w:t xml:space="preserve">4) </w:t>
            </w:r>
            <w:r w:rsidR="00537C90" w:rsidRPr="00D865D0">
              <w:rPr>
                <w:rFonts w:ascii="Times New Roman" w:hAnsi="Times New Roman" w:cs="Times New Roman"/>
                <w:sz w:val="28"/>
                <w:szCs w:val="28"/>
                <w:lang w:eastAsia="en-US"/>
              </w:rPr>
              <w:t xml:space="preserve">среднедушевой доход (далее – </w:t>
            </w:r>
            <w:r w:rsidRPr="00D865D0">
              <w:rPr>
                <w:rFonts w:ascii="Times New Roman" w:hAnsi="Times New Roman" w:cs="Times New Roman"/>
                <w:sz w:val="28"/>
                <w:szCs w:val="28"/>
                <w:lang w:eastAsia="en-US"/>
              </w:rPr>
              <w:t>СДД</w:t>
            </w:r>
            <w:r w:rsidR="00537C90" w:rsidRPr="00D865D0">
              <w:rPr>
                <w:rFonts w:ascii="Times New Roman" w:hAnsi="Times New Roman" w:cs="Times New Roman"/>
                <w:sz w:val="28"/>
                <w:szCs w:val="28"/>
                <w:lang w:eastAsia="en-US"/>
              </w:rPr>
              <w:t>)</w:t>
            </w:r>
            <w:r w:rsidRPr="00D865D0">
              <w:rPr>
                <w:rFonts w:ascii="Times New Roman" w:hAnsi="Times New Roman" w:cs="Times New Roman"/>
                <w:sz w:val="28"/>
                <w:szCs w:val="28"/>
                <w:lang w:eastAsia="en-US"/>
              </w:rPr>
              <w:t xml:space="preserve"> семьи не превышает </w:t>
            </w:r>
            <w:r w:rsidRPr="00D865D0">
              <w:rPr>
                <w:rFonts w:ascii="Times New Roman" w:hAnsi="Times New Roman" w:cs="Times New Roman"/>
                <w:sz w:val="28"/>
                <w:szCs w:val="28"/>
              </w:rPr>
              <w:t>величину прожиточного минимума на душу населения, установленную в области на дату обращения за назна</w:t>
            </w:r>
            <w:r w:rsidR="00D865D0" w:rsidRPr="00D865D0">
              <w:rPr>
                <w:rFonts w:ascii="Times New Roman" w:hAnsi="Times New Roman" w:cs="Times New Roman"/>
                <w:sz w:val="28"/>
                <w:szCs w:val="28"/>
              </w:rPr>
              <w:t xml:space="preserve">чением ежемесячной выплаты, т.е. в 2021 году </w:t>
            </w:r>
            <w:r w:rsidRPr="00D865D0">
              <w:rPr>
                <w:rFonts w:ascii="Times New Roman" w:hAnsi="Times New Roman" w:cs="Times New Roman"/>
                <w:sz w:val="28"/>
                <w:szCs w:val="28"/>
              </w:rPr>
              <w:t xml:space="preserve">СДД семьи не превышает 9 844 руб. </w:t>
            </w:r>
            <w:r w:rsidR="00537C90" w:rsidRPr="00D865D0">
              <w:rPr>
                <w:rFonts w:ascii="Times New Roman" w:hAnsi="Times New Roman" w:cs="Times New Roman"/>
                <w:sz w:val="28"/>
                <w:szCs w:val="28"/>
              </w:rPr>
              <w:t xml:space="preserve">И при отсутствии определенных видов доходов в периоде, за который доход рассчитывается, соблюдается «правило нулевого дохода» </w:t>
            </w:r>
            <w:r w:rsidR="00D865D0" w:rsidRPr="00D865D0">
              <w:rPr>
                <w:rFonts w:ascii="Times New Roman" w:hAnsi="Times New Roman" w:cs="Times New Roman"/>
                <w:sz w:val="28"/>
                <w:szCs w:val="28"/>
              </w:rPr>
              <w:t>(см. ниже пункт 19</w:t>
            </w:r>
            <w:r w:rsidR="00537C90" w:rsidRPr="00D865D0">
              <w:rPr>
                <w:rFonts w:ascii="Times New Roman" w:hAnsi="Times New Roman" w:cs="Times New Roman"/>
                <w:sz w:val="28"/>
                <w:szCs w:val="28"/>
              </w:rPr>
              <w:t>);</w:t>
            </w:r>
            <w:proofErr w:type="gramEnd"/>
          </w:p>
          <w:p w:rsidR="00537C90" w:rsidRPr="00CF0BFF" w:rsidRDefault="00537C90" w:rsidP="002F0C6D">
            <w:pPr>
              <w:ind w:firstLine="708"/>
              <w:jc w:val="both"/>
              <w:rPr>
                <w:rFonts w:ascii="Times New Roman" w:hAnsi="Times New Roman" w:cs="Times New Roman"/>
                <w:sz w:val="28"/>
                <w:szCs w:val="28"/>
              </w:rPr>
            </w:pPr>
            <w:r w:rsidRPr="00D865D0">
              <w:rPr>
                <w:rFonts w:ascii="Times New Roman" w:hAnsi="Times New Roman" w:cs="Times New Roman"/>
                <w:sz w:val="28"/>
                <w:szCs w:val="28"/>
              </w:rPr>
              <w:t xml:space="preserve">5) соблюдается условие имущественной обеспеченности заявителя и членов его семьи (см. ниже </w:t>
            </w:r>
            <w:r w:rsidR="00D865D0" w:rsidRPr="00D865D0">
              <w:rPr>
                <w:rFonts w:ascii="Times New Roman" w:hAnsi="Times New Roman" w:cs="Times New Roman"/>
                <w:sz w:val="28"/>
                <w:szCs w:val="28"/>
              </w:rPr>
              <w:t>пункт 14</w:t>
            </w:r>
            <w:r w:rsidRPr="00D865D0">
              <w:rPr>
                <w:rFonts w:ascii="Times New Roman" w:hAnsi="Times New Roman" w:cs="Times New Roman"/>
                <w:sz w:val="28"/>
                <w:szCs w:val="28"/>
              </w:rPr>
              <w:t>)</w:t>
            </w:r>
          </w:p>
          <w:p w:rsidR="002F0C6D" w:rsidRPr="00CF0BFF" w:rsidRDefault="002F0C6D">
            <w:pPr>
              <w:jc w:val="both"/>
              <w:rPr>
                <w:rFonts w:ascii="Times New Roman" w:eastAsia="Times New Roman" w:hAnsi="Times New Roman" w:cs="Times New Roman"/>
                <w:sz w:val="28"/>
                <w:szCs w:val="28"/>
              </w:rPr>
            </w:pPr>
          </w:p>
        </w:tc>
      </w:tr>
      <w:tr w:rsidR="002F0C6D" w:rsidRPr="00CF0BFF">
        <w:tc>
          <w:tcPr>
            <w:tcW w:w="594" w:type="dxa"/>
          </w:tcPr>
          <w:p w:rsidR="002F0C6D" w:rsidRPr="00CF0BFF" w:rsidRDefault="00537C9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2</w:t>
            </w:r>
          </w:p>
        </w:tc>
        <w:tc>
          <w:tcPr>
            <w:tcW w:w="3056" w:type="dxa"/>
          </w:tcPr>
          <w:p w:rsidR="002F0C6D" w:rsidRPr="00CF0BFF" w:rsidRDefault="002F0C6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На каких детей выплата не назначается?</w:t>
            </w:r>
          </w:p>
        </w:tc>
        <w:tc>
          <w:tcPr>
            <w:tcW w:w="6410" w:type="dxa"/>
          </w:tcPr>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r w:rsidRPr="00CF0BFF">
              <w:rPr>
                <w:rFonts w:ascii="Times New Roman" w:hAnsi="Times New Roman" w:cs="Times New Roman"/>
                <w:sz w:val="28"/>
                <w:szCs w:val="28"/>
              </w:rPr>
              <w:t>Ежемесячная выплата не назначается и не выплачивается:</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0" w:name="sub_2021"/>
            <w:r w:rsidRPr="00CF0BFF">
              <w:rPr>
                <w:rFonts w:ascii="Times New Roman" w:hAnsi="Times New Roman" w:cs="Times New Roman"/>
                <w:sz w:val="28"/>
                <w:szCs w:val="28"/>
              </w:rPr>
              <w:t>1) на ребенка, не являющегося гражданином Российской Федерации;</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1" w:name="sub_2022"/>
            <w:bookmarkEnd w:id="0"/>
            <w:r w:rsidRPr="00CF0BFF">
              <w:rPr>
                <w:rFonts w:ascii="Times New Roman" w:hAnsi="Times New Roman" w:cs="Times New Roman"/>
                <w:sz w:val="28"/>
                <w:szCs w:val="28"/>
              </w:rPr>
              <w:t>2) на ребенка, находящегося на полном государственном обеспечении;</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2" w:name="sub_2023"/>
            <w:bookmarkEnd w:id="1"/>
            <w:r w:rsidRPr="00CF0BFF">
              <w:rPr>
                <w:rFonts w:ascii="Times New Roman" w:hAnsi="Times New Roman" w:cs="Times New Roman"/>
                <w:sz w:val="28"/>
                <w:szCs w:val="28"/>
              </w:rPr>
              <w:lastRenderedPageBreak/>
              <w:t xml:space="preserve">3) на ребенка, в отношении которого мать лишена родительских прав или ограничена в родительских правах,- при обращении за назначением ежемесячной </w:t>
            </w:r>
            <w:proofErr w:type="gramStart"/>
            <w:r w:rsidRPr="00CF0BFF">
              <w:rPr>
                <w:rFonts w:ascii="Times New Roman" w:hAnsi="Times New Roman" w:cs="Times New Roman"/>
                <w:sz w:val="28"/>
                <w:szCs w:val="28"/>
              </w:rPr>
              <w:t>выплаты матери</w:t>
            </w:r>
            <w:proofErr w:type="gramEnd"/>
            <w:r w:rsidRPr="00CF0BFF">
              <w:rPr>
                <w:rFonts w:ascii="Times New Roman" w:hAnsi="Times New Roman" w:cs="Times New Roman"/>
                <w:sz w:val="28"/>
                <w:szCs w:val="28"/>
              </w:rPr>
              <w:t xml:space="preserve"> ребенка;</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3" w:name="sub_2024"/>
            <w:bookmarkEnd w:id="2"/>
            <w:r w:rsidRPr="00CF0BFF">
              <w:rPr>
                <w:rFonts w:ascii="Times New Roman" w:hAnsi="Times New Roman" w:cs="Times New Roman"/>
                <w:sz w:val="28"/>
                <w:szCs w:val="28"/>
              </w:rPr>
              <w:t xml:space="preserve">4) на ребенка, в отношении которого отец лишен родительских прав либо ограничен в родительских правах,- при обращении за назначением ежемесячной </w:t>
            </w:r>
            <w:proofErr w:type="gramStart"/>
            <w:r w:rsidRPr="00CF0BFF">
              <w:rPr>
                <w:rFonts w:ascii="Times New Roman" w:hAnsi="Times New Roman" w:cs="Times New Roman"/>
                <w:sz w:val="28"/>
                <w:szCs w:val="28"/>
              </w:rPr>
              <w:t>выплаты отца</w:t>
            </w:r>
            <w:proofErr w:type="gramEnd"/>
            <w:r w:rsidRPr="00CF0BFF">
              <w:rPr>
                <w:rFonts w:ascii="Times New Roman" w:hAnsi="Times New Roman" w:cs="Times New Roman"/>
                <w:sz w:val="28"/>
                <w:szCs w:val="28"/>
              </w:rPr>
              <w:t xml:space="preserve"> ребенка;</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4" w:name="sub_2025"/>
            <w:bookmarkEnd w:id="3"/>
            <w:r w:rsidRPr="00CF0BFF">
              <w:rPr>
                <w:rFonts w:ascii="Times New Roman" w:hAnsi="Times New Roman" w:cs="Times New Roman"/>
                <w:sz w:val="28"/>
                <w:szCs w:val="28"/>
              </w:rPr>
              <w:t xml:space="preserve">5) на ребенка, в отношении которого отменено усыновление женщиной, являвшейся усыновителем ребенка, - при обращении за назначением ежемесячной </w:t>
            </w:r>
            <w:proofErr w:type="gramStart"/>
            <w:r w:rsidRPr="00CF0BFF">
              <w:rPr>
                <w:rFonts w:ascii="Times New Roman" w:hAnsi="Times New Roman" w:cs="Times New Roman"/>
                <w:sz w:val="28"/>
                <w:szCs w:val="28"/>
              </w:rPr>
              <w:t>выплаты женщины</w:t>
            </w:r>
            <w:proofErr w:type="gramEnd"/>
            <w:r w:rsidRPr="00CF0BFF">
              <w:rPr>
                <w:rFonts w:ascii="Times New Roman" w:hAnsi="Times New Roman" w:cs="Times New Roman"/>
                <w:sz w:val="28"/>
                <w:szCs w:val="28"/>
              </w:rPr>
              <w:t>, являвшейся усыновителем ребенка;</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5" w:name="sub_2026"/>
            <w:bookmarkEnd w:id="4"/>
            <w:r w:rsidRPr="00CF0BFF">
              <w:rPr>
                <w:rFonts w:ascii="Times New Roman" w:hAnsi="Times New Roman" w:cs="Times New Roman"/>
                <w:sz w:val="28"/>
                <w:szCs w:val="28"/>
              </w:rPr>
              <w:t xml:space="preserve">6) на ребенка, в отношении которого отменено усыновление мужчиной, являвшимся усыновителем ребенка,- при обращении за назначением ежемесячной </w:t>
            </w:r>
            <w:proofErr w:type="gramStart"/>
            <w:r w:rsidRPr="00CF0BFF">
              <w:rPr>
                <w:rFonts w:ascii="Times New Roman" w:hAnsi="Times New Roman" w:cs="Times New Roman"/>
                <w:sz w:val="28"/>
                <w:szCs w:val="28"/>
              </w:rPr>
              <w:t>выплаты мужчины</w:t>
            </w:r>
            <w:proofErr w:type="gramEnd"/>
            <w:r w:rsidRPr="00CF0BFF">
              <w:rPr>
                <w:rFonts w:ascii="Times New Roman" w:hAnsi="Times New Roman" w:cs="Times New Roman"/>
                <w:sz w:val="28"/>
                <w:szCs w:val="28"/>
              </w:rPr>
              <w:t>, являвшегося усыновителем ребенка;</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bookmarkStart w:id="6" w:name="sub_2027"/>
            <w:bookmarkEnd w:id="5"/>
            <w:r w:rsidRPr="00CF0BFF">
              <w:rPr>
                <w:rFonts w:ascii="Times New Roman" w:hAnsi="Times New Roman" w:cs="Times New Roman"/>
                <w:sz w:val="28"/>
                <w:szCs w:val="28"/>
              </w:rPr>
              <w:t>7) на ребенка, достигшего возраста восьми лет на дату обращения за назначением ежемесячной выплаты;</w:t>
            </w:r>
          </w:p>
          <w:p w:rsidR="002F0C6D" w:rsidRPr="00CF0BFF" w:rsidRDefault="002F0C6D" w:rsidP="002F0C6D">
            <w:pPr>
              <w:autoSpaceDE w:val="0"/>
              <w:autoSpaceDN w:val="0"/>
              <w:adjustRightInd w:val="0"/>
              <w:ind w:firstLine="720"/>
              <w:jc w:val="both"/>
              <w:rPr>
                <w:rFonts w:ascii="Times New Roman" w:hAnsi="Times New Roman" w:cs="Times New Roman"/>
                <w:sz w:val="28"/>
                <w:szCs w:val="28"/>
              </w:rPr>
            </w:pPr>
            <w:r w:rsidRPr="00CF0BFF">
              <w:rPr>
                <w:rFonts w:ascii="Times New Roman" w:hAnsi="Times New Roman" w:cs="Times New Roman"/>
                <w:sz w:val="28"/>
                <w:szCs w:val="28"/>
              </w:rPr>
              <w:t xml:space="preserve"> </w:t>
            </w:r>
            <w:bookmarkStart w:id="7" w:name="sub_2028"/>
            <w:bookmarkEnd w:id="6"/>
            <w:r w:rsidRPr="00CF0BFF">
              <w:rPr>
                <w:rFonts w:ascii="Times New Roman" w:hAnsi="Times New Roman" w:cs="Times New Roman"/>
                <w:sz w:val="28"/>
                <w:szCs w:val="28"/>
              </w:rPr>
              <w:t>8) на ребенка, умершего на день обращения за назначением ежемесячной выплаты.</w:t>
            </w:r>
          </w:p>
          <w:bookmarkEnd w:id="7"/>
          <w:p w:rsidR="002F0C6D" w:rsidRPr="00CF0BFF" w:rsidRDefault="002F0C6D">
            <w:pPr>
              <w:jc w:val="both"/>
              <w:rPr>
                <w:rFonts w:ascii="Times New Roman" w:eastAsia="Times New Roman" w:hAnsi="Times New Roman" w:cs="Times New Roman"/>
                <w:sz w:val="28"/>
                <w:szCs w:val="28"/>
              </w:rPr>
            </w:pPr>
          </w:p>
        </w:tc>
      </w:tr>
      <w:tr w:rsidR="00537C90" w:rsidRPr="00CF0BFF" w:rsidTr="00D602F1">
        <w:tc>
          <w:tcPr>
            <w:tcW w:w="10060" w:type="dxa"/>
            <w:gridSpan w:val="3"/>
          </w:tcPr>
          <w:p w:rsidR="00537C90" w:rsidRPr="00CF0BFF" w:rsidRDefault="00537C90" w:rsidP="00391002">
            <w:pPr>
              <w:autoSpaceDE w:val="0"/>
              <w:autoSpaceDN w:val="0"/>
              <w:adjustRightInd w:val="0"/>
              <w:jc w:val="both"/>
              <w:rPr>
                <w:rFonts w:ascii="Times New Roman" w:hAnsi="Times New Roman" w:cs="Times New Roman"/>
                <w:b/>
                <w:sz w:val="28"/>
                <w:szCs w:val="28"/>
              </w:rPr>
            </w:pPr>
            <w:r w:rsidRPr="00CF0BFF">
              <w:rPr>
                <w:rFonts w:ascii="Times New Roman" w:hAnsi="Times New Roman" w:cs="Times New Roman"/>
                <w:b/>
                <w:sz w:val="28"/>
                <w:szCs w:val="28"/>
              </w:rPr>
              <w:lastRenderedPageBreak/>
              <w:t>Состав семьи для подсчета  СДД при определении права на выплату</w:t>
            </w:r>
          </w:p>
          <w:p w:rsidR="00537C90" w:rsidRPr="00CF0BFF" w:rsidRDefault="00537C90" w:rsidP="00391002">
            <w:pPr>
              <w:autoSpaceDE w:val="0"/>
              <w:autoSpaceDN w:val="0"/>
              <w:adjustRightInd w:val="0"/>
              <w:jc w:val="both"/>
              <w:rPr>
                <w:rFonts w:ascii="Times New Roman" w:hAnsi="Times New Roman" w:cs="Times New Roman"/>
                <w:b/>
                <w:sz w:val="28"/>
                <w:szCs w:val="28"/>
              </w:rPr>
            </w:pPr>
          </w:p>
        </w:tc>
      </w:tr>
      <w:tr w:rsidR="00391002" w:rsidRPr="00CF0BFF">
        <w:tc>
          <w:tcPr>
            <w:tcW w:w="594" w:type="dxa"/>
          </w:tcPr>
          <w:p w:rsidR="00391002" w:rsidRPr="00CF0BFF" w:rsidRDefault="00CF0BFF" w:rsidP="00391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056" w:type="dxa"/>
          </w:tcPr>
          <w:p w:rsidR="00391002" w:rsidRPr="00CF0BFF" w:rsidRDefault="00391002" w:rsidP="00391002">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Кто учитывается в состав семьи для подсчета среднедушевого дохода при определении права на выплату</w:t>
            </w:r>
            <w:r w:rsidR="00D865D0">
              <w:rPr>
                <w:rFonts w:ascii="Times New Roman" w:eastAsia="Times New Roman" w:hAnsi="Times New Roman" w:cs="Times New Roman"/>
                <w:sz w:val="28"/>
                <w:szCs w:val="28"/>
              </w:rPr>
              <w:t>?</w:t>
            </w:r>
          </w:p>
        </w:tc>
        <w:tc>
          <w:tcPr>
            <w:tcW w:w="6410" w:type="dxa"/>
          </w:tcPr>
          <w:p w:rsidR="00220C88" w:rsidRPr="00CF0BFF" w:rsidRDefault="00391002" w:rsidP="00391002">
            <w:pPr>
              <w:autoSpaceDE w:val="0"/>
              <w:autoSpaceDN w:val="0"/>
              <w:adjustRightInd w:val="0"/>
              <w:jc w:val="both"/>
              <w:rPr>
                <w:rFonts w:ascii="Times New Roman" w:hAnsi="Times New Roman" w:cs="Times New Roman"/>
                <w:sz w:val="28"/>
                <w:szCs w:val="28"/>
              </w:rPr>
            </w:pPr>
            <w:r w:rsidRPr="00CF0BFF">
              <w:rPr>
                <w:rFonts w:ascii="Times New Roman" w:hAnsi="Times New Roman" w:cs="Times New Roman"/>
                <w:sz w:val="28"/>
                <w:szCs w:val="28"/>
              </w:rPr>
              <w:t>В состав семьи учитываются</w:t>
            </w:r>
            <w:r w:rsidR="00220C88" w:rsidRPr="00CF0BFF">
              <w:rPr>
                <w:rFonts w:ascii="Times New Roman" w:hAnsi="Times New Roman" w:cs="Times New Roman"/>
                <w:sz w:val="28"/>
                <w:szCs w:val="28"/>
              </w:rPr>
              <w:t>:</w:t>
            </w:r>
          </w:p>
          <w:p w:rsidR="00220C88" w:rsidRPr="00CF0BFF" w:rsidRDefault="00391002" w:rsidP="00391002">
            <w:pPr>
              <w:autoSpaceDE w:val="0"/>
              <w:autoSpaceDN w:val="0"/>
              <w:adjustRightInd w:val="0"/>
              <w:jc w:val="both"/>
              <w:rPr>
                <w:rFonts w:ascii="Times New Roman" w:hAnsi="Times New Roman" w:cs="Times New Roman"/>
                <w:sz w:val="28"/>
                <w:szCs w:val="28"/>
              </w:rPr>
            </w:pPr>
            <w:r w:rsidRPr="00CF0BFF">
              <w:rPr>
                <w:rFonts w:ascii="Times New Roman" w:hAnsi="Times New Roman" w:cs="Times New Roman"/>
                <w:sz w:val="28"/>
                <w:szCs w:val="28"/>
              </w:rPr>
              <w:t xml:space="preserve"> </w:t>
            </w:r>
            <w:r w:rsidR="00220C88" w:rsidRPr="00CF0BFF">
              <w:rPr>
                <w:rFonts w:ascii="Times New Roman" w:hAnsi="Times New Roman" w:cs="Times New Roman"/>
                <w:sz w:val="28"/>
                <w:szCs w:val="28"/>
              </w:rPr>
              <w:t xml:space="preserve">     </w:t>
            </w:r>
            <w:r w:rsidRPr="00CF0BFF">
              <w:rPr>
                <w:rFonts w:ascii="Times New Roman" w:hAnsi="Times New Roman" w:cs="Times New Roman"/>
                <w:sz w:val="28"/>
                <w:szCs w:val="28"/>
              </w:rPr>
              <w:t>подавший заявление о назначении выплаты родитель (усыновитель</w:t>
            </w:r>
            <w:r w:rsidR="00220C88" w:rsidRPr="00CF0BFF">
              <w:rPr>
                <w:rFonts w:ascii="Times New Roman" w:hAnsi="Times New Roman" w:cs="Times New Roman"/>
                <w:sz w:val="28"/>
                <w:szCs w:val="28"/>
              </w:rPr>
              <w:t>), опекун ребенка;</w:t>
            </w:r>
          </w:p>
          <w:p w:rsidR="00220C88" w:rsidRPr="00CF0BFF" w:rsidRDefault="00220C88" w:rsidP="00391002">
            <w:pPr>
              <w:autoSpaceDE w:val="0"/>
              <w:autoSpaceDN w:val="0"/>
              <w:adjustRightInd w:val="0"/>
              <w:jc w:val="both"/>
              <w:rPr>
                <w:rFonts w:ascii="Times New Roman" w:hAnsi="Times New Roman" w:cs="Times New Roman"/>
                <w:sz w:val="28"/>
                <w:szCs w:val="28"/>
              </w:rPr>
            </w:pPr>
            <w:r w:rsidRPr="00CF0BFF">
              <w:rPr>
                <w:rFonts w:ascii="Times New Roman" w:hAnsi="Times New Roman" w:cs="Times New Roman"/>
                <w:sz w:val="28"/>
                <w:szCs w:val="28"/>
              </w:rPr>
              <w:t xml:space="preserve">      его супруг;</w:t>
            </w:r>
          </w:p>
          <w:p w:rsidR="00391002" w:rsidRPr="00CF0BFF" w:rsidRDefault="00220C88" w:rsidP="00391002">
            <w:pPr>
              <w:autoSpaceDE w:val="0"/>
              <w:autoSpaceDN w:val="0"/>
              <w:adjustRightInd w:val="0"/>
              <w:jc w:val="both"/>
              <w:rPr>
                <w:rFonts w:ascii="Times New Roman" w:eastAsia="Times New Roman" w:hAnsi="Times New Roman" w:cs="Times New Roman"/>
                <w:sz w:val="28"/>
                <w:szCs w:val="28"/>
              </w:rPr>
            </w:pPr>
            <w:r w:rsidRPr="00CF0BFF">
              <w:rPr>
                <w:rFonts w:ascii="Times New Roman" w:hAnsi="Times New Roman" w:cs="Times New Roman"/>
                <w:sz w:val="28"/>
                <w:szCs w:val="28"/>
              </w:rPr>
              <w:t xml:space="preserve">    </w:t>
            </w:r>
            <w:r w:rsidR="00391002" w:rsidRPr="00CF0BFF">
              <w:rPr>
                <w:rFonts w:ascii="Times New Roman" w:hAnsi="Times New Roman" w:cs="Times New Roman"/>
                <w:sz w:val="28"/>
                <w:szCs w:val="28"/>
              </w:rPr>
              <w:t xml:space="preserve"> несовершеннолетние дети </w:t>
            </w:r>
            <w:r w:rsidR="00391002" w:rsidRPr="00CF0BFF">
              <w:rPr>
                <w:rFonts w:ascii="Times New Roman" w:eastAsia="Times New Roman" w:hAnsi="Times New Roman" w:cs="Times New Roman"/>
                <w:sz w:val="28"/>
                <w:szCs w:val="28"/>
              </w:rPr>
              <w:t>и дети в возрасте до 23 лет, обучающиеся в общеобразовательных учреждениях или образовательных учреждениях среднего профессионального или высшего образования по очной форме обучения (за исключением таких детей, состоящих в браке – это относится к детям от 18 до 23 лет).</w:t>
            </w:r>
          </w:p>
          <w:p w:rsidR="00220C88" w:rsidRPr="00CF0BFF" w:rsidRDefault="00220C88" w:rsidP="00391002">
            <w:pPr>
              <w:autoSpaceDE w:val="0"/>
              <w:autoSpaceDN w:val="0"/>
              <w:adjustRightInd w:val="0"/>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Дети, находящиеся под опекой (попечительством)</w:t>
            </w:r>
            <w:r w:rsidR="00D865D0">
              <w:rPr>
                <w:rFonts w:ascii="Times New Roman" w:eastAsia="Times New Roman" w:hAnsi="Times New Roman" w:cs="Times New Roman"/>
                <w:sz w:val="28"/>
                <w:szCs w:val="28"/>
              </w:rPr>
              <w:t>,</w:t>
            </w:r>
            <w:r w:rsidRPr="00CF0BFF">
              <w:rPr>
                <w:rFonts w:ascii="Times New Roman" w:eastAsia="Times New Roman" w:hAnsi="Times New Roman" w:cs="Times New Roman"/>
                <w:sz w:val="28"/>
                <w:szCs w:val="28"/>
              </w:rPr>
              <w:t xml:space="preserve"> в состав семьи также учитываются.</w:t>
            </w:r>
          </w:p>
          <w:p w:rsidR="00391002" w:rsidRPr="00CF0BFF" w:rsidRDefault="00220C88" w:rsidP="00391002">
            <w:pPr>
              <w:jc w:val="both"/>
              <w:rPr>
                <w:rFonts w:ascii="Times New Roman" w:eastAsia="Times New Roman" w:hAnsi="Times New Roman" w:cs="Times New Roman"/>
                <w:i/>
                <w:sz w:val="28"/>
                <w:szCs w:val="28"/>
              </w:rPr>
            </w:pPr>
            <w:r w:rsidRPr="00CF0BFF">
              <w:rPr>
                <w:rFonts w:ascii="Times New Roman" w:hAnsi="Times New Roman" w:cs="Times New Roman"/>
                <w:sz w:val="28"/>
                <w:szCs w:val="28"/>
              </w:rPr>
              <w:t xml:space="preserve">      Ф</w:t>
            </w:r>
            <w:r w:rsidR="00391002" w:rsidRPr="00CF0BFF">
              <w:rPr>
                <w:rFonts w:ascii="Times New Roman" w:hAnsi="Times New Roman" w:cs="Times New Roman"/>
                <w:sz w:val="28"/>
                <w:szCs w:val="28"/>
              </w:rPr>
              <w:t>акт совместного проживания всех указанных лиц значения не имеет</w:t>
            </w:r>
          </w:p>
        </w:tc>
      </w:tr>
      <w:tr w:rsidR="00220C88" w:rsidRPr="00CF0BFF">
        <w:tc>
          <w:tcPr>
            <w:tcW w:w="594" w:type="dxa"/>
          </w:tcPr>
          <w:p w:rsidR="00220C88"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056" w:type="dxa"/>
          </w:tcPr>
          <w:p w:rsidR="00220C88" w:rsidRPr="00CF0BFF" w:rsidRDefault="00220C88">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Кто </w:t>
            </w:r>
            <w:r w:rsidR="002F0C6D" w:rsidRPr="00CF0BFF">
              <w:rPr>
                <w:rFonts w:ascii="Times New Roman" w:eastAsia="Times New Roman" w:hAnsi="Times New Roman" w:cs="Times New Roman"/>
                <w:sz w:val="28"/>
                <w:szCs w:val="28"/>
              </w:rPr>
              <w:t xml:space="preserve">не </w:t>
            </w:r>
            <w:r w:rsidRPr="00CF0BFF">
              <w:rPr>
                <w:rFonts w:ascii="Times New Roman" w:eastAsia="Times New Roman" w:hAnsi="Times New Roman" w:cs="Times New Roman"/>
                <w:sz w:val="28"/>
                <w:szCs w:val="28"/>
              </w:rPr>
              <w:t xml:space="preserve">учитывается в </w:t>
            </w:r>
            <w:r w:rsidRPr="00CF0BFF">
              <w:rPr>
                <w:rFonts w:ascii="Times New Roman" w:eastAsia="Times New Roman" w:hAnsi="Times New Roman" w:cs="Times New Roman"/>
                <w:sz w:val="28"/>
                <w:szCs w:val="28"/>
              </w:rPr>
              <w:lastRenderedPageBreak/>
              <w:t>состав семьи для подсчета среднедушевого дохода при определении права на выплату</w:t>
            </w:r>
          </w:p>
        </w:tc>
        <w:tc>
          <w:tcPr>
            <w:tcW w:w="6410" w:type="dxa"/>
          </w:tcPr>
          <w:p w:rsidR="002F0C6D" w:rsidRPr="00CF0BFF" w:rsidRDefault="002F0C6D" w:rsidP="002F0C6D">
            <w:pPr>
              <w:autoSpaceDE w:val="0"/>
              <w:autoSpaceDN w:val="0"/>
              <w:adjustRightInd w:val="0"/>
              <w:ind w:firstLine="709"/>
              <w:jc w:val="both"/>
              <w:rPr>
                <w:rFonts w:ascii="Times New Roman" w:hAnsi="Times New Roman" w:cs="Times New Roman"/>
                <w:sz w:val="28"/>
                <w:szCs w:val="28"/>
              </w:rPr>
            </w:pPr>
            <w:r w:rsidRPr="00CF0BFF">
              <w:rPr>
                <w:rFonts w:ascii="Times New Roman" w:hAnsi="Times New Roman" w:cs="Times New Roman"/>
                <w:sz w:val="28"/>
                <w:szCs w:val="28"/>
              </w:rPr>
              <w:lastRenderedPageBreak/>
              <w:t>В состав семьи не учитываются:</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lastRenderedPageBreak/>
              <w:t xml:space="preserve"> а) лица, лишенные родительских прав (ограниченные в родительских правах) в отношении ребенка (детей), на которого подается заявление;</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б) лица, находящиеся на полном государственном обеспечении </w:t>
            </w:r>
            <w:r w:rsidRPr="00CF0BFF">
              <w:rPr>
                <w:rFonts w:ascii="Times New Roman" w:eastAsia="Times New Roman" w:hAnsi="Times New Roman" w:cs="Times New Roman"/>
                <w:sz w:val="28"/>
                <w:szCs w:val="28"/>
              </w:rPr>
              <w:br/>
              <w:t>в учреждении;</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в) лица, проходящие военную службу по призыву,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г) лица, отбывающие наказание в виде лишения свободы;</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д) лица, находящиеся на принудительном лечении по решению суда;</w:t>
            </w:r>
          </w:p>
          <w:p w:rsidR="002F0C6D" w:rsidRPr="00CF0BFF" w:rsidRDefault="002F0C6D" w:rsidP="002F0C6D">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е) лица, в отношении которых применена мера пресечения в виде заключения под стражу.</w:t>
            </w:r>
          </w:p>
          <w:p w:rsidR="00220C88" w:rsidRPr="00CF0BFF" w:rsidRDefault="00220C88">
            <w:pPr>
              <w:jc w:val="both"/>
              <w:rPr>
                <w:rFonts w:ascii="Times New Roman" w:eastAsia="Times New Roman" w:hAnsi="Times New Roman" w:cs="Times New Roman"/>
                <w:sz w:val="28"/>
                <w:szCs w:val="28"/>
              </w:rPr>
            </w:pP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Я нахожусь в разводе с августа 2020 года, будут ли учитываться при обращении за выплатой  в повышенном размере доходы и имущество бывшего мужа?</w:t>
            </w:r>
          </w:p>
        </w:tc>
        <w:tc>
          <w:tcPr>
            <w:tcW w:w="6410"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Н</w:t>
            </w:r>
            <w:r w:rsidR="00391002" w:rsidRPr="00CF0BFF">
              <w:rPr>
                <w:rFonts w:ascii="Times New Roman" w:eastAsia="Times New Roman" w:hAnsi="Times New Roman" w:cs="Times New Roman"/>
                <w:sz w:val="28"/>
                <w:szCs w:val="28"/>
              </w:rPr>
              <w:t>ет, не будут. С</w:t>
            </w:r>
            <w:r w:rsidRPr="00CF0BFF">
              <w:rPr>
                <w:rFonts w:ascii="Times New Roman" w:eastAsia="Times New Roman" w:hAnsi="Times New Roman" w:cs="Times New Roman"/>
                <w:sz w:val="28"/>
                <w:szCs w:val="28"/>
              </w:rPr>
              <w:t xml:space="preserve">остав семьи заявителя для предоставления выплаты </w:t>
            </w:r>
            <w:r w:rsidR="00391002" w:rsidRPr="00CF0BFF">
              <w:rPr>
                <w:rFonts w:ascii="Times New Roman" w:eastAsia="Times New Roman" w:hAnsi="Times New Roman" w:cs="Times New Roman"/>
                <w:sz w:val="28"/>
                <w:szCs w:val="28"/>
              </w:rPr>
              <w:t>определяется</w:t>
            </w:r>
            <w:r w:rsidRPr="00CF0BFF">
              <w:rPr>
                <w:rFonts w:ascii="Times New Roman" w:eastAsia="Times New Roman" w:hAnsi="Times New Roman" w:cs="Times New Roman"/>
                <w:sz w:val="28"/>
                <w:szCs w:val="28"/>
              </w:rPr>
              <w:t xml:space="preserve"> на момент подачи заявления.</w:t>
            </w:r>
          </w:p>
          <w:p w:rsidR="004678EE" w:rsidRPr="00CF0BFF" w:rsidRDefault="004678EE">
            <w:pPr>
              <w:jc w:val="both"/>
              <w:rPr>
                <w:rFonts w:ascii="Times New Roman" w:eastAsia="Times New Roman" w:hAnsi="Times New Roman" w:cs="Times New Roman"/>
                <w:sz w:val="28"/>
                <w:szCs w:val="28"/>
              </w:rPr>
            </w:pP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Я вступила в брак в декабре 2020 года, будут ли учитываться при обращении за выплатой в повышенном размере доходы и имущество моего мужа?</w:t>
            </w:r>
          </w:p>
        </w:tc>
        <w:tc>
          <w:tcPr>
            <w:tcW w:w="6410" w:type="dxa"/>
          </w:tcPr>
          <w:p w:rsidR="004678EE" w:rsidRPr="00CF0BFF" w:rsidRDefault="00391002" w:rsidP="00391002">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Да, будут. Состав семьи заявителя для предоставления выплаты определяется на момент подачи заявления. </w:t>
            </w: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При обращении за выплатой в повышенном размере, будет ли учитываться в состав семьи сы</w:t>
            </w:r>
            <w:proofErr w:type="gramStart"/>
            <w:r w:rsidRPr="00CF0BFF">
              <w:rPr>
                <w:rFonts w:ascii="Times New Roman" w:eastAsia="Times New Roman" w:hAnsi="Times New Roman" w:cs="Times New Roman"/>
                <w:sz w:val="28"/>
                <w:szCs w:val="28"/>
              </w:rPr>
              <w:t>н-</w:t>
            </w:r>
            <w:proofErr w:type="gramEnd"/>
            <w:r w:rsidRPr="00CF0BFF">
              <w:rPr>
                <w:rFonts w:ascii="Times New Roman" w:eastAsia="Times New Roman" w:hAnsi="Times New Roman" w:cs="Times New Roman"/>
                <w:sz w:val="28"/>
                <w:szCs w:val="28"/>
              </w:rPr>
              <w:t xml:space="preserve"> студент, которому исполнилось 22 года?</w:t>
            </w:r>
          </w:p>
        </w:tc>
        <w:tc>
          <w:tcPr>
            <w:tcW w:w="6410" w:type="dxa"/>
          </w:tcPr>
          <w:p w:rsidR="004678EE" w:rsidRPr="00CF0BFF" w:rsidRDefault="00A629ED" w:rsidP="00CF0BFF">
            <w:pPr>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 xml:space="preserve">Да, </w:t>
            </w:r>
            <w:r w:rsidR="00391002" w:rsidRPr="00D865D0">
              <w:rPr>
                <w:rFonts w:ascii="Times New Roman" w:eastAsia="Times New Roman" w:hAnsi="Times New Roman" w:cs="Times New Roman"/>
                <w:sz w:val="28"/>
                <w:szCs w:val="28"/>
              </w:rPr>
              <w:t xml:space="preserve">будет, если он </w:t>
            </w:r>
            <w:r w:rsidR="00D865D0" w:rsidRPr="00D865D0">
              <w:rPr>
                <w:rFonts w:ascii="Times New Roman" w:eastAsia="Times New Roman" w:hAnsi="Times New Roman" w:cs="Times New Roman"/>
                <w:sz w:val="28"/>
                <w:szCs w:val="28"/>
              </w:rPr>
              <w:t xml:space="preserve">обучается по очной форме обучения и </w:t>
            </w:r>
            <w:r w:rsidR="00391002" w:rsidRPr="00D865D0">
              <w:rPr>
                <w:rFonts w:ascii="Times New Roman" w:eastAsia="Times New Roman" w:hAnsi="Times New Roman" w:cs="Times New Roman"/>
                <w:sz w:val="28"/>
                <w:szCs w:val="28"/>
              </w:rPr>
              <w:t>не вступил в брак</w:t>
            </w:r>
            <w:r w:rsidR="00391002" w:rsidRPr="00CF0BFF">
              <w:rPr>
                <w:rFonts w:ascii="Times New Roman" w:eastAsia="Times New Roman" w:hAnsi="Times New Roman" w:cs="Times New Roman"/>
                <w:sz w:val="28"/>
                <w:szCs w:val="28"/>
              </w:rPr>
              <w:t xml:space="preserve">. </w:t>
            </w:r>
          </w:p>
        </w:tc>
      </w:tr>
      <w:tr w:rsidR="00537C90" w:rsidRPr="00CF0BFF" w:rsidTr="00D602F1">
        <w:tc>
          <w:tcPr>
            <w:tcW w:w="10060" w:type="dxa"/>
            <w:gridSpan w:val="3"/>
          </w:tcPr>
          <w:p w:rsidR="00537C90" w:rsidRPr="00CF0BFF" w:rsidRDefault="00537C90" w:rsidP="00D865D0">
            <w:pPr>
              <w:ind w:firstLine="42"/>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 xml:space="preserve">Период, за который рассчитывается СДД </w:t>
            </w:r>
            <w:r w:rsidR="00D865D0">
              <w:rPr>
                <w:rFonts w:ascii="Times New Roman" w:eastAsia="Times New Roman" w:hAnsi="Times New Roman" w:cs="Times New Roman"/>
                <w:b/>
                <w:sz w:val="28"/>
                <w:szCs w:val="28"/>
              </w:rPr>
              <w:t>семьи</w:t>
            </w:r>
          </w:p>
        </w:tc>
      </w:tr>
      <w:tr w:rsidR="00537C90" w:rsidRPr="00CF0BFF">
        <w:tc>
          <w:tcPr>
            <w:tcW w:w="594" w:type="dxa"/>
          </w:tcPr>
          <w:p w:rsidR="00537C90"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3056" w:type="dxa"/>
          </w:tcPr>
          <w:p w:rsidR="00537C90" w:rsidRPr="00CF0BFF" w:rsidRDefault="00537C90" w:rsidP="00537C9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За какой период рассчитывается СДД семьи для определения права на выплату</w:t>
            </w:r>
          </w:p>
        </w:tc>
        <w:tc>
          <w:tcPr>
            <w:tcW w:w="6410" w:type="dxa"/>
          </w:tcPr>
          <w:p w:rsidR="00537C90" w:rsidRPr="00CF0BFF" w:rsidRDefault="0037550E" w:rsidP="00537C9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При обращении с заявлением о назначении (перерасчете) выплаты 1 апреля 2021 года и позднее доходы всех членов семьи </w:t>
            </w:r>
            <w:r w:rsidR="00537C90" w:rsidRPr="00CF0BFF">
              <w:rPr>
                <w:rFonts w:ascii="Times New Roman" w:eastAsia="Times New Roman" w:hAnsi="Times New Roman" w:cs="Times New Roman"/>
                <w:sz w:val="28"/>
                <w:szCs w:val="28"/>
              </w:rPr>
              <w:t>учитыва</w:t>
            </w:r>
            <w:r w:rsidRPr="00CF0BFF">
              <w:rPr>
                <w:rFonts w:ascii="Times New Roman" w:eastAsia="Times New Roman" w:hAnsi="Times New Roman" w:cs="Times New Roman"/>
                <w:sz w:val="28"/>
                <w:szCs w:val="28"/>
              </w:rPr>
              <w:t>ют</w:t>
            </w:r>
            <w:r w:rsidR="00537C90" w:rsidRPr="00CF0BFF">
              <w:rPr>
                <w:rFonts w:ascii="Times New Roman" w:eastAsia="Times New Roman" w:hAnsi="Times New Roman" w:cs="Times New Roman"/>
                <w:sz w:val="28"/>
                <w:szCs w:val="28"/>
              </w:rPr>
              <w:t xml:space="preserve">ся за последние 12 календарных месяцев, предшествующих 4 календарным месяцам перед месяцем подачи </w:t>
            </w:r>
            <w:r w:rsidRPr="00CF0BFF">
              <w:rPr>
                <w:rFonts w:ascii="Times New Roman" w:eastAsia="Times New Roman" w:hAnsi="Times New Roman" w:cs="Times New Roman"/>
                <w:sz w:val="28"/>
                <w:szCs w:val="28"/>
              </w:rPr>
              <w:t>заявления.</w:t>
            </w:r>
          </w:p>
          <w:p w:rsidR="0037550E" w:rsidRPr="00CF0BFF" w:rsidRDefault="0037550E" w:rsidP="00537C9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Ранее (при обращении за назначением до 1 апреля 2021 года) учитывались за последние 12 календарных месяцев, предшествующих 6 календарным месяцам перед месяцем подачи заявления</w:t>
            </w:r>
            <w:r w:rsidR="00D865D0">
              <w:rPr>
                <w:rFonts w:ascii="Times New Roman" w:eastAsia="Times New Roman" w:hAnsi="Times New Roman" w:cs="Times New Roman"/>
                <w:sz w:val="28"/>
                <w:szCs w:val="28"/>
              </w:rPr>
              <w:t>.</w:t>
            </w:r>
          </w:p>
          <w:p w:rsidR="00537C90" w:rsidRPr="00CF0BFF" w:rsidRDefault="00D865D0">
            <w:pPr>
              <w:ind w:firstLine="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СДД семьи определяется путем деления общей суммы доходов на 12 и на количество членов семьи.</w:t>
            </w:r>
          </w:p>
        </w:tc>
      </w:tr>
      <w:tr w:rsidR="00537C90" w:rsidRPr="00CF0BFF" w:rsidTr="00D602F1">
        <w:tc>
          <w:tcPr>
            <w:tcW w:w="594" w:type="dxa"/>
          </w:tcPr>
          <w:p w:rsidR="00537C90"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056" w:type="dxa"/>
          </w:tcPr>
          <w:p w:rsidR="00537C90" w:rsidRPr="00CF0BFF" w:rsidRDefault="00537C90"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При обращении в апреле 2021 года за выплатой в повышенном размере, за какой период будет учитываться доходы?</w:t>
            </w:r>
          </w:p>
        </w:tc>
        <w:tc>
          <w:tcPr>
            <w:tcW w:w="6410" w:type="dxa"/>
          </w:tcPr>
          <w:p w:rsidR="00537C90" w:rsidRPr="00CF0BFF" w:rsidRDefault="00537C90"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При обращении в апреле 2021 года будут учитываться доходы за период с декабря 2019 года по ноябрь 2020 года.</w:t>
            </w:r>
          </w:p>
        </w:tc>
      </w:tr>
      <w:tr w:rsidR="00537C90" w:rsidRPr="00CF0BFF" w:rsidTr="00D602F1">
        <w:tc>
          <w:tcPr>
            <w:tcW w:w="10060" w:type="dxa"/>
            <w:gridSpan w:val="3"/>
          </w:tcPr>
          <w:p w:rsidR="00537C90" w:rsidRPr="00CF0BFF" w:rsidRDefault="00537C90">
            <w:pPr>
              <w:ind w:firstLine="42"/>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Виды доходов, учитываемых при подсчете СДД семьи</w:t>
            </w:r>
          </w:p>
        </w:tc>
      </w:tr>
      <w:tr w:rsidR="0037550E" w:rsidRPr="00CF0BFF">
        <w:tc>
          <w:tcPr>
            <w:tcW w:w="594" w:type="dxa"/>
          </w:tcPr>
          <w:p w:rsidR="0037550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056" w:type="dxa"/>
          </w:tcPr>
          <w:p w:rsidR="0037550E" w:rsidRPr="00CF0BFF" w:rsidRDefault="0037550E" w:rsidP="0035484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Какие доходы учитываются </w:t>
            </w:r>
            <w:r w:rsidR="0035484D" w:rsidRPr="00CF0BFF">
              <w:rPr>
                <w:rFonts w:ascii="Times New Roman" w:eastAsia="Times New Roman" w:hAnsi="Times New Roman" w:cs="Times New Roman"/>
                <w:sz w:val="28"/>
                <w:szCs w:val="28"/>
              </w:rPr>
              <w:t>при подсчете СДД семьи для определения права на выплату</w:t>
            </w:r>
          </w:p>
        </w:tc>
        <w:tc>
          <w:tcPr>
            <w:tcW w:w="6410" w:type="dxa"/>
          </w:tcPr>
          <w:p w:rsidR="0037550E" w:rsidRPr="00CF0BFF" w:rsidRDefault="0035484D">
            <w:pPr>
              <w:ind w:firstLine="42"/>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При подсчете СДД семьи для определения права на выплату учитываются полученные каждым членом семьи за расчетный период (12 месяцев) зарплата, денежное вознаграждение сотрудников силовых ведомств, стипендии, пенсии, ряд социальных выплат, доходы индивидуальных</w:t>
            </w:r>
            <w:r w:rsidR="00D865D0">
              <w:rPr>
                <w:rFonts w:ascii="Times New Roman" w:eastAsia="Times New Roman" w:hAnsi="Times New Roman" w:cs="Times New Roman"/>
                <w:sz w:val="28"/>
                <w:szCs w:val="28"/>
              </w:rPr>
              <w:t xml:space="preserve"> предпринимателей и </w:t>
            </w:r>
            <w:proofErr w:type="spellStart"/>
            <w:r w:rsidR="00D865D0">
              <w:rPr>
                <w:rFonts w:ascii="Times New Roman" w:eastAsia="Times New Roman" w:hAnsi="Times New Roman" w:cs="Times New Roman"/>
                <w:sz w:val="28"/>
                <w:szCs w:val="28"/>
              </w:rPr>
              <w:t>самозанятых</w:t>
            </w:r>
            <w:proofErr w:type="spellEnd"/>
            <w:r w:rsidR="00D865D0">
              <w:rPr>
                <w:rFonts w:ascii="Times New Roman" w:eastAsia="Times New Roman" w:hAnsi="Times New Roman" w:cs="Times New Roman"/>
                <w:sz w:val="28"/>
                <w:szCs w:val="28"/>
              </w:rPr>
              <w:t xml:space="preserve">, </w:t>
            </w:r>
            <w:r w:rsidRPr="00CF0BFF">
              <w:rPr>
                <w:rFonts w:ascii="Times New Roman" w:eastAsia="Times New Roman" w:hAnsi="Times New Roman" w:cs="Times New Roman"/>
                <w:sz w:val="28"/>
                <w:szCs w:val="28"/>
              </w:rPr>
              <w:t xml:space="preserve"> т.д. </w:t>
            </w:r>
          </w:p>
          <w:p w:rsidR="0035484D" w:rsidRPr="00CF0BFF" w:rsidRDefault="0035484D">
            <w:pPr>
              <w:ind w:firstLine="42"/>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Полный перечень видов доходов Вы можете уточнить в учреждениях социальной поддержки населения</w:t>
            </w: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Будут ли учитываться в доход семьи компенсационные выплаты по уходу за ребенком-инвалидом?</w:t>
            </w:r>
          </w:p>
        </w:tc>
        <w:tc>
          <w:tcPr>
            <w:tcW w:w="6410" w:type="dxa"/>
          </w:tcPr>
          <w:p w:rsidR="004678EE" w:rsidRPr="00CF0BFF" w:rsidRDefault="00A629ED">
            <w:pPr>
              <w:ind w:firstLine="42"/>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Нет, не будут.</w:t>
            </w: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Будут ли учитывать мои вклады и полученные проценты? Я должен сам предоставлять информацию по ним?</w:t>
            </w:r>
          </w:p>
          <w:p w:rsidR="004678EE" w:rsidRPr="00CF0BFF" w:rsidRDefault="004678EE">
            <w:pPr>
              <w:jc w:val="both"/>
              <w:rPr>
                <w:rFonts w:ascii="Times New Roman" w:eastAsia="Times New Roman" w:hAnsi="Times New Roman" w:cs="Times New Roman"/>
                <w:sz w:val="28"/>
                <w:szCs w:val="28"/>
              </w:rPr>
            </w:pPr>
          </w:p>
        </w:tc>
        <w:tc>
          <w:tcPr>
            <w:tcW w:w="6410" w:type="dxa"/>
          </w:tcPr>
          <w:p w:rsidR="004678EE" w:rsidRPr="00CF0BFF" w:rsidRDefault="00A629ED">
            <w:pPr>
              <w:ind w:firstLine="205"/>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Да, будут учитываться в виде процентов, начисленных на остаток средств на депозитных счетах (вкладах), открытых в кредитных организациях, если такие проценты по вкладам превысят размер величины прожиточного минимума на душу населения, установленную на дату обращения за назначением выплаты.</w:t>
            </w:r>
          </w:p>
          <w:p w:rsidR="004678EE" w:rsidRPr="00CF0BFF" w:rsidRDefault="00A629ED">
            <w:pPr>
              <w:ind w:firstLine="205"/>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В 2021 году такие сведения необходимо </w:t>
            </w:r>
            <w:r w:rsidRPr="00CF0BFF">
              <w:rPr>
                <w:rFonts w:ascii="Times New Roman" w:eastAsia="Times New Roman" w:hAnsi="Times New Roman" w:cs="Times New Roman"/>
                <w:sz w:val="28"/>
                <w:szCs w:val="28"/>
              </w:rPr>
              <w:lastRenderedPageBreak/>
              <w:t xml:space="preserve">представить самостоятельно. </w:t>
            </w:r>
          </w:p>
          <w:p w:rsidR="004678EE" w:rsidRPr="00CF0BFF" w:rsidRDefault="00A629ED" w:rsidP="00D865D0">
            <w:pPr>
              <w:ind w:firstLine="205"/>
              <w:jc w:val="both"/>
              <w:rPr>
                <w:rFonts w:ascii="Times New Roman" w:eastAsia="Times New Roman" w:hAnsi="Times New Roman" w:cs="Times New Roman"/>
                <w:sz w:val="28"/>
                <w:szCs w:val="28"/>
              </w:rPr>
            </w:pPr>
            <w:proofErr w:type="gramStart"/>
            <w:r w:rsidRPr="00CF0BFF">
              <w:rPr>
                <w:rFonts w:ascii="Times New Roman" w:eastAsia="Times New Roman" w:hAnsi="Times New Roman" w:cs="Times New Roman"/>
                <w:sz w:val="28"/>
                <w:szCs w:val="28"/>
              </w:rPr>
              <w:t xml:space="preserve">Начиная с 1 января 2022 года необходимые сведения будут запрашиваться </w:t>
            </w:r>
            <w:r w:rsidR="00D865D0">
              <w:rPr>
                <w:rFonts w:ascii="Times New Roman" w:eastAsia="Times New Roman" w:hAnsi="Times New Roman" w:cs="Times New Roman"/>
                <w:sz w:val="28"/>
                <w:szCs w:val="28"/>
              </w:rPr>
              <w:t>учреждениями социальной</w:t>
            </w:r>
            <w:proofErr w:type="gramEnd"/>
            <w:r w:rsidR="00D865D0">
              <w:rPr>
                <w:rFonts w:ascii="Times New Roman" w:eastAsia="Times New Roman" w:hAnsi="Times New Roman" w:cs="Times New Roman"/>
                <w:sz w:val="28"/>
                <w:szCs w:val="28"/>
              </w:rPr>
              <w:t xml:space="preserve"> поддержки населения </w:t>
            </w:r>
            <w:r w:rsidRPr="00CF0BFF">
              <w:rPr>
                <w:rFonts w:ascii="Times New Roman" w:eastAsia="Times New Roman" w:hAnsi="Times New Roman" w:cs="Times New Roman"/>
                <w:sz w:val="28"/>
                <w:szCs w:val="28"/>
              </w:rPr>
              <w:t xml:space="preserve">в ФНС России. </w:t>
            </w:r>
          </w:p>
        </w:tc>
      </w:tr>
      <w:tr w:rsidR="004678EE" w:rsidRPr="00CF0BFF">
        <w:tc>
          <w:tcPr>
            <w:tcW w:w="594" w:type="dxa"/>
          </w:tcPr>
          <w:p w:rsidR="004678EE" w:rsidRPr="00CF0BFF" w:rsidRDefault="00A629ED" w:rsidP="00CF0BFF">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lastRenderedPageBreak/>
              <w:t>1</w:t>
            </w:r>
            <w:r w:rsidR="00CF0BFF">
              <w:rPr>
                <w:rFonts w:ascii="Times New Roman" w:eastAsia="Times New Roman" w:hAnsi="Times New Roman" w:cs="Times New Roman"/>
                <w:sz w:val="28"/>
                <w:szCs w:val="28"/>
              </w:rPr>
              <w:t>3</w:t>
            </w:r>
          </w:p>
        </w:tc>
        <w:tc>
          <w:tcPr>
            <w:tcW w:w="3056" w:type="dxa"/>
          </w:tcPr>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Как будут учтены мои доходы, если я </w:t>
            </w:r>
            <w:proofErr w:type="spellStart"/>
            <w:r w:rsidRPr="00CF0BFF">
              <w:rPr>
                <w:rFonts w:ascii="Times New Roman" w:eastAsia="Times New Roman" w:hAnsi="Times New Roman" w:cs="Times New Roman"/>
                <w:sz w:val="28"/>
                <w:szCs w:val="28"/>
              </w:rPr>
              <w:t>самозанятый</w:t>
            </w:r>
            <w:proofErr w:type="spellEnd"/>
            <w:r w:rsidRPr="00CF0BFF">
              <w:rPr>
                <w:rFonts w:ascii="Times New Roman" w:eastAsia="Times New Roman" w:hAnsi="Times New Roman" w:cs="Times New Roman"/>
                <w:sz w:val="28"/>
                <w:szCs w:val="28"/>
              </w:rPr>
              <w:t>? В налоговой инспекции нет сведений о моих доходах.</w:t>
            </w:r>
          </w:p>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Мне откажут в выплате?</w:t>
            </w:r>
          </w:p>
          <w:p w:rsidR="004678EE" w:rsidRPr="00CF0BFF" w:rsidRDefault="00A629ED">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Какой документ о доходах я должен представить в соцзащиту?</w:t>
            </w:r>
          </w:p>
        </w:tc>
        <w:tc>
          <w:tcPr>
            <w:tcW w:w="6410" w:type="dxa"/>
          </w:tcPr>
          <w:p w:rsidR="00C110A5" w:rsidRPr="00CF0BFF" w:rsidRDefault="00C110A5" w:rsidP="00C110A5">
            <w:pPr>
              <w:autoSpaceDE w:val="0"/>
              <w:autoSpaceDN w:val="0"/>
              <w:adjustRightInd w:val="0"/>
              <w:jc w:val="both"/>
              <w:rPr>
                <w:rFonts w:ascii="Times New Roman" w:hAnsi="Times New Roman" w:cs="Times New Roman"/>
                <w:sz w:val="28"/>
                <w:szCs w:val="28"/>
              </w:rPr>
            </w:pPr>
            <w:r w:rsidRPr="00CF0BFF">
              <w:rPr>
                <w:rFonts w:ascii="Times New Roman" w:eastAsia="Times New Roman" w:hAnsi="Times New Roman" w:cs="Times New Roman"/>
                <w:sz w:val="28"/>
                <w:szCs w:val="28"/>
              </w:rPr>
              <w:t xml:space="preserve">Сведения о доходах, полученных </w:t>
            </w:r>
            <w:r w:rsidRPr="00CF0BFF">
              <w:rPr>
                <w:rFonts w:ascii="Times New Roman" w:eastAsia="Times New Roman" w:hAnsi="Times New Roman" w:cs="Times New Roman"/>
                <w:sz w:val="28"/>
                <w:szCs w:val="28"/>
              </w:rPr>
              <w:br/>
              <w:t xml:space="preserve">в рамках применения специального налогового режима «Налог на профессиональный доход» предоставляется заявителем в течение 10 рабочих дней лично на приеме посредством представления подтверждающих </w:t>
            </w:r>
            <w:r w:rsidRPr="00CF0BFF">
              <w:rPr>
                <w:rFonts w:ascii="Times New Roman" w:hAnsi="Times New Roman" w:cs="Times New Roman"/>
                <w:sz w:val="28"/>
                <w:szCs w:val="28"/>
              </w:rPr>
              <w:t>документов. В целях получения информации о сумме полученных доходов, облагаемых налогом «Налог на профессиональный доход», в мобильном приложении «Мой</w:t>
            </w:r>
          </w:p>
          <w:p w:rsidR="00C110A5" w:rsidRPr="00CF0BFF" w:rsidRDefault="00C110A5" w:rsidP="00C110A5">
            <w:pPr>
              <w:autoSpaceDE w:val="0"/>
              <w:autoSpaceDN w:val="0"/>
              <w:adjustRightInd w:val="0"/>
              <w:jc w:val="both"/>
              <w:rPr>
                <w:rFonts w:ascii="Times New Roman" w:hAnsi="Times New Roman" w:cs="Times New Roman"/>
                <w:sz w:val="28"/>
                <w:szCs w:val="28"/>
              </w:rPr>
            </w:pPr>
            <w:proofErr w:type="gramStart"/>
            <w:r w:rsidRPr="00CF0BFF">
              <w:rPr>
                <w:rFonts w:ascii="Times New Roman" w:hAnsi="Times New Roman" w:cs="Times New Roman"/>
                <w:sz w:val="28"/>
                <w:szCs w:val="28"/>
              </w:rPr>
              <w:t>налог» и в веб-кабинете «Мой налог», размещенном на сайте www.npd.nalog.ru, для указанных налогоплательщиков реализована возможность сформировать в электронной форме справку о состоянии расчетов (доходах) по налогу на профессиональный доход.</w:t>
            </w:r>
            <w:proofErr w:type="gramEnd"/>
          </w:p>
          <w:p w:rsidR="00C110A5" w:rsidRPr="00CF0BFF" w:rsidRDefault="00C110A5" w:rsidP="00C110A5">
            <w:pPr>
              <w:autoSpaceDE w:val="0"/>
              <w:autoSpaceDN w:val="0"/>
              <w:adjustRightInd w:val="0"/>
              <w:jc w:val="both"/>
              <w:rPr>
                <w:rFonts w:ascii="Times New Roman" w:hAnsi="Times New Roman" w:cs="Times New Roman"/>
                <w:sz w:val="28"/>
                <w:szCs w:val="28"/>
              </w:rPr>
            </w:pPr>
            <w:r w:rsidRPr="00CF0BFF">
              <w:rPr>
                <w:rFonts w:ascii="Times New Roman" w:hAnsi="Times New Roman" w:cs="Times New Roman"/>
                <w:sz w:val="28"/>
                <w:szCs w:val="28"/>
              </w:rPr>
              <w:t>Сформированные справки подписываются электронной подписью ФНС России.</w:t>
            </w:r>
            <w:r w:rsidRPr="00CF0BFF">
              <w:rPr>
                <w:rFonts w:ascii="Times New Roman" w:eastAsia="Times New Roman" w:hAnsi="Times New Roman" w:cs="Times New Roman"/>
                <w:sz w:val="28"/>
                <w:szCs w:val="28"/>
              </w:rPr>
              <w:t xml:space="preserve"> </w:t>
            </w:r>
          </w:p>
          <w:p w:rsidR="004678EE" w:rsidRPr="00CF0BFF" w:rsidRDefault="007129BF" w:rsidP="00C110A5">
            <w:pPr>
              <w:tabs>
                <w:tab w:val="left" w:pos="1134"/>
              </w:tabs>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Эту справку и следует представить в качестве подтверждающего документа.</w:t>
            </w:r>
          </w:p>
        </w:tc>
      </w:tr>
      <w:tr w:rsidR="0035484D" w:rsidRPr="00CF0BFF" w:rsidTr="00D602F1">
        <w:tc>
          <w:tcPr>
            <w:tcW w:w="10060" w:type="dxa"/>
            <w:gridSpan w:val="3"/>
          </w:tcPr>
          <w:p w:rsidR="0035484D" w:rsidRPr="00CF0BFF" w:rsidRDefault="0035484D" w:rsidP="0035484D">
            <w:pPr>
              <w:shd w:val="clear" w:color="auto" w:fill="FFFFFF"/>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Имущественная обеспеченность для права на выплату</w:t>
            </w:r>
          </w:p>
        </w:tc>
      </w:tr>
      <w:tr w:rsidR="008E7D25" w:rsidRPr="00CF0BFF">
        <w:tc>
          <w:tcPr>
            <w:tcW w:w="594" w:type="dxa"/>
          </w:tcPr>
          <w:p w:rsidR="008E7D25"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3056" w:type="dxa"/>
          </w:tcPr>
          <w:p w:rsidR="008E7D25" w:rsidRPr="00CF0BFF" w:rsidRDefault="001F1E6F" w:rsidP="00D865D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С 1 апреля 2021 года помимо среднедушевого дохода проверяется имущественная обеспеченность каждой семьи.  Какая имущественная обеспеченность дает право на получение выплаты?</w:t>
            </w:r>
          </w:p>
        </w:tc>
        <w:tc>
          <w:tcPr>
            <w:tcW w:w="6410" w:type="dxa"/>
          </w:tcPr>
          <w:p w:rsidR="001F1E6F" w:rsidRPr="00CF0BFF" w:rsidRDefault="001F1E6F" w:rsidP="001F1E6F">
            <w:pPr>
              <w:shd w:val="clear" w:color="auto" w:fill="FFFFFF"/>
              <w:ind w:firstLine="851"/>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Выплату могут получать семьи со среднедушевым доходом ниже прожиточного минимума, обладающие следующим имуществом:</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одной квартирой любой площади или несколькими квартирами, если площадь на каждого члена семьи – менее 24 </w:t>
            </w:r>
            <w:proofErr w:type="spellStart"/>
            <w:r w:rsidRPr="00CF0BFF">
              <w:rPr>
                <w:rFonts w:ascii="Times New Roman" w:eastAsia="Times New Roman" w:hAnsi="Times New Roman" w:cs="Times New Roman"/>
                <w:sz w:val="28"/>
                <w:szCs w:val="28"/>
              </w:rPr>
              <w:t>кв.м</w:t>
            </w:r>
            <w:proofErr w:type="spellEnd"/>
            <w:r w:rsidRPr="00CF0BFF">
              <w:rPr>
                <w:rFonts w:ascii="Times New Roman" w:eastAsia="Times New Roman" w:hAnsi="Times New Roman" w:cs="Times New Roman"/>
                <w:sz w:val="28"/>
                <w:szCs w:val="28"/>
              </w:rPr>
              <w:t xml:space="preserve">. При </w:t>
            </w:r>
            <w:proofErr w:type="gramStart"/>
            <w:r w:rsidRPr="00CF0BFF">
              <w:rPr>
                <w:rFonts w:ascii="Times New Roman" w:eastAsia="Times New Roman" w:hAnsi="Times New Roman" w:cs="Times New Roman"/>
                <w:sz w:val="28"/>
                <w:szCs w:val="28"/>
              </w:rPr>
              <w:t>этом</w:t>
            </w:r>
            <w:proofErr w:type="gramEnd"/>
            <w:r w:rsidRPr="00CF0BFF">
              <w:rPr>
                <w:rFonts w:ascii="Times New Roman" w:eastAsia="Times New Roman" w:hAnsi="Times New Roman" w:cs="Times New Roman"/>
                <w:sz w:val="28"/>
                <w:szCs w:val="28"/>
              </w:rPr>
              <w:t xml:space="preserve"> если помещение было признано непригодным для проживания, оно не учитывается при оценке нуждаемости. </w:t>
            </w:r>
            <w:proofErr w:type="gramStart"/>
            <w:r w:rsidRPr="00CF0BFF">
              <w:rPr>
                <w:rFonts w:ascii="Times New Roman" w:eastAsia="Times New Roman" w:hAnsi="Times New Roman" w:cs="Times New Roman"/>
                <w:sz w:val="28"/>
                <w:szCs w:val="28"/>
              </w:rPr>
              <w:t>Также не учитываются жилые помещения, занимаемые заявителем и (или) членом его семьи, страдающим тяжелой формой хронического заболевания, при которой невозможно совместное проживание граждан в одном помещении, и жилые помещения, предоставленные многодетной семьи в качестве меры поддержки.</w:t>
            </w:r>
            <w:proofErr w:type="gramEnd"/>
            <w:r w:rsidRPr="00CF0BFF">
              <w:rPr>
                <w:rFonts w:ascii="Times New Roman" w:eastAsia="Times New Roman" w:hAnsi="Times New Roman" w:cs="Times New Roman"/>
                <w:sz w:val="28"/>
                <w:szCs w:val="28"/>
              </w:rPr>
              <w:t xml:space="preserve"> Доли, составляющие 1/3 и менее от общей площади, не учитываются;</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одним домом любой площади или несколькими домами, если площадь на каждого члена семьи – меньше 40 </w:t>
            </w:r>
            <w:proofErr w:type="spellStart"/>
            <w:r w:rsidRPr="00CF0BFF">
              <w:rPr>
                <w:rFonts w:ascii="Times New Roman" w:eastAsia="Times New Roman" w:hAnsi="Times New Roman" w:cs="Times New Roman"/>
                <w:sz w:val="28"/>
                <w:szCs w:val="28"/>
              </w:rPr>
              <w:t>кв.м</w:t>
            </w:r>
            <w:proofErr w:type="spellEnd"/>
            <w:r w:rsidRPr="00CF0BFF">
              <w:rPr>
                <w:rFonts w:ascii="Times New Roman" w:eastAsia="Times New Roman" w:hAnsi="Times New Roman" w:cs="Times New Roman"/>
                <w:sz w:val="28"/>
                <w:szCs w:val="28"/>
              </w:rPr>
              <w:t xml:space="preserve">. При </w:t>
            </w:r>
            <w:proofErr w:type="gramStart"/>
            <w:r w:rsidRPr="00CF0BFF">
              <w:rPr>
                <w:rFonts w:ascii="Times New Roman" w:eastAsia="Times New Roman" w:hAnsi="Times New Roman" w:cs="Times New Roman"/>
                <w:sz w:val="28"/>
                <w:szCs w:val="28"/>
              </w:rPr>
              <w:t>этом</w:t>
            </w:r>
            <w:proofErr w:type="gramEnd"/>
            <w:r w:rsidRPr="00CF0BFF">
              <w:rPr>
                <w:rFonts w:ascii="Times New Roman" w:eastAsia="Times New Roman" w:hAnsi="Times New Roman" w:cs="Times New Roman"/>
                <w:sz w:val="28"/>
                <w:szCs w:val="28"/>
              </w:rPr>
              <w:t xml:space="preserve"> если помещение было </w:t>
            </w:r>
            <w:r w:rsidRPr="00CF0BFF">
              <w:rPr>
                <w:rFonts w:ascii="Times New Roman" w:eastAsia="Times New Roman" w:hAnsi="Times New Roman" w:cs="Times New Roman"/>
                <w:sz w:val="28"/>
                <w:szCs w:val="28"/>
              </w:rPr>
              <w:lastRenderedPageBreak/>
              <w:t>признано непригодным для проживания, оно не учитывается при оценке нуждаемости. Также не учитываются жилые помещения, занимаемые заявителем и (или) членом его семьи, страдающим тяжелой формой хронического заболевания, при которой невозможно совместное проживание граждан в одном помещении. Доли, составляющие 1/3 и менее от общей площади, не учитываются;</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одной дачей;</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одним гаражом, </w:t>
            </w:r>
            <w:proofErr w:type="spellStart"/>
            <w:r w:rsidRPr="00CF0BFF">
              <w:rPr>
                <w:rFonts w:ascii="Times New Roman" w:eastAsia="Times New Roman" w:hAnsi="Times New Roman" w:cs="Times New Roman"/>
                <w:sz w:val="28"/>
                <w:szCs w:val="28"/>
              </w:rPr>
              <w:t>машиноместом</w:t>
            </w:r>
            <w:proofErr w:type="spellEnd"/>
            <w:r w:rsidRPr="00CF0BFF">
              <w:rPr>
                <w:rFonts w:ascii="Times New Roman" w:eastAsia="Times New Roman" w:hAnsi="Times New Roman" w:cs="Times New Roman"/>
                <w:sz w:val="28"/>
                <w:szCs w:val="28"/>
              </w:rPr>
              <w:t xml:space="preserve"> или двумя, если семья многодетная, в семье есть гражданин с инвалидностью или семье в рамках мер социальной поддержки выдано автотранспортное или </w:t>
            </w:r>
            <w:proofErr w:type="spellStart"/>
            <w:r w:rsidRPr="00CF0BFF">
              <w:rPr>
                <w:rFonts w:ascii="Times New Roman" w:eastAsia="Times New Roman" w:hAnsi="Times New Roman" w:cs="Times New Roman"/>
                <w:sz w:val="28"/>
                <w:szCs w:val="28"/>
              </w:rPr>
              <w:t>мототранспортное</w:t>
            </w:r>
            <w:proofErr w:type="spellEnd"/>
            <w:r w:rsidRPr="00CF0BFF">
              <w:rPr>
                <w:rFonts w:ascii="Times New Roman" w:eastAsia="Times New Roman" w:hAnsi="Times New Roman" w:cs="Times New Roman"/>
                <w:sz w:val="28"/>
                <w:szCs w:val="28"/>
              </w:rPr>
              <w:t xml:space="preserve"> средство;</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земельными участками общей площадью не более 0,25 га в городских поселениях или не более 1 га, если участки расположены в сельских поселениях или межселенных территориях. При этом земельные участки, предоставленные в качестве меры поддержки многодетным, а также дальневосточный гектар не учитываются при расчете нуждаемости;</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одним нежилым помещением. Хозяйственные постройки, расположенные на земельных участках, предназначенных для индивидуального жилищного строительства, личного подсобного хозяйства или на садовых земельных участках, а также имущество, являющимся общим имуществом в многоквартирном доме (подвалы) или имуществом общего пользования садоводческого или огороднического некоммерческого товарищества не учитывается;</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одним автомобилем (за исключением автомобилей младше 5 лет с двигателем мощнее 250 </w:t>
            </w:r>
            <w:proofErr w:type="spellStart"/>
            <w:r w:rsidRPr="00CF0BFF">
              <w:rPr>
                <w:rFonts w:ascii="Times New Roman" w:eastAsia="Times New Roman" w:hAnsi="Times New Roman" w:cs="Times New Roman"/>
                <w:sz w:val="28"/>
                <w:szCs w:val="28"/>
              </w:rPr>
              <w:t>л.</w:t>
            </w:r>
            <w:proofErr w:type="gramStart"/>
            <w:r w:rsidRPr="00CF0BFF">
              <w:rPr>
                <w:rFonts w:ascii="Times New Roman" w:eastAsia="Times New Roman" w:hAnsi="Times New Roman" w:cs="Times New Roman"/>
                <w:sz w:val="28"/>
                <w:szCs w:val="28"/>
              </w:rPr>
              <w:t>с</w:t>
            </w:r>
            <w:proofErr w:type="spellEnd"/>
            <w:proofErr w:type="gramEnd"/>
            <w:r w:rsidRPr="00CF0BFF">
              <w:rPr>
                <w:rFonts w:ascii="Times New Roman" w:eastAsia="Times New Roman" w:hAnsi="Times New Roman" w:cs="Times New Roman"/>
                <w:sz w:val="28"/>
                <w:szCs w:val="28"/>
              </w:rPr>
              <w:t xml:space="preserve">., </w:t>
            </w:r>
            <w:proofErr w:type="gramStart"/>
            <w:r w:rsidRPr="00CF0BFF">
              <w:rPr>
                <w:rFonts w:ascii="Times New Roman" w:eastAsia="Times New Roman" w:hAnsi="Times New Roman" w:cs="Times New Roman"/>
                <w:sz w:val="28"/>
                <w:szCs w:val="28"/>
              </w:rPr>
              <w:t>за</w:t>
            </w:r>
            <w:proofErr w:type="gramEnd"/>
            <w:r w:rsidRPr="00CF0BFF">
              <w:rPr>
                <w:rFonts w:ascii="Times New Roman" w:eastAsia="Times New Roman" w:hAnsi="Times New Roman" w:cs="Times New Roman"/>
                <w:sz w:val="28"/>
                <w:szCs w:val="28"/>
              </w:rPr>
              <w:t xml:space="preserve"> исключением семей с 4 и более детьми, если в автомобиле более 5 мест), или двумя, если семья многодетная, член семьи имеет инвалидность или автомобиль получен в качестве меры социальной поддержки;</w:t>
            </w:r>
          </w:p>
          <w:p w:rsidR="001F1E6F" w:rsidRPr="00CF0BFF" w:rsidRDefault="001F1E6F"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одним мотоциклом, или двумя, если семья многодетная, член семьи имеет инвалидность или мотоцикл получен в качестве меры</w:t>
            </w:r>
            <w:r w:rsidR="00D865D0">
              <w:rPr>
                <w:rFonts w:ascii="Times New Roman" w:eastAsia="Times New Roman" w:hAnsi="Times New Roman" w:cs="Times New Roman"/>
                <w:sz w:val="28"/>
                <w:szCs w:val="28"/>
              </w:rPr>
              <w:t xml:space="preserve"> социальной </w:t>
            </w:r>
            <w:r w:rsidRPr="00CF0BFF">
              <w:rPr>
                <w:rFonts w:ascii="Times New Roman" w:eastAsia="Times New Roman" w:hAnsi="Times New Roman" w:cs="Times New Roman"/>
                <w:sz w:val="28"/>
                <w:szCs w:val="28"/>
              </w:rPr>
              <w:t xml:space="preserve"> поддержки.</w:t>
            </w:r>
          </w:p>
          <w:p w:rsidR="001F1E6F" w:rsidRPr="00CF0BFF" w:rsidRDefault="00866D0D" w:rsidP="001F1E6F">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w:t>
            </w:r>
            <w:r w:rsidR="001F1E6F" w:rsidRPr="00CF0BFF">
              <w:rPr>
                <w:rFonts w:ascii="Times New Roman" w:eastAsia="Times New Roman" w:hAnsi="Times New Roman" w:cs="Times New Roman"/>
                <w:sz w:val="28"/>
                <w:szCs w:val="28"/>
                <w:u w:val="single"/>
              </w:rPr>
              <w:t>В</w:t>
            </w:r>
            <w:r w:rsidR="00057A0E" w:rsidRPr="00CF0BFF">
              <w:rPr>
                <w:rFonts w:ascii="Times New Roman" w:eastAsia="Times New Roman" w:hAnsi="Times New Roman" w:cs="Times New Roman"/>
                <w:sz w:val="28"/>
                <w:szCs w:val="28"/>
                <w:u w:val="single"/>
              </w:rPr>
              <w:t>ажно</w:t>
            </w:r>
            <w:r w:rsidR="00057A0E" w:rsidRPr="00CF0BFF">
              <w:rPr>
                <w:rFonts w:ascii="Times New Roman" w:eastAsia="Times New Roman" w:hAnsi="Times New Roman" w:cs="Times New Roman"/>
                <w:sz w:val="28"/>
                <w:szCs w:val="28"/>
              </w:rPr>
              <w:t>: в</w:t>
            </w:r>
            <w:r w:rsidR="001F1E6F" w:rsidRPr="00CF0BFF">
              <w:rPr>
                <w:rFonts w:ascii="Times New Roman" w:eastAsia="Times New Roman" w:hAnsi="Times New Roman" w:cs="Times New Roman"/>
                <w:sz w:val="28"/>
                <w:szCs w:val="28"/>
              </w:rPr>
              <w:t xml:space="preserve">о внимание принимаются указанные </w:t>
            </w:r>
            <w:r w:rsidR="001F1E6F" w:rsidRPr="00CF0BFF">
              <w:rPr>
                <w:rFonts w:ascii="Times New Roman" w:eastAsia="Times New Roman" w:hAnsi="Times New Roman" w:cs="Times New Roman"/>
                <w:sz w:val="28"/>
                <w:szCs w:val="28"/>
              </w:rPr>
              <w:lastRenderedPageBreak/>
              <w:t>объекты, находящиеся в собственности у заявителя и членов его семьи, которые учитываются в состав семьи для подсчета среднедушевого дохода при определении права на выплату.</w:t>
            </w:r>
          </w:p>
          <w:p w:rsidR="008E7D25" w:rsidRPr="00CF0BFF" w:rsidRDefault="008E7D25" w:rsidP="00057A0E">
            <w:pPr>
              <w:shd w:val="clear" w:color="auto" w:fill="FFFFFF"/>
              <w:jc w:val="both"/>
              <w:rPr>
                <w:rFonts w:ascii="Times New Roman" w:eastAsia="Times New Roman" w:hAnsi="Times New Roman" w:cs="Times New Roman"/>
                <w:sz w:val="28"/>
                <w:szCs w:val="28"/>
              </w:rPr>
            </w:pPr>
          </w:p>
        </w:tc>
      </w:tr>
      <w:tr w:rsidR="004678EE" w:rsidRPr="00CF0BFF">
        <w:tc>
          <w:tcPr>
            <w:tcW w:w="594" w:type="dxa"/>
          </w:tcPr>
          <w:p w:rsidR="004678EE" w:rsidRPr="00CF0BFF" w:rsidRDefault="00CF0B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3056" w:type="dxa"/>
          </w:tcPr>
          <w:p w:rsidR="004678EE" w:rsidRPr="00CF0BFF" w:rsidRDefault="008E7D25" w:rsidP="00D865D0">
            <w:pPr>
              <w:spacing w:after="160" w:line="259" w:lineRule="auto"/>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При определении имущественной обеспеченности будут ли учитываться жилые помещения, земельные участки, автотранспортные и </w:t>
            </w:r>
            <w:proofErr w:type="spellStart"/>
            <w:r w:rsidRPr="00CF0BFF">
              <w:rPr>
                <w:rFonts w:ascii="Times New Roman" w:eastAsia="Times New Roman" w:hAnsi="Times New Roman" w:cs="Times New Roman"/>
                <w:sz w:val="28"/>
                <w:szCs w:val="28"/>
              </w:rPr>
              <w:t>мототранспортные</w:t>
            </w:r>
            <w:proofErr w:type="spellEnd"/>
            <w:r w:rsidRPr="00CF0BFF">
              <w:rPr>
                <w:rFonts w:ascii="Times New Roman" w:eastAsia="Times New Roman" w:hAnsi="Times New Roman" w:cs="Times New Roman"/>
                <w:sz w:val="28"/>
                <w:szCs w:val="28"/>
              </w:rPr>
              <w:t xml:space="preserve"> средства, предоставленные многодетным семьям в рамках предоста</w:t>
            </w:r>
            <w:r w:rsidR="00D865D0">
              <w:rPr>
                <w:rFonts w:ascii="Times New Roman" w:eastAsia="Times New Roman" w:hAnsi="Times New Roman" w:cs="Times New Roman"/>
                <w:sz w:val="28"/>
                <w:szCs w:val="28"/>
              </w:rPr>
              <w:t>вления мер социальной поддержки?</w:t>
            </w:r>
          </w:p>
        </w:tc>
        <w:tc>
          <w:tcPr>
            <w:tcW w:w="6410" w:type="dxa"/>
          </w:tcPr>
          <w:p w:rsidR="004678EE" w:rsidRPr="00CF0BFF" w:rsidRDefault="008E7D25" w:rsidP="001F1E6F">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Нет, </w:t>
            </w:r>
            <w:r w:rsidR="001F1E6F" w:rsidRPr="00CF0BFF">
              <w:rPr>
                <w:rFonts w:ascii="Times New Roman" w:eastAsia="Times New Roman" w:hAnsi="Times New Roman" w:cs="Times New Roman"/>
                <w:sz w:val="28"/>
                <w:szCs w:val="28"/>
              </w:rPr>
              <w:t xml:space="preserve">при определении имущественной обеспеченности жилые помещения, земельные участки, автотранспортные и </w:t>
            </w:r>
            <w:proofErr w:type="spellStart"/>
            <w:r w:rsidR="001F1E6F" w:rsidRPr="00CF0BFF">
              <w:rPr>
                <w:rFonts w:ascii="Times New Roman" w:eastAsia="Times New Roman" w:hAnsi="Times New Roman" w:cs="Times New Roman"/>
                <w:sz w:val="28"/>
                <w:szCs w:val="28"/>
              </w:rPr>
              <w:t>мототранспортные</w:t>
            </w:r>
            <w:proofErr w:type="spellEnd"/>
            <w:r w:rsidR="001F1E6F" w:rsidRPr="00CF0BFF">
              <w:rPr>
                <w:rFonts w:ascii="Times New Roman" w:eastAsia="Times New Roman" w:hAnsi="Times New Roman" w:cs="Times New Roman"/>
                <w:sz w:val="28"/>
                <w:szCs w:val="28"/>
              </w:rPr>
              <w:t xml:space="preserve"> средства, предоставленные многодетным семьям в рамках предоставления мер социальной поддержки, учитываться не  </w:t>
            </w:r>
            <w:r w:rsidR="00D865D0">
              <w:rPr>
                <w:rFonts w:ascii="Times New Roman" w:eastAsia="Times New Roman" w:hAnsi="Times New Roman" w:cs="Times New Roman"/>
                <w:sz w:val="28"/>
                <w:szCs w:val="28"/>
              </w:rPr>
              <w:t>будут</w:t>
            </w:r>
          </w:p>
        </w:tc>
      </w:tr>
      <w:tr w:rsidR="001F1E6F" w:rsidRPr="00CF0BFF" w:rsidTr="00D602F1">
        <w:tc>
          <w:tcPr>
            <w:tcW w:w="594" w:type="dxa"/>
          </w:tcPr>
          <w:p w:rsidR="001F1E6F" w:rsidRPr="00CF0BFF" w:rsidRDefault="001F1E6F" w:rsidP="00CF0BFF">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1</w:t>
            </w:r>
            <w:r w:rsidR="00CF0BFF">
              <w:rPr>
                <w:rFonts w:ascii="Times New Roman" w:eastAsia="Times New Roman" w:hAnsi="Times New Roman" w:cs="Times New Roman"/>
                <w:sz w:val="28"/>
                <w:szCs w:val="28"/>
              </w:rPr>
              <w:t>6</w:t>
            </w:r>
          </w:p>
        </w:tc>
        <w:tc>
          <w:tcPr>
            <w:tcW w:w="3056" w:type="dxa"/>
          </w:tcPr>
          <w:p w:rsidR="001F1E6F" w:rsidRPr="00CF0BFF" w:rsidRDefault="001F1E6F" w:rsidP="00D602F1">
            <w:pPr>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Машину продал, но с учета не снял, будет ли она считаться моей собственностью?</w:t>
            </w:r>
          </w:p>
          <w:p w:rsidR="001F1E6F" w:rsidRPr="00CF0BFF" w:rsidRDefault="001F1E6F" w:rsidP="00D602F1">
            <w:pPr>
              <w:rPr>
                <w:rFonts w:ascii="Times New Roman" w:eastAsia="Times New Roman" w:hAnsi="Times New Roman" w:cs="Times New Roman"/>
                <w:sz w:val="28"/>
                <w:szCs w:val="28"/>
              </w:rPr>
            </w:pPr>
          </w:p>
        </w:tc>
        <w:tc>
          <w:tcPr>
            <w:tcW w:w="6410" w:type="dxa"/>
          </w:tcPr>
          <w:p w:rsidR="001F1E6F" w:rsidRPr="00CF0BFF" w:rsidRDefault="001F1E6F" w:rsidP="00D865D0">
            <w:pPr>
              <w:tabs>
                <w:tab w:val="left" w:pos="1134"/>
              </w:tabs>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Оценка имущественной обеспеченности семьи </w:t>
            </w:r>
            <w:r w:rsidR="00D865D0">
              <w:rPr>
                <w:rFonts w:ascii="Times New Roman" w:eastAsia="Times New Roman" w:hAnsi="Times New Roman" w:cs="Times New Roman"/>
                <w:sz w:val="28"/>
                <w:szCs w:val="28"/>
              </w:rPr>
              <w:t>производится</w:t>
            </w:r>
            <w:r w:rsidRPr="00CF0BFF">
              <w:rPr>
                <w:rFonts w:ascii="Times New Roman" w:eastAsia="Times New Roman" w:hAnsi="Times New Roman" w:cs="Times New Roman"/>
                <w:sz w:val="28"/>
                <w:szCs w:val="28"/>
              </w:rPr>
              <w:t xml:space="preserve"> на момент обращения за выплатой на основании сведений, полученных из МВД. Следовательно, если органы социальной защиты получат из МВД информацию о наличии у Вас этой машины, то учтут ее при определении права на выплату.</w:t>
            </w:r>
          </w:p>
        </w:tc>
      </w:tr>
      <w:tr w:rsidR="001F1E6F" w:rsidRPr="00CF0BFF" w:rsidTr="00D602F1">
        <w:tc>
          <w:tcPr>
            <w:tcW w:w="594" w:type="dxa"/>
          </w:tcPr>
          <w:p w:rsidR="001F1E6F" w:rsidRPr="00CF0BFF" w:rsidRDefault="001F1E6F" w:rsidP="00CF0BFF">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1</w:t>
            </w:r>
            <w:r w:rsidR="00CF0BFF">
              <w:rPr>
                <w:rFonts w:ascii="Times New Roman" w:eastAsia="Times New Roman" w:hAnsi="Times New Roman" w:cs="Times New Roman"/>
                <w:sz w:val="28"/>
                <w:szCs w:val="28"/>
              </w:rPr>
              <w:t>7</w:t>
            </w:r>
          </w:p>
        </w:tc>
        <w:tc>
          <w:tcPr>
            <w:tcW w:w="3056" w:type="dxa"/>
          </w:tcPr>
          <w:p w:rsidR="001F1E6F" w:rsidRPr="00CF0BFF" w:rsidRDefault="001F1E6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В собственности членов семьи одно жилое помещение в целом и доля 1/2 в другом жилом помещении. </w:t>
            </w:r>
          </w:p>
          <w:p w:rsidR="001F1E6F" w:rsidRPr="00CF0BFF" w:rsidRDefault="001F1E6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Как будет учитываться имущественная обеспеченность:</w:t>
            </w:r>
          </w:p>
          <w:p w:rsidR="001F1E6F" w:rsidRPr="00CF0BFF" w:rsidRDefault="001F1E6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по метражу или по долям собственности?</w:t>
            </w:r>
          </w:p>
          <w:p w:rsidR="001F1E6F" w:rsidRPr="00CF0BFF" w:rsidRDefault="001F1E6F" w:rsidP="00D602F1">
            <w:pPr>
              <w:spacing w:before="240"/>
              <w:rPr>
                <w:rFonts w:ascii="Times New Roman" w:eastAsia="Times New Roman" w:hAnsi="Times New Roman" w:cs="Times New Roman"/>
                <w:sz w:val="28"/>
                <w:szCs w:val="28"/>
              </w:rPr>
            </w:pPr>
          </w:p>
        </w:tc>
        <w:tc>
          <w:tcPr>
            <w:tcW w:w="6410" w:type="dxa"/>
          </w:tcPr>
          <w:p w:rsidR="001F1E6F" w:rsidRPr="00CF0BFF" w:rsidRDefault="001F1E6F" w:rsidP="00D602F1">
            <w:pPr>
              <w:ind w:firstLine="709"/>
              <w:jc w:val="both"/>
              <w:rPr>
                <w:rFonts w:ascii="Times New Roman" w:eastAsia="Times New Roman" w:hAnsi="Times New Roman" w:cs="Times New Roman"/>
                <w:sz w:val="28"/>
                <w:szCs w:val="28"/>
              </w:rPr>
            </w:pPr>
            <w:proofErr w:type="gramStart"/>
            <w:r w:rsidRPr="00CF0BFF">
              <w:rPr>
                <w:rFonts w:ascii="Times New Roman" w:eastAsia="Times New Roman" w:hAnsi="Times New Roman" w:cs="Times New Roman"/>
                <w:sz w:val="28"/>
                <w:szCs w:val="28"/>
              </w:rPr>
              <w:t xml:space="preserve">Основанием для отказа в назначении или перерасчете размера выплаты является наличие в собственности у заявителя и членов его семьи двух и более зданий с назначением «жилое» и «жилое строение», помещений с назначением «жилое» и «жилое помещение», суммарная площадь которых больше произведения 24 кв. метров </w:t>
            </w:r>
            <w:r w:rsidR="00D865D0">
              <w:rPr>
                <w:rFonts w:ascii="Times New Roman" w:eastAsia="Times New Roman" w:hAnsi="Times New Roman" w:cs="Times New Roman"/>
                <w:sz w:val="28"/>
                <w:szCs w:val="28"/>
              </w:rPr>
              <w:t xml:space="preserve">(в расчете на одного человека) </w:t>
            </w:r>
            <w:r w:rsidRPr="00CF0BFF">
              <w:rPr>
                <w:rFonts w:ascii="Times New Roman" w:eastAsia="Times New Roman" w:hAnsi="Times New Roman" w:cs="Times New Roman"/>
                <w:sz w:val="28"/>
                <w:szCs w:val="28"/>
              </w:rPr>
              <w:t xml:space="preserve">на количество членов семьи. </w:t>
            </w:r>
            <w:proofErr w:type="gramEnd"/>
          </w:p>
          <w:p w:rsidR="001F1E6F" w:rsidRPr="00CF0BFF" w:rsidRDefault="001F1E6F" w:rsidP="00D602F1">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Таким образом, если </w:t>
            </w:r>
            <w:r w:rsidR="00D865D0">
              <w:rPr>
                <w:rFonts w:ascii="Times New Roman" w:eastAsia="Times New Roman" w:hAnsi="Times New Roman" w:cs="Times New Roman"/>
                <w:sz w:val="28"/>
                <w:szCs w:val="28"/>
              </w:rPr>
              <w:t>сумма площади жилого помещения и площади</w:t>
            </w:r>
            <w:r w:rsidRPr="00CF0BFF">
              <w:rPr>
                <w:rFonts w:ascii="Times New Roman" w:eastAsia="Times New Roman" w:hAnsi="Times New Roman" w:cs="Times New Roman"/>
                <w:sz w:val="28"/>
                <w:szCs w:val="28"/>
              </w:rPr>
              <w:t xml:space="preserve"> доли 1/2 собственности в другом помещении, не превысят указанный метр</w:t>
            </w:r>
            <w:r w:rsidR="00D865D0">
              <w:rPr>
                <w:rFonts w:ascii="Times New Roman" w:eastAsia="Times New Roman" w:hAnsi="Times New Roman" w:cs="Times New Roman"/>
                <w:sz w:val="28"/>
                <w:szCs w:val="28"/>
              </w:rPr>
              <w:t xml:space="preserve">аж, то выплата будет назначена </w:t>
            </w:r>
            <w:r w:rsidRPr="00CF0BFF">
              <w:rPr>
                <w:rFonts w:ascii="Times New Roman" w:eastAsia="Times New Roman" w:hAnsi="Times New Roman" w:cs="Times New Roman"/>
                <w:sz w:val="28"/>
                <w:szCs w:val="28"/>
              </w:rPr>
              <w:t>(при соответствии иным условиям назначения).</w:t>
            </w:r>
          </w:p>
          <w:p w:rsidR="0035484D" w:rsidRPr="00CF0BFF" w:rsidRDefault="0035484D" w:rsidP="00D602F1">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Доли, составляющие 1/3 и менее от общей площади, </w:t>
            </w:r>
            <w:r w:rsidR="00B239E2" w:rsidRPr="00CF0BFF">
              <w:rPr>
                <w:rFonts w:ascii="Times New Roman" w:eastAsia="Times New Roman" w:hAnsi="Times New Roman" w:cs="Times New Roman"/>
                <w:sz w:val="28"/>
                <w:szCs w:val="28"/>
              </w:rPr>
              <w:t xml:space="preserve">при подсчете </w:t>
            </w:r>
            <w:r w:rsidRPr="00CF0BFF">
              <w:rPr>
                <w:rFonts w:ascii="Times New Roman" w:eastAsia="Times New Roman" w:hAnsi="Times New Roman" w:cs="Times New Roman"/>
                <w:sz w:val="28"/>
                <w:szCs w:val="28"/>
              </w:rPr>
              <w:t>не учитываются</w:t>
            </w:r>
          </w:p>
        </w:tc>
      </w:tr>
      <w:tr w:rsidR="0035484D" w:rsidRPr="00CF0BFF" w:rsidTr="00D602F1">
        <w:tc>
          <w:tcPr>
            <w:tcW w:w="594" w:type="dxa"/>
          </w:tcPr>
          <w:p w:rsidR="0035484D" w:rsidRPr="00CF0BFF" w:rsidRDefault="0035484D" w:rsidP="00CF0BFF">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1</w:t>
            </w:r>
            <w:r w:rsidR="00CF0BFF">
              <w:rPr>
                <w:rFonts w:ascii="Times New Roman" w:eastAsia="Times New Roman" w:hAnsi="Times New Roman" w:cs="Times New Roman"/>
                <w:sz w:val="28"/>
                <w:szCs w:val="28"/>
              </w:rPr>
              <w:t>8</w:t>
            </w:r>
          </w:p>
        </w:tc>
        <w:tc>
          <w:tcPr>
            <w:tcW w:w="3056" w:type="dxa"/>
          </w:tcPr>
          <w:p w:rsidR="0035484D" w:rsidRPr="00CF0BFF" w:rsidRDefault="0035484D"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В собственности членов семьи одно </w:t>
            </w:r>
            <w:r w:rsidRPr="00CF0BFF">
              <w:rPr>
                <w:rFonts w:ascii="Times New Roman" w:eastAsia="Times New Roman" w:hAnsi="Times New Roman" w:cs="Times New Roman"/>
                <w:sz w:val="28"/>
                <w:szCs w:val="28"/>
              </w:rPr>
              <w:lastRenderedPageBreak/>
              <w:t xml:space="preserve">жилое помещение в целом, доля 1/2 в другом жилом помещении и доля 1/3 </w:t>
            </w:r>
            <w:r w:rsidR="003C3FDF" w:rsidRPr="00CF0BFF">
              <w:rPr>
                <w:rFonts w:ascii="Times New Roman" w:eastAsia="Times New Roman" w:hAnsi="Times New Roman" w:cs="Times New Roman"/>
                <w:sz w:val="28"/>
                <w:szCs w:val="28"/>
              </w:rPr>
              <w:t xml:space="preserve">в третьем </w:t>
            </w:r>
            <w:r w:rsidRPr="00CF0BFF">
              <w:rPr>
                <w:rFonts w:ascii="Times New Roman" w:eastAsia="Times New Roman" w:hAnsi="Times New Roman" w:cs="Times New Roman"/>
                <w:sz w:val="28"/>
                <w:szCs w:val="28"/>
              </w:rPr>
              <w:t xml:space="preserve">жилом помещении. </w:t>
            </w:r>
          </w:p>
          <w:p w:rsidR="0035484D" w:rsidRPr="00CF0BFF" w:rsidRDefault="0035484D"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Как будет учитывать</w:t>
            </w:r>
            <w:r w:rsidR="003C3FDF" w:rsidRPr="00CF0BFF">
              <w:rPr>
                <w:rFonts w:ascii="Times New Roman" w:eastAsia="Times New Roman" w:hAnsi="Times New Roman" w:cs="Times New Roman"/>
                <w:sz w:val="28"/>
                <w:szCs w:val="28"/>
              </w:rPr>
              <w:t>ся имущественная обеспеченность</w:t>
            </w:r>
            <w:r w:rsidRPr="00CF0BFF">
              <w:rPr>
                <w:rFonts w:ascii="Times New Roman" w:eastAsia="Times New Roman" w:hAnsi="Times New Roman" w:cs="Times New Roman"/>
                <w:sz w:val="28"/>
                <w:szCs w:val="28"/>
              </w:rPr>
              <w:t>?</w:t>
            </w:r>
          </w:p>
          <w:p w:rsidR="0035484D" w:rsidRPr="00CF0BFF" w:rsidRDefault="0035484D" w:rsidP="00D602F1">
            <w:pPr>
              <w:spacing w:before="240"/>
              <w:rPr>
                <w:rFonts w:ascii="Times New Roman" w:eastAsia="Times New Roman" w:hAnsi="Times New Roman" w:cs="Times New Roman"/>
                <w:sz w:val="28"/>
                <w:szCs w:val="28"/>
              </w:rPr>
            </w:pPr>
          </w:p>
        </w:tc>
        <w:tc>
          <w:tcPr>
            <w:tcW w:w="6410" w:type="dxa"/>
          </w:tcPr>
          <w:p w:rsidR="0035484D" w:rsidRPr="00CF0BFF" w:rsidRDefault="0035484D" w:rsidP="00D602F1">
            <w:pPr>
              <w:ind w:firstLine="709"/>
              <w:jc w:val="both"/>
              <w:rPr>
                <w:rFonts w:ascii="Times New Roman" w:eastAsia="Times New Roman" w:hAnsi="Times New Roman" w:cs="Times New Roman"/>
                <w:sz w:val="28"/>
                <w:szCs w:val="28"/>
              </w:rPr>
            </w:pPr>
            <w:proofErr w:type="gramStart"/>
            <w:r w:rsidRPr="00CF0BFF">
              <w:rPr>
                <w:rFonts w:ascii="Times New Roman" w:eastAsia="Times New Roman" w:hAnsi="Times New Roman" w:cs="Times New Roman"/>
                <w:sz w:val="28"/>
                <w:szCs w:val="28"/>
              </w:rPr>
              <w:lastRenderedPageBreak/>
              <w:t xml:space="preserve">Основанием для отказа в назначении или перерасчете размера выплаты является наличие в </w:t>
            </w:r>
            <w:r w:rsidRPr="00CF0BFF">
              <w:rPr>
                <w:rFonts w:ascii="Times New Roman" w:eastAsia="Times New Roman" w:hAnsi="Times New Roman" w:cs="Times New Roman"/>
                <w:sz w:val="28"/>
                <w:szCs w:val="28"/>
              </w:rPr>
              <w:lastRenderedPageBreak/>
              <w:t xml:space="preserve">собственности у заявителя и членов его семьи двух и более зданий с назначением «жилое» и «жилое строение», помещений с назначением «жилое» и «жилое помещение», суммарная площадь которых больше произведения 24 кв. метров </w:t>
            </w:r>
            <w:r w:rsidR="00D865D0">
              <w:rPr>
                <w:rFonts w:ascii="Times New Roman" w:eastAsia="Times New Roman" w:hAnsi="Times New Roman" w:cs="Times New Roman"/>
                <w:sz w:val="28"/>
                <w:szCs w:val="28"/>
              </w:rPr>
              <w:t>(</w:t>
            </w:r>
            <w:r w:rsidRPr="00CF0BFF">
              <w:rPr>
                <w:rFonts w:ascii="Times New Roman" w:eastAsia="Times New Roman" w:hAnsi="Times New Roman" w:cs="Times New Roman"/>
                <w:sz w:val="28"/>
                <w:szCs w:val="28"/>
              </w:rPr>
              <w:t>в расчете на одного человека</w:t>
            </w:r>
            <w:r w:rsidR="00D865D0">
              <w:rPr>
                <w:rFonts w:ascii="Times New Roman" w:eastAsia="Times New Roman" w:hAnsi="Times New Roman" w:cs="Times New Roman"/>
                <w:sz w:val="28"/>
                <w:szCs w:val="28"/>
              </w:rPr>
              <w:t>)</w:t>
            </w:r>
            <w:r w:rsidRPr="00CF0BFF">
              <w:rPr>
                <w:rFonts w:ascii="Times New Roman" w:eastAsia="Times New Roman" w:hAnsi="Times New Roman" w:cs="Times New Roman"/>
                <w:sz w:val="28"/>
                <w:szCs w:val="28"/>
              </w:rPr>
              <w:t xml:space="preserve"> на количество членов семьи. </w:t>
            </w:r>
            <w:proofErr w:type="gramEnd"/>
          </w:p>
          <w:p w:rsidR="0035484D" w:rsidRPr="00CF0BFF" w:rsidRDefault="0035484D" w:rsidP="00D602F1">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Таким образом, если площадь жилого помещения и площадь доли 1/2 собственности в другом помещении, не превысят указанный метраж, то выплата будет назначена, (при соответствии иным условиям назначения).</w:t>
            </w:r>
          </w:p>
          <w:p w:rsidR="0035484D" w:rsidRPr="00CF0BFF" w:rsidRDefault="0035484D" w:rsidP="003C3FDF">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Доли, составляющие 1/3 и менее от общей площади, </w:t>
            </w:r>
            <w:r w:rsidR="003C3FDF" w:rsidRPr="00CF0BFF">
              <w:rPr>
                <w:rFonts w:ascii="Times New Roman" w:eastAsia="Times New Roman" w:hAnsi="Times New Roman" w:cs="Times New Roman"/>
                <w:sz w:val="28"/>
                <w:szCs w:val="28"/>
              </w:rPr>
              <w:t>во внимание не принимаются</w:t>
            </w:r>
          </w:p>
        </w:tc>
      </w:tr>
      <w:tr w:rsidR="003C3FDF" w:rsidRPr="00CF0BFF" w:rsidTr="00D602F1">
        <w:tc>
          <w:tcPr>
            <w:tcW w:w="10060" w:type="dxa"/>
            <w:gridSpan w:val="3"/>
          </w:tcPr>
          <w:p w:rsidR="003C3FDF" w:rsidRPr="00CF0BFF" w:rsidRDefault="003C3FDF" w:rsidP="003C3FDF">
            <w:pPr>
              <w:autoSpaceDE w:val="0"/>
              <w:autoSpaceDN w:val="0"/>
              <w:adjustRightInd w:val="0"/>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lastRenderedPageBreak/>
              <w:t>«Правило нулевого дохода»</w:t>
            </w:r>
          </w:p>
        </w:tc>
      </w:tr>
      <w:tr w:rsidR="00CF0BFF" w:rsidRPr="00CF0BFF" w:rsidTr="00D602F1">
        <w:tc>
          <w:tcPr>
            <w:tcW w:w="594" w:type="dxa"/>
          </w:tcPr>
          <w:p w:rsidR="00057A0E"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3056" w:type="dxa"/>
          </w:tcPr>
          <w:p w:rsidR="00057A0E" w:rsidRPr="00CF0BFF" w:rsidRDefault="00057A0E"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С 1 апреля вводится «правило нулевого дохода». Что оно означает?</w:t>
            </w:r>
          </w:p>
        </w:tc>
        <w:tc>
          <w:tcPr>
            <w:tcW w:w="6410" w:type="dxa"/>
          </w:tcPr>
          <w:p w:rsidR="00D82DD0" w:rsidRPr="00CF0BFF" w:rsidRDefault="00057A0E"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«Правило нулевого дохода» предполагает, что выплата назначается (пересчитывается)</w:t>
            </w:r>
            <w:r w:rsidR="00D82DD0" w:rsidRPr="00CF0BFF">
              <w:rPr>
                <w:rFonts w:ascii="Times New Roman" w:eastAsia="Times New Roman" w:hAnsi="Times New Roman" w:cs="Times New Roman"/>
                <w:sz w:val="28"/>
                <w:szCs w:val="28"/>
              </w:rPr>
              <w:t>:</w:t>
            </w:r>
          </w:p>
          <w:p w:rsidR="00D82DD0" w:rsidRPr="00CF0BFF" w:rsidRDefault="00057A0E"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w:t>
            </w:r>
            <w:proofErr w:type="gramStart"/>
            <w:r w:rsidRPr="00D865D0">
              <w:rPr>
                <w:rFonts w:ascii="Times New Roman" w:eastAsia="Times New Roman" w:hAnsi="Times New Roman" w:cs="Times New Roman"/>
                <w:sz w:val="28"/>
                <w:szCs w:val="28"/>
                <w:u w:val="single"/>
              </w:rPr>
              <w:t>при наличии у заявителя и т</w:t>
            </w:r>
            <w:r w:rsidR="00D82DD0" w:rsidRPr="00D865D0">
              <w:rPr>
                <w:rFonts w:ascii="Times New Roman" w:eastAsia="Times New Roman" w:hAnsi="Times New Roman" w:cs="Times New Roman"/>
                <w:sz w:val="28"/>
                <w:szCs w:val="28"/>
                <w:u w:val="single"/>
              </w:rPr>
              <w:t>рудоспособных членов его семьи</w:t>
            </w:r>
            <w:r w:rsidR="00D82DD0" w:rsidRPr="00CF0BFF">
              <w:rPr>
                <w:rFonts w:ascii="Times New Roman" w:eastAsia="Times New Roman" w:hAnsi="Times New Roman" w:cs="Times New Roman"/>
                <w:sz w:val="28"/>
                <w:szCs w:val="28"/>
              </w:rPr>
              <w:t xml:space="preserve"> </w:t>
            </w:r>
            <w:r w:rsidRPr="00CF0BFF">
              <w:rPr>
                <w:rFonts w:ascii="Times New Roman" w:eastAsia="Times New Roman" w:hAnsi="Times New Roman" w:cs="Times New Roman"/>
                <w:sz w:val="28"/>
                <w:szCs w:val="28"/>
              </w:rPr>
              <w:t xml:space="preserve">(за исключением детей в возрасте до 18 лет) в 12 месяцах, за которые доход рассчитывается, </w:t>
            </w:r>
            <w:r w:rsidRPr="00D865D0">
              <w:rPr>
                <w:rFonts w:ascii="Times New Roman" w:eastAsia="Times New Roman" w:hAnsi="Times New Roman" w:cs="Times New Roman"/>
                <w:sz w:val="28"/>
                <w:szCs w:val="28"/>
                <w:u w:val="single"/>
              </w:rPr>
              <w:t>следующих видов доходов:</w:t>
            </w:r>
            <w:r w:rsidRPr="00CF0BFF">
              <w:rPr>
                <w:rFonts w:ascii="Times New Roman" w:eastAsia="Times New Roman" w:hAnsi="Times New Roman" w:cs="Times New Roman"/>
                <w:sz w:val="28"/>
                <w:szCs w:val="28"/>
              </w:rPr>
              <w:t xml:space="preserve"> зарплата, пенсия, стипендия, денежное вознаграждение военнослужащих и других сотрудников силовых ведомств, доходы от осуществления индивидуальной предпринимательской деятельности  и частной практики, доходы по договорам авторского заказа, доходы </w:t>
            </w:r>
            <w:proofErr w:type="spellStart"/>
            <w:r w:rsidRPr="00CF0BFF">
              <w:rPr>
                <w:rFonts w:ascii="Times New Roman" w:eastAsia="Times New Roman" w:hAnsi="Times New Roman" w:cs="Times New Roman"/>
                <w:sz w:val="28"/>
                <w:szCs w:val="28"/>
              </w:rPr>
              <w:t>самозанятых</w:t>
            </w:r>
            <w:proofErr w:type="spellEnd"/>
            <w:r w:rsidRPr="00CF0BFF">
              <w:rPr>
                <w:rFonts w:ascii="Times New Roman" w:eastAsia="Times New Roman" w:hAnsi="Times New Roman" w:cs="Times New Roman"/>
                <w:sz w:val="28"/>
                <w:szCs w:val="28"/>
              </w:rPr>
              <w:t>, пожизненное содержание судей в отставке, доходы</w:t>
            </w:r>
            <w:proofErr w:type="gramEnd"/>
            <w:r w:rsidRPr="00CF0BFF">
              <w:rPr>
                <w:rFonts w:ascii="Times New Roman" w:eastAsia="Times New Roman" w:hAnsi="Times New Roman" w:cs="Times New Roman"/>
                <w:sz w:val="28"/>
                <w:szCs w:val="28"/>
              </w:rPr>
              <w:t xml:space="preserve"> </w:t>
            </w:r>
            <w:proofErr w:type="gramStart"/>
            <w:r w:rsidRPr="00CF0BFF">
              <w:rPr>
                <w:rFonts w:ascii="Times New Roman" w:eastAsia="Times New Roman" w:hAnsi="Times New Roman" w:cs="Times New Roman"/>
                <w:sz w:val="28"/>
                <w:szCs w:val="28"/>
              </w:rPr>
              <w:t>полученные за пределами Российской Федерации</w:t>
            </w:r>
            <w:r w:rsidR="00D82DD0" w:rsidRPr="00CF0BFF">
              <w:rPr>
                <w:rFonts w:ascii="Times New Roman" w:eastAsia="Times New Roman" w:hAnsi="Times New Roman" w:cs="Times New Roman"/>
                <w:sz w:val="28"/>
                <w:szCs w:val="28"/>
              </w:rPr>
              <w:t>;</w:t>
            </w:r>
            <w:proofErr w:type="gramEnd"/>
          </w:p>
          <w:p w:rsidR="00D82DD0" w:rsidRPr="00CF0BFF" w:rsidRDefault="00D82DD0" w:rsidP="00D82DD0">
            <w:pPr>
              <w:shd w:val="clear" w:color="auto" w:fill="FFFFFF"/>
              <w:ind w:firstLine="851"/>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u w:val="single"/>
              </w:rPr>
              <w:t>или при отсутствии указанных доходов по следующим объективным жизненным обстоятельствам</w:t>
            </w:r>
            <w:r w:rsidRPr="00CF0BFF">
              <w:rPr>
                <w:rFonts w:ascii="Times New Roman" w:eastAsia="Times New Roman" w:hAnsi="Times New Roman" w:cs="Times New Roman"/>
                <w:sz w:val="28"/>
                <w:szCs w:val="28"/>
              </w:rPr>
              <w:t>:</w:t>
            </w:r>
          </w:p>
          <w:p w:rsidR="00D82DD0" w:rsidRPr="00CF0BFF" w:rsidRDefault="00D82DD0" w:rsidP="00D82DD0">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заявитель или члены его семьи не более 6 месяцев имели статус безработного, ищущего работу (необходимо подтверждение официальной регистрации в качестве безработного или ищущего работу в центре занятости, учитывается до 6 месяцев нахождения в таком статусе);</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заявитель или члены его семьи осуществляли уход за ребенком до достижения им возраста 3 лет; </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заявитель или члены его семьи младше 23 лет, обучались в общеобразовательном учреждении или образовательном учреждении среднего профессионального или высшего </w:t>
            </w:r>
            <w:r w:rsidRPr="00CF0BFF">
              <w:rPr>
                <w:rFonts w:ascii="Times New Roman" w:eastAsia="Times New Roman" w:hAnsi="Times New Roman" w:cs="Times New Roman"/>
                <w:sz w:val="28"/>
                <w:szCs w:val="28"/>
              </w:rPr>
              <w:lastRenderedPageBreak/>
              <w:t>образования по очной форме обучения и не получали стипендию;</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заявитель или члены его семьи осуществляли уход за ребенком-инвалидом в возрасте до 18 лет, или инвалидом с детства I группы, или инвалидом </w:t>
            </w:r>
            <w:r w:rsidRPr="00CF0BFF">
              <w:rPr>
                <w:rFonts w:ascii="Times New Roman" w:eastAsia="Times New Roman" w:hAnsi="Times New Roman" w:cs="Times New Roman"/>
                <w:sz w:val="28"/>
                <w:szCs w:val="28"/>
                <w:lang w:val="en-US"/>
              </w:rPr>
              <w:t>I</w:t>
            </w:r>
            <w:r w:rsidRPr="00CF0BFF">
              <w:rPr>
                <w:rFonts w:ascii="Times New Roman" w:eastAsia="Times New Roman" w:hAnsi="Times New Roman" w:cs="Times New Roman"/>
                <w:sz w:val="28"/>
                <w:szCs w:val="28"/>
              </w:rPr>
              <w:t xml:space="preserve"> группы, или престарелым, нуждающимся по заключению лечебного учреждения в постоянном постороннем уходе либо достигшим возраста 80 лет (</w:t>
            </w:r>
            <w:r w:rsidR="00D865D0">
              <w:rPr>
                <w:rFonts w:ascii="Times New Roman" w:eastAsia="Times New Roman" w:hAnsi="Times New Roman" w:cs="Times New Roman"/>
                <w:sz w:val="28"/>
                <w:szCs w:val="28"/>
              </w:rPr>
              <w:t>подтверждается назначением</w:t>
            </w:r>
            <w:r w:rsidRPr="00CF0BFF">
              <w:rPr>
                <w:rFonts w:ascii="Times New Roman" w:eastAsia="Times New Roman" w:hAnsi="Times New Roman" w:cs="Times New Roman"/>
                <w:sz w:val="28"/>
                <w:szCs w:val="28"/>
              </w:rPr>
              <w:t xml:space="preserve"> территориальным органом ПФ РФ соответствующей компенсационной выплаты);</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заявитель или члены его семьи проходили лечение длительностью свыше 3 месяцев, вследствие чего временно не могли осуществлять трудовую деятельность;</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заявитель или члены его семьи проходили военную службу (включая период не более 3 месяцев со дня демобилизации);</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заявитель или члены его семьи были лишены свободы (включая период не более 3 месяцев со дня освобождения);</w:t>
            </w:r>
          </w:p>
          <w:p w:rsidR="00D82DD0" w:rsidRPr="00CF0BFF" w:rsidRDefault="00D82DD0" w:rsidP="00D82DD0">
            <w:pPr>
              <w:shd w:val="clear" w:color="auto" w:fill="FFFFFF"/>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заявитель являлся (является) единственным родителем (законным представителем), имеющим несовершеннолетних детей (т.е. у ребенка официально есть только один родитель, второй родитель умер, не указан в свидетельстве о рождении или пропал без вести; при наличии в семье более одного ребенка это условие должно соблюдаться в отношении всех детей);</w:t>
            </w:r>
          </w:p>
          <w:p w:rsidR="00D82DD0" w:rsidRPr="00CF0BFF" w:rsidRDefault="00D82DD0"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заявитель или один из членов его многодетной семьи не получает доходы (</w:t>
            </w:r>
            <w:r w:rsidR="00D03B97" w:rsidRPr="00CF0BFF">
              <w:rPr>
                <w:rFonts w:ascii="Times New Roman" w:hAnsi="Times New Roman" w:cs="Times New Roman"/>
                <w:sz w:val="28"/>
                <w:szCs w:val="28"/>
                <w:lang w:eastAsia="en-US"/>
              </w:rPr>
              <w:t>т.е. у родителя, на имя которого оформлено удостоверение многодетной семьи</w:t>
            </w:r>
            <w:r w:rsidR="008824A1" w:rsidRPr="00CF0BFF">
              <w:rPr>
                <w:rFonts w:ascii="Times New Roman" w:hAnsi="Times New Roman" w:cs="Times New Roman"/>
                <w:sz w:val="28"/>
                <w:szCs w:val="28"/>
                <w:lang w:eastAsia="en-US"/>
              </w:rPr>
              <w:t>,</w:t>
            </w:r>
            <w:r w:rsidR="00D03B97" w:rsidRPr="00CF0BFF">
              <w:rPr>
                <w:rFonts w:ascii="Times New Roman" w:hAnsi="Times New Roman" w:cs="Times New Roman"/>
                <w:sz w:val="28"/>
                <w:szCs w:val="28"/>
                <w:lang w:eastAsia="en-US"/>
              </w:rPr>
              <w:t xml:space="preserve"> на протяжении всех 12 месяцев может быть нулевой доход, а у второго родителя должны быть поступления от трудовой, предпринимательской, творческой деятельности или пенсии, стипендия или т.п.) </w:t>
            </w:r>
          </w:p>
          <w:p w:rsidR="00057A0E" w:rsidRPr="00CF0BFF" w:rsidRDefault="00057A0E" w:rsidP="00512394">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Периоды отсутствия доходо</w:t>
            </w:r>
            <w:r w:rsidR="00D82DD0" w:rsidRPr="00CF0BFF">
              <w:rPr>
                <w:rFonts w:ascii="Times New Roman" w:eastAsia="Times New Roman" w:hAnsi="Times New Roman" w:cs="Times New Roman"/>
                <w:sz w:val="28"/>
                <w:szCs w:val="28"/>
              </w:rPr>
              <w:t xml:space="preserve">в по основаниям, указанным </w:t>
            </w:r>
            <w:r w:rsidR="006B4E27" w:rsidRPr="00CF0BFF">
              <w:rPr>
                <w:rFonts w:ascii="Times New Roman" w:eastAsia="Times New Roman" w:hAnsi="Times New Roman" w:cs="Times New Roman"/>
                <w:sz w:val="28"/>
                <w:szCs w:val="28"/>
              </w:rPr>
              <w:t>выше</w:t>
            </w:r>
            <w:r w:rsidRPr="00CF0BFF">
              <w:rPr>
                <w:rFonts w:ascii="Times New Roman" w:eastAsia="Times New Roman" w:hAnsi="Times New Roman" w:cs="Times New Roman"/>
                <w:sz w:val="28"/>
                <w:szCs w:val="28"/>
              </w:rPr>
              <w:t xml:space="preserve">, оцениваются в совокупности. В случае если период, в течение которого отсутствовали доходы по указанным основаниям, </w:t>
            </w:r>
            <w:proofErr w:type="gramStart"/>
            <w:r w:rsidRPr="00CF0BFF">
              <w:rPr>
                <w:rFonts w:ascii="Times New Roman" w:eastAsia="Times New Roman" w:hAnsi="Times New Roman" w:cs="Times New Roman"/>
                <w:sz w:val="28"/>
                <w:szCs w:val="28"/>
              </w:rPr>
              <w:t xml:space="preserve">составляет в совокупности </w:t>
            </w:r>
            <w:r w:rsidR="00512394" w:rsidRPr="00CF0BFF">
              <w:rPr>
                <w:rFonts w:ascii="Times New Roman" w:eastAsia="Times New Roman" w:hAnsi="Times New Roman" w:cs="Times New Roman"/>
                <w:sz w:val="28"/>
                <w:szCs w:val="28"/>
              </w:rPr>
              <w:t xml:space="preserve">не менее </w:t>
            </w:r>
            <w:r w:rsidRPr="00CF0BFF">
              <w:rPr>
                <w:rFonts w:ascii="Times New Roman" w:eastAsia="Times New Roman" w:hAnsi="Times New Roman" w:cs="Times New Roman"/>
                <w:sz w:val="28"/>
                <w:szCs w:val="28"/>
              </w:rPr>
              <w:t>10 месяцев решение об отказе в назначении выплаты не принимается</w:t>
            </w:r>
            <w:proofErr w:type="gramEnd"/>
            <w:r w:rsidRPr="00CF0BFF">
              <w:rPr>
                <w:rFonts w:ascii="Times New Roman" w:eastAsia="Times New Roman" w:hAnsi="Times New Roman" w:cs="Times New Roman"/>
                <w:sz w:val="28"/>
                <w:szCs w:val="28"/>
              </w:rPr>
              <w:t xml:space="preserve">. </w:t>
            </w:r>
          </w:p>
          <w:p w:rsidR="00057A0E" w:rsidRPr="00CF0BFF" w:rsidRDefault="00057A0E" w:rsidP="00B239E2">
            <w:pPr>
              <w:shd w:val="clear" w:color="auto" w:fill="FFFFFF"/>
              <w:spacing w:after="450"/>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lastRenderedPageBreak/>
              <w:t xml:space="preserve"> </w:t>
            </w:r>
            <w:r w:rsidR="00B239E2" w:rsidRPr="00CF0BFF">
              <w:rPr>
                <w:rFonts w:ascii="Times New Roman" w:eastAsia="Times New Roman" w:hAnsi="Times New Roman" w:cs="Times New Roman"/>
                <w:sz w:val="28"/>
                <w:szCs w:val="28"/>
              </w:rPr>
              <w:t xml:space="preserve">     </w:t>
            </w:r>
          </w:p>
        </w:tc>
      </w:tr>
      <w:tr w:rsidR="00B239E2" w:rsidRPr="00CF0BFF" w:rsidTr="00D602F1">
        <w:tc>
          <w:tcPr>
            <w:tcW w:w="594" w:type="dxa"/>
          </w:tcPr>
          <w:p w:rsidR="00B239E2"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3056" w:type="dxa"/>
          </w:tcPr>
          <w:p w:rsidR="00B239E2" w:rsidRPr="00CF0BFF" w:rsidRDefault="00B239E2" w:rsidP="00B239E2">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Может ли выплата быть назначена, если </w:t>
            </w:r>
            <w:r w:rsidRPr="00551179">
              <w:rPr>
                <w:rFonts w:ascii="Times New Roman" w:eastAsia="Times New Roman" w:hAnsi="Times New Roman" w:cs="Times New Roman"/>
                <w:sz w:val="28"/>
                <w:szCs w:val="28"/>
              </w:rPr>
              <w:t xml:space="preserve"> объективные причины </w:t>
            </w:r>
            <w:r w:rsidRPr="00CF0BFF">
              <w:rPr>
                <w:rFonts w:ascii="Times New Roman" w:eastAsia="Times New Roman" w:hAnsi="Times New Roman" w:cs="Times New Roman"/>
                <w:sz w:val="28"/>
                <w:szCs w:val="28"/>
              </w:rPr>
              <w:t>отсутствия доходов есть у обоих родителей?</w:t>
            </w:r>
          </w:p>
        </w:tc>
        <w:tc>
          <w:tcPr>
            <w:tcW w:w="6410" w:type="dxa"/>
          </w:tcPr>
          <w:p w:rsidR="00B239E2" w:rsidRPr="00CF0BFF" w:rsidRDefault="00B239E2" w:rsidP="00D82DD0">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О</w:t>
            </w:r>
            <w:r w:rsidRPr="00551179">
              <w:rPr>
                <w:rFonts w:ascii="Times New Roman" w:eastAsia="Times New Roman" w:hAnsi="Times New Roman" w:cs="Times New Roman"/>
                <w:sz w:val="28"/>
                <w:szCs w:val="28"/>
              </w:rPr>
              <w:t xml:space="preserve">бъективные причины </w:t>
            </w:r>
            <w:r w:rsidRPr="00CF0BFF">
              <w:rPr>
                <w:rFonts w:ascii="Times New Roman" w:eastAsia="Times New Roman" w:hAnsi="Times New Roman" w:cs="Times New Roman"/>
                <w:sz w:val="28"/>
                <w:szCs w:val="28"/>
              </w:rPr>
              <w:t xml:space="preserve">отсутствия доходов </w:t>
            </w:r>
            <w:r w:rsidRPr="00551179">
              <w:rPr>
                <w:rFonts w:ascii="Times New Roman" w:eastAsia="Times New Roman" w:hAnsi="Times New Roman" w:cs="Times New Roman"/>
                <w:sz w:val="28"/>
                <w:szCs w:val="28"/>
              </w:rPr>
              <w:t xml:space="preserve">могут быть и у обоих родителей. Например, папа служил в армии, а потом в течение 3-х месяцев не смог найти работу, </w:t>
            </w:r>
            <w:r w:rsidRPr="00CF0BFF">
              <w:rPr>
                <w:rFonts w:ascii="Times New Roman" w:eastAsia="Times New Roman" w:hAnsi="Times New Roman" w:cs="Times New Roman"/>
                <w:sz w:val="28"/>
                <w:szCs w:val="28"/>
              </w:rPr>
              <w:t xml:space="preserve">потом </w:t>
            </w:r>
            <w:r w:rsidRPr="00551179">
              <w:rPr>
                <w:rFonts w:ascii="Times New Roman" w:eastAsia="Times New Roman" w:hAnsi="Times New Roman" w:cs="Times New Roman"/>
                <w:sz w:val="28"/>
                <w:szCs w:val="28"/>
              </w:rPr>
              <w:t xml:space="preserve">встал на </w:t>
            </w:r>
            <w:r w:rsidRPr="00CF0BFF">
              <w:rPr>
                <w:rFonts w:ascii="Times New Roman" w:eastAsia="Times New Roman" w:hAnsi="Times New Roman" w:cs="Times New Roman"/>
                <w:sz w:val="28"/>
                <w:szCs w:val="28"/>
              </w:rPr>
              <w:t xml:space="preserve">учет в центре занятости </w:t>
            </w:r>
            <w:r w:rsidRPr="00551179">
              <w:rPr>
                <w:rFonts w:ascii="Times New Roman" w:eastAsia="Times New Roman" w:hAnsi="Times New Roman" w:cs="Times New Roman"/>
                <w:sz w:val="28"/>
                <w:szCs w:val="28"/>
              </w:rPr>
              <w:t xml:space="preserve"> и в течение всего </w:t>
            </w:r>
            <w:r w:rsidRPr="00CF0BFF">
              <w:rPr>
                <w:rFonts w:ascii="Times New Roman" w:eastAsia="Times New Roman" w:hAnsi="Times New Roman" w:cs="Times New Roman"/>
                <w:sz w:val="28"/>
                <w:szCs w:val="28"/>
              </w:rPr>
              <w:t xml:space="preserve">расчетного периода (12 месяцев) </w:t>
            </w:r>
            <w:r w:rsidRPr="00551179">
              <w:rPr>
                <w:rFonts w:ascii="Times New Roman" w:eastAsia="Times New Roman" w:hAnsi="Times New Roman" w:cs="Times New Roman"/>
                <w:sz w:val="28"/>
                <w:szCs w:val="28"/>
              </w:rPr>
              <w:t xml:space="preserve">не имел трудовых доходов, а мама ухаживала за ребенком в возрасте до 3-х лет. В таком случае, несмотря на то, что и у мамы, и у папы нет трудовых доходов, </w:t>
            </w:r>
            <w:r w:rsidRPr="00CF0BFF">
              <w:rPr>
                <w:rFonts w:ascii="Times New Roman" w:eastAsia="Times New Roman" w:hAnsi="Times New Roman" w:cs="Times New Roman"/>
                <w:sz w:val="28"/>
                <w:szCs w:val="28"/>
              </w:rPr>
              <w:t>выплата будет назначена</w:t>
            </w:r>
            <w:r w:rsidRPr="00551179">
              <w:rPr>
                <w:rFonts w:ascii="Times New Roman" w:eastAsia="Times New Roman" w:hAnsi="Times New Roman" w:cs="Times New Roman"/>
                <w:sz w:val="28"/>
                <w:szCs w:val="28"/>
              </w:rPr>
              <w:t>, поскольку у обоих родителей есть объективные причины для отсутствия доходов.</w:t>
            </w:r>
          </w:p>
        </w:tc>
      </w:tr>
    </w:tbl>
    <w:tbl>
      <w:tblPr>
        <w:tblW w:w="10060"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3056"/>
        <w:gridCol w:w="6410"/>
      </w:tblGrid>
      <w:tr w:rsidR="00CF0BFF" w:rsidRPr="00CF0BFF" w:rsidTr="00CF0BFF">
        <w:tc>
          <w:tcPr>
            <w:tcW w:w="594" w:type="dxa"/>
          </w:tcPr>
          <w:p w:rsidR="0037550E"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056" w:type="dxa"/>
          </w:tcPr>
          <w:p w:rsidR="0037550E" w:rsidRPr="00CF0BFF" w:rsidRDefault="0037550E" w:rsidP="00D602F1">
            <w:pPr>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Получу ли я выплату, если являюсь студенткой ВУЗа и в учитываемом периоде находилась в академическом отпуске?</w:t>
            </w:r>
          </w:p>
        </w:tc>
        <w:tc>
          <w:tcPr>
            <w:tcW w:w="6410" w:type="dxa"/>
          </w:tcPr>
          <w:p w:rsidR="0037550E" w:rsidRPr="00CF0BFF" w:rsidRDefault="0037550E" w:rsidP="00D602F1">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Получите, если Вы младше 23 лет и представите справку из ВУЗа об обучении по очной форме обучения и не получении (получении) стипендии.</w:t>
            </w:r>
          </w:p>
          <w:p w:rsidR="0037550E" w:rsidRPr="00CF0BFF" w:rsidRDefault="0037550E" w:rsidP="00D602F1">
            <w:pPr>
              <w:tabs>
                <w:tab w:val="left" w:pos="1134"/>
              </w:tabs>
              <w:jc w:val="both"/>
              <w:rPr>
                <w:rFonts w:ascii="Times New Roman" w:eastAsia="Times New Roman" w:hAnsi="Times New Roman" w:cs="Times New Roman"/>
                <w:sz w:val="28"/>
                <w:szCs w:val="28"/>
              </w:rPr>
            </w:pPr>
          </w:p>
        </w:tc>
      </w:tr>
    </w:tbl>
    <w:tbl>
      <w:tblPr>
        <w:tblStyle w:val="a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3056"/>
        <w:gridCol w:w="6410"/>
      </w:tblGrid>
      <w:tr w:rsidR="005119E9" w:rsidRPr="00CF0BFF" w:rsidTr="00D602F1">
        <w:tc>
          <w:tcPr>
            <w:tcW w:w="594" w:type="dxa"/>
          </w:tcPr>
          <w:p w:rsidR="005119E9" w:rsidRPr="00D865D0" w:rsidRDefault="00CF0BFF" w:rsidP="00D602F1">
            <w:pPr>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22</w:t>
            </w:r>
          </w:p>
        </w:tc>
        <w:tc>
          <w:tcPr>
            <w:tcW w:w="3056" w:type="dxa"/>
          </w:tcPr>
          <w:p w:rsidR="005119E9" w:rsidRPr="00D865D0" w:rsidRDefault="005119E9" w:rsidP="00D602F1">
            <w:pPr>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Имею ли я право на выплату в повышенном размере, если мы с мужем в течение 12 месяцев, за которые доход рассчитывается, официально не работали? Мне 30 лет, мужу 35 и мы не пенсионеры.</w:t>
            </w:r>
          </w:p>
        </w:tc>
        <w:tc>
          <w:tcPr>
            <w:tcW w:w="6410" w:type="dxa"/>
          </w:tcPr>
          <w:p w:rsidR="005119E9" w:rsidRPr="00D865D0" w:rsidRDefault="005119E9" w:rsidP="005119E9">
            <w:pPr>
              <w:ind w:firstLine="709"/>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 xml:space="preserve">Да, если в указанный 12-месячный период у Вас и у Вашего трудоспособного мужа были «уважительные» основания отсутствия доходов, указанные </w:t>
            </w:r>
            <w:r w:rsidR="00D865D0" w:rsidRPr="00D865D0">
              <w:rPr>
                <w:rFonts w:ascii="Times New Roman" w:eastAsia="Times New Roman" w:hAnsi="Times New Roman" w:cs="Times New Roman"/>
                <w:sz w:val="28"/>
                <w:szCs w:val="28"/>
              </w:rPr>
              <w:t>выше в пункте 19.</w:t>
            </w:r>
            <w:r w:rsidRPr="00D865D0">
              <w:rPr>
                <w:rFonts w:ascii="Times New Roman" w:eastAsia="Times New Roman" w:hAnsi="Times New Roman" w:cs="Times New Roman"/>
                <w:sz w:val="28"/>
                <w:szCs w:val="28"/>
              </w:rPr>
              <w:t xml:space="preserve">  </w:t>
            </w:r>
          </w:p>
          <w:p w:rsidR="005119E9" w:rsidRPr="00D865D0" w:rsidRDefault="005119E9" w:rsidP="00D602F1">
            <w:pPr>
              <w:ind w:firstLine="348"/>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Важно, чтобы «уважительными» причинами отсутствия доходов было охвачено не менее 10 месяцев расчетного периода.</w:t>
            </w:r>
          </w:p>
          <w:p w:rsidR="005119E9" w:rsidRPr="00CF0BFF" w:rsidRDefault="005119E9" w:rsidP="00D602F1">
            <w:pPr>
              <w:ind w:firstLine="348"/>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Если Вы не сможете подтвердить уважительные причины отсутствия доходов или уважительные причины у Вас и (или) Вашего мужа были в течение менее 10 месяцев, в предоставлении выплаты будет отказано.</w:t>
            </w:r>
          </w:p>
        </w:tc>
      </w:tr>
      <w:tr w:rsidR="005119E9" w:rsidRPr="00CF0BFF" w:rsidTr="00D602F1">
        <w:tc>
          <w:tcPr>
            <w:tcW w:w="594" w:type="dxa"/>
          </w:tcPr>
          <w:p w:rsidR="005119E9"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3056" w:type="dxa"/>
          </w:tcPr>
          <w:p w:rsidR="005119E9" w:rsidRPr="00CF0BFF" w:rsidRDefault="005119E9" w:rsidP="005119E9">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Я состою в браке, муж получает пенсию по инвалидности, я уволилась в январе 2021 года (до этого отработала на одном месте 3 года), в центре занятости на учете не состою. Ребенку 5 лет. Нужно ли мне подтверждать </w:t>
            </w:r>
            <w:r w:rsidRPr="00CF0BFF">
              <w:rPr>
                <w:rFonts w:ascii="Times New Roman" w:eastAsia="Times New Roman" w:hAnsi="Times New Roman" w:cs="Times New Roman"/>
                <w:sz w:val="28"/>
                <w:szCs w:val="28"/>
              </w:rPr>
              <w:lastRenderedPageBreak/>
              <w:t>уважительную причину, по которой я не работаю, или право на выплату я имею?</w:t>
            </w:r>
          </w:p>
        </w:tc>
        <w:tc>
          <w:tcPr>
            <w:tcW w:w="6410" w:type="dxa"/>
          </w:tcPr>
          <w:p w:rsidR="005119E9" w:rsidRPr="00CF0BFF" w:rsidRDefault="005119E9" w:rsidP="00D865D0">
            <w:pPr>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lastRenderedPageBreak/>
              <w:t xml:space="preserve">Чем Вы и Ваш супруг </w:t>
            </w:r>
            <w:proofErr w:type="gramStart"/>
            <w:r w:rsidRPr="00CF0BFF">
              <w:rPr>
                <w:rFonts w:ascii="Times New Roman" w:eastAsia="Times New Roman" w:hAnsi="Times New Roman" w:cs="Times New Roman"/>
                <w:sz w:val="28"/>
                <w:szCs w:val="28"/>
              </w:rPr>
              <w:t>занимаетесь на дату обращения за назначением выплаты значения не имеет</w:t>
            </w:r>
            <w:proofErr w:type="gramEnd"/>
            <w:r w:rsidRPr="00CF0BFF">
              <w:rPr>
                <w:rFonts w:ascii="Times New Roman" w:eastAsia="Times New Roman" w:hAnsi="Times New Roman" w:cs="Times New Roman"/>
                <w:sz w:val="28"/>
                <w:szCs w:val="28"/>
              </w:rPr>
              <w:t>. Важно, что в 12 месяцах, за которые будет рассчитываться среднедушевой доход Вашей семьи,  у Вас есть заплата, а у Вашего мужа –</w:t>
            </w:r>
            <w:r w:rsidR="003B3418" w:rsidRPr="00CF0BFF">
              <w:rPr>
                <w:rFonts w:ascii="Times New Roman" w:eastAsia="Times New Roman" w:hAnsi="Times New Roman" w:cs="Times New Roman"/>
                <w:sz w:val="28"/>
                <w:szCs w:val="28"/>
              </w:rPr>
              <w:t xml:space="preserve"> </w:t>
            </w:r>
            <w:r w:rsidRPr="00CF0BFF">
              <w:rPr>
                <w:rFonts w:ascii="Times New Roman" w:eastAsia="Times New Roman" w:hAnsi="Times New Roman" w:cs="Times New Roman"/>
                <w:sz w:val="28"/>
                <w:szCs w:val="28"/>
              </w:rPr>
              <w:t xml:space="preserve">пенсия, т.е. доходы из числа указанных выше в пункте </w:t>
            </w:r>
            <w:r w:rsidR="00D865D0">
              <w:rPr>
                <w:rFonts w:ascii="Times New Roman" w:eastAsia="Times New Roman" w:hAnsi="Times New Roman" w:cs="Times New Roman"/>
                <w:sz w:val="28"/>
                <w:szCs w:val="28"/>
              </w:rPr>
              <w:t>19</w:t>
            </w:r>
            <w:r w:rsidRPr="00CF0BFF">
              <w:rPr>
                <w:rFonts w:ascii="Times New Roman" w:eastAsia="Times New Roman" w:hAnsi="Times New Roman" w:cs="Times New Roman"/>
                <w:sz w:val="28"/>
                <w:szCs w:val="28"/>
              </w:rPr>
              <w:t>.</w:t>
            </w:r>
            <w:r w:rsidR="003B3418" w:rsidRPr="00CF0BFF">
              <w:rPr>
                <w:rFonts w:ascii="Times New Roman" w:eastAsia="Times New Roman" w:hAnsi="Times New Roman" w:cs="Times New Roman"/>
                <w:sz w:val="28"/>
                <w:szCs w:val="28"/>
              </w:rPr>
              <w:t xml:space="preserve"> Поэтому при соблюдении других установленных законодательством условий, Вы право на выплату иметь будете. Подтверждать уважительную причину, по которой Вы не работаете в настоящее время, не следует</w:t>
            </w:r>
          </w:p>
        </w:tc>
      </w:tr>
      <w:tr w:rsidR="003B3418" w:rsidRPr="00CF0BFF" w:rsidTr="00D602F1">
        <w:tc>
          <w:tcPr>
            <w:tcW w:w="594" w:type="dxa"/>
          </w:tcPr>
          <w:p w:rsidR="003B3418"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p>
        </w:tc>
        <w:tc>
          <w:tcPr>
            <w:tcW w:w="3056" w:type="dxa"/>
          </w:tcPr>
          <w:p w:rsidR="003B3418" w:rsidRPr="00CF0BFF" w:rsidRDefault="003B3418" w:rsidP="003B3418">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Я состою в браке, муж работает на одном месте более 5 лет, я уволилась в марте 2020 года, в центре занятости на учете не состою. Ребенку 6 лет. Планирую обратиться за перерасчетом выплаты в мае 2021 года, нужно ли мне подтверждать уважительную причину отсутствия дохода в 12 месяцах?</w:t>
            </w:r>
          </w:p>
        </w:tc>
        <w:tc>
          <w:tcPr>
            <w:tcW w:w="6410" w:type="dxa"/>
          </w:tcPr>
          <w:p w:rsidR="003B3418" w:rsidRPr="00CF0BFF" w:rsidRDefault="003B3418" w:rsidP="003B3418">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Если Вы планируете обратиться за перерасчетом выплаты в мае 2021 года, СДД Вашей семьи будет рассчитываться за период с января по декабрь 2020 года. Вы в 2020 году заплату получали, т.е. у Вас доход не нулевой в необходимых 12 месяцах.</w:t>
            </w:r>
            <w:r w:rsidRPr="00CF0BFF">
              <w:rPr>
                <w:rFonts w:ascii="Times New Roman" w:eastAsia="Times New Roman" w:hAnsi="Times New Roman" w:cs="Times New Roman"/>
                <w:b/>
                <w:sz w:val="28"/>
                <w:szCs w:val="28"/>
              </w:rPr>
              <w:t xml:space="preserve"> </w:t>
            </w:r>
            <w:r w:rsidRPr="00CF0BFF">
              <w:rPr>
                <w:rFonts w:ascii="Times New Roman" w:eastAsia="Times New Roman" w:hAnsi="Times New Roman" w:cs="Times New Roman"/>
                <w:sz w:val="28"/>
                <w:szCs w:val="28"/>
              </w:rPr>
              <w:t xml:space="preserve">Поэтому при соблюдении других установленных законодательством условий, Вы право на выплату иметь будете. Подтверждать уважительную причину, по которой Вы не работаете в настоящее время, не следует </w:t>
            </w:r>
          </w:p>
        </w:tc>
      </w:tr>
      <w:tr w:rsidR="00FC2C19" w:rsidRPr="00CF0BFF" w:rsidTr="00D602F1">
        <w:tc>
          <w:tcPr>
            <w:tcW w:w="10060" w:type="dxa"/>
            <w:gridSpan w:val="3"/>
          </w:tcPr>
          <w:p w:rsidR="00FC2C19" w:rsidRPr="00CF0BFF" w:rsidRDefault="00FC2C19" w:rsidP="00FC2C19">
            <w:pPr>
              <w:autoSpaceDE w:val="0"/>
              <w:autoSpaceDN w:val="0"/>
              <w:adjustRightInd w:val="0"/>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Размер выплаты</w:t>
            </w:r>
          </w:p>
        </w:tc>
      </w:tr>
      <w:tr w:rsidR="00FC2C19" w:rsidRPr="00CF0BFF" w:rsidTr="00D602F1">
        <w:tc>
          <w:tcPr>
            <w:tcW w:w="594" w:type="dxa"/>
          </w:tcPr>
          <w:p w:rsidR="00FC2C19" w:rsidRPr="00CF0BFF" w:rsidRDefault="00CF0BFF" w:rsidP="00D602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056" w:type="dxa"/>
          </w:tcPr>
          <w:p w:rsidR="00FC2C19" w:rsidRPr="00CF0BFF" w:rsidRDefault="00A00E70" w:rsidP="003B3418">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Как определяется размер выплаты при обращении за ее получением 1 апреля 2021 года и позднее?</w:t>
            </w:r>
          </w:p>
        </w:tc>
        <w:tc>
          <w:tcPr>
            <w:tcW w:w="6410" w:type="dxa"/>
          </w:tcPr>
          <w:p w:rsidR="00A00E70" w:rsidRPr="00CF0BFF" w:rsidRDefault="00AE2FA2" w:rsidP="00A00E70">
            <w:pPr>
              <w:autoSpaceDE w:val="0"/>
              <w:autoSpaceDN w:val="0"/>
              <w:adjustRightInd w:val="0"/>
              <w:ind w:firstLine="720"/>
              <w:jc w:val="both"/>
              <w:rPr>
                <w:rFonts w:ascii="Times New Roman" w:hAnsi="Times New Roman" w:cs="Times New Roman"/>
                <w:sz w:val="28"/>
                <w:szCs w:val="28"/>
              </w:rPr>
            </w:pPr>
            <w:r w:rsidRPr="00CF0BFF">
              <w:rPr>
                <w:rFonts w:ascii="Times New Roman" w:hAnsi="Times New Roman" w:cs="Times New Roman"/>
                <w:sz w:val="28"/>
                <w:szCs w:val="28"/>
              </w:rPr>
              <w:t>При обращении за</w:t>
            </w:r>
            <w:r w:rsidR="00A00E70" w:rsidRPr="00CF0BFF">
              <w:rPr>
                <w:rFonts w:ascii="Times New Roman" w:hAnsi="Times New Roman" w:cs="Times New Roman"/>
                <w:sz w:val="28"/>
                <w:szCs w:val="28"/>
              </w:rPr>
              <w:t xml:space="preserve"> значением до 1 апреля 2021 года</w:t>
            </w:r>
            <w:r w:rsidRPr="00CF0BFF">
              <w:rPr>
                <w:rFonts w:ascii="Times New Roman" w:hAnsi="Times New Roman" w:cs="Times New Roman"/>
                <w:sz w:val="28"/>
                <w:szCs w:val="28"/>
              </w:rPr>
              <w:t xml:space="preserve"> выплата устанавливалась в размере</w:t>
            </w:r>
            <w:r w:rsidR="00A00E70" w:rsidRPr="00CF0BFF">
              <w:rPr>
                <w:rFonts w:ascii="Times New Roman" w:hAnsi="Times New Roman" w:cs="Times New Roman"/>
                <w:sz w:val="28"/>
                <w:szCs w:val="28"/>
              </w:rPr>
              <w:t xml:space="preserve"> 50 процентов величины прожиточного минимума для детей, установленной в области на дату обращения за назначением ежемесячной выплаты. </w:t>
            </w:r>
          </w:p>
          <w:p w:rsidR="00FC2C19" w:rsidRPr="00CF0BFF" w:rsidRDefault="00AE2FA2" w:rsidP="00D865D0">
            <w:pPr>
              <w:shd w:val="clear" w:color="auto" w:fill="FFFFFF"/>
              <w:ind w:firstLine="851"/>
              <w:jc w:val="both"/>
              <w:rPr>
                <w:rFonts w:ascii="Times New Roman" w:eastAsia="Times New Roman" w:hAnsi="Times New Roman" w:cs="Times New Roman"/>
                <w:sz w:val="28"/>
                <w:szCs w:val="28"/>
              </w:rPr>
            </w:pPr>
            <w:r w:rsidRPr="00D865D0">
              <w:rPr>
                <w:rFonts w:ascii="Times New Roman" w:eastAsia="Times New Roman" w:hAnsi="Times New Roman" w:cs="Times New Roman"/>
                <w:sz w:val="28"/>
                <w:szCs w:val="28"/>
              </w:rPr>
              <w:t xml:space="preserve">При обращении за назначением после 31 марта 2021 года </w:t>
            </w:r>
            <w:r w:rsidR="00A00E70" w:rsidRPr="00D865D0">
              <w:rPr>
                <w:rFonts w:ascii="Times New Roman" w:eastAsia="Times New Roman" w:hAnsi="Times New Roman" w:cs="Times New Roman"/>
                <w:sz w:val="28"/>
                <w:szCs w:val="28"/>
              </w:rPr>
              <w:t>50% регионального прожиточного минимума</w:t>
            </w:r>
            <w:r w:rsidRPr="00D865D0">
              <w:rPr>
                <w:rFonts w:ascii="Times New Roman" w:eastAsia="Times New Roman" w:hAnsi="Times New Roman" w:cs="Times New Roman"/>
                <w:sz w:val="28"/>
                <w:szCs w:val="28"/>
              </w:rPr>
              <w:t xml:space="preserve"> (5 095,50 руб.) </w:t>
            </w:r>
            <w:r w:rsidR="00A00E70" w:rsidRPr="00D865D0">
              <w:rPr>
                <w:rFonts w:ascii="Times New Roman" w:eastAsia="Times New Roman" w:hAnsi="Times New Roman" w:cs="Times New Roman"/>
                <w:sz w:val="28"/>
                <w:szCs w:val="28"/>
              </w:rPr>
              <w:t xml:space="preserve"> принимается за базовый размер выплаты. Если при базовом размере выплаты </w:t>
            </w:r>
            <w:proofErr w:type="gramStart"/>
            <w:r w:rsidR="00A00E70" w:rsidRPr="00D865D0">
              <w:rPr>
                <w:rFonts w:ascii="Times New Roman" w:eastAsia="Times New Roman" w:hAnsi="Times New Roman" w:cs="Times New Roman"/>
                <w:sz w:val="28"/>
                <w:szCs w:val="28"/>
              </w:rPr>
              <w:t>среднедушевой доход семьи не достигнет</w:t>
            </w:r>
            <w:proofErr w:type="gramEnd"/>
            <w:r w:rsidR="00A00E70" w:rsidRPr="00D865D0">
              <w:rPr>
                <w:rFonts w:ascii="Times New Roman" w:eastAsia="Times New Roman" w:hAnsi="Times New Roman" w:cs="Times New Roman"/>
                <w:sz w:val="28"/>
                <w:szCs w:val="28"/>
              </w:rPr>
              <w:t xml:space="preserve"> регионального прожиточного минимума на душу населения, то выплата будет назначаться в размере 75%</w:t>
            </w:r>
            <w:r w:rsidRPr="00D865D0">
              <w:rPr>
                <w:rFonts w:ascii="Times New Roman" w:eastAsia="Times New Roman" w:hAnsi="Times New Roman" w:cs="Times New Roman"/>
                <w:sz w:val="28"/>
                <w:szCs w:val="28"/>
              </w:rPr>
              <w:t>(7 643,25  руб.)</w:t>
            </w:r>
            <w:r w:rsidR="00A00E70" w:rsidRPr="00D865D0">
              <w:rPr>
                <w:rFonts w:ascii="Times New Roman" w:eastAsia="Times New Roman" w:hAnsi="Times New Roman" w:cs="Times New Roman"/>
                <w:sz w:val="28"/>
                <w:szCs w:val="28"/>
              </w:rPr>
              <w:t xml:space="preserve">. Если же и в этом случае </w:t>
            </w:r>
            <w:proofErr w:type="gramStart"/>
            <w:r w:rsidR="00A00E70" w:rsidRPr="00D865D0">
              <w:rPr>
                <w:rFonts w:ascii="Times New Roman" w:eastAsia="Times New Roman" w:hAnsi="Times New Roman" w:cs="Times New Roman"/>
                <w:sz w:val="28"/>
                <w:szCs w:val="28"/>
              </w:rPr>
              <w:t>среднедушевой доход семьи не достигает</w:t>
            </w:r>
            <w:proofErr w:type="gramEnd"/>
            <w:r w:rsidR="00A00E70" w:rsidRPr="00D865D0">
              <w:rPr>
                <w:rFonts w:ascii="Times New Roman" w:eastAsia="Times New Roman" w:hAnsi="Times New Roman" w:cs="Times New Roman"/>
                <w:sz w:val="28"/>
                <w:szCs w:val="28"/>
              </w:rPr>
              <w:t xml:space="preserve"> регионального прожиточного минимума на душу населения, то выплата назначается в размере 100%</w:t>
            </w:r>
            <w:r w:rsidRPr="00D865D0">
              <w:rPr>
                <w:rFonts w:ascii="Times New Roman" w:eastAsia="Times New Roman" w:hAnsi="Times New Roman" w:cs="Times New Roman"/>
                <w:sz w:val="28"/>
                <w:szCs w:val="28"/>
              </w:rPr>
              <w:t>(10 191  руб.)</w:t>
            </w:r>
            <w:r w:rsidR="00A00E70" w:rsidRPr="00D865D0">
              <w:rPr>
                <w:rFonts w:ascii="Times New Roman" w:eastAsia="Times New Roman" w:hAnsi="Times New Roman" w:cs="Times New Roman"/>
                <w:sz w:val="28"/>
                <w:szCs w:val="28"/>
              </w:rPr>
              <w:t xml:space="preserve"> величины прожиточного минимума ребенка.</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26</w:t>
            </w:r>
          </w:p>
        </w:tc>
        <w:tc>
          <w:tcPr>
            <w:tcW w:w="3056" w:type="dxa"/>
          </w:tcPr>
          <w:p w:rsidR="008824A1" w:rsidRPr="00CF0BFF" w:rsidRDefault="008824A1" w:rsidP="00D865D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04.04.2021 впервые за назначением выплаты обращается гражданка на ребенка 05.01.2018 г.р.</w:t>
            </w:r>
          </w:p>
          <w:p w:rsidR="008824A1" w:rsidRPr="00CF0BFF" w:rsidRDefault="008824A1" w:rsidP="00D865D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Семья состоит из двух </w:t>
            </w:r>
            <w:r w:rsidRPr="00CF0BFF">
              <w:rPr>
                <w:rFonts w:ascii="Times New Roman" w:eastAsia="Times New Roman" w:hAnsi="Times New Roman" w:cs="Times New Roman"/>
                <w:sz w:val="28"/>
                <w:szCs w:val="28"/>
              </w:rPr>
              <w:lastRenderedPageBreak/>
              <w:t>человек (мама и ребенок). Среднедушевой доход данной семьи составляет 5000 руб.</w:t>
            </w:r>
          </w:p>
          <w:p w:rsidR="008824A1" w:rsidRPr="00CF0BFF" w:rsidRDefault="008824A1" w:rsidP="008824A1">
            <w:pPr>
              <w:ind w:firstLine="708"/>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В каком размере будет назначена </w:t>
            </w:r>
            <w:proofErr w:type="gramStart"/>
            <w:r w:rsidRPr="00CF0BFF">
              <w:rPr>
                <w:rFonts w:ascii="Times New Roman" w:eastAsia="Times New Roman" w:hAnsi="Times New Roman" w:cs="Times New Roman"/>
                <w:sz w:val="28"/>
                <w:szCs w:val="28"/>
              </w:rPr>
              <w:t>выплата</w:t>
            </w:r>
            <w:proofErr w:type="gramEnd"/>
            <w:r w:rsidRPr="00CF0BFF">
              <w:rPr>
                <w:rFonts w:ascii="Times New Roman" w:eastAsia="Times New Roman" w:hAnsi="Times New Roman" w:cs="Times New Roman"/>
                <w:sz w:val="28"/>
                <w:szCs w:val="28"/>
              </w:rPr>
              <w:t xml:space="preserve"> и на </w:t>
            </w:r>
            <w:proofErr w:type="gramStart"/>
            <w:r w:rsidRPr="00CF0BFF">
              <w:rPr>
                <w:rFonts w:ascii="Times New Roman" w:eastAsia="Times New Roman" w:hAnsi="Times New Roman" w:cs="Times New Roman"/>
                <w:sz w:val="28"/>
                <w:szCs w:val="28"/>
              </w:rPr>
              <w:t>какой</w:t>
            </w:r>
            <w:proofErr w:type="gramEnd"/>
            <w:r w:rsidRPr="00CF0BFF">
              <w:rPr>
                <w:rFonts w:ascii="Times New Roman" w:eastAsia="Times New Roman" w:hAnsi="Times New Roman" w:cs="Times New Roman"/>
                <w:sz w:val="28"/>
                <w:szCs w:val="28"/>
              </w:rPr>
              <w:t xml:space="preserve"> срок?</w:t>
            </w:r>
          </w:p>
          <w:p w:rsidR="003C3FDF" w:rsidRPr="00CF0BFF" w:rsidRDefault="003C3FDF" w:rsidP="003B3418">
            <w:pPr>
              <w:jc w:val="both"/>
              <w:rPr>
                <w:rFonts w:ascii="Times New Roman" w:eastAsia="Times New Roman" w:hAnsi="Times New Roman" w:cs="Times New Roman"/>
                <w:sz w:val="28"/>
                <w:szCs w:val="28"/>
              </w:rPr>
            </w:pPr>
          </w:p>
        </w:tc>
        <w:tc>
          <w:tcPr>
            <w:tcW w:w="6410" w:type="dxa"/>
          </w:tcPr>
          <w:p w:rsidR="000B5B02" w:rsidRPr="00CF0BFF" w:rsidRDefault="000B5B02" w:rsidP="000B5B02">
            <w:pPr>
              <w:ind w:firstLine="708"/>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lastRenderedPageBreak/>
              <w:t xml:space="preserve">Размер выплаты рассчитывается следующим образом. </w:t>
            </w:r>
          </w:p>
          <w:p w:rsidR="000B5B02" w:rsidRPr="00CF0BFF" w:rsidRDefault="000B5B02" w:rsidP="000B5B02">
            <w:pPr>
              <w:ind w:firstLine="708"/>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1. Базовый размер выплаты 5095,50 делится на количество членов семьи. (5095,50/2=2547,75). Полученное значение складывается со среднедушевым доходом семьи </w:t>
            </w:r>
            <w:r w:rsidRPr="00CF0BFF">
              <w:rPr>
                <w:rFonts w:ascii="Times New Roman" w:eastAsia="Times New Roman" w:hAnsi="Times New Roman" w:cs="Times New Roman"/>
                <w:sz w:val="28"/>
                <w:szCs w:val="28"/>
              </w:rPr>
              <w:lastRenderedPageBreak/>
              <w:t>(2547,75+5000=7547,75). Полученная сумма сравнивается с величиной прожиточного минимума на душу населения (9844 руб.). Среднедушевой доход семьи не превышает величину прожиточного минимума, поэтому необходимо рассчитать вариант назначения выплаты в размере 7643,25 (75% величины прожиточного минимума ребенка).</w:t>
            </w:r>
          </w:p>
          <w:p w:rsidR="000B5B02" w:rsidRPr="00CF0BFF" w:rsidRDefault="000B5B02" w:rsidP="000B5B02">
            <w:pPr>
              <w:ind w:firstLine="708"/>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2. Размер выплаты 7643,25 делится на количество членов семьи. (7643,25/2=3821,63). Полученное значение складывается со среднедушевым доходом семьи (3821,63+5000=8821,63). Полученная сумма сравнивается с величиной прожиточного минимума на душу населения (9844 руб.). Среднедушевой доход семьи не превышает величину прожиточного минимума, поэтому ежемесячная выплата должная быть назначена в размере 10191 руб.</w:t>
            </w:r>
          </w:p>
          <w:p w:rsidR="003C3FDF" w:rsidRPr="00CF0BFF" w:rsidRDefault="000B5B02" w:rsidP="00D865D0">
            <w:pPr>
              <w:ind w:firstLine="708"/>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Поскольку обращение за назначением выплаты последовало в течение шести месяцев со дня достижения ребенком возраста трех лет, выплата должна быть назначена </w:t>
            </w:r>
            <w:proofErr w:type="gramStart"/>
            <w:r w:rsidRPr="00CF0BFF">
              <w:rPr>
                <w:rFonts w:ascii="Times New Roman" w:eastAsia="Times New Roman" w:hAnsi="Times New Roman" w:cs="Times New Roman"/>
                <w:sz w:val="28"/>
                <w:szCs w:val="28"/>
              </w:rPr>
              <w:t>с даты достижения</w:t>
            </w:r>
            <w:proofErr w:type="gramEnd"/>
            <w:r w:rsidRPr="00CF0BFF">
              <w:rPr>
                <w:rFonts w:ascii="Times New Roman" w:eastAsia="Times New Roman" w:hAnsi="Times New Roman" w:cs="Times New Roman"/>
                <w:sz w:val="28"/>
                <w:szCs w:val="28"/>
              </w:rPr>
              <w:t xml:space="preserve"> ребенком возраста 3 лет, то есть с </w:t>
            </w:r>
            <w:r w:rsidR="008824A1" w:rsidRPr="00CF0BFF">
              <w:rPr>
                <w:rFonts w:ascii="Times New Roman" w:eastAsia="Times New Roman" w:hAnsi="Times New Roman" w:cs="Times New Roman"/>
                <w:sz w:val="28"/>
                <w:szCs w:val="28"/>
              </w:rPr>
              <w:t>06.01.2021,  по 04.04.2022 (на 12 месяцев от даты обращения)</w:t>
            </w:r>
          </w:p>
        </w:tc>
      </w:tr>
      <w:tr w:rsidR="000B5B02" w:rsidRPr="00CF0BFF" w:rsidTr="00D602F1">
        <w:tc>
          <w:tcPr>
            <w:tcW w:w="594" w:type="dxa"/>
          </w:tcPr>
          <w:p w:rsidR="000B5B02" w:rsidRPr="00CF0BFF" w:rsidRDefault="00CF0BFF" w:rsidP="00D602F1">
            <w:pPr>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lastRenderedPageBreak/>
              <w:t>27</w:t>
            </w:r>
          </w:p>
        </w:tc>
        <w:tc>
          <w:tcPr>
            <w:tcW w:w="3056" w:type="dxa"/>
          </w:tcPr>
          <w:p w:rsidR="008824A1" w:rsidRPr="00CF0BFF" w:rsidRDefault="008824A1" w:rsidP="00D865D0">
            <w:pPr>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Гражданке выплата была назначена на ребенка, 20.07.2016 г.р., в 2020 году на период  с 01.01.2020 по 28.05.2021.</w:t>
            </w:r>
          </w:p>
          <w:p w:rsidR="008824A1" w:rsidRPr="00CF0BFF" w:rsidRDefault="008824A1" w:rsidP="008824A1">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14.04.2021 гражданка подает заявление о перерасчете выплаты. </w:t>
            </w:r>
          </w:p>
          <w:p w:rsidR="008824A1" w:rsidRPr="00CF0BFF" w:rsidRDefault="008824A1" w:rsidP="008824A1">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Семья состоит из трех человек</w:t>
            </w:r>
            <w:r w:rsidR="00960876" w:rsidRPr="00CF0BFF">
              <w:rPr>
                <w:rFonts w:ascii="Times New Roman" w:hAnsi="Times New Roman" w:cs="Times New Roman"/>
                <w:sz w:val="28"/>
                <w:szCs w:val="28"/>
                <w:lang w:eastAsia="en-US"/>
              </w:rPr>
              <w:t xml:space="preserve"> (мама, папа, ребенок)</w:t>
            </w:r>
            <w:r w:rsidRPr="00CF0BFF">
              <w:rPr>
                <w:rFonts w:ascii="Times New Roman" w:hAnsi="Times New Roman" w:cs="Times New Roman"/>
                <w:sz w:val="28"/>
                <w:szCs w:val="28"/>
                <w:lang w:eastAsia="en-US"/>
              </w:rPr>
              <w:t>. Среднедушевой доход семьи составляет 3000 руб.</w:t>
            </w:r>
          </w:p>
          <w:p w:rsidR="000B5B02" w:rsidRPr="00CF0BFF" w:rsidRDefault="000B5B02" w:rsidP="003B3418">
            <w:pPr>
              <w:jc w:val="both"/>
              <w:rPr>
                <w:rFonts w:ascii="Times New Roman" w:eastAsia="Times New Roman" w:hAnsi="Times New Roman" w:cs="Times New Roman"/>
                <w:color w:val="000000"/>
                <w:sz w:val="28"/>
                <w:szCs w:val="28"/>
              </w:rPr>
            </w:pPr>
          </w:p>
        </w:tc>
        <w:tc>
          <w:tcPr>
            <w:tcW w:w="6410" w:type="dxa"/>
          </w:tcPr>
          <w:p w:rsidR="000B5B02" w:rsidRPr="00CF0BFF" w:rsidRDefault="000B5B02" w:rsidP="000B5B02">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Размер выплаты рассчитывается следующим образом. </w:t>
            </w:r>
          </w:p>
          <w:p w:rsidR="000B5B02" w:rsidRPr="00CF0BFF" w:rsidRDefault="000B5B02" w:rsidP="000B5B02">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1.</w:t>
            </w:r>
            <w:r w:rsidRPr="00CF0BFF">
              <w:rPr>
                <w:rFonts w:ascii="Times New Roman" w:hAnsi="Times New Roman" w:cs="Times New Roman"/>
                <w:sz w:val="28"/>
                <w:szCs w:val="28"/>
                <w:lang w:eastAsia="en-US"/>
              </w:rPr>
              <w:tab/>
              <w:t>Базовый размер выплаты 5095,50 делится на количество членов семьи. (5095,50/3=1698,50). Полученное значение складывается со среднедушевым доходом семьи (1698,50+3000=4698,50). Полученная сумма сравнивается с величиной прожиточного минимума на душу населения (9844 руб.). Среднедушевой доход семьи не превышает величину прожиточного минимума, поэтому необходимо рассчитать вариант установления выплаты в размере 7643,25 (75% величины прожиточного минимума ребенка).</w:t>
            </w:r>
          </w:p>
          <w:p w:rsidR="000B5B02" w:rsidRPr="00CF0BFF" w:rsidRDefault="000B5B02" w:rsidP="000B5B02">
            <w:pPr>
              <w:ind w:firstLine="708"/>
              <w:jc w:val="both"/>
              <w:rPr>
                <w:rFonts w:ascii="Times New Roman" w:eastAsia="Times New Roman" w:hAnsi="Times New Roman" w:cs="Times New Roman"/>
                <w:color w:val="333333"/>
                <w:sz w:val="28"/>
                <w:szCs w:val="28"/>
              </w:rPr>
            </w:pPr>
            <w:r w:rsidRPr="00CF0BFF">
              <w:rPr>
                <w:rFonts w:ascii="Times New Roman" w:hAnsi="Times New Roman" w:cs="Times New Roman"/>
                <w:sz w:val="28"/>
                <w:szCs w:val="28"/>
                <w:lang w:eastAsia="en-US"/>
              </w:rPr>
              <w:t>2.</w:t>
            </w:r>
            <w:r w:rsidRPr="00CF0BFF">
              <w:rPr>
                <w:rFonts w:ascii="Times New Roman" w:hAnsi="Times New Roman" w:cs="Times New Roman"/>
                <w:sz w:val="28"/>
                <w:szCs w:val="28"/>
                <w:lang w:eastAsia="en-US"/>
              </w:rPr>
              <w:tab/>
              <w:t xml:space="preserve">Размер выплаты 7643,25 делится на количество членов семьи. (7643,25/3=2547,75). Полученное значение складывается со среднедушевым доходом семьи </w:t>
            </w:r>
            <w:r w:rsidRPr="00CF0BFF">
              <w:rPr>
                <w:rFonts w:ascii="Times New Roman" w:hAnsi="Times New Roman" w:cs="Times New Roman"/>
                <w:sz w:val="28"/>
                <w:szCs w:val="28"/>
                <w:lang w:eastAsia="en-US"/>
              </w:rPr>
              <w:lastRenderedPageBreak/>
              <w:t xml:space="preserve">(2547,75+3000=5547,75). Полученная сумма сравнивается с величиной прожиточного минимума на душу населения (9844 руб.). Среднедушевой доход семьи не превышает величину прожиточного минимума, поэтому ежемесячная выплата должная быть установлена в размере 10191 руб. с 01.01.2021 по 14.04.2022 (с учетом </w:t>
            </w:r>
            <w:r w:rsidR="008824A1" w:rsidRPr="00CF0BFF">
              <w:rPr>
                <w:rFonts w:ascii="Times New Roman" w:hAnsi="Times New Roman" w:cs="Times New Roman"/>
                <w:sz w:val="28"/>
                <w:szCs w:val="28"/>
                <w:lang w:eastAsia="en-US"/>
              </w:rPr>
              <w:t xml:space="preserve">суммы, </w:t>
            </w:r>
            <w:r w:rsidRPr="00CF0BFF">
              <w:rPr>
                <w:rFonts w:ascii="Times New Roman" w:hAnsi="Times New Roman" w:cs="Times New Roman"/>
                <w:sz w:val="28"/>
                <w:szCs w:val="28"/>
                <w:lang w:eastAsia="en-US"/>
              </w:rPr>
              <w:t>ранее выплаченной</w:t>
            </w:r>
            <w:r w:rsidR="008824A1" w:rsidRPr="00CF0BFF">
              <w:rPr>
                <w:rFonts w:ascii="Times New Roman" w:hAnsi="Times New Roman" w:cs="Times New Roman"/>
                <w:sz w:val="28"/>
                <w:szCs w:val="28"/>
                <w:lang w:eastAsia="en-US"/>
              </w:rPr>
              <w:t xml:space="preserve"> за период с 1 января 2021 года</w:t>
            </w:r>
            <w:r w:rsidRPr="00CF0BFF">
              <w:rPr>
                <w:rFonts w:ascii="Times New Roman" w:hAnsi="Times New Roman" w:cs="Times New Roman"/>
                <w:sz w:val="28"/>
                <w:szCs w:val="28"/>
                <w:lang w:eastAsia="en-US"/>
              </w:rPr>
              <w:t>).</w:t>
            </w:r>
          </w:p>
        </w:tc>
      </w:tr>
      <w:tr w:rsidR="00960876" w:rsidRPr="00CF0BFF" w:rsidTr="003F7DEB">
        <w:tc>
          <w:tcPr>
            <w:tcW w:w="594" w:type="dxa"/>
          </w:tcPr>
          <w:p w:rsidR="00960876" w:rsidRPr="00CF0BFF" w:rsidRDefault="00CF0BFF" w:rsidP="003F7DEB">
            <w:pPr>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lastRenderedPageBreak/>
              <w:t>28</w:t>
            </w:r>
          </w:p>
        </w:tc>
        <w:tc>
          <w:tcPr>
            <w:tcW w:w="3056" w:type="dxa"/>
          </w:tcPr>
          <w:p w:rsidR="00960876" w:rsidRPr="00CF0BFF" w:rsidRDefault="00960876"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Гражданке выплата была назначена в 2020 году на 2-х детей  (4-х и 5 лет) на период по 28.05.2021.</w:t>
            </w:r>
          </w:p>
          <w:p w:rsidR="00960876" w:rsidRPr="00CF0BFF" w:rsidRDefault="00960876"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14.04.2021 гражданка подает заявление о перерасчете выплаты. </w:t>
            </w:r>
          </w:p>
          <w:p w:rsidR="00960876" w:rsidRPr="00CF0BFF" w:rsidRDefault="00960876"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Семья состоит из трех человек</w:t>
            </w:r>
            <w:r w:rsidR="000043DF" w:rsidRPr="00CF0BFF">
              <w:rPr>
                <w:rFonts w:ascii="Times New Roman" w:hAnsi="Times New Roman" w:cs="Times New Roman"/>
                <w:sz w:val="28"/>
                <w:szCs w:val="28"/>
                <w:lang w:eastAsia="en-US"/>
              </w:rPr>
              <w:t xml:space="preserve"> (мама и двое детей)</w:t>
            </w:r>
            <w:r w:rsidRPr="00CF0BFF">
              <w:rPr>
                <w:rFonts w:ascii="Times New Roman" w:hAnsi="Times New Roman" w:cs="Times New Roman"/>
                <w:sz w:val="28"/>
                <w:szCs w:val="28"/>
                <w:lang w:eastAsia="en-US"/>
              </w:rPr>
              <w:t xml:space="preserve">. Среднедушевой доход семьи составляет </w:t>
            </w:r>
            <w:r w:rsidR="00C43BFF" w:rsidRPr="00CF0BFF">
              <w:rPr>
                <w:rFonts w:ascii="Times New Roman" w:hAnsi="Times New Roman" w:cs="Times New Roman"/>
                <w:sz w:val="28"/>
                <w:szCs w:val="28"/>
                <w:lang w:eastAsia="en-US"/>
              </w:rPr>
              <w:t>5</w:t>
            </w:r>
            <w:r w:rsidRPr="00CF0BFF">
              <w:rPr>
                <w:rFonts w:ascii="Times New Roman" w:hAnsi="Times New Roman" w:cs="Times New Roman"/>
                <w:sz w:val="28"/>
                <w:szCs w:val="28"/>
                <w:lang w:eastAsia="en-US"/>
              </w:rPr>
              <w:t>000 руб.</w:t>
            </w:r>
          </w:p>
          <w:p w:rsidR="00960876" w:rsidRPr="00CF0BFF" w:rsidRDefault="00960876" w:rsidP="003F7DEB">
            <w:pPr>
              <w:jc w:val="both"/>
              <w:rPr>
                <w:rFonts w:ascii="Times New Roman" w:eastAsia="Times New Roman" w:hAnsi="Times New Roman" w:cs="Times New Roman"/>
                <w:color w:val="000000"/>
                <w:sz w:val="28"/>
                <w:szCs w:val="28"/>
              </w:rPr>
            </w:pPr>
          </w:p>
        </w:tc>
        <w:tc>
          <w:tcPr>
            <w:tcW w:w="6410" w:type="dxa"/>
          </w:tcPr>
          <w:p w:rsidR="00960876" w:rsidRPr="00CF0BFF" w:rsidRDefault="00960876"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Размер выплаты рассчитывается следующим образом. </w:t>
            </w:r>
          </w:p>
          <w:p w:rsidR="00960876" w:rsidRPr="00CF0BFF" w:rsidRDefault="00960876"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1.</w:t>
            </w:r>
            <w:r w:rsidRPr="00CF0BFF">
              <w:rPr>
                <w:rFonts w:ascii="Times New Roman" w:hAnsi="Times New Roman" w:cs="Times New Roman"/>
                <w:sz w:val="28"/>
                <w:szCs w:val="28"/>
                <w:lang w:eastAsia="en-US"/>
              </w:rPr>
              <w:tab/>
              <w:t>Базовый размер выплаты 5095,50 дел</w:t>
            </w:r>
            <w:r w:rsidR="000043DF" w:rsidRPr="00CF0BFF">
              <w:rPr>
                <w:rFonts w:ascii="Times New Roman" w:hAnsi="Times New Roman" w:cs="Times New Roman"/>
                <w:sz w:val="28"/>
                <w:szCs w:val="28"/>
                <w:lang w:eastAsia="en-US"/>
              </w:rPr>
              <w:t>ится на количество членов семьи</w:t>
            </w:r>
            <w:r w:rsidRPr="00CF0BFF">
              <w:rPr>
                <w:rFonts w:ascii="Times New Roman" w:hAnsi="Times New Roman" w:cs="Times New Roman"/>
                <w:sz w:val="28"/>
                <w:szCs w:val="28"/>
                <w:lang w:eastAsia="en-US"/>
              </w:rPr>
              <w:t xml:space="preserve"> (5095,50/3</w:t>
            </w:r>
            <w:r w:rsidR="000043DF" w:rsidRPr="00CF0BFF">
              <w:rPr>
                <w:rFonts w:ascii="Times New Roman" w:hAnsi="Times New Roman" w:cs="Times New Roman"/>
                <w:sz w:val="28"/>
                <w:szCs w:val="28"/>
                <w:lang w:eastAsia="en-US"/>
              </w:rPr>
              <w:t xml:space="preserve"> =1698,50) и умножается на 2, т.к. выплата на 2-х детей (1698,50х</w:t>
            </w:r>
            <w:proofErr w:type="gramStart"/>
            <w:r w:rsidR="000043DF" w:rsidRPr="00CF0BFF">
              <w:rPr>
                <w:rFonts w:ascii="Times New Roman" w:hAnsi="Times New Roman" w:cs="Times New Roman"/>
                <w:sz w:val="28"/>
                <w:szCs w:val="28"/>
                <w:lang w:eastAsia="en-US"/>
              </w:rPr>
              <w:t>2</w:t>
            </w:r>
            <w:proofErr w:type="gramEnd"/>
            <w:r w:rsidR="000043DF" w:rsidRPr="00CF0BFF">
              <w:rPr>
                <w:rFonts w:ascii="Times New Roman" w:hAnsi="Times New Roman" w:cs="Times New Roman"/>
                <w:sz w:val="28"/>
                <w:szCs w:val="28"/>
                <w:lang w:eastAsia="en-US"/>
              </w:rPr>
              <w:t>=3397,0)</w:t>
            </w:r>
            <w:r w:rsidRPr="00CF0BFF">
              <w:rPr>
                <w:rFonts w:ascii="Times New Roman" w:hAnsi="Times New Roman" w:cs="Times New Roman"/>
                <w:sz w:val="28"/>
                <w:szCs w:val="28"/>
                <w:lang w:eastAsia="en-US"/>
              </w:rPr>
              <w:t xml:space="preserve"> Полученное значение складывается со среднедушевым доходом семьи (</w:t>
            </w:r>
            <w:r w:rsidR="000043DF" w:rsidRPr="00CF0BFF">
              <w:rPr>
                <w:rFonts w:ascii="Times New Roman" w:hAnsi="Times New Roman" w:cs="Times New Roman"/>
                <w:sz w:val="28"/>
                <w:szCs w:val="28"/>
                <w:lang w:eastAsia="en-US"/>
              </w:rPr>
              <w:t>3397,0</w:t>
            </w:r>
            <w:r w:rsidRPr="00CF0BFF">
              <w:rPr>
                <w:rFonts w:ascii="Times New Roman" w:hAnsi="Times New Roman" w:cs="Times New Roman"/>
                <w:sz w:val="28"/>
                <w:szCs w:val="28"/>
                <w:lang w:eastAsia="en-US"/>
              </w:rPr>
              <w:t>+</w:t>
            </w:r>
            <w:r w:rsidR="00C43BFF" w:rsidRPr="00CF0BFF">
              <w:rPr>
                <w:rFonts w:ascii="Times New Roman" w:hAnsi="Times New Roman" w:cs="Times New Roman"/>
                <w:sz w:val="28"/>
                <w:szCs w:val="28"/>
                <w:lang w:eastAsia="en-US"/>
              </w:rPr>
              <w:t>5</w:t>
            </w:r>
            <w:r w:rsidRPr="00CF0BFF">
              <w:rPr>
                <w:rFonts w:ascii="Times New Roman" w:hAnsi="Times New Roman" w:cs="Times New Roman"/>
                <w:sz w:val="28"/>
                <w:szCs w:val="28"/>
                <w:lang w:eastAsia="en-US"/>
              </w:rPr>
              <w:t>000=</w:t>
            </w:r>
            <w:r w:rsidR="00C43BFF" w:rsidRPr="00CF0BFF">
              <w:rPr>
                <w:rFonts w:ascii="Times New Roman" w:hAnsi="Times New Roman" w:cs="Times New Roman"/>
                <w:sz w:val="28"/>
                <w:szCs w:val="28"/>
                <w:lang w:eastAsia="en-US"/>
              </w:rPr>
              <w:t>8397,0</w:t>
            </w:r>
            <w:r w:rsidRPr="00CF0BFF">
              <w:rPr>
                <w:rFonts w:ascii="Times New Roman" w:hAnsi="Times New Roman" w:cs="Times New Roman"/>
                <w:sz w:val="28"/>
                <w:szCs w:val="28"/>
                <w:lang w:eastAsia="en-US"/>
              </w:rPr>
              <w:t>). Полученная сумма сравнивается с величиной прожиточного минимума на душу населения (9844 руб.). Среднедушевой доход семьи не превышает величину прожиточного минимума, поэтому необходимо рассчитать вариант установления выплаты в размере 7643,25 (75% величины прожиточного минимума ребенка).</w:t>
            </w:r>
          </w:p>
          <w:p w:rsidR="00960876" w:rsidRPr="00CF0BFF" w:rsidRDefault="00960876" w:rsidP="00C43BFF">
            <w:pPr>
              <w:ind w:firstLine="708"/>
              <w:jc w:val="both"/>
              <w:rPr>
                <w:rFonts w:ascii="Times New Roman" w:eastAsia="Times New Roman" w:hAnsi="Times New Roman" w:cs="Times New Roman"/>
                <w:color w:val="333333"/>
                <w:sz w:val="28"/>
                <w:szCs w:val="28"/>
              </w:rPr>
            </w:pPr>
            <w:r w:rsidRPr="00CF0BFF">
              <w:rPr>
                <w:rFonts w:ascii="Times New Roman" w:hAnsi="Times New Roman" w:cs="Times New Roman"/>
                <w:sz w:val="28"/>
                <w:szCs w:val="28"/>
                <w:lang w:eastAsia="en-US"/>
              </w:rPr>
              <w:t>2.</w:t>
            </w:r>
            <w:r w:rsidRPr="00CF0BFF">
              <w:rPr>
                <w:rFonts w:ascii="Times New Roman" w:hAnsi="Times New Roman" w:cs="Times New Roman"/>
                <w:sz w:val="28"/>
                <w:szCs w:val="28"/>
                <w:lang w:eastAsia="en-US"/>
              </w:rPr>
              <w:tab/>
              <w:t>Размер выплаты 7643,25 делится на количество чл</w:t>
            </w:r>
            <w:r w:rsidR="000043DF" w:rsidRPr="00CF0BFF">
              <w:rPr>
                <w:rFonts w:ascii="Times New Roman" w:hAnsi="Times New Roman" w:cs="Times New Roman"/>
                <w:sz w:val="28"/>
                <w:szCs w:val="28"/>
                <w:lang w:eastAsia="en-US"/>
              </w:rPr>
              <w:t>енов семьи. (7643,25/3=2547,75)</w:t>
            </w:r>
            <w:r w:rsidRPr="00CF0BFF">
              <w:rPr>
                <w:rFonts w:ascii="Times New Roman" w:hAnsi="Times New Roman" w:cs="Times New Roman"/>
                <w:sz w:val="28"/>
                <w:szCs w:val="28"/>
                <w:lang w:eastAsia="en-US"/>
              </w:rPr>
              <w:t xml:space="preserve"> </w:t>
            </w:r>
            <w:r w:rsidR="000043DF" w:rsidRPr="00CF0BFF">
              <w:rPr>
                <w:rFonts w:ascii="Times New Roman" w:hAnsi="Times New Roman" w:cs="Times New Roman"/>
                <w:sz w:val="28"/>
                <w:szCs w:val="28"/>
                <w:lang w:eastAsia="en-US"/>
              </w:rPr>
              <w:t>и умножается на 2, т.к. выплата на 2-х детей (2547,75х</w:t>
            </w:r>
            <w:proofErr w:type="gramStart"/>
            <w:r w:rsidR="000043DF" w:rsidRPr="00CF0BFF">
              <w:rPr>
                <w:rFonts w:ascii="Times New Roman" w:hAnsi="Times New Roman" w:cs="Times New Roman"/>
                <w:sz w:val="28"/>
                <w:szCs w:val="28"/>
                <w:lang w:eastAsia="en-US"/>
              </w:rPr>
              <w:t>2</w:t>
            </w:r>
            <w:proofErr w:type="gramEnd"/>
            <w:r w:rsidR="000043DF" w:rsidRPr="00CF0BFF">
              <w:rPr>
                <w:rFonts w:ascii="Times New Roman" w:hAnsi="Times New Roman" w:cs="Times New Roman"/>
                <w:sz w:val="28"/>
                <w:szCs w:val="28"/>
                <w:lang w:eastAsia="en-US"/>
              </w:rPr>
              <w:t xml:space="preserve">=5095,5) </w:t>
            </w:r>
            <w:r w:rsidRPr="00CF0BFF">
              <w:rPr>
                <w:rFonts w:ascii="Times New Roman" w:hAnsi="Times New Roman" w:cs="Times New Roman"/>
                <w:sz w:val="28"/>
                <w:szCs w:val="28"/>
                <w:lang w:eastAsia="en-US"/>
              </w:rPr>
              <w:t>Полученное значение складывается со среднедушевым доходом семьи (</w:t>
            </w:r>
            <w:r w:rsidR="000043DF" w:rsidRPr="00CF0BFF">
              <w:rPr>
                <w:rFonts w:ascii="Times New Roman" w:hAnsi="Times New Roman" w:cs="Times New Roman"/>
                <w:sz w:val="28"/>
                <w:szCs w:val="28"/>
                <w:lang w:eastAsia="en-US"/>
              </w:rPr>
              <w:t>5095,5</w:t>
            </w:r>
            <w:r w:rsidR="00C43BFF" w:rsidRPr="00CF0BFF">
              <w:rPr>
                <w:rFonts w:ascii="Times New Roman" w:hAnsi="Times New Roman" w:cs="Times New Roman"/>
                <w:sz w:val="28"/>
                <w:szCs w:val="28"/>
                <w:lang w:eastAsia="en-US"/>
              </w:rPr>
              <w:t>+5</w:t>
            </w:r>
            <w:r w:rsidRPr="00CF0BFF">
              <w:rPr>
                <w:rFonts w:ascii="Times New Roman" w:hAnsi="Times New Roman" w:cs="Times New Roman"/>
                <w:sz w:val="28"/>
                <w:szCs w:val="28"/>
                <w:lang w:eastAsia="en-US"/>
              </w:rPr>
              <w:t>000=</w:t>
            </w:r>
            <w:r w:rsidR="00C43BFF" w:rsidRPr="00CF0BFF">
              <w:rPr>
                <w:rFonts w:ascii="Times New Roman" w:hAnsi="Times New Roman" w:cs="Times New Roman"/>
                <w:sz w:val="28"/>
                <w:szCs w:val="28"/>
                <w:lang w:eastAsia="en-US"/>
              </w:rPr>
              <w:t>10 095,5</w:t>
            </w:r>
            <w:r w:rsidRPr="00CF0BFF">
              <w:rPr>
                <w:rFonts w:ascii="Times New Roman" w:hAnsi="Times New Roman" w:cs="Times New Roman"/>
                <w:sz w:val="28"/>
                <w:szCs w:val="28"/>
                <w:lang w:eastAsia="en-US"/>
              </w:rPr>
              <w:t xml:space="preserve">). Полученная сумма сравнивается с величиной прожиточного минимума на душу населения (9844 руб.). Среднедушевой доход семьи превышает величину прожиточного минимума, поэтому ежемесячная выплата должная быть установлена в размере </w:t>
            </w:r>
            <w:r w:rsidR="00C43BFF" w:rsidRPr="00CF0BFF">
              <w:rPr>
                <w:rFonts w:ascii="Times New Roman" w:hAnsi="Times New Roman" w:cs="Times New Roman"/>
                <w:sz w:val="28"/>
                <w:szCs w:val="28"/>
                <w:lang w:eastAsia="en-US"/>
              </w:rPr>
              <w:t xml:space="preserve">7643,25 руб. на каждого ребенка </w:t>
            </w:r>
            <w:r w:rsidRPr="00CF0BFF">
              <w:rPr>
                <w:rFonts w:ascii="Times New Roman" w:hAnsi="Times New Roman" w:cs="Times New Roman"/>
                <w:sz w:val="28"/>
                <w:szCs w:val="28"/>
                <w:lang w:eastAsia="en-US"/>
              </w:rPr>
              <w:t>с 01.01.2021 по 14.04.2022 (с учетом суммы, ранее выплаченной за период с 1 января 2021 года).</w:t>
            </w:r>
          </w:p>
        </w:tc>
      </w:tr>
      <w:tr w:rsidR="002D438E" w:rsidRPr="00CF0BFF" w:rsidTr="003F7DEB">
        <w:tc>
          <w:tcPr>
            <w:tcW w:w="594" w:type="dxa"/>
          </w:tcPr>
          <w:p w:rsidR="002D438E" w:rsidRPr="00CF0BFF" w:rsidRDefault="00CF0BFF" w:rsidP="003F7DEB">
            <w:pPr>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29</w:t>
            </w:r>
          </w:p>
        </w:tc>
        <w:tc>
          <w:tcPr>
            <w:tcW w:w="3056" w:type="dxa"/>
          </w:tcPr>
          <w:p w:rsidR="002D438E" w:rsidRPr="00CF0BFF" w:rsidRDefault="00BF41DE" w:rsidP="00BF41DE">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rPr>
              <w:t xml:space="preserve">Семья состоит из 3 человек </w:t>
            </w:r>
            <w:r w:rsidRPr="00BF41DE">
              <w:rPr>
                <w:rFonts w:ascii="Times New Roman" w:hAnsi="Times New Roman" w:cs="Times New Roman"/>
                <w:sz w:val="28"/>
                <w:szCs w:val="28"/>
              </w:rPr>
              <w:t>(мама и 2 ребенка</w:t>
            </w:r>
            <w:r w:rsidRPr="00CF0BFF">
              <w:rPr>
                <w:rFonts w:ascii="Times New Roman" w:hAnsi="Times New Roman" w:cs="Times New Roman"/>
                <w:sz w:val="28"/>
                <w:szCs w:val="28"/>
              </w:rPr>
              <w:t xml:space="preserve"> 4-х и 5 лет). В апреле 2021 года в</w:t>
            </w:r>
            <w:r w:rsidRPr="00BF41DE">
              <w:rPr>
                <w:rFonts w:ascii="Times New Roman" w:hAnsi="Times New Roman" w:cs="Times New Roman"/>
                <w:sz w:val="28"/>
                <w:szCs w:val="28"/>
              </w:rPr>
              <w:t xml:space="preserve">ыплата была назначена на одного </w:t>
            </w:r>
            <w:r w:rsidRPr="00BF41DE">
              <w:rPr>
                <w:rFonts w:ascii="Times New Roman" w:hAnsi="Times New Roman" w:cs="Times New Roman"/>
                <w:sz w:val="28"/>
                <w:szCs w:val="28"/>
              </w:rPr>
              <w:lastRenderedPageBreak/>
              <w:t>ребенка</w:t>
            </w:r>
            <w:r w:rsidRPr="00CF0BFF">
              <w:rPr>
                <w:rFonts w:ascii="Times New Roman" w:hAnsi="Times New Roman" w:cs="Times New Roman"/>
                <w:sz w:val="28"/>
                <w:szCs w:val="28"/>
              </w:rPr>
              <w:t xml:space="preserve"> </w:t>
            </w:r>
            <w:r w:rsidRPr="00BF41DE">
              <w:rPr>
                <w:rFonts w:ascii="Times New Roman" w:hAnsi="Times New Roman" w:cs="Times New Roman"/>
                <w:sz w:val="28"/>
                <w:szCs w:val="28"/>
              </w:rPr>
              <w:t xml:space="preserve">в размере  10 191 </w:t>
            </w:r>
            <w:r w:rsidRPr="00CF0BFF">
              <w:rPr>
                <w:rFonts w:ascii="Times New Roman" w:hAnsi="Times New Roman" w:cs="Times New Roman"/>
                <w:sz w:val="28"/>
                <w:szCs w:val="28"/>
              </w:rPr>
              <w:t>руб. (100% прожиточного минимума ребенка</w:t>
            </w:r>
            <w:r w:rsidRPr="00BF41DE">
              <w:rPr>
                <w:rFonts w:ascii="Times New Roman" w:hAnsi="Times New Roman" w:cs="Times New Roman"/>
                <w:sz w:val="28"/>
                <w:szCs w:val="28"/>
              </w:rPr>
              <w:t xml:space="preserve">). Затем в сентябре 2021 года </w:t>
            </w:r>
            <w:r w:rsidRPr="00CF0BFF">
              <w:rPr>
                <w:rFonts w:ascii="Times New Roman" w:hAnsi="Times New Roman" w:cs="Times New Roman"/>
                <w:sz w:val="28"/>
                <w:szCs w:val="28"/>
              </w:rPr>
              <w:t>мать</w:t>
            </w:r>
            <w:r w:rsidRPr="00BF41DE">
              <w:rPr>
                <w:rFonts w:ascii="Times New Roman" w:hAnsi="Times New Roman" w:cs="Times New Roman"/>
                <w:sz w:val="28"/>
                <w:szCs w:val="28"/>
              </w:rPr>
              <w:t xml:space="preserve"> обращается за назначе</w:t>
            </w:r>
            <w:r w:rsidRPr="00CF0BFF">
              <w:rPr>
                <w:rFonts w:ascii="Times New Roman" w:hAnsi="Times New Roman" w:cs="Times New Roman"/>
                <w:sz w:val="28"/>
                <w:szCs w:val="28"/>
              </w:rPr>
              <w:t xml:space="preserve">нием выплаты на второго ребенка. СДД семьи 5000 руб. Как будет определяться размер  </w:t>
            </w:r>
            <w:r w:rsidRPr="00BF41DE">
              <w:rPr>
                <w:rFonts w:ascii="Times New Roman" w:hAnsi="Times New Roman" w:cs="Times New Roman"/>
                <w:sz w:val="28"/>
                <w:szCs w:val="28"/>
              </w:rPr>
              <w:t>выплаты на второго</w:t>
            </w:r>
            <w:r w:rsidRPr="00CF0BFF">
              <w:rPr>
                <w:rFonts w:ascii="Times New Roman" w:hAnsi="Times New Roman" w:cs="Times New Roman"/>
                <w:sz w:val="28"/>
                <w:szCs w:val="28"/>
              </w:rPr>
              <w:t xml:space="preserve"> ребенка?</w:t>
            </w:r>
          </w:p>
        </w:tc>
        <w:tc>
          <w:tcPr>
            <w:tcW w:w="6410" w:type="dxa"/>
          </w:tcPr>
          <w:p w:rsidR="00BF41DE" w:rsidRPr="00CF0BFF" w:rsidRDefault="00BF41DE" w:rsidP="00BF41DE">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lastRenderedPageBreak/>
              <w:t xml:space="preserve">Базовый размер выплаты 5095,50 делится на количество членов семьи (5095,50/3 =1698,50).  Полученное значение складывается со среднедушевым доходом семьи и с размером выплаты, получаемой на первого ребенка, деленной на 3 (10 191/3=3 397 руб.):   </w:t>
            </w:r>
            <w:r w:rsidR="00CF0BFF" w:rsidRPr="00CF0BFF">
              <w:rPr>
                <w:rFonts w:ascii="Times New Roman" w:hAnsi="Times New Roman" w:cs="Times New Roman"/>
                <w:sz w:val="28"/>
                <w:szCs w:val="28"/>
                <w:lang w:eastAsia="en-US"/>
              </w:rPr>
              <w:t xml:space="preserve">1698,50 + </w:t>
            </w:r>
            <w:r w:rsidR="00CF0BFF" w:rsidRPr="00CF0BFF">
              <w:rPr>
                <w:rFonts w:ascii="Times New Roman" w:hAnsi="Times New Roman" w:cs="Times New Roman"/>
                <w:sz w:val="28"/>
                <w:szCs w:val="28"/>
                <w:lang w:eastAsia="en-US"/>
              </w:rPr>
              <w:lastRenderedPageBreak/>
              <w:t>5000 +3 397 = 10 095,50 руб.</w:t>
            </w:r>
            <w:r w:rsidRPr="00CF0BFF">
              <w:rPr>
                <w:rFonts w:ascii="Times New Roman" w:hAnsi="Times New Roman" w:cs="Times New Roman"/>
                <w:sz w:val="28"/>
                <w:szCs w:val="28"/>
                <w:lang w:eastAsia="en-US"/>
              </w:rPr>
              <w:t xml:space="preserve"> Полученная сумма сравнивается с величиной прожиточного минимума на душу населения (9844 руб.). Среднедушевой доход семьи превышает величину прожиточного минимума, поэтому </w:t>
            </w:r>
            <w:r w:rsidR="00CF0BFF" w:rsidRPr="00CF0BFF">
              <w:rPr>
                <w:rFonts w:ascii="Times New Roman" w:hAnsi="Times New Roman" w:cs="Times New Roman"/>
                <w:sz w:val="28"/>
                <w:szCs w:val="28"/>
                <w:lang w:eastAsia="en-US"/>
              </w:rPr>
              <w:t>размер выплаты на второго ребенка составит 5 095,50 руб.</w:t>
            </w:r>
          </w:p>
          <w:p w:rsidR="00BF41DE" w:rsidRPr="00BF41DE" w:rsidRDefault="00BF41DE" w:rsidP="00BF41DE">
            <w:pPr>
              <w:autoSpaceDE w:val="0"/>
              <w:autoSpaceDN w:val="0"/>
              <w:adjustRightInd w:val="0"/>
              <w:ind w:firstLine="720"/>
              <w:jc w:val="both"/>
              <w:rPr>
                <w:rFonts w:ascii="Times New Roman" w:hAnsi="Times New Roman" w:cs="Times New Roman"/>
                <w:color w:val="333333"/>
                <w:sz w:val="28"/>
                <w:szCs w:val="28"/>
                <w:lang w:eastAsia="en-US"/>
              </w:rPr>
            </w:pPr>
            <w:r w:rsidRPr="00BF41DE">
              <w:rPr>
                <w:rFonts w:ascii="Times New Roman" w:hAnsi="Times New Roman" w:cs="Times New Roman"/>
                <w:color w:val="333333"/>
                <w:sz w:val="28"/>
                <w:szCs w:val="28"/>
                <w:lang w:eastAsia="en-US"/>
              </w:rPr>
              <w:t xml:space="preserve">На первого ребенка продолжаем </w:t>
            </w:r>
            <w:r w:rsidR="00CF0BFF" w:rsidRPr="00CF0BFF">
              <w:rPr>
                <w:rFonts w:ascii="Times New Roman" w:hAnsi="Times New Roman" w:cs="Times New Roman"/>
                <w:color w:val="333333"/>
                <w:sz w:val="28"/>
                <w:szCs w:val="28"/>
                <w:lang w:eastAsia="en-US"/>
              </w:rPr>
              <w:t>производить выплату в размере</w:t>
            </w:r>
            <w:r w:rsidRPr="00BF41DE">
              <w:rPr>
                <w:rFonts w:ascii="Times New Roman" w:hAnsi="Times New Roman" w:cs="Times New Roman"/>
                <w:color w:val="333333"/>
                <w:sz w:val="28"/>
                <w:szCs w:val="28"/>
                <w:lang w:eastAsia="en-US"/>
              </w:rPr>
              <w:t xml:space="preserve"> 10 191 руб.</w:t>
            </w:r>
          </w:p>
          <w:p w:rsidR="002D438E" w:rsidRPr="00CF0BFF" w:rsidRDefault="002D438E" w:rsidP="003F7DEB">
            <w:pPr>
              <w:ind w:firstLine="708"/>
              <w:jc w:val="both"/>
              <w:rPr>
                <w:rFonts w:ascii="Times New Roman" w:hAnsi="Times New Roman" w:cs="Times New Roman"/>
                <w:sz w:val="28"/>
                <w:szCs w:val="28"/>
                <w:lang w:eastAsia="en-US"/>
              </w:rPr>
            </w:pPr>
          </w:p>
        </w:tc>
      </w:tr>
      <w:tr w:rsidR="00B239E2" w:rsidRPr="00CF0BFF" w:rsidTr="00D535EA">
        <w:tc>
          <w:tcPr>
            <w:tcW w:w="10060" w:type="dxa"/>
            <w:gridSpan w:val="3"/>
          </w:tcPr>
          <w:p w:rsidR="00B239E2" w:rsidRPr="00CF0BFF" w:rsidRDefault="00B239E2" w:rsidP="00B239E2">
            <w:pPr>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lastRenderedPageBreak/>
              <w:t>Срок, на который выплата назначается</w:t>
            </w:r>
          </w:p>
        </w:tc>
      </w:tr>
      <w:tr w:rsidR="00B239E2" w:rsidRPr="00CF0BFF" w:rsidTr="003F7DEB">
        <w:tc>
          <w:tcPr>
            <w:tcW w:w="594" w:type="dxa"/>
          </w:tcPr>
          <w:p w:rsidR="00B239E2" w:rsidRPr="00CF0BFF" w:rsidRDefault="00CF0BFF" w:rsidP="003F7DEB">
            <w:pPr>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30</w:t>
            </w:r>
          </w:p>
        </w:tc>
        <w:tc>
          <w:tcPr>
            <w:tcW w:w="3056" w:type="dxa"/>
          </w:tcPr>
          <w:p w:rsidR="00B239E2" w:rsidRPr="00CF0BFF" w:rsidRDefault="00B239E2" w:rsidP="003F7DEB">
            <w:pPr>
              <w:ind w:firstLine="708"/>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На какой срок выплата назначается?</w:t>
            </w:r>
          </w:p>
        </w:tc>
        <w:tc>
          <w:tcPr>
            <w:tcW w:w="6410" w:type="dxa"/>
          </w:tcPr>
          <w:p w:rsidR="00B239E2" w:rsidRPr="00B239E2" w:rsidRDefault="00B239E2" w:rsidP="00B239E2">
            <w:pPr>
              <w:ind w:firstLine="708"/>
              <w:jc w:val="both"/>
              <w:rPr>
                <w:rFonts w:ascii="Times New Roman" w:eastAsia="Times New Roman" w:hAnsi="Times New Roman" w:cs="Times New Roman"/>
                <w:sz w:val="28"/>
                <w:szCs w:val="28"/>
              </w:rPr>
            </w:pPr>
            <w:r w:rsidRPr="00B239E2">
              <w:rPr>
                <w:rFonts w:ascii="Times New Roman" w:eastAsia="Times New Roman" w:hAnsi="Times New Roman" w:cs="Times New Roman"/>
                <w:sz w:val="28"/>
                <w:szCs w:val="28"/>
              </w:rPr>
              <w:t xml:space="preserve">Выплата назначается со дня достижения ребенком трехлетнего возраста, если обращение за ее назначением последовало в течение шести месяцев со дня </w:t>
            </w:r>
            <w:r w:rsidRPr="00B239E2">
              <w:rPr>
                <w:rFonts w:ascii="Times New Roman" w:hAnsi="Times New Roman" w:cs="Times New Roman"/>
                <w:sz w:val="28"/>
                <w:szCs w:val="28"/>
              </w:rPr>
              <w:t>достижения ребенком трех лет</w:t>
            </w:r>
            <w:r w:rsidRPr="00B239E2">
              <w:rPr>
                <w:rFonts w:ascii="Times New Roman" w:eastAsia="Times New Roman" w:hAnsi="Times New Roman" w:cs="Times New Roman"/>
                <w:sz w:val="28"/>
                <w:szCs w:val="28"/>
              </w:rPr>
              <w:t xml:space="preserve">. В остальных случаях выплата назначается со дня обращения. </w:t>
            </w:r>
          </w:p>
          <w:p w:rsidR="00B239E2" w:rsidRPr="00CF0BFF" w:rsidRDefault="00B239E2" w:rsidP="00D865D0">
            <w:pPr>
              <w:ind w:firstLine="708"/>
              <w:jc w:val="both"/>
              <w:rPr>
                <w:rFonts w:ascii="Times New Roman" w:hAnsi="Times New Roman" w:cs="Times New Roman"/>
                <w:sz w:val="28"/>
                <w:szCs w:val="28"/>
              </w:rPr>
            </w:pPr>
            <w:r w:rsidRPr="00B239E2">
              <w:rPr>
                <w:rFonts w:ascii="Times New Roman" w:eastAsia="Times New Roman" w:hAnsi="Times New Roman" w:cs="Times New Roman"/>
                <w:sz w:val="28"/>
                <w:szCs w:val="28"/>
              </w:rPr>
              <w:t>Выплата назначается на срок 12 месяцев со дня обращения за ее назначением, но не более чем до дня исполнения ребенку возраста 8 лет.</w:t>
            </w:r>
            <w:r w:rsidRPr="00B239E2">
              <w:rPr>
                <w:rFonts w:ascii="Times New Roman" w:hAnsi="Times New Roman" w:cs="Times New Roman"/>
                <w:sz w:val="28"/>
                <w:szCs w:val="28"/>
              </w:rPr>
              <w:t xml:space="preserve"> По истечении 12-месячного срока гражданин подает новое заявление о назначении указанной выплаты.</w:t>
            </w:r>
          </w:p>
        </w:tc>
      </w:tr>
      <w:tr w:rsidR="003C3FDF" w:rsidRPr="00CF0BFF" w:rsidTr="00D602F1">
        <w:tc>
          <w:tcPr>
            <w:tcW w:w="10060" w:type="dxa"/>
            <w:gridSpan w:val="3"/>
          </w:tcPr>
          <w:p w:rsidR="003C3FDF" w:rsidRPr="00CF0BFF" w:rsidRDefault="003C3FDF" w:rsidP="00D602F1">
            <w:pPr>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Документы, необходимые для получения выплаты</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31</w:t>
            </w:r>
          </w:p>
        </w:tc>
        <w:tc>
          <w:tcPr>
            <w:tcW w:w="3056" w:type="dxa"/>
          </w:tcPr>
          <w:p w:rsidR="003C3FDF" w:rsidRPr="00CF0BFF" w:rsidRDefault="003C3FDF" w:rsidP="00D602F1">
            <w:pPr>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Какие документы нужны, чтобы подать заявление на повышенный размер выплаты?</w:t>
            </w:r>
          </w:p>
        </w:tc>
        <w:tc>
          <w:tcPr>
            <w:tcW w:w="6410" w:type="dxa"/>
          </w:tcPr>
          <w:p w:rsidR="003C3FDF" w:rsidRPr="00CF0BFF" w:rsidRDefault="003C3FDF" w:rsidP="00D602F1">
            <w:pPr>
              <w:ind w:firstLine="709"/>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Для назначения либо перерасчета выплаты необходимо подать заявление по установленной форме.</w:t>
            </w:r>
          </w:p>
          <w:p w:rsidR="003C3FDF" w:rsidRPr="00CF0BFF" w:rsidRDefault="003C3FDF" w:rsidP="00D602F1">
            <w:pPr>
              <w:ind w:firstLine="709"/>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Документы (сведения), необходимые для назначения выплаты запрашиваются уполномоченным органом в рамках межведомственного взаимодействия в органах и (или) организациях, в распоряжении которых они находятся.</w:t>
            </w:r>
          </w:p>
          <w:p w:rsidR="003C3FDF" w:rsidRPr="00CF0BFF" w:rsidRDefault="003C3FDF" w:rsidP="00D602F1">
            <w:pPr>
              <w:ind w:firstLine="709"/>
              <w:jc w:val="both"/>
              <w:rPr>
                <w:rFonts w:ascii="Times New Roman" w:eastAsia="Times New Roman" w:hAnsi="Times New Roman" w:cs="Times New Roman"/>
                <w:color w:val="000000"/>
                <w:sz w:val="28"/>
                <w:szCs w:val="28"/>
                <w:highlight w:val="white"/>
              </w:rPr>
            </w:pPr>
            <w:r w:rsidRPr="00CF0BFF">
              <w:rPr>
                <w:rFonts w:ascii="Times New Roman" w:eastAsia="Times New Roman" w:hAnsi="Times New Roman" w:cs="Times New Roman"/>
                <w:color w:val="000000"/>
                <w:sz w:val="28"/>
                <w:szCs w:val="28"/>
                <w:highlight w:val="white"/>
              </w:rPr>
              <w:t>Часть документов при определенных жизненных ситуациях заявитель должен представить лично в течение 10 рабочих дней. Это сведения о доходах сотрудников ряда силовых ведомств, размере стипендии, алиментов и др.</w:t>
            </w:r>
          </w:p>
          <w:p w:rsidR="003C3FDF" w:rsidRPr="00CF0BFF" w:rsidRDefault="003C3FDF" w:rsidP="00D602F1">
            <w:pPr>
              <w:ind w:firstLine="709"/>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highlight w:val="white"/>
              </w:rPr>
              <w:t xml:space="preserve">Уточнить перечень документов Вы можете при подаче заявления через Единый портал государственных и муниципальных услуг (Вам высветятся подсказки) или </w:t>
            </w:r>
            <w:r w:rsidRPr="00CF0BFF">
              <w:rPr>
                <w:rFonts w:ascii="Times New Roman" w:eastAsia="Times New Roman" w:hAnsi="Times New Roman" w:cs="Times New Roman"/>
                <w:color w:val="000000"/>
                <w:sz w:val="28"/>
                <w:szCs w:val="28"/>
              </w:rPr>
              <w:t xml:space="preserve">в учреждении </w:t>
            </w:r>
            <w:r w:rsidRPr="00CF0BFF">
              <w:rPr>
                <w:rFonts w:ascii="Times New Roman" w:eastAsia="Times New Roman" w:hAnsi="Times New Roman" w:cs="Times New Roman"/>
                <w:color w:val="000000"/>
                <w:sz w:val="28"/>
                <w:szCs w:val="28"/>
              </w:rPr>
              <w:lastRenderedPageBreak/>
              <w:t>социальной поддержки населения</w:t>
            </w:r>
          </w:p>
        </w:tc>
      </w:tr>
      <w:tr w:rsidR="003C3FDF" w:rsidRPr="00CF0BFF" w:rsidTr="00D602F1">
        <w:tc>
          <w:tcPr>
            <w:tcW w:w="10060" w:type="dxa"/>
            <w:gridSpan w:val="3"/>
          </w:tcPr>
          <w:p w:rsidR="003C3FDF" w:rsidRPr="00CF0BFF" w:rsidRDefault="003C3FDF" w:rsidP="00367EA8">
            <w:pPr>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lastRenderedPageBreak/>
              <w:t>Перерасчет размера с 1 января 2021 года</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32</w:t>
            </w:r>
          </w:p>
        </w:tc>
        <w:tc>
          <w:tcPr>
            <w:tcW w:w="3056" w:type="dxa"/>
          </w:tcPr>
          <w:p w:rsidR="003C3FDF" w:rsidRPr="00CF0BFF" w:rsidRDefault="003C3FD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Когда надо подавать заявление на перерасчет выплаты в повышенном размере?</w:t>
            </w:r>
          </w:p>
        </w:tc>
        <w:tc>
          <w:tcPr>
            <w:tcW w:w="6410" w:type="dxa"/>
          </w:tcPr>
          <w:p w:rsidR="003C3FDF" w:rsidRPr="00CF0BFF" w:rsidRDefault="00367EA8" w:rsidP="00D602F1">
            <w:pPr>
              <w:jc w:val="both"/>
              <w:rPr>
                <w:rFonts w:ascii="Times New Roman" w:eastAsia="Times New Roman" w:hAnsi="Times New Roman" w:cs="Times New Roman"/>
                <w:sz w:val="28"/>
                <w:szCs w:val="28"/>
              </w:rPr>
            </w:pPr>
            <w:bookmarkStart w:id="8" w:name="_gjdgxs" w:colFirst="0" w:colLast="0"/>
            <w:bookmarkEnd w:id="8"/>
            <w:r w:rsidRPr="00CF0BFF">
              <w:rPr>
                <w:rFonts w:ascii="Times New Roman" w:eastAsia="Times New Roman" w:hAnsi="Times New Roman" w:cs="Times New Roman"/>
                <w:sz w:val="28"/>
                <w:szCs w:val="28"/>
              </w:rPr>
              <w:t xml:space="preserve">       </w:t>
            </w:r>
            <w:r w:rsidR="003C3FDF" w:rsidRPr="00CF0BFF">
              <w:rPr>
                <w:rFonts w:ascii="Times New Roman" w:eastAsia="Times New Roman" w:hAnsi="Times New Roman" w:cs="Times New Roman"/>
                <w:sz w:val="28"/>
                <w:szCs w:val="28"/>
              </w:rPr>
              <w:t>Для перерасчета выплаты в повышенном размере заявление можно подать, начиная с 01.04.2021 до 31.12.2021.</w:t>
            </w:r>
          </w:p>
          <w:p w:rsidR="003C3FDF" w:rsidRPr="00D865D0" w:rsidRDefault="00367EA8" w:rsidP="00D865D0">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w:t>
            </w:r>
            <w:r w:rsidR="003C3FDF" w:rsidRPr="00CF0BFF">
              <w:rPr>
                <w:rFonts w:ascii="Times New Roman" w:eastAsia="Times New Roman" w:hAnsi="Times New Roman" w:cs="Times New Roman"/>
                <w:sz w:val="28"/>
                <w:szCs w:val="28"/>
              </w:rPr>
              <w:t xml:space="preserve">Перерасчет размера выплаты производится с 01.01.2021, но не ранее чем со дня назначения выплаты. При этом ежемесячная выплата в соответствующем размере устанавливается на 12 месяцев </w:t>
            </w:r>
            <w:proofErr w:type="gramStart"/>
            <w:r w:rsidR="003C3FDF" w:rsidRPr="00CF0BFF">
              <w:rPr>
                <w:rFonts w:ascii="Times New Roman" w:eastAsia="Times New Roman" w:hAnsi="Times New Roman" w:cs="Times New Roman"/>
                <w:sz w:val="28"/>
                <w:szCs w:val="28"/>
              </w:rPr>
              <w:t>с даты обращения</w:t>
            </w:r>
            <w:proofErr w:type="gramEnd"/>
            <w:r w:rsidR="003C3FDF" w:rsidRPr="00CF0BFF">
              <w:rPr>
                <w:rFonts w:ascii="Times New Roman" w:eastAsia="Times New Roman" w:hAnsi="Times New Roman" w:cs="Times New Roman"/>
                <w:sz w:val="28"/>
                <w:szCs w:val="28"/>
              </w:rPr>
              <w:t xml:space="preserve"> за такой выплатой, но не более чем до дня достижения ребенком возраста </w:t>
            </w:r>
            <w:r w:rsidR="00D865D0">
              <w:rPr>
                <w:rFonts w:ascii="Times New Roman" w:eastAsia="Times New Roman" w:hAnsi="Times New Roman" w:cs="Times New Roman"/>
                <w:sz w:val="28"/>
                <w:szCs w:val="28"/>
              </w:rPr>
              <w:t>8 лет.</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33</w:t>
            </w:r>
          </w:p>
        </w:tc>
        <w:tc>
          <w:tcPr>
            <w:tcW w:w="3056" w:type="dxa"/>
          </w:tcPr>
          <w:p w:rsidR="003C3FDF" w:rsidRPr="00CF0BFF" w:rsidRDefault="003C3FDF" w:rsidP="00D602F1">
            <w:pPr>
              <w:spacing w:after="160" w:line="259" w:lineRule="auto"/>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Подлежит ли перерасчету размер назначенной выплаты гражданам с 01.01.2021, если на момент подачи заявления ребенок достиг возраста 8 лет?</w:t>
            </w:r>
          </w:p>
        </w:tc>
        <w:tc>
          <w:tcPr>
            <w:tcW w:w="6410" w:type="dxa"/>
          </w:tcPr>
          <w:p w:rsidR="003C3FDF" w:rsidRPr="00CF0BFF" w:rsidRDefault="00367EA8" w:rsidP="00367EA8">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w:t>
            </w:r>
            <w:r w:rsidR="003C3FDF" w:rsidRPr="00CF0BFF">
              <w:rPr>
                <w:rFonts w:ascii="Times New Roman" w:eastAsia="Times New Roman" w:hAnsi="Times New Roman" w:cs="Times New Roman"/>
                <w:sz w:val="28"/>
                <w:szCs w:val="28"/>
              </w:rPr>
              <w:t>Да. При наличии права перерасчет будет произведен  с 01.01.2021 до дня достижения ребенком возраста 8 лет. Обратиться за перерасчетом можно до 31 декабря 2021 года (даже после достижения ребенком 8 лет)</w:t>
            </w:r>
          </w:p>
          <w:p w:rsidR="003C3FDF" w:rsidRPr="00CF0BFF" w:rsidRDefault="003C3FDF" w:rsidP="00D602F1">
            <w:pPr>
              <w:jc w:val="both"/>
              <w:rPr>
                <w:rFonts w:ascii="Times New Roman" w:eastAsia="Times New Roman" w:hAnsi="Times New Roman" w:cs="Times New Roman"/>
                <w:sz w:val="28"/>
                <w:szCs w:val="28"/>
              </w:rPr>
            </w:pP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34</w:t>
            </w:r>
          </w:p>
        </w:tc>
        <w:tc>
          <w:tcPr>
            <w:tcW w:w="3056" w:type="dxa"/>
          </w:tcPr>
          <w:p w:rsidR="003C3FDF" w:rsidRPr="00CF0BFF" w:rsidRDefault="003C3FD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Если мне откажут в перерасчете выплаты в повышенном размере, будет ли мне выплачиваться далее ранее назначенная выплата? </w:t>
            </w:r>
          </w:p>
        </w:tc>
        <w:tc>
          <w:tcPr>
            <w:tcW w:w="6410" w:type="dxa"/>
          </w:tcPr>
          <w:p w:rsidR="003C3FDF" w:rsidRPr="00CF0BFF" w:rsidRDefault="00367EA8"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     </w:t>
            </w:r>
            <w:r w:rsidR="003C3FDF" w:rsidRPr="00CF0BFF">
              <w:rPr>
                <w:rFonts w:ascii="Times New Roman" w:eastAsia="Times New Roman" w:hAnsi="Times New Roman" w:cs="Times New Roman"/>
                <w:sz w:val="28"/>
                <w:szCs w:val="28"/>
              </w:rPr>
              <w:t>Да. Если гражданину отказано в перерасчете ежемесячной выплаты в повышенном размере в связи с отсутствием права (</w:t>
            </w:r>
            <w:proofErr w:type="gramStart"/>
            <w:r w:rsidR="003C3FDF" w:rsidRPr="00CF0BFF">
              <w:rPr>
                <w:rFonts w:ascii="Times New Roman" w:eastAsia="Times New Roman" w:hAnsi="Times New Roman" w:cs="Times New Roman"/>
                <w:sz w:val="28"/>
                <w:szCs w:val="28"/>
              </w:rPr>
              <w:t>например</w:t>
            </w:r>
            <w:proofErr w:type="gramEnd"/>
            <w:r w:rsidR="003C3FDF" w:rsidRPr="00CF0BFF">
              <w:rPr>
                <w:rFonts w:ascii="Times New Roman" w:eastAsia="Times New Roman" w:hAnsi="Times New Roman" w:cs="Times New Roman"/>
                <w:sz w:val="28"/>
                <w:szCs w:val="28"/>
              </w:rPr>
              <w:t xml:space="preserve"> в связи с превышением доходов), ежемесячная выплата будет предоставляться в ранее установленном размере до истечения срока, на который она была назначена ранее</w:t>
            </w:r>
          </w:p>
        </w:tc>
      </w:tr>
      <w:tr w:rsidR="007876BA" w:rsidRPr="00CF0BFF" w:rsidTr="00D602F1">
        <w:tc>
          <w:tcPr>
            <w:tcW w:w="594" w:type="dxa"/>
          </w:tcPr>
          <w:p w:rsidR="007876BA"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35</w:t>
            </w:r>
          </w:p>
        </w:tc>
        <w:tc>
          <w:tcPr>
            <w:tcW w:w="3056" w:type="dxa"/>
          </w:tcPr>
          <w:p w:rsidR="007876BA" w:rsidRPr="00CF0BFF" w:rsidRDefault="007876BA" w:rsidP="00D03B97">
            <w:pPr>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Мне выплата назначена по 27 мая. Ребенку 5 лет. Чтобы продлить её на </w:t>
            </w:r>
            <w:proofErr w:type="gramStart"/>
            <w:r w:rsidRPr="00CF0BFF">
              <w:rPr>
                <w:rFonts w:ascii="Times New Roman" w:hAnsi="Times New Roman" w:cs="Times New Roman"/>
                <w:sz w:val="28"/>
                <w:szCs w:val="28"/>
                <w:lang w:eastAsia="en-US"/>
              </w:rPr>
              <w:t>очередные</w:t>
            </w:r>
            <w:proofErr w:type="gramEnd"/>
            <w:r w:rsidRPr="00CF0BFF">
              <w:rPr>
                <w:rFonts w:ascii="Times New Roman" w:hAnsi="Times New Roman" w:cs="Times New Roman"/>
                <w:sz w:val="28"/>
                <w:szCs w:val="28"/>
                <w:lang w:eastAsia="en-US"/>
              </w:rPr>
              <w:t xml:space="preserve"> 12 месяцев, я должна подать заявление 28 мая. А когда лучше обратиться за перерасчетом с 1 января 2021 года, чтобы ничего не потерять? Если я подам заявление сейчас, 28 м</w:t>
            </w:r>
            <w:r w:rsidR="00D865D0">
              <w:rPr>
                <w:rFonts w:ascii="Times New Roman" w:hAnsi="Times New Roman" w:cs="Times New Roman"/>
                <w:sz w:val="28"/>
                <w:szCs w:val="28"/>
                <w:lang w:eastAsia="en-US"/>
              </w:rPr>
              <w:t>ая опять надо будет обращаться?</w:t>
            </w:r>
          </w:p>
        </w:tc>
        <w:tc>
          <w:tcPr>
            <w:tcW w:w="6410" w:type="dxa"/>
          </w:tcPr>
          <w:p w:rsidR="007876BA" w:rsidRPr="00CF0BFF" w:rsidRDefault="007876BA" w:rsidP="007876BA">
            <w:pPr>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       Чтобы ничего не потерять</w:t>
            </w:r>
            <w:r w:rsidR="00D602F1" w:rsidRPr="00CF0BFF">
              <w:rPr>
                <w:rFonts w:ascii="Times New Roman" w:hAnsi="Times New Roman" w:cs="Times New Roman"/>
                <w:sz w:val="28"/>
                <w:szCs w:val="28"/>
                <w:lang w:eastAsia="en-US"/>
              </w:rPr>
              <w:t xml:space="preserve">, </w:t>
            </w:r>
            <w:r w:rsidRPr="00CF0BFF">
              <w:rPr>
                <w:rFonts w:ascii="Times New Roman" w:hAnsi="Times New Roman" w:cs="Times New Roman"/>
                <w:sz w:val="28"/>
                <w:szCs w:val="28"/>
                <w:lang w:eastAsia="en-US"/>
              </w:rPr>
              <w:t xml:space="preserve"> Вам надо обратиться с заявлением в период с настоящего времени и по 28 мая включительно.  </w:t>
            </w:r>
          </w:p>
          <w:p w:rsidR="007876BA" w:rsidRPr="00CF0BFF" w:rsidRDefault="007876BA" w:rsidP="007876BA">
            <w:pPr>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 xml:space="preserve">       В этом случае при наличии права на выплату Вам будет произведен перерасчет с 1 января 2021 года (если будет право на более высокий размер) и выплата будет назначена на 12 месяцев вперед от даты обращения. </w:t>
            </w:r>
          </w:p>
          <w:p w:rsidR="007876BA" w:rsidRPr="00D865D0" w:rsidRDefault="007876BA" w:rsidP="00D03B97">
            <w:pPr>
              <w:jc w:val="both"/>
              <w:rPr>
                <w:rFonts w:ascii="Times New Roman" w:hAnsi="Times New Roman" w:cs="Times New Roman"/>
                <w:sz w:val="28"/>
                <w:szCs w:val="28"/>
                <w:lang w:eastAsia="en-US"/>
              </w:rPr>
            </w:pPr>
            <w:r w:rsidRPr="00CF0BFF">
              <w:rPr>
                <w:rFonts w:ascii="Times New Roman" w:hAnsi="Times New Roman" w:cs="Times New Roman"/>
                <w:sz w:val="28"/>
                <w:szCs w:val="28"/>
                <w:lang w:eastAsia="en-US"/>
              </w:rPr>
              <w:tab/>
              <w:t xml:space="preserve">Если Вы обратитесь после 28 мая, при наличии права на выплату она Вам будет назначена на очередные 12 месяцев </w:t>
            </w:r>
            <w:proofErr w:type="gramStart"/>
            <w:r w:rsidRPr="00CF0BFF">
              <w:rPr>
                <w:rFonts w:ascii="Times New Roman" w:hAnsi="Times New Roman" w:cs="Times New Roman"/>
                <w:sz w:val="28"/>
                <w:szCs w:val="28"/>
                <w:lang w:eastAsia="en-US"/>
              </w:rPr>
              <w:t>с даты подачи</w:t>
            </w:r>
            <w:proofErr w:type="gramEnd"/>
            <w:r w:rsidRPr="00CF0BFF">
              <w:rPr>
                <w:rFonts w:ascii="Times New Roman" w:hAnsi="Times New Roman" w:cs="Times New Roman"/>
                <w:sz w:val="28"/>
                <w:szCs w:val="28"/>
                <w:lang w:eastAsia="en-US"/>
              </w:rPr>
              <w:t xml:space="preserve"> заявления. Если при этом у Вас будет право на получение выплаты в размере  75 или 100 процентов прожиточного минимума, Вам будет произведена доплата (разница между новым и старым размером) </w:t>
            </w:r>
            <w:r w:rsidR="00D865D0">
              <w:rPr>
                <w:rFonts w:ascii="Times New Roman" w:hAnsi="Times New Roman" w:cs="Times New Roman"/>
                <w:sz w:val="28"/>
                <w:szCs w:val="28"/>
                <w:lang w:eastAsia="en-US"/>
              </w:rPr>
              <w:t>за период с 1 января по 27 мая.</w:t>
            </w:r>
          </w:p>
        </w:tc>
      </w:tr>
      <w:tr w:rsidR="00174F23" w:rsidRPr="00CF0BFF" w:rsidTr="00D602F1">
        <w:tc>
          <w:tcPr>
            <w:tcW w:w="10060" w:type="dxa"/>
            <w:gridSpan w:val="3"/>
          </w:tcPr>
          <w:p w:rsidR="00174F23" w:rsidRPr="00CF0BFF" w:rsidRDefault="00174F23" w:rsidP="00174F23">
            <w:pPr>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lastRenderedPageBreak/>
              <w:t>Куда, каким способом  можно подать заявление о назначении (перерасчете выплаты)</w:t>
            </w:r>
          </w:p>
        </w:tc>
      </w:tr>
      <w:tr w:rsidR="00174F23" w:rsidRPr="00CF0BFF" w:rsidTr="00D602F1">
        <w:tc>
          <w:tcPr>
            <w:tcW w:w="594" w:type="dxa"/>
          </w:tcPr>
          <w:p w:rsidR="00174F23"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36</w:t>
            </w:r>
          </w:p>
        </w:tc>
        <w:tc>
          <w:tcPr>
            <w:tcW w:w="3056" w:type="dxa"/>
          </w:tcPr>
          <w:p w:rsidR="00174F23" w:rsidRPr="00CF0BFF" w:rsidRDefault="00174F23"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Куда можно обратиться за назначением (перерасчетом выплаты)</w:t>
            </w:r>
            <w:r w:rsidR="00D865D0">
              <w:rPr>
                <w:rFonts w:ascii="Times New Roman" w:eastAsia="Times New Roman" w:hAnsi="Times New Roman" w:cs="Times New Roman"/>
                <w:sz w:val="28"/>
                <w:szCs w:val="28"/>
              </w:rPr>
              <w:t>?</w:t>
            </w:r>
          </w:p>
        </w:tc>
        <w:tc>
          <w:tcPr>
            <w:tcW w:w="6410" w:type="dxa"/>
          </w:tcPr>
          <w:p w:rsidR="00174F23" w:rsidRPr="00CF0BFF" w:rsidRDefault="00174F23" w:rsidP="00174F23">
            <w:pPr>
              <w:autoSpaceDE w:val="0"/>
              <w:autoSpaceDN w:val="0"/>
              <w:adjustRightInd w:val="0"/>
              <w:ind w:firstLine="720"/>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Подать заявление о назначении выплаты можно на бумажном носителе либо в форме электронного документа.</w:t>
            </w:r>
          </w:p>
          <w:p w:rsidR="00174F23" w:rsidRPr="00CF0BFF" w:rsidRDefault="00174F23" w:rsidP="00174F23">
            <w:pPr>
              <w:autoSpaceDE w:val="0"/>
              <w:autoSpaceDN w:val="0"/>
              <w:adjustRightInd w:val="0"/>
              <w:ind w:firstLine="720"/>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На бумажном носителе – непосредственно в учреждение социальной поддержки населения по месту жительства или месту пребывания либо через многофункциональный центр предоставления государственных и муниципальных услуг (МФЦ). Также на бумажном носителе можно направить посредством почтовой связи.</w:t>
            </w:r>
          </w:p>
          <w:p w:rsidR="00174F23" w:rsidRPr="00CF0BFF" w:rsidRDefault="00174F23" w:rsidP="006A248A">
            <w:pPr>
              <w:autoSpaceDE w:val="0"/>
              <w:autoSpaceDN w:val="0"/>
              <w:adjustRightInd w:val="0"/>
              <w:ind w:firstLine="720"/>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В форме электронного документа - через единый портал государственных и муниципальных услуг</w:t>
            </w:r>
          </w:p>
        </w:tc>
      </w:tr>
      <w:tr w:rsidR="001B2E07" w:rsidRPr="00CF0BFF" w:rsidTr="00D602F1">
        <w:tc>
          <w:tcPr>
            <w:tcW w:w="10060" w:type="dxa"/>
            <w:gridSpan w:val="3"/>
          </w:tcPr>
          <w:p w:rsidR="001B2E07" w:rsidRPr="00CF0BFF" w:rsidRDefault="001B2E07" w:rsidP="001B2E07">
            <w:pPr>
              <w:autoSpaceDE w:val="0"/>
              <w:autoSpaceDN w:val="0"/>
              <w:adjustRightInd w:val="0"/>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Срок на принятие решения по заявлениям о назначении (перерасчете) выплаты</w:t>
            </w:r>
          </w:p>
        </w:tc>
      </w:tr>
      <w:tr w:rsidR="001B2E07" w:rsidRPr="00CF0BFF" w:rsidTr="00D602F1">
        <w:tc>
          <w:tcPr>
            <w:tcW w:w="594" w:type="dxa"/>
          </w:tcPr>
          <w:p w:rsidR="001B2E07" w:rsidRPr="00CF0BFF" w:rsidRDefault="00CF0BFF" w:rsidP="001B2E07">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37</w:t>
            </w:r>
          </w:p>
        </w:tc>
        <w:tc>
          <w:tcPr>
            <w:tcW w:w="3056" w:type="dxa"/>
          </w:tcPr>
          <w:p w:rsidR="001B2E07" w:rsidRPr="00CF0BFF" w:rsidRDefault="001B2E07" w:rsidP="001B2E07">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В какой срок должно быть принято решение по заявлению</w:t>
            </w:r>
            <w:r w:rsidR="00D865D0">
              <w:rPr>
                <w:rFonts w:ascii="Times New Roman" w:eastAsia="Times New Roman" w:hAnsi="Times New Roman" w:cs="Times New Roman"/>
                <w:sz w:val="28"/>
                <w:szCs w:val="28"/>
              </w:rPr>
              <w:t>?</w:t>
            </w:r>
          </w:p>
        </w:tc>
        <w:tc>
          <w:tcPr>
            <w:tcW w:w="6410" w:type="dxa"/>
          </w:tcPr>
          <w:p w:rsidR="00367EA8" w:rsidRPr="00CF0BFF" w:rsidRDefault="001B2E07" w:rsidP="001B2E07">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Решение о назначении либо об отказе в назначении ежемесячной выплаты принимается </w:t>
            </w:r>
            <w:r w:rsidR="00D865D0">
              <w:rPr>
                <w:rFonts w:ascii="Times New Roman" w:eastAsia="Times New Roman" w:hAnsi="Times New Roman" w:cs="Times New Roman"/>
                <w:sz w:val="28"/>
                <w:szCs w:val="28"/>
              </w:rPr>
              <w:t>учреждением социальной поддержки населения</w:t>
            </w:r>
            <w:r w:rsidRPr="00CF0BFF">
              <w:rPr>
                <w:rFonts w:ascii="Times New Roman" w:eastAsia="Times New Roman" w:hAnsi="Times New Roman" w:cs="Times New Roman"/>
                <w:sz w:val="28"/>
                <w:szCs w:val="28"/>
              </w:rPr>
              <w:t xml:space="preserve"> в течение 10 рабочих дней со дня приема заявления. </w:t>
            </w:r>
          </w:p>
          <w:p w:rsidR="001B2E07" w:rsidRPr="00CF0BFF" w:rsidRDefault="001B2E07" w:rsidP="006A248A">
            <w:pPr>
              <w:autoSpaceDE w:val="0"/>
              <w:autoSpaceDN w:val="0"/>
              <w:adjustRightInd w:val="0"/>
              <w:ind w:firstLine="709"/>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 xml:space="preserve">Срок принятия решения о назначении либо об отказе в назначении ежемесячной выплаты продлевается на 20 рабочих дней в случае </w:t>
            </w:r>
            <w:proofErr w:type="spellStart"/>
            <w:r w:rsidRPr="00CF0BFF">
              <w:rPr>
                <w:rFonts w:ascii="Times New Roman" w:eastAsia="Times New Roman" w:hAnsi="Times New Roman" w:cs="Times New Roman"/>
                <w:sz w:val="28"/>
                <w:szCs w:val="28"/>
              </w:rPr>
              <w:t>непоступления</w:t>
            </w:r>
            <w:proofErr w:type="spellEnd"/>
            <w:r w:rsidRPr="00CF0BFF">
              <w:rPr>
                <w:rFonts w:ascii="Times New Roman" w:eastAsia="Times New Roman" w:hAnsi="Times New Roman" w:cs="Times New Roman"/>
                <w:sz w:val="28"/>
                <w:szCs w:val="28"/>
              </w:rPr>
              <w:t xml:space="preserve"> документов (сведений), запрашиваемых в рамках межведомственного взаимодействия.</w:t>
            </w:r>
          </w:p>
        </w:tc>
      </w:tr>
      <w:tr w:rsidR="003C3FDF" w:rsidRPr="00CF0BFF" w:rsidTr="00D602F1">
        <w:tc>
          <w:tcPr>
            <w:tcW w:w="10060" w:type="dxa"/>
            <w:gridSpan w:val="3"/>
          </w:tcPr>
          <w:p w:rsidR="003C3FDF" w:rsidRPr="00CF0BFF" w:rsidRDefault="003C3FDF" w:rsidP="00D602F1">
            <w:pPr>
              <w:jc w:val="both"/>
              <w:rPr>
                <w:rFonts w:ascii="Times New Roman" w:eastAsia="Times New Roman" w:hAnsi="Times New Roman" w:cs="Times New Roman"/>
                <w:b/>
                <w:sz w:val="28"/>
                <w:szCs w:val="28"/>
              </w:rPr>
            </w:pPr>
            <w:r w:rsidRPr="00CF0BFF">
              <w:rPr>
                <w:rFonts w:ascii="Times New Roman" w:eastAsia="Times New Roman" w:hAnsi="Times New Roman" w:cs="Times New Roman"/>
                <w:b/>
                <w:sz w:val="28"/>
                <w:szCs w:val="28"/>
              </w:rPr>
              <w:t>Способ выплаты назначенных сумм</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38</w:t>
            </w:r>
          </w:p>
        </w:tc>
        <w:tc>
          <w:tcPr>
            <w:tcW w:w="3056" w:type="dxa"/>
          </w:tcPr>
          <w:p w:rsidR="003C3FDF" w:rsidRPr="00CF0BFF" w:rsidRDefault="00FC2C19"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Каким способом можно получать выплату</w:t>
            </w:r>
            <w:r w:rsidR="00D865D0">
              <w:rPr>
                <w:rFonts w:ascii="Times New Roman" w:eastAsia="Times New Roman" w:hAnsi="Times New Roman" w:cs="Times New Roman"/>
                <w:sz w:val="28"/>
                <w:szCs w:val="28"/>
              </w:rPr>
              <w:t>?</w:t>
            </w:r>
          </w:p>
        </w:tc>
        <w:tc>
          <w:tcPr>
            <w:tcW w:w="6410" w:type="dxa"/>
          </w:tcPr>
          <w:p w:rsidR="003C3FDF" w:rsidRPr="006A248A" w:rsidRDefault="00FC2C19" w:rsidP="00D865D0">
            <w:pPr>
              <w:autoSpaceDE w:val="0"/>
              <w:autoSpaceDN w:val="0"/>
              <w:adjustRightInd w:val="0"/>
              <w:ind w:firstLine="720"/>
              <w:jc w:val="both"/>
              <w:rPr>
                <w:rFonts w:ascii="Times New Roman" w:hAnsi="Times New Roman" w:cs="Times New Roman"/>
                <w:sz w:val="28"/>
                <w:szCs w:val="28"/>
              </w:rPr>
            </w:pPr>
            <w:r w:rsidRPr="00CF0BFF">
              <w:rPr>
                <w:rFonts w:ascii="Times New Roman" w:hAnsi="Times New Roman" w:cs="Times New Roman"/>
                <w:sz w:val="28"/>
                <w:szCs w:val="28"/>
              </w:rPr>
              <w:t>Ежемесячная выплата выплачивается заявителю учреждением социальной поддержки населения путем перечисления средств на его счет в кредитной организации или через организацию почтовой связи по выбору заявителя,</w:t>
            </w:r>
            <w:r w:rsidR="006A248A">
              <w:rPr>
                <w:rFonts w:ascii="Times New Roman" w:hAnsi="Times New Roman" w:cs="Times New Roman"/>
                <w:sz w:val="28"/>
                <w:szCs w:val="28"/>
              </w:rPr>
              <w:t xml:space="preserve"> о чем указывается в заявлении.</w:t>
            </w:r>
          </w:p>
        </w:tc>
      </w:tr>
      <w:tr w:rsidR="003C3FDF" w:rsidRPr="00CF0BFF" w:rsidTr="00D602F1">
        <w:tc>
          <w:tcPr>
            <w:tcW w:w="594" w:type="dxa"/>
          </w:tcPr>
          <w:p w:rsidR="003C3FDF" w:rsidRPr="00CF0BFF" w:rsidRDefault="00CF0BFF" w:rsidP="00D602F1">
            <w:pPr>
              <w:jc w:val="both"/>
              <w:rPr>
                <w:rFonts w:ascii="Times New Roman" w:eastAsia="Times New Roman" w:hAnsi="Times New Roman" w:cs="Times New Roman"/>
                <w:sz w:val="28"/>
                <w:szCs w:val="28"/>
              </w:rPr>
            </w:pPr>
            <w:r w:rsidRPr="00CF0BFF">
              <w:rPr>
                <w:rFonts w:ascii="Times New Roman" w:eastAsia="Times New Roman" w:hAnsi="Times New Roman" w:cs="Times New Roman"/>
                <w:sz w:val="28"/>
                <w:szCs w:val="28"/>
              </w:rPr>
              <w:t>39</w:t>
            </w:r>
          </w:p>
        </w:tc>
        <w:tc>
          <w:tcPr>
            <w:tcW w:w="3056" w:type="dxa"/>
          </w:tcPr>
          <w:p w:rsidR="003C3FDF" w:rsidRPr="00CF0BFF" w:rsidRDefault="003C3FDF" w:rsidP="00030808">
            <w:pPr>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Если я подам заявление на перерасчет выплаты в апреле 2021 года, то в каком месяце мне их выплатят в повышенном размере?</w:t>
            </w:r>
          </w:p>
        </w:tc>
        <w:tc>
          <w:tcPr>
            <w:tcW w:w="6410" w:type="dxa"/>
          </w:tcPr>
          <w:p w:rsidR="003C3FDF" w:rsidRPr="00CF0BFF" w:rsidRDefault="003C3FDF" w:rsidP="00D602F1">
            <w:pPr>
              <w:ind w:firstLine="709"/>
              <w:jc w:val="both"/>
              <w:rPr>
                <w:rFonts w:ascii="Times New Roman" w:eastAsia="Times New Roman" w:hAnsi="Times New Roman" w:cs="Times New Roman"/>
                <w:color w:val="000000"/>
                <w:sz w:val="28"/>
                <w:szCs w:val="28"/>
              </w:rPr>
            </w:pPr>
            <w:r w:rsidRPr="00CF0BFF">
              <w:rPr>
                <w:rFonts w:ascii="Times New Roman" w:eastAsia="Times New Roman" w:hAnsi="Times New Roman" w:cs="Times New Roman"/>
                <w:color w:val="000000"/>
                <w:sz w:val="28"/>
                <w:szCs w:val="28"/>
              </w:rPr>
              <w:t xml:space="preserve">При подаче заявления в апреле 2021 года при соответствии условиям назначения выплату Вы получите в мае 2021 года </w:t>
            </w:r>
          </w:p>
        </w:tc>
      </w:tr>
    </w:tbl>
    <w:p w:rsidR="004678EE" w:rsidRPr="00030808" w:rsidRDefault="004678EE" w:rsidP="00030808">
      <w:pPr>
        <w:ind w:firstLine="142"/>
        <w:rPr>
          <w:sz w:val="24"/>
          <w:szCs w:val="24"/>
        </w:rPr>
      </w:pPr>
      <w:bookmarkStart w:id="9" w:name="_GoBack"/>
      <w:bookmarkEnd w:id="9"/>
    </w:p>
    <w:sectPr w:rsidR="004678EE" w:rsidRPr="00030808" w:rsidSect="00CF0BFF">
      <w:headerReference w:type="default" r:id="rId8"/>
      <w:pgSz w:w="11906" w:h="16838"/>
      <w:pgMar w:top="567"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4E" w:rsidRDefault="0060064E" w:rsidP="00CF0BFF">
      <w:pPr>
        <w:spacing w:after="0" w:line="240" w:lineRule="auto"/>
      </w:pPr>
      <w:r>
        <w:separator/>
      </w:r>
    </w:p>
  </w:endnote>
  <w:endnote w:type="continuationSeparator" w:id="0">
    <w:p w:rsidR="0060064E" w:rsidRDefault="0060064E" w:rsidP="00CF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4E" w:rsidRDefault="0060064E" w:rsidP="00CF0BFF">
      <w:pPr>
        <w:spacing w:after="0" w:line="240" w:lineRule="auto"/>
      </w:pPr>
      <w:r>
        <w:separator/>
      </w:r>
    </w:p>
  </w:footnote>
  <w:footnote w:type="continuationSeparator" w:id="0">
    <w:p w:rsidR="0060064E" w:rsidRDefault="0060064E" w:rsidP="00CF0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05431"/>
      <w:docPartObj>
        <w:docPartGallery w:val="Page Numbers (Top of Page)"/>
        <w:docPartUnique/>
      </w:docPartObj>
    </w:sdtPr>
    <w:sdtEndPr/>
    <w:sdtContent>
      <w:p w:rsidR="00CF0BFF" w:rsidRDefault="00CF0BFF">
        <w:pPr>
          <w:pStyle w:val="a8"/>
          <w:jc w:val="center"/>
        </w:pPr>
        <w:r>
          <w:fldChar w:fldCharType="begin"/>
        </w:r>
        <w:r>
          <w:instrText>PAGE   \* MERGEFORMAT</w:instrText>
        </w:r>
        <w:r>
          <w:fldChar w:fldCharType="separate"/>
        </w:r>
        <w:r w:rsidR="00030808">
          <w:rPr>
            <w:noProof/>
          </w:rPr>
          <w:t>16</w:t>
        </w:r>
        <w:r>
          <w:fldChar w:fldCharType="end"/>
        </w:r>
      </w:p>
    </w:sdtContent>
  </w:sdt>
  <w:p w:rsidR="00CF0BFF" w:rsidRDefault="00CF0B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7CEA"/>
    <w:multiLevelType w:val="multilevel"/>
    <w:tmpl w:val="E77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4077"/>
    <w:multiLevelType w:val="hybridMultilevel"/>
    <w:tmpl w:val="76F403CA"/>
    <w:lvl w:ilvl="0" w:tplc="F4807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F0306A8"/>
    <w:multiLevelType w:val="multilevel"/>
    <w:tmpl w:val="29D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78EE"/>
    <w:rsid w:val="000043DF"/>
    <w:rsid w:val="0001779A"/>
    <w:rsid w:val="00030808"/>
    <w:rsid w:val="00057A0E"/>
    <w:rsid w:val="000B5B02"/>
    <w:rsid w:val="000C0B3E"/>
    <w:rsid w:val="00106973"/>
    <w:rsid w:val="00122A64"/>
    <w:rsid w:val="00174F23"/>
    <w:rsid w:val="001B2E07"/>
    <w:rsid w:val="001F1E6F"/>
    <w:rsid w:val="00220C88"/>
    <w:rsid w:val="002D438E"/>
    <w:rsid w:val="002F0C6D"/>
    <w:rsid w:val="00327252"/>
    <w:rsid w:val="0035484D"/>
    <w:rsid w:val="00367EA8"/>
    <w:rsid w:val="0037550E"/>
    <w:rsid w:val="00391002"/>
    <w:rsid w:val="003B3418"/>
    <w:rsid w:val="003C3FDF"/>
    <w:rsid w:val="004020F9"/>
    <w:rsid w:val="004678EE"/>
    <w:rsid w:val="00475BB0"/>
    <w:rsid w:val="005119E9"/>
    <w:rsid w:val="00512394"/>
    <w:rsid w:val="00537C90"/>
    <w:rsid w:val="00591643"/>
    <w:rsid w:val="005C6182"/>
    <w:rsid w:val="005E019A"/>
    <w:rsid w:val="0060064E"/>
    <w:rsid w:val="00657916"/>
    <w:rsid w:val="006A248A"/>
    <w:rsid w:val="006B4E27"/>
    <w:rsid w:val="00700B27"/>
    <w:rsid w:val="007129BF"/>
    <w:rsid w:val="00734B29"/>
    <w:rsid w:val="007862EA"/>
    <w:rsid w:val="007876BA"/>
    <w:rsid w:val="007B5D5B"/>
    <w:rsid w:val="00866D0D"/>
    <w:rsid w:val="008824A1"/>
    <w:rsid w:val="00886E6F"/>
    <w:rsid w:val="008E7D25"/>
    <w:rsid w:val="00960876"/>
    <w:rsid w:val="00A00E70"/>
    <w:rsid w:val="00A6229B"/>
    <w:rsid w:val="00A629ED"/>
    <w:rsid w:val="00AE2FA2"/>
    <w:rsid w:val="00B239E2"/>
    <w:rsid w:val="00BF41DE"/>
    <w:rsid w:val="00C110A5"/>
    <w:rsid w:val="00C43BFF"/>
    <w:rsid w:val="00CD2B9C"/>
    <w:rsid w:val="00CF0BFF"/>
    <w:rsid w:val="00D03B97"/>
    <w:rsid w:val="00D602F1"/>
    <w:rsid w:val="00D82DD0"/>
    <w:rsid w:val="00D865D0"/>
    <w:rsid w:val="00E82E67"/>
    <w:rsid w:val="00FC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734B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B29"/>
    <w:rPr>
      <w:rFonts w:ascii="Tahoma" w:hAnsi="Tahoma" w:cs="Tahoma"/>
      <w:sz w:val="16"/>
      <w:szCs w:val="16"/>
    </w:rPr>
  </w:style>
  <w:style w:type="paragraph" w:styleId="a8">
    <w:name w:val="header"/>
    <w:basedOn w:val="a"/>
    <w:link w:val="a9"/>
    <w:uiPriority w:val="99"/>
    <w:unhideWhenUsed/>
    <w:rsid w:val="00CF0B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0BFF"/>
  </w:style>
  <w:style w:type="paragraph" w:styleId="aa">
    <w:name w:val="footer"/>
    <w:basedOn w:val="a"/>
    <w:link w:val="ab"/>
    <w:uiPriority w:val="99"/>
    <w:unhideWhenUsed/>
    <w:rsid w:val="00CF0B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0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734B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B29"/>
    <w:rPr>
      <w:rFonts w:ascii="Tahoma" w:hAnsi="Tahoma" w:cs="Tahoma"/>
      <w:sz w:val="16"/>
      <w:szCs w:val="16"/>
    </w:rPr>
  </w:style>
  <w:style w:type="paragraph" w:styleId="a8">
    <w:name w:val="header"/>
    <w:basedOn w:val="a"/>
    <w:link w:val="a9"/>
    <w:uiPriority w:val="99"/>
    <w:unhideWhenUsed/>
    <w:rsid w:val="00CF0B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0BFF"/>
  </w:style>
  <w:style w:type="paragraph" w:styleId="aa">
    <w:name w:val="footer"/>
    <w:basedOn w:val="a"/>
    <w:link w:val="ab"/>
    <w:uiPriority w:val="99"/>
    <w:unhideWhenUsed/>
    <w:rsid w:val="00CF0B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4589</Words>
  <Characters>26161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Петрайтис Галина Геннадьевна</dc:creator>
  <cp:lastModifiedBy>Поляков Сергей Александрович</cp:lastModifiedBy>
  <cp:revision>3</cp:revision>
  <cp:lastPrinted>2021-04-02T09:10:00Z</cp:lastPrinted>
  <dcterms:created xsi:type="dcterms:W3CDTF">2021-04-02T12:16:00Z</dcterms:created>
  <dcterms:modified xsi:type="dcterms:W3CDTF">2021-04-02T12:17:00Z</dcterms:modified>
</cp:coreProperties>
</file>