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DD" w:rsidRPr="005D41DD" w:rsidRDefault="005D41DD" w:rsidP="005D41DD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</w:pPr>
      <w:r w:rsidRPr="005D41DD"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  <w:t>РАЙОННОЕ МУНИЦИПАЛЬНОЕ УЧРЕЖДЕНИЕ КУЛЬТУРЫ</w:t>
      </w:r>
    </w:p>
    <w:p w:rsidR="00806F6D" w:rsidRDefault="005D41DD" w:rsidP="005D41DD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</w:pPr>
      <w:r w:rsidRPr="005D41DD"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  <w:t>«ЕКАТЕРИНОВСКАЯ МЕЖПОСЕЛЕНЧЕСКАЯ ЦЕНТРАЛЬНАЯ БИБЛИОТЕКА»</w:t>
      </w:r>
    </w:p>
    <w:p w:rsidR="005D41DD" w:rsidRDefault="005D41DD" w:rsidP="005D41DD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</w:pPr>
    </w:p>
    <w:p w:rsidR="005D41DD" w:rsidRDefault="005D41DD" w:rsidP="005D41DD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</w:pPr>
    </w:p>
    <w:p w:rsidR="005D41DD" w:rsidRDefault="005D41DD" w:rsidP="005D41DD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</w:pPr>
    </w:p>
    <w:p w:rsidR="005D41DD" w:rsidRDefault="005D41DD" w:rsidP="005D41DD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</w:pPr>
    </w:p>
    <w:p w:rsidR="005D41DD" w:rsidRDefault="005D41DD" w:rsidP="005D41DD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</w:pPr>
    </w:p>
    <w:p w:rsidR="005D41DD" w:rsidRPr="005D41DD" w:rsidRDefault="005D41DD" w:rsidP="005D41DD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color w:val="000000"/>
          <w:sz w:val="20"/>
          <w:szCs w:val="24"/>
          <w:lang w:eastAsia="ru-RU"/>
        </w:rPr>
      </w:pPr>
    </w:p>
    <w:p w:rsidR="005D41DD" w:rsidRPr="005D41DD" w:rsidRDefault="005D41DD" w:rsidP="005D41DD">
      <w:pPr>
        <w:pStyle w:val="1"/>
        <w:spacing w:before="0" w:after="300" w:line="420" w:lineRule="atLeast"/>
        <w:jc w:val="center"/>
        <w:rPr>
          <w:rFonts w:ascii="Times New Roman" w:hAnsi="Times New Roman" w:cs="Times New Roman"/>
          <w:i/>
          <w:color w:val="006600"/>
          <w:sz w:val="36"/>
          <w:szCs w:val="36"/>
        </w:rPr>
      </w:pPr>
      <w:r w:rsidRPr="005D41DD">
        <w:rPr>
          <w:rFonts w:ascii="Times New Roman" w:eastAsia="Times New Roman" w:hAnsi="Times New Roman" w:cs="Times New Roman"/>
          <w:i/>
          <w:noProof/>
          <w:color w:val="0066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D22CAFD" wp14:editId="2AD21172">
            <wp:simplePos x="0" y="0"/>
            <wp:positionH relativeFrom="column">
              <wp:posOffset>-7620</wp:posOffset>
            </wp:positionH>
            <wp:positionV relativeFrom="paragraph">
              <wp:posOffset>1040130</wp:posOffset>
            </wp:positionV>
            <wp:extent cx="4756150" cy="3528695"/>
            <wp:effectExtent l="0" t="0" r="0" b="0"/>
            <wp:wrapTight wrapText="bothSides">
              <wp:wrapPolygon edited="0">
                <wp:start x="0" y="0"/>
                <wp:lineTo x="0" y="21456"/>
                <wp:lineTo x="21542" y="21456"/>
                <wp:lineTo x="21542" y="0"/>
                <wp:lineTo x="0" y="0"/>
              </wp:wrapPolygon>
            </wp:wrapTight>
            <wp:docPr id="1" name="Рисунок 1" descr="C:\Users\ekate\AppData\Local\Packages\Microsoft.Windows.Photos_8wekyb3d8bbwe\TempState\ShareServiceTempFolder\shutterstock_62462044-transform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ate\AppData\Local\Packages\Microsoft.Windows.Photos_8wekyb3d8bbwe\TempState\ShareServiceTempFolder\shutterstock_62462044-transforme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2" b="10987"/>
                    <a:stretch/>
                  </pic:blipFill>
                  <pic:spPr bwMode="auto">
                    <a:xfrm>
                      <a:off x="0" y="0"/>
                      <a:ext cx="4756150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1DD">
        <w:rPr>
          <w:rFonts w:ascii="Times New Roman" w:hAnsi="Times New Roman" w:cs="Times New Roman"/>
          <w:i/>
          <w:color w:val="006600"/>
          <w:sz w:val="36"/>
          <w:szCs w:val="36"/>
        </w:rPr>
        <w:t>ПОЛЕЗНЫЕ ССЫЛКИ НА ИНТЕРНЕТ РЕСУРСЫ В СФЕРЕ ПРОФИЛАКТИКИ ТЕРРОРИЗМА И ЭКСТРЕМИЗМА</w:t>
      </w:r>
    </w:p>
    <w:p w:rsidR="005D41DD" w:rsidRDefault="005D41DD" w:rsidP="005D4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41DD" w:rsidRDefault="005D41DD" w:rsidP="005D4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41DD" w:rsidRDefault="005D41DD" w:rsidP="005D4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:rsidR="005D41DD" w:rsidRDefault="005D41DD" w:rsidP="005D4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:rsidR="005D41DD" w:rsidRPr="00FC40A4" w:rsidRDefault="005D41DD" w:rsidP="005D4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2024</w:t>
      </w:r>
    </w:p>
    <w:p w:rsidR="005D41DD" w:rsidRPr="005D41DD" w:rsidRDefault="005D41DD" w:rsidP="005D41DD"/>
    <w:p w:rsidR="007B7196" w:rsidRPr="005C2606" w:rsidRDefault="007B7196" w:rsidP="008B7BBD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1</w:t>
      </w:r>
      <w:r w:rsidRPr="005C2606">
        <w:t>.   Национальный антитеррористический комитет - </w:t>
      </w:r>
      <w:hyperlink r:id="rId7" w:history="1">
        <w:r w:rsidRPr="005C2606">
          <w:rPr>
            <w:rStyle w:val="a4"/>
            <w:color w:val="auto"/>
          </w:rPr>
          <w:t>http://nac.gov.ru/</w:t>
        </w:r>
      </w:hyperlink>
    </w:p>
    <w:p w:rsidR="000D0BE8" w:rsidRDefault="007B7196" w:rsidP="008B7BBD">
      <w:pPr>
        <w:pStyle w:val="3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 w:rsidRPr="005C2606">
        <w:rPr>
          <w:sz w:val="24"/>
          <w:szCs w:val="24"/>
        </w:rPr>
        <w:t>2.  </w:t>
      </w:r>
      <w:r w:rsidR="008B7BBD" w:rsidRPr="005C2606">
        <w:rPr>
          <w:b w:val="0"/>
          <w:bCs w:val="0"/>
          <w:sz w:val="24"/>
          <w:szCs w:val="24"/>
        </w:rPr>
        <w:t>Антитеррористическая комиссия в Саратовской области</w:t>
      </w:r>
      <w:r w:rsidR="000D0BE8">
        <w:rPr>
          <w:b w:val="0"/>
          <w:bCs w:val="0"/>
          <w:sz w:val="24"/>
          <w:szCs w:val="24"/>
        </w:rPr>
        <w:t xml:space="preserve"> </w:t>
      </w:r>
      <w:hyperlink r:id="rId8" w:history="1">
        <w:r w:rsidR="000D0BE8" w:rsidRPr="00BA639C">
          <w:rPr>
            <w:rStyle w:val="a4"/>
            <w:b w:val="0"/>
            <w:bCs w:val="0"/>
            <w:sz w:val="24"/>
            <w:szCs w:val="24"/>
          </w:rPr>
          <w:t>https://sar</w:t>
        </w:r>
        <w:r w:rsidR="000D0BE8" w:rsidRPr="00BA639C">
          <w:rPr>
            <w:rStyle w:val="a4"/>
            <w:b w:val="0"/>
            <w:bCs w:val="0"/>
            <w:sz w:val="24"/>
            <w:szCs w:val="24"/>
          </w:rPr>
          <w:t>a</w:t>
        </w:r>
        <w:r w:rsidR="000D0BE8" w:rsidRPr="00BA639C">
          <w:rPr>
            <w:rStyle w:val="a4"/>
            <w:b w:val="0"/>
            <w:bCs w:val="0"/>
            <w:sz w:val="24"/>
            <w:szCs w:val="24"/>
          </w:rPr>
          <w:t>tov.gov.ru/region/security/</w:t>
        </w:r>
      </w:hyperlink>
    </w:p>
    <w:p w:rsidR="007B7196" w:rsidRPr="005C2606" w:rsidRDefault="007B7196" w:rsidP="008B7BBD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3.</w:t>
      </w:r>
      <w:r w:rsidR="005C2606">
        <w:t>  </w:t>
      </w:r>
      <w:r w:rsidRPr="005C2606">
        <w:t>Правительство России. Антитеррористическая безопасность» </w:t>
      </w:r>
      <w:hyperlink r:id="rId9" w:history="1">
        <w:r w:rsidRPr="005C2606">
          <w:rPr>
            <w:rStyle w:val="a4"/>
            <w:color w:val="auto"/>
          </w:rPr>
          <w:t>http://governme</w:t>
        </w:r>
        <w:r w:rsidRPr="005C2606">
          <w:rPr>
            <w:rStyle w:val="a4"/>
            <w:color w:val="auto"/>
          </w:rPr>
          <w:t>n</w:t>
        </w:r>
        <w:r w:rsidRPr="005C2606">
          <w:rPr>
            <w:rStyle w:val="a4"/>
            <w:color w:val="auto"/>
          </w:rPr>
          <w:t>t.ru/rugovclassifier/597/events/</w:t>
        </w:r>
      </w:hyperlink>
    </w:p>
    <w:p w:rsidR="007B7196" w:rsidRPr="005C2606" w:rsidRDefault="007B7196" w:rsidP="008B7BBD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4</w:t>
      </w:r>
      <w:r w:rsidR="005C2606">
        <w:t>. </w:t>
      </w:r>
      <w:r w:rsidRPr="005C2606">
        <w:t>Федеральная служба безопасности Российской Федерации Перечень террористических организаций - </w:t>
      </w:r>
      <w:hyperlink r:id="rId10" w:history="1">
        <w:r w:rsidRPr="005C2606">
          <w:rPr>
            <w:rStyle w:val="a4"/>
            <w:color w:val="auto"/>
          </w:rPr>
          <w:t>http://www.fsb.ru/fsb/n</w:t>
        </w:r>
        <w:r w:rsidRPr="005C2606">
          <w:rPr>
            <w:rStyle w:val="a4"/>
            <w:color w:val="auto"/>
          </w:rPr>
          <w:t>p</w:t>
        </w:r>
        <w:r w:rsidRPr="005C2606">
          <w:rPr>
            <w:rStyle w:val="a4"/>
            <w:color w:val="auto"/>
          </w:rPr>
          <w:t>d/terror.htm</w:t>
        </w:r>
      </w:hyperlink>
    </w:p>
    <w:p w:rsidR="007B7196" w:rsidRPr="005C2606" w:rsidRDefault="005C2606" w:rsidP="008B7BBD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5.</w:t>
      </w:r>
      <w:r>
        <w:t> </w:t>
      </w:r>
      <w:r w:rsidR="007B7196" w:rsidRPr="005C2606">
        <w:t>Министерство Внутренних Дел Российской Федерации. Противодействие экстремизму - </w:t>
      </w:r>
      <w:hyperlink r:id="rId11" w:history="1">
        <w:r w:rsidR="007B7196" w:rsidRPr="005C2606">
          <w:rPr>
            <w:rStyle w:val="a4"/>
            <w:color w:val="auto"/>
          </w:rPr>
          <w:t>https://мвд.рф/%D0%</w:t>
        </w:r>
        <w:r w:rsidR="007B7196" w:rsidRPr="005C2606">
          <w:rPr>
            <w:rStyle w:val="a4"/>
            <w:color w:val="auto"/>
          </w:rPr>
          <w:t>B</w:t>
        </w:r>
        <w:r w:rsidR="007B7196" w:rsidRPr="005C2606">
          <w:rPr>
            <w:rStyle w:val="a4"/>
            <w:color w:val="auto"/>
          </w:rPr>
          <w:t>D%D0%B5%D1%82-%D1%8D%D0%BA%D1%81%D1%82%D1%80%D0%B5%D0%BC%D0%B8%D0%B7%D0%BC%D1%83</w:t>
        </w:r>
      </w:hyperlink>
    </w:p>
    <w:p w:rsidR="008B7BBD" w:rsidRPr="00806F6D" w:rsidRDefault="008B7BBD" w:rsidP="008B7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06">
        <w:rPr>
          <w:rFonts w:ascii="Times New Roman" w:hAnsi="Times New Roman" w:cs="Times New Roman"/>
          <w:b/>
          <w:sz w:val="24"/>
          <w:szCs w:val="24"/>
        </w:rPr>
        <w:t>6</w:t>
      </w:r>
      <w:r w:rsidRPr="005C2606">
        <w:rPr>
          <w:rFonts w:ascii="Times New Roman" w:hAnsi="Times New Roman" w:cs="Times New Roman"/>
          <w:sz w:val="24"/>
          <w:szCs w:val="24"/>
        </w:rPr>
        <w:t>.  </w:t>
      </w:r>
      <w:hyperlink r:id="rId12" w:history="1">
        <w:r w:rsidRPr="005C2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РОСГВАРДИЯ. Противодействие терроризму</w:t>
        </w:r>
      </w:hyperlink>
      <w:r w:rsidRPr="00806F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D0BE8" w:rsidRDefault="000D0BE8" w:rsidP="007B7196">
      <w:pPr>
        <w:pStyle w:val="a3"/>
        <w:spacing w:before="0" w:beforeAutospacing="0" w:after="0" w:afterAutospacing="0" w:line="300" w:lineRule="atLeast"/>
      </w:pPr>
      <w:hyperlink r:id="rId13" w:history="1">
        <w:r w:rsidRPr="00BA639C">
          <w:rPr>
            <w:rStyle w:val="a4"/>
          </w:rPr>
          <w:t>https://web.archive.org/web/20201031062058/https://rosguard.gov.ru/ru/page/index/protivodejstvie-terrorizmu</w:t>
        </w:r>
      </w:hyperlink>
    </w:p>
    <w:p w:rsidR="000D0BE8" w:rsidRDefault="007B7196" w:rsidP="007B7196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7.</w:t>
      </w:r>
      <w:r w:rsidR="005C2606">
        <w:t> </w:t>
      </w:r>
      <w:r w:rsidRPr="005C2606">
        <w:t>Антитеррористический центр государств – участников Содружества Независимых Государств - </w:t>
      </w:r>
      <w:hyperlink r:id="rId14" w:history="1">
        <w:r w:rsidR="000D0BE8" w:rsidRPr="00BA639C">
          <w:rPr>
            <w:rStyle w:val="a4"/>
          </w:rPr>
          <w:t>https://www.cisatc.org/</w:t>
        </w:r>
      </w:hyperlink>
      <w:r w:rsidR="000D0BE8" w:rsidRPr="000D0BE8">
        <w:t xml:space="preserve"> </w:t>
      </w:r>
    </w:p>
    <w:p w:rsidR="000D0BE8" w:rsidRDefault="007B7196" w:rsidP="007B7196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8.</w:t>
      </w:r>
      <w:r w:rsidR="00964198">
        <w:t> </w:t>
      </w:r>
      <w:r w:rsidRPr="005C2606">
        <w:t>Министерство юстиции Российской Федерации Противодействие терроризму - </w:t>
      </w:r>
      <w:hyperlink r:id="rId15" w:history="1">
        <w:r w:rsidR="000D0BE8" w:rsidRPr="00BA639C">
          <w:rPr>
            <w:rStyle w:val="a4"/>
          </w:rPr>
          <w:t>https://minjust.gov.ru/ru/pages/protivodejstvie-finansirovaniyu-terrorizma/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9</w:t>
      </w:r>
      <w:r w:rsidRPr="005C2606">
        <w:t xml:space="preserve">.   </w:t>
      </w:r>
      <w:proofErr w:type="spellStart"/>
      <w:r w:rsidRPr="005C2606">
        <w:t>Росфинмониторинг</w:t>
      </w:r>
      <w:proofErr w:type="spellEnd"/>
      <w:r w:rsidRPr="005C2606">
        <w:t>. Перечень террористов и экстремистов - </w:t>
      </w:r>
      <w:hyperlink r:id="rId16" w:history="1">
        <w:r w:rsidRPr="005C2606">
          <w:rPr>
            <w:rStyle w:val="a4"/>
            <w:color w:val="auto"/>
          </w:rPr>
          <w:t>http://fedsfm.ru/docu</w:t>
        </w:r>
        <w:r w:rsidRPr="005C2606">
          <w:rPr>
            <w:rStyle w:val="a4"/>
            <w:color w:val="auto"/>
          </w:rPr>
          <w:t>m</w:t>
        </w:r>
        <w:r w:rsidRPr="005C2606">
          <w:rPr>
            <w:rStyle w:val="a4"/>
            <w:color w:val="auto"/>
          </w:rPr>
          <w:t>ents/terrorists-catalog-portal-act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10</w:t>
      </w:r>
      <w:r w:rsidRPr="005C2606">
        <w:t>. Министерство обороны Российской Федерации. Противодействие терроризму - </w:t>
      </w:r>
      <w:hyperlink r:id="rId17" w:history="1">
        <w:r w:rsidRPr="005C2606">
          <w:rPr>
            <w:rStyle w:val="a4"/>
            <w:color w:val="auto"/>
          </w:rPr>
          <w:t>https://structure</w:t>
        </w:r>
        <w:r w:rsidRPr="005C2606">
          <w:rPr>
            <w:rStyle w:val="a4"/>
            <w:color w:val="auto"/>
          </w:rPr>
          <w:t>.</w:t>
        </w:r>
        <w:r w:rsidRPr="005C2606">
          <w:rPr>
            <w:rStyle w:val="a4"/>
            <w:color w:val="auto"/>
          </w:rPr>
          <w:t>mil.ru/mission/fight_against_terrorism.htm</w:t>
        </w:r>
      </w:hyperlink>
    </w:p>
    <w:p w:rsidR="000D0BE8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11</w:t>
      </w:r>
      <w:r w:rsidRPr="005C2606">
        <w:t>. МИД России. Противодействие преступности и терроризму - </w:t>
      </w:r>
      <w:hyperlink r:id="rId18" w:history="1">
        <w:r w:rsidR="000D0BE8" w:rsidRPr="00BA639C">
          <w:rPr>
            <w:rStyle w:val="a4"/>
          </w:rPr>
          <w:t>https://www.mid.ru/ru/foreign_policy/international_safety/crime/</w:t>
        </w:r>
      </w:hyperlink>
      <w:r w:rsidR="000D0BE8" w:rsidRPr="000D0BE8">
        <w:t xml:space="preserve"> </w:t>
      </w:r>
    </w:p>
    <w:p w:rsidR="000D0BE8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12</w:t>
      </w:r>
      <w:r w:rsidRPr="005C2606">
        <w:t>. Организация Объединенных Наций. Контртеррористическое управление - </w:t>
      </w:r>
      <w:hyperlink r:id="rId19" w:history="1">
        <w:r w:rsidR="000D0BE8" w:rsidRPr="00BA639C">
          <w:rPr>
            <w:rStyle w:val="a4"/>
          </w:rPr>
          <w:t>https://iacis.ru/deyatelnost/sotrudnichestvo_i_partnerstvo/partnerskie_organizatcii/kontrterroristicheskoe_upravlenie_organizatcii_obedinennih_natcij_ktu_oon</w:t>
        </w:r>
      </w:hyperlink>
      <w:r w:rsidR="000D0BE8" w:rsidRPr="000D0BE8">
        <w:t xml:space="preserve"> </w:t>
      </w:r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lastRenderedPageBreak/>
        <w:t>1</w:t>
      </w:r>
      <w:r w:rsidR="000D0BE8">
        <w:rPr>
          <w:b/>
        </w:rPr>
        <w:t>3</w:t>
      </w:r>
      <w:r w:rsidRPr="00964198">
        <w:rPr>
          <w:b/>
        </w:rPr>
        <w:t>.</w:t>
      </w:r>
      <w:r w:rsidRPr="005C2606">
        <w:t xml:space="preserve"> Организация по безопасности и сотрудничеству в Европе (ОБСЕ). Борьба с терроризмом – </w:t>
      </w:r>
      <w:hyperlink r:id="rId20" w:history="1">
        <w:r w:rsidRPr="005C2606">
          <w:rPr>
            <w:rStyle w:val="a4"/>
            <w:color w:val="auto"/>
          </w:rPr>
          <w:t>http://www.os</w:t>
        </w:r>
        <w:r w:rsidRPr="005C2606">
          <w:rPr>
            <w:rStyle w:val="a4"/>
            <w:color w:val="auto"/>
          </w:rPr>
          <w:t>c</w:t>
        </w:r>
        <w:r w:rsidRPr="005C2606">
          <w:rPr>
            <w:rStyle w:val="a4"/>
            <w:color w:val="auto"/>
          </w:rPr>
          <w:t>e.org/ru/countering-terrorism</w:t>
        </w:r>
      </w:hyperlink>
    </w:p>
    <w:p w:rsidR="000D0BE8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</w:t>
      </w:r>
      <w:r w:rsidR="000D0BE8">
        <w:rPr>
          <w:b/>
        </w:rPr>
        <w:t>4</w:t>
      </w:r>
      <w:r w:rsidRPr="00964198">
        <w:rPr>
          <w:b/>
        </w:rPr>
        <w:t>.</w:t>
      </w:r>
      <w:r w:rsidRPr="005C2606">
        <w:t xml:space="preserve"> Региональная Антитеррористическая Структура Шанхайской Организации Сотрудничества (РАТС ШОС) – </w:t>
      </w:r>
      <w:r w:rsidR="000D0BE8" w:rsidRPr="000D0BE8">
        <w:t xml:space="preserve">https://ecrats.org/ru/security_situation/ </w:t>
      </w:r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</w:t>
      </w:r>
      <w:r w:rsidR="006145EE">
        <w:rPr>
          <w:b/>
        </w:rPr>
        <w:t>5</w:t>
      </w:r>
      <w:r w:rsidRPr="005C2606">
        <w:t xml:space="preserve">. Комитет </w:t>
      </w:r>
      <w:proofErr w:type="gramStart"/>
      <w:r w:rsidRPr="005C2606">
        <w:t>секретарей советов безопасности Организации Договора</w:t>
      </w:r>
      <w:proofErr w:type="gramEnd"/>
      <w:r w:rsidRPr="005C2606">
        <w:t xml:space="preserve"> о коллективной безопасности (КССБ ОДКБ) – </w:t>
      </w:r>
      <w:hyperlink r:id="rId21" w:history="1">
        <w:r w:rsidRPr="005C2606">
          <w:rPr>
            <w:rStyle w:val="a4"/>
            <w:color w:val="auto"/>
          </w:rPr>
          <w:t>http://odkb-csto.org/authorized_organ</w:t>
        </w:r>
        <w:r w:rsidRPr="005C2606">
          <w:rPr>
            <w:rStyle w:val="a4"/>
            <w:color w:val="auto"/>
          </w:rPr>
          <w:t>s</w:t>
        </w:r>
        <w:r w:rsidRPr="005C2606">
          <w:rPr>
            <w:rStyle w:val="a4"/>
            <w:color w:val="auto"/>
          </w:rPr>
          <w:t>/list.php?SECTION_ID=99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</w:t>
      </w:r>
      <w:r w:rsidR="006145EE">
        <w:rPr>
          <w:b/>
        </w:rPr>
        <w:t>6</w:t>
      </w:r>
      <w:r w:rsidRPr="00964198">
        <w:rPr>
          <w:b/>
        </w:rPr>
        <w:t>.</w:t>
      </w:r>
      <w:r w:rsidRPr="005C2606">
        <w:t xml:space="preserve"> Национальный центр информационного противодействия терроризму и экстремизму в образовательной среде и сети Интернет – </w:t>
      </w:r>
      <w:hyperlink r:id="rId22" w:history="1">
        <w:r w:rsidRPr="005C2606">
          <w:rPr>
            <w:rStyle w:val="a4"/>
            <w:color w:val="auto"/>
          </w:rPr>
          <w:t>http:/</w:t>
        </w:r>
        <w:r w:rsidRPr="005C2606">
          <w:rPr>
            <w:rStyle w:val="a4"/>
            <w:color w:val="auto"/>
          </w:rPr>
          <w:t>/</w:t>
        </w:r>
        <w:r w:rsidRPr="005C2606">
          <w:rPr>
            <w:rStyle w:val="a4"/>
            <w:color w:val="auto"/>
          </w:rPr>
          <w:t>н</w:t>
        </w:r>
        <w:r w:rsidRPr="005C2606">
          <w:rPr>
            <w:rStyle w:val="a4"/>
            <w:color w:val="auto"/>
          </w:rPr>
          <w:t>ц</w:t>
        </w:r>
        <w:r w:rsidRPr="005C2606">
          <w:rPr>
            <w:rStyle w:val="a4"/>
            <w:color w:val="auto"/>
          </w:rPr>
          <w:t>пти.рф/</w:t>
        </w:r>
      </w:hyperlink>
    </w:p>
    <w:p w:rsidR="007B7196" w:rsidRPr="005C2606" w:rsidRDefault="006145EE" w:rsidP="007B7196">
      <w:pPr>
        <w:pStyle w:val="a3"/>
        <w:spacing w:before="0" w:beforeAutospacing="0" w:after="0" w:afterAutospacing="0" w:line="300" w:lineRule="atLeast"/>
      </w:pPr>
      <w:r>
        <w:rPr>
          <w:b/>
        </w:rPr>
        <w:t>17</w:t>
      </w:r>
      <w:r w:rsidR="007B7196" w:rsidRPr="005C2606">
        <w:t>. Общественная палата России. Противодействие вербовщикам «ИГ» в России - </w:t>
      </w:r>
      <w:hyperlink r:id="rId23" w:history="1">
        <w:r w:rsidR="007B7196" w:rsidRPr="005C2606">
          <w:rPr>
            <w:rStyle w:val="a4"/>
            <w:color w:val="auto"/>
          </w:rPr>
          <w:t>https://www.oprf.ru/1449/2134/</w:t>
        </w:r>
        <w:r w:rsidR="007B7196" w:rsidRPr="005C2606">
          <w:rPr>
            <w:rStyle w:val="a4"/>
            <w:color w:val="auto"/>
          </w:rPr>
          <w:t>2</w:t>
        </w:r>
        <w:r w:rsidR="007B7196" w:rsidRPr="005C2606">
          <w:rPr>
            <w:rStyle w:val="a4"/>
            <w:color w:val="auto"/>
          </w:rPr>
          <w:t>205/2208/</w:t>
        </w:r>
      </w:hyperlink>
    </w:p>
    <w:p w:rsidR="007B7196" w:rsidRPr="005C2606" w:rsidRDefault="006145EE" w:rsidP="007B7196">
      <w:pPr>
        <w:pStyle w:val="a3"/>
        <w:spacing w:before="0" w:beforeAutospacing="0" w:after="0" w:afterAutospacing="0" w:line="300" w:lineRule="atLeast"/>
      </w:pPr>
      <w:r>
        <w:rPr>
          <w:b/>
        </w:rPr>
        <w:t>18</w:t>
      </w:r>
      <w:r w:rsidR="007B7196" w:rsidRPr="005C2606">
        <w:t>. Национальный портал противодействия терроризму. РОССИЯ АНТИТЕРРОР. - </w:t>
      </w:r>
      <w:hyperlink r:id="rId24" w:history="1">
        <w:r w:rsidR="007B7196" w:rsidRPr="005C2606">
          <w:rPr>
            <w:rStyle w:val="a4"/>
            <w:color w:val="auto"/>
          </w:rPr>
          <w:t>http://anti</w:t>
        </w:r>
        <w:r w:rsidR="007B7196" w:rsidRPr="005C2606">
          <w:rPr>
            <w:rStyle w:val="a4"/>
            <w:color w:val="auto"/>
          </w:rPr>
          <w:t>t</w:t>
        </w:r>
        <w:r w:rsidR="007B7196" w:rsidRPr="005C2606">
          <w:rPr>
            <w:rStyle w:val="a4"/>
            <w:color w:val="auto"/>
          </w:rPr>
          <w:t>error.ru/</w:t>
        </w:r>
      </w:hyperlink>
    </w:p>
    <w:p w:rsidR="007B7196" w:rsidRPr="005C2606" w:rsidRDefault="006145EE" w:rsidP="007B7196">
      <w:pPr>
        <w:pStyle w:val="a3"/>
        <w:spacing w:before="0" w:beforeAutospacing="0" w:after="0" w:afterAutospacing="0" w:line="300" w:lineRule="atLeast"/>
      </w:pPr>
      <w:r>
        <w:rPr>
          <w:b/>
        </w:rPr>
        <w:t>19</w:t>
      </w:r>
      <w:r w:rsidR="007B7196" w:rsidRPr="005C2606">
        <w:t>. Совет Безопасности Российской Федерации. Антитеррористическая деятельность – </w:t>
      </w:r>
      <w:hyperlink r:id="rId25" w:history="1">
        <w:r w:rsidR="007B7196" w:rsidRPr="005C2606">
          <w:rPr>
            <w:rStyle w:val="a4"/>
            <w:color w:val="auto"/>
          </w:rPr>
          <w:t>http://w</w:t>
        </w:r>
        <w:r w:rsidR="007B7196" w:rsidRPr="005C2606">
          <w:rPr>
            <w:rStyle w:val="a4"/>
            <w:color w:val="auto"/>
          </w:rPr>
          <w:t>w</w:t>
        </w:r>
        <w:r w:rsidR="007B7196" w:rsidRPr="005C2606">
          <w:rPr>
            <w:rStyle w:val="a4"/>
            <w:color w:val="auto"/>
          </w:rPr>
          <w:t>w.scrf.gov.ru/security/antiterrorist/</w:t>
        </w:r>
      </w:hyperlink>
    </w:p>
    <w:p w:rsidR="007B7196" w:rsidRPr="005C2606" w:rsidRDefault="006145EE" w:rsidP="007B7196">
      <w:pPr>
        <w:pStyle w:val="a3"/>
        <w:spacing w:before="0" w:beforeAutospacing="0" w:after="0" w:afterAutospacing="0" w:line="300" w:lineRule="atLeast"/>
      </w:pPr>
      <w:r>
        <w:rPr>
          <w:b/>
        </w:rPr>
        <w:t>20</w:t>
      </w:r>
      <w:r w:rsidR="007B7196" w:rsidRPr="005C2606">
        <w:t>. МЧС России. АПК «Безопасный город». – </w:t>
      </w:r>
      <w:hyperlink r:id="rId26" w:history="1">
        <w:r w:rsidR="007B7196" w:rsidRPr="005C2606">
          <w:rPr>
            <w:rStyle w:val="a4"/>
            <w:color w:val="auto"/>
          </w:rPr>
          <w:t>http://www.mchs.gov.ru/dop/Bezop</w:t>
        </w:r>
        <w:r w:rsidR="007B7196" w:rsidRPr="005C2606">
          <w:rPr>
            <w:rStyle w:val="a4"/>
            <w:color w:val="auto"/>
          </w:rPr>
          <w:t>a</w:t>
        </w:r>
        <w:r w:rsidR="007B7196" w:rsidRPr="005C2606">
          <w:rPr>
            <w:rStyle w:val="a4"/>
            <w:color w:val="auto"/>
          </w:rPr>
          <w:t>snij_gorod</w:t>
        </w:r>
      </w:hyperlink>
      <w:r w:rsidR="007B7196" w:rsidRPr="005C2606">
        <w:t>.</w:t>
      </w:r>
    </w:p>
    <w:p w:rsidR="007B7196" w:rsidRPr="005C2606" w:rsidRDefault="005C2606" w:rsidP="005C2606">
      <w:pPr>
        <w:pStyle w:val="a3"/>
        <w:spacing w:before="0" w:beforeAutospacing="0" w:after="0" w:afterAutospacing="0"/>
      </w:pPr>
      <w:r w:rsidRPr="00964198">
        <w:rPr>
          <w:b/>
        </w:rPr>
        <w:t>2</w:t>
      </w:r>
      <w:r w:rsidR="006145EE">
        <w:rPr>
          <w:b/>
        </w:rPr>
        <w:t>1</w:t>
      </w:r>
      <w:r w:rsidRPr="00964198">
        <w:rPr>
          <w:b/>
        </w:rPr>
        <w:t>.</w:t>
      </w:r>
      <w:r w:rsidR="007B7196" w:rsidRPr="005C2606">
        <w:t xml:space="preserve"> «Россия. Антитеррор»: Национальный портал противодействия терроризму  </w:t>
      </w:r>
      <w:hyperlink r:id="rId27" w:history="1">
        <w:r w:rsidR="007B7196" w:rsidRPr="005C2606">
          <w:rPr>
            <w:rStyle w:val="a4"/>
            <w:bCs/>
            <w:color w:val="auto"/>
          </w:rPr>
          <w:t>http://www.antiterror.ru/</w:t>
        </w:r>
      </w:hyperlink>
      <w:r w:rsidR="007B7196" w:rsidRPr="005C2606">
        <w:t> </w:t>
      </w:r>
    </w:p>
    <w:p w:rsidR="007B7196" w:rsidRPr="005C2606" w:rsidRDefault="005C2606" w:rsidP="005C2606">
      <w:pPr>
        <w:pStyle w:val="a3"/>
        <w:spacing w:before="0" w:beforeAutospacing="0" w:after="0" w:afterAutospacing="0"/>
      </w:pPr>
      <w:r w:rsidRPr="00964198">
        <w:rPr>
          <w:b/>
        </w:rPr>
        <w:t>2</w:t>
      </w:r>
      <w:r w:rsidR="006145EE">
        <w:rPr>
          <w:b/>
        </w:rPr>
        <w:t xml:space="preserve">2. </w:t>
      </w:r>
      <w:r w:rsidR="007B7196" w:rsidRPr="005C2606">
        <w:t>Сайт «Хранитель»  </w:t>
      </w:r>
      <w:r w:rsidR="007B7196" w:rsidRPr="005C2606">
        <w:rPr>
          <w:rStyle w:val="apple-converted-space"/>
        </w:rPr>
        <w:t> </w:t>
      </w:r>
      <w:hyperlink r:id="rId28" w:history="1">
        <w:r w:rsidR="007B7196" w:rsidRPr="005C2606">
          <w:rPr>
            <w:rStyle w:val="a4"/>
            <w:bCs/>
            <w:color w:val="auto"/>
          </w:rPr>
          <w:t>htt</w:t>
        </w:r>
        <w:r w:rsidR="007B7196" w:rsidRPr="005C2606">
          <w:rPr>
            <w:rStyle w:val="a4"/>
            <w:bCs/>
            <w:color w:val="auto"/>
          </w:rPr>
          <w:t>p</w:t>
        </w:r>
        <w:r w:rsidR="007B7196" w:rsidRPr="005C2606">
          <w:rPr>
            <w:rStyle w:val="a4"/>
            <w:bCs/>
            <w:color w:val="auto"/>
          </w:rPr>
          <w:t>:</w:t>
        </w:r>
        <w:r w:rsidR="007B7196" w:rsidRPr="005C2606">
          <w:rPr>
            <w:rStyle w:val="a4"/>
            <w:bCs/>
            <w:color w:val="auto"/>
          </w:rPr>
          <w:t>/</w:t>
        </w:r>
        <w:r w:rsidR="007B7196" w:rsidRPr="005C2606">
          <w:rPr>
            <w:rStyle w:val="a4"/>
            <w:bCs/>
            <w:color w:val="auto"/>
          </w:rPr>
          <w:t>/</w:t>
        </w:r>
        <w:r w:rsidR="007B7196" w:rsidRPr="005C2606">
          <w:rPr>
            <w:rStyle w:val="a4"/>
            <w:bCs/>
            <w:color w:val="auto"/>
          </w:rPr>
          <w:t>psj.ru/</w:t>
        </w:r>
      </w:hyperlink>
      <w:r w:rsidR="007B7196" w:rsidRPr="005C2606">
        <w:t>    </w:t>
      </w:r>
      <w:r w:rsidR="007B7196" w:rsidRPr="005C2606">
        <w:rPr>
          <w:rStyle w:val="apple-converted-space"/>
        </w:rPr>
        <w:t> </w:t>
      </w:r>
      <w:proofErr w:type="spellStart"/>
      <w:r w:rsidR="007B7196" w:rsidRPr="005C2606">
        <w:t>Медиапортал</w:t>
      </w:r>
      <w:proofErr w:type="spellEnd"/>
      <w:r w:rsidR="007B7196" w:rsidRPr="005C2606">
        <w:t xml:space="preserve"> о безопасности  </w:t>
      </w:r>
    </w:p>
    <w:p w:rsidR="005D41DD" w:rsidRDefault="006145EE" w:rsidP="005D41DD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5D41DD">
        <w:rPr>
          <w:sz w:val="24"/>
          <w:szCs w:val="24"/>
        </w:rPr>
        <w:t>2</w:t>
      </w:r>
      <w:r w:rsidR="005D41DD" w:rsidRPr="005D41DD">
        <w:rPr>
          <w:sz w:val="24"/>
          <w:szCs w:val="24"/>
        </w:rPr>
        <w:t>3</w:t>
      </w:r>
      <w:r w:rsidR="005C2606" w:rsidRPr="005D41DD">
        <w:rPr>
          <w:sz w:val="24"/>
          <w:szCs w:val="24"/>
        </w:rPr>
        <w:t>.</w:t>
      </w:r>
      <w:r w:rsidR="005D41DD">
        <w:rPr>
          <w:b w:val="0"/>
          <w:sz w:val="24"/>
          <w:szCs w:val="24"/>
        </w:rPr>
        <w:t xml:space="preserve"> </w:t>
      </w:r>
      <w:hyperlink r:id="rId29" w:tgtFrame="_blank" w:history="1">
        <w:r w:rsidR="005D41DD" w:rsidRPr="005D41DD">
          <w:rPr>
            <w:b w:val="0"/>
            <w:sz w:val="24"/>
            <w:szCs w:val="24"/>
          </w:rPr>
          <w:t>Все видео канала Национального антитеррористического комитета на RUTUBE</w:t>
        </w:r>
      </w:hyperlink>
      <w:r w:rsidR="005D41DD">
        <w:rPr>
          <w:b w:val="0"/>
          <w:sz w:val="24"/>
          <w:szCs w:val="24"/>
        </w:rPr>
        <w:t xml:space="preserve"> </w:t>
      </w:r>
      <w:hyperlink r:id="rId30" w:history="1">
        <w:r w:rsidR="005D41DD" w:rsidRPr="005D41DD">
          <w:rPr>
            <w:rStyle w:val="a4"/>
            <w:b w:val="0"/>
            <w:sz w:val="24"/>
            <w:szCs w:val="24"/>
          </w:rPr>
          <w:t>https://rutube.ru/channel/25310396/videos/</w:t>
        </w:r>
      </w:hyperlink>
    </w:p>
    <w:p w:rsidR="004351FF" w:rsidRPr="005D41DD" w:rsidRDefault="005D41DD" w:rsidP="005D41DD">
      <w:pPr>
        <w:pStyle w:val="3"/>
        <w:shd w:val="clear" w:color="auto" w:fill="FFFFFF"/>
        <w:spacing w:before="0" w:beforeAutospacing="0" w:after="0" w:afterAutospacing="0"/>
        <w:rPr>
          <w:b w:val="0"/>
          <w:color w:val="3B4357"/>
          <w:sz w:val="24"/>
          <w:szCs w:val="24"/>
        </w:rPr>
      </w:pPr>
      <w:r>
        <w:rPr>
          <w:sz w:val="24"/>
          <w:szCs w:val="24"/>
        </w:rPr>
        <w:t xml:space="preserve">24. </w:t>
      </w:r>
      <w:r w:rsidR="005C2606" w:rsidRPr="005D41DD">
        <w:rPr>
          <w:b w:val="0"/>
          <w:sz w:val="24"/>
          <w:szCs w:val="24"/>
        </w:rPr>
        <w:t>О</w:t>
      </w:r>
      <w:r w:rsidR="000E0BE8" w:rsidRPr="005D41DD">
        <w:rPr>
          <w:b w:val="0"/>
          <w:sz w:val="24"/>
          <w:szCs w:val="24"/>
        </w:rPr>
        <w:t xml:space="preserve">беспечение безопасности населения </w:t>
      </w:r>
      <w:proofErr w:type="spellStart"/>
      <w:r w:rsidR="000E0BE8" w:rsidRPr="005D41DD">
        <w:rPr>
          <w:b w:val="0"/>
          <w:sz w:val="24"/>
          <w:szCs w:val="24"/>
        </w:rPr>
        <w:t>Екатериновского</w:t>
      </w:r>
      <w:proofErr w:type="spellEnd"/>
      <w:r w:rsidR="000E0BE8" w:rsidRPr="005D41DD">
        <w:rPr>
          <w:b w:val="0"/>
          <w:sz w:val="24"/>
          <w:szCs w:val="24"/>
        </w:rPr>
        <w:t xml:space="preserve"> муниципального района Саратовской области </w:t>
      </w:r>
      <w:hyperlink r:id="rId31" w:history="1">
        <w:r w:rsidR="006145EE" w:rsidRPr="005D41DD">
          <w:rPr>
            <w:rStyle w:val="a4"/>
            <w:b w:val="0"/>
            <w:sz w:val="24"/>
            <w:szCs w:val="24"/>
          </w:rPr>
          <w:t>http://ekaterinovka.</w:t>
        </w:r>
        <w:r w:rsidR="006145EE" w:rsidRPr="005D41DD">
          <w:rPr>
            <w:rStyle w:val="a4"/>
            <w:b w:val="0"/>
            <w:sz w:val="24"/>
            <w:szCs w:val="24"/>
          </w:rPr>
          <w:t>s</w:t>
        </w:r>
        <w:r w:rsidR="006145EE" w:rsidRPr="005D41DD">
          <w:rPr>
            <w:rStyle w:val="a4"/>
            <w:b w:val="0"/>
            <w:sz w:val="24"/>
            <w:szCs w:val="24"/>
          </w:rPr>
          <w:t>armo.ru/ntiterroristicheskaya-deyatelnost/</w:t>
        </w:r>
      </w:hyperlink>
    </w:p>
    <w:p w:rsidR="006145EE" w:rsidRDefault="00ED5BC8" w:rsidP="005C260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" w:hAnsi="Times New Roman" w:cs="Times New Roman"/>
          <w:sz w:val="24"/>
        </w:rPr>
        <w:t>Д</w:t>
      </w:r>
      <w:r w:rsidRPr="00ED5BC8">
        <w:rPr>
          <w:rFonts w:ascii="Times New Roman" w:hAnsi="Times New Roman" w:cs="Times New Roman"/>
          <w:sz w:val="24"/>
        </w:rPr>
        <w:t>ействия при обнаружении беспилотного летательного аппарата.</w:t>
      </w:r>
      <w:r w:rsidRPr="00ED5BC8">
        <w:t xml:space="preserve"> </w:t>
      </w:r>
      <w:hyperlink r:id="rId32" w:history="1">
        <w:r w:rsidRPr="00BA639C">
          <w:rPr>
            <w:rStyle w:val="a4"/>
            <w:rFonts w:ascii="Times New Roman" w:hAnsi="Times New Roman" w:cs="Times New Roman"/>
            <w:sz w:val="24"/>
          </w:rPr>
          <w:t>https://adm-novomax.ru/assets/files/GO%20I%20CHs/2024/07/24/1.pdf</w:t>
        </w:r>
      </w:hyperlink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P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bookmarkStart w:id="0" w:name="_GoBack"/>
      <w:bookmarkEnd w:id="0"/>
      <w:r w:rsidRPr="00ED5BC8">
        <w:rPr>
          <w:rFonts w:ascii="Times New Roman" w:hAnsi="Times New Roman" w:cs="Times New Roman"/>
          <w:b/>
          <w:sz w:val="20"/>
          <w:szCs w:val="24"/>
        </w:rPr>
        <w:t>Составитель Ю.Ф. Шаронова – ведущий методист методического отдела</w:t>
      </w:r>
    </w:p>
    <w:p w:rsidR="00ED5BC8" w:rsidRP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gramStart"/>
      <w:r w:rsidRPr="00ED5BC8">
        <w:rPr>
          <w:rFonts w:ascii="Times New Roman" w:hAnsi="Times New Roman" w:cs="Times New Roman"/>
          <w:b/>
          <w:sz w:val="20"/>
          <w:szCs w:val="24"/>
        </w:rPr>
        <w:t>Ответственный за выпуск Е.В. Степанова-директор РМУК «ЕМЦБ»</w:t>
      </w:r>
      <w:proofErr w:type="gramEnd"/>
    </w:p>
    <w:p w:rsidR="00ED5BC8" w:rsidRPr="00ED5BC8" w:rsidRDefault="00ED5BC8" w:rsidP="00ED5B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D5BC8" w:rsidRPr="00ED5BC8" w:rsidRDefault="00ED5BC8" w:rsidP="00ED5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D5BC8">
        <w:rPr>
          <w:rFonts w:ascii="Times New Roman" w:hAnsi="Times New Roman" w:cs="Times New Roman"/>
          <w:b/>
          <w:sz w:val="20"/>
          <w:szCs w:val="24"/>
        </w:rPr>
        <w:t>Адрес:</w:t>
      </w:r>
      <w:r w:rsidRPr="00ED5BC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412120 Саратовская область,</w:t>
      </w:r>
    </w:p>
    <w:p w:rsidR="00ED5BC8" w:rsidRPr="00ED5BC8" w:rsidRDefault="00ED5BC8" w:rsidP="00ED5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proofErr w:type="spellStart"/>
      <w:r w:rsidRPr="00ED5BC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Екатериновский</w:t>
      </w:r>
      <w:proofErr w:type="spellEnd"/>
      <w:r w:rsidRPr="00ED5BC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район, </w:t>
      </w:r>
      <w:proofErr w:type="spellStart"/>
      <w:r w:rsidRPr="00ED5BC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р.п</w:t>
      </w:r>
      <w:proofErr w:type="spellEnd"/>
      <w:r w:rsidRPr="00ED5BC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 Екатериновка,</w:t>
      </w:r>
    </w:p>
    <w:p w:rsidR="00ED5BC8" w:rsidRPr="00ED5BC8" w:rsidRDefault="00ED5BC8" w:rsidP="00ED5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D5BC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ул. 50 лет Октября, д. 92.</w:t>
      </w:r>
    </w:p>
    <w:p w:rsidR="00ED5BC8" w:rsidRPr="00ED5BC8" w:rsidRDefault="00ED5BC8" w:rsidP="00ED5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D5BC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Телефон: 8(84554)2-11-33, 8(84554)2-17-91</w:t>
      </w:r>
    </w:p>
    <w:p w:rsidR="00ED5BC8" w:rsidRPr="00ED5BC8" w:rsidRDefault="00ED5BC8" w:rsidP="00ED5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D5BC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Адрес электронной почты: ekaterin-biblioneka@yandex.ru</w:t>
      </w:r>
    </w:p>
    <w:p w:rsidR="00ED5BC8" w:rsidRPr="00ED5BC8" w:rsidRDefault="00ED5BC8" w:rsidP="00ED5BC8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ED5BC8" w:rsidRPr="00ED5BC8" w:rsidSect="005D41DD">
      <w:pgSz w:w="8419" w:h="11906" w:orient="landscape"/>
      <w:pgMar w:top="425" w:right="482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6387"/>
    <w:multiLevelType w:val="multilevel"/>
    <w:tmpl w:val="EA7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2"/>
  </w:compat>
  <w:rsids>
    <w:rsidRoot w:val="00806F6D"/>
    <w:rsid w:val="000D0BE8"/>
    <w:rsid w:val="000E0BE8"/>
    <w:rsid w:val="00245B86"/>
    <w:rsid w:val="004351FF"/>
    <w:rsid w:val="005C2606"/>
    <w:rsid w:val="005D13A6"/>
    <w:rsid w:val="005D4036"/>
    <w:rsid w:val="005D41DD"/>
    <w:rsid w:val="006145EE"/>
    <w:rsid w:val="007B7196"/>
    <w:rsid w:val="00806F6D"/>
    <w:rsid w:val="008B7BBD"/>
    <w:rsid w:val="00964198"/>
    <w:rsid w:val="00E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F"/>
  </w:style>
  <w:style w:type="paragraph" w:styleId="1">
    <w:name w:val="heading 1"/>
    <w:basedOn w:val="a"/>
    <w:next w:val="a"/>
    <w:link w:val="10"/>
    <w:uiPriority w:val="9"/>
    <w:qFormat/>
    <w:rsid w:val="007B7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06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6F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6F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basedOn w:val="a"/>
    <w:uiPriority w:val="1"/>
    <w:qFormat/>
    <w:rsid w:val="007B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7196"/>
  </w:style>
  <w:style w:type="character" w:styleId="a6">
    <w:name w:val="FollowedHyperlink"/>
    <w:basedOn w:val="a0"/>
    <w:uiPriority w:val="99"/>
    <w:semiHidden/>
    <w:unhideWhenUsed/>
    <w:rsid w:val="000D0BE8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atov.gov.ru/region/security/" TargetMode="External"/><Relationship Id="rId13" Type="http://schemas.openxmlformats.org/officeDocument/2006/relationships/hyperlink" Target="https://web.archive.org/web/20201031062058/https://rosguard.gov.ru/ru/page/index/protivodejstvie-terrorizmu" TargetMode="External"/><Relationship Id="rId18" Type="http://schemas.openxmlformats.org/officeDocument/2006/relationships/hyperlink" Target="https://www.mid.ru/ru/foreign_policy/international_safety/crime/" TargetMode="External"/><Relationship Id="rId26" Type="http://schemas.openxmlformats.org/officeDocument/2006/relationships/hyperlink" Target="http://www.mchs.gov.ru/dop/Bezopasnij_goro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dkb-csto.org/authorized_organs/list.php?SECTION_ID=9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nac.gov.ru/" TargetMode="External"/><Relationship Id="rId12" Type="http://schemas.openxmlformats.org/officeDocument/2006/relationships/hyperlink" Target="http://www.rosgvard.ru/ru/page/index/protivodejstvie-terrorizmu" TargetMode="External"/><Relationship Id="rId17" Type="http://schemas.openxmlformats.org/officeDocument/2006/relationships/hyperlink" Target="https://structure.mil.ru/mission/fight_against_terrorism.htm" TargetMode="External"/><Relationship Id="rId25" Type="http://schemas.openxmlformats.org/officeDocument/2006/relationships/hyperlink" Target="http://www.scrf.gov.ru/security/antiterrorist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edsfm.ru/documents/terrorists-catalog-portal-act" TargetMode="External"/><Relationship Id="rId20" Type="http://schemas.openxmlformats.org/officeDocument/2006/relationships/hyperlink" Target="http://www.osce.org/ru/countering-terrorism" TargetMode="External"/><Relationship Id="rId29" Type="http://schemas.openxmlformats.org/officeDocument/2006/relationships/hyperlink" Target="https://rutube.ru/channel/25310396/video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xn--b1aew.xn--p1ai/%D0%BD%D0%B5%D1%82-%D1%8D%D0%BA%D1%81%D1%82%D1%80%D0%B5%D0%BC%D0%B8%D0%B7%D0%BC%D1%83" TargetMode="External"/><Relationship Id="rId24" Type="http://schemas.openxmlformats.org/officeDocument/2006/relationships/hyperlink" Target="http://antiterror.ru/" TargetMode="External"/><Relationship Id="rId32" Type="http://schemas.openxmlformats.org/officeDocument/2006/relationships/hyperlink" Target="https://adm-novomax.ru/assets/files/GO%20I%20CHs/2024/07/24/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just.gov.ru/ru/pages/protivodejstvie-finansirovaniyu-terrorizma/" TargetMode="External"/><Relationship Id="rId23" Type="http://schemas.openxmlformats.org/officeDocument/2006/relationships/hyperlink" Target="https://www.oprf.ru/1449/2134/2205/2208/" TargetMode="External"/><Relationship Id="rId28" Type="http://schemas.openxmlformats.org/officeDocument/2006/relationships/hyperlink" Target="http://psj.ru/" TargetMode="External"/><Relationship Id="rId10" Type="http://schemas.openxmlformats.org/officeDocument/2006/relationships/hyperlink" Target="http://www.fsb.ru/fsb/npd/terror.htm" TargetMode="External"/><Relationship Id="rId19" Type="http://schemas.openxmlformats.org/officeDocument/2006/relationships/hyperlink" Target="https://iacis.ru/deyatelnost/sotrudnichestvo_i_partnerstvo/partnerskie_organizatcii/kontrterroristicheskoe_upravlenie_organizatcii_obedinennih_natcij_ktu_oon" TargetMode="External"/><Relationship Id="rId31" Type="http://schemas.openxmlformats.org/officeDocument/2006/relationships/hyperlink" Target="http://ekaterinovka.sarmo.ru/ntiterroristicheskaya-deyatel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ernment.ru/rugovclassifier/597/events/" TargetMode="External"/><Relationship Id="rId14" Type="http://schemas.openxmlformats.org/officeDocument/2006/relationships/hyperlink" Target="https://www.cisatc.org/" TargetMode="External"/><Relationship Id="rId22" Type="http://schemas.openxmlformats.org/officeDocument/2006/relationships/hyperlink" Target="http://xn--h1ajgms.xn--p1ai/" TargetMode="External"/><Relationship Id="rId27" Type="http://schemas.openxmlformats.org/officeDocument/2006/relationships/hyperlink" Target="http://www.antiterror.ru/" TargetMode="External"/><Relationship Id="rId30" Type="http://schemas.openxmlformats.org/officeDocument/2006/relationships/hyperlink" Target="https://rutube.ru/channel/25310396/vide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Елена Степанова</cp:lastModifiedBy>
  <cp:revision>4</cp:revision>
  <dcterms:created xsi:type="dcterms:W3CDTF">2022-09-11T05:05:00Z</dcterms:created>
  <dcterms:modified xsi:type="dcterms:W3CDTF">2024-10-10T06:14:00Z</dcterms:modified>
</cp:coreProperties>
</file>