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B1C" w:rsidRPr="00D21B1C" w:rsidRDefault="00D21B1C" w:rsidP="00D21B1C">
      <w:pPr>
        <w:shd w:val="clear" w:color="auto" w:fill="FFFFFF"/>
        <w:spacing w:after="375"/>
        <w:ind w:firstLine="0"/>
        <w:jc w:val="left"/>
        <w:outlineLvl w:val="1"/>
        <w:rPr>
          <w:rFonts w:ascii="Roboto" w:eastAsia="Times New Roman" w:hAnsi="Roboto"/>
          <w:color w:val="000000"/>
          <w:sz w:val="36"/>
          <w:szCs w:val="36"/>
          <w:lang w:eastAsia="ru-RU"/>
        </w:rPr>
      </w:pPr>
      <w:r w:rsidRPr="00D21B1C">
        <w:rPr>
          <w:rFonts w:ascii="Roboto" w:eastAsia="Times New Roman" w:hAnsi="Roboto"/>
          <w:color w:val="000000"/>
          <w:sz w:val="36"/>
          <w:szCs w:val="36"/>
          <w:lang w:eastAsia="ru-RU"/>
        </w:rPr>
        <w:t>В Новгородском округе прокуратура признала законным возбуждение уголовного дела о причинении смерти по неосторожности</w:t>
      </w:r>
    </w:p>
    <w:p w:rsidR="00D21B1C" w:rsidRPr="00D21B1C" w:rsidRDefault="00D21B1C" w:rsidP="00D21B1C">
      <w:pPr>
        <w:shd w:val="clear" w:color="auto" w:fill="FFFFFF"/>
        <w:spacing w:after="240"/>
        <w:ind w:firstLine="0"/>
        <w:rPr>
          <w:rFonts w:ascii="Roboto" w:eastAsia="Times New Roman" w:hAnsi="Roboto"/>
          <w:color w:val="000000"/>
          <w:sz w:val="24"/>
          <w:szCs w:val="24"/>
          <w:lang w:eastAsia="ru-RU"/>
        </w:rPr>
      </w:pPr>
      <w:r w:rsidRPr="00D21B1C">
        <w:rPr>
          <w:rFonts w:ascii="Roboto" w:eastAsia="Times New Roman" w:hAnsi="Roboto"/>
          <w:color w:val="000000"/>
          <w:sz w:val="24"/>
          <w:szCs w:val="24"/>
          <w:lang w:eastAsia="ru-RU"/>
        </w:rPr>
        <w:t>Прокуратура Новгородского района признала законным и обоснованным постановление следственного органа о возбуждении уголовного дела по факту совершения преступления по ч. 1 ст. 109 УК РФ (причинение смерти по неосторожности).</w:t>
      </w:r>
    </w:p>
    <w:p w:rsidR="00D21B1C" w:rsidRPr="00D21B1C" w:rsidRDefault="00D21B1C" w:rsidP="00D21B1C">
      <w:pPr>
        <w:shd w:val="clear" w:color="auto" w:fill="FFFFFF"/>
        <w:spacing w:after="240"/>
        <w:ind w:firstLine="0"/>
        <w:rPr>
          <w:rFonts w:ascii="Roboto" w:eastAsia="Times New Roman" w:hAnsi="Roboto"/>
          <w:color w:val="000000"/>
          <w:sz w:val="24"/>
          <w:szCs w:val="24"/>
          <w:lang w:eastAsia="ru-RU"/>
        </w:rPr>
      </w:pPr>
      <w:r w:rsidRPr="00D21B1C">
        <w:rPr>
          <w:rFonts w:ascii="Roboto" w:eastAsia="Times New Roman" w:hAnsi="Roboto"/>
          <w:color w:val="000000"/>
          <w:sz w:val="24"/>
          <w:szCs w:val="24"/>
          <w:lang w:eastAsia="ru-RU"/>
        </w:rPr>
        <w:t>По версии следствия, в мае 2026 года мужчина, находясь на остановке общественного транспорта «поселок Заречный» на автомобильной дороге «Великий Новгород-Сольцы-Порхов-Псков» получил травмы после опрокидывания металлической конструкции остановочного пункта.</w:t>
      </w:r>
    </w:p>
    <w:p w:rsidR="00D21B1C" w:rsidRPr="00D21B1C" w:rsidRDefault="00D21B1C" w:rsidP="00D21B1C">
      <w:pPr>
        <w:shd w:val="clear" w:color="auto" w:fill="FFFFFF"/>
        <w:spacing w:after="240"/>
        <w:ind w:firstLine="0"/>
        <w:rPr>
          <w:rFonts w:ascii="Roboto" w:eastAsia="Times New Roman" w:hAnsi="Roboto"/>
          <w:color w:val="000000"/>
          <w:sz w:val="24"/>
          <w:szCs w:val="24"/>
          <w:lang w:eastAsia="ru-RU"/>
        </w:rPr>
      </w:pPr>
      <w:r w:rsidRPr="00D21B1C">
        <w:rPr>
          <w:rFonts w:ascii="Roboto" w:eastAsia="Times New Roman" w:hAnsi="Roboto"/>
          <w:color w:val="000000"/>
          <w:sz w:val="24"/>
          <w:szCs w:val="24"/>
          <w:lang w:eastAsia="ru-RU"/>
        </w:rPr>
        <w:t>В результате происшествия мужчина был госпитализирован в больницу, где скончался.</w:t>
      </w:r>
    </w:p>
    <w:p w:rsidR="00D21B1C" w:rsidRPr="00D21B1C" w:rsidRDefault="00D21B1C" w:rsidP="00D21B1C">
      <w:pPr>
        <w:shd w:val="clear" w:color="auto" w:fill="FFFFFF"/>
        <w:spacing w:after="240"/>
        <w:ind w:firstLine="0"/>
        <w:rPr>
          <w:rFonts w:ascii="Roboto" w:eastAsia="Times New Roman" w:hAnsi="Roboto"/>
          <w:color w:val="000000"/>
          <w:sz w:val="24"/>
          <w:szCs w:val="24"/>
          <w:lang w:eastAsia="ru-RU"/>
        </w:rPr>
      </w:pPr>
      <w:r w:rsidRPr="00D21B1C">
        <w:rPr>
          <w:rFonts w:ascii="Roboto" w:eastAsia="Times New Roman" w:hAnsi="Roboto"/>
          <w:color w:val="000000"/>
          <w:sz w:val="24"/>
          <w:szCs w:val="24"/>
          <w:lang w:eastAsia="ru-RU"/>
        </w:rPr>
        <w:t>Ход и результаты расследования уголовного дела находятся на контроле прокуратуры района.</w:t>
      </w:r>
    </w:p>
    <w:p w:rsidR="00D21B1C" w:rsidRPr="00D21B1C" w:rsidRDefault="00D21B1C" w:rsidP="00D21B1C">
      <w:pPr>
        <w:shd w:val="clear" w:color="auto" w:fill="FFFFFF"/>
        <w:spacing w:after="240"/>
        <w:ind w:firstLine="0"/>
        <w:rPr>
          <w:rFonts w:ascii="Roboto" w:eastAsia="Times New Roman" w:hAnsi="Roboto"/>
          <w:color w:val="000000"/>
          <w:sz w:val="24"/>
          <w:szCs w:val="24"/>
          <w:lang w:eastAsia="ru-RU"/>
        </w:rPr>
      </w:pPr>
      <w:r w:rsidRPr="00D21B1C">
        <w:rPr>
          <w:rFonts w:ascii="Roboto" w:eastAsia="Times New Roman" w:hAnsi="Roboto"/>
          <w:color w:val="000000"/>
          <w:sz w:val="24"/>
          <w:szCs w:val="24"/>
          <w:lang w:eastAsia="ru-RU"/>
        </w:rPr>
        <w:t>Кроме того, прокуратура проводит проверку соблюдения требований закона при обслуживании остановочного комплекса, в ходе которой даст оценку действиям ответственных лиц.</w:t>
      </w:r>
    </w:p>
    <w:p w:rsidR="00505CD6" w:rsidRDefault="00505CD6"/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по требованию прокуратуры устранены нарушения законодательства при газификации жилого дома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Прокуратура Новгородского района по обращению местной жительницы провела проверку исполнения законодательства в сфере газификации.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Установлено, что в августе 2025 года АО «Газпром газораспределение Великий Новгород» заключил с заявителем договор о технологическом присоединении жилого дома на ул. Садовая в д. Подберезье Новгородского округа к сети газораспределения в рамках </w:t>
      </w:r>
      <w:proofErr w:type="spellStart"/>
      <w:r>
        <w:rPr>
          <w:rFonts w:ascii="Roboto" w:hAnsi="Roboto"/>
          <w:color w:val="000000"/>
        </w:rPr>
        <w:t>догазификации</w:t>
      </w:r>
      <w:proofErr w:type="spellEnd"/>
      <w:r>
        <w:rPr>
          <w:rFonts w:ascii="Roboto" w:hAnsi="Roboto"/>
          <w:color w:val="000000"/>
        </w:rPr>
        <w:t>. При этом свыше трех месяцев организация свои обязанности не исполняла.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 данному факту прокурор района внес генеральному директору организации представление, которое рассмотрено и удовлетворено, виновное должностное лицо привлечено к дисциплинарной ответственности.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 настоящее время нарушения устранены.</w:t>
      </w:r>
    </w:p>
    <w:p w:rsidR="00D21B1C" w:rsidRDefault="00D21B1C"/>
    <w:p w:rsidR="00D21B1C" w:rsidRDefault="00D21B1C"/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прокуратура пресекла нарушения законодательства об иностранных агентах в трех филиалах библиотеки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lastRenderedPageBreak/>
        <w:t>Прокуратура Новгородского района провела проверку соблюдения законодательства об иностранных агентах в библиотечной системе.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Установлено, что в Пролетарском, Савинском, </w:t>
      </w:r>
      <w:proofErr w:type="spellStart"/>
      <w:r>
        <w:rPr>
          <w:rFonts w:ascii="Roboto" w:hAnsi="Roboto"/>
          <w:color w:val="000000"/>
        </w:rPr>
        <w:t>Бронницком</w:t>
      </w:r>
      <w:proofErr w:type="spellEnd"/>
      <w:r>
        <w:rPr>
          <w:rFonts w:ascii="Roboto" w:hAnsi="Roboto"/>
          <w:color w:val="000000"/>
        </w:rPr>
        <w:t xml:space="preserve"> филиалах библиотечных фондов МАУ «Централизованная библиотечная система Новгородского муниципального округа» имеются печатные издания авторов, включенных в реестр иностранных агентов. При этом книги не содержат указаний на то, что эти материалы произведены, распространены или направлены иностранным агентом либо касаются его деятельности, а также не имеют маркировки «18+».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 данным фактам прокуратура района внесла директору учреждения библиотечной системы представление, которое рассмотрено и удовлетворено, 4 виновных должностных лица привлечены к дисциплинарной ответственности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 настоящее время нарушения устранены.</w:t>
      </w:r>
    </w:p>
    <w:p w:rsidR="00D21B1C" w:rsidRDefault="00D21B1C"/>
    <w:p w:rsidR="00D21B1C" w:rsidRDefault="00D21B1C"/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вынесен приговор за использование поддельного водительского удостоверения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Новгородский районный суд с участием представителя прокуратуры Новгородского района вынес обвинительный приговор по уголовному делу в отношении ранее судимого 49-летнего местного жителя Дениса Красильникова. Он признан виновным в совершении преступления по ч. 3 ст. 327 УК РФ (приобретение, хранение, перевозка в целях использования и использование заведомо поддельного удостоверения, предоставляющего права).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Судом установлено, что в сентябре 2023 года Красильников приобрел у иного лица через сеть Интернет за 5000 рублей, получив посредством почтового отправления, водительское удостоверение на свое имя с правом управления транспортными средствами категории «А, А1, В, В1, М». При этом бланк удостоверения был изготовлен не производством АО «</w:t>
      </w:r>
      <w:proofErr w:type="spellStart"/>
      <w:r>
        <w:rPr>
          <w:rFonts w:ascii="Roboto" w:hAnsi="Roboto"/>
          <w:color w:val="000000"/>
        </w:rPr>
        <w:t>Госзнак</w:t>
      </w:r>
      <w:proofErr w:type="spellEnd"/>
      <w:r>
        <w:rPr>
          <w:rFonts w:ascii="Roboto" w:hAnsi="Roboto"/>
          <w:color w:val="000000"/>
        </w:rPr>
        <w:t>». Указанный документ мужчина хранил при себе и использовал до 10 декабря 2025 года.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Вину в совершении преступления подсудимый признал полностью.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Суд с учетом позиции представителя прокуратуры по совокупности приговоров назначил ему наказание в виде 1 года ограничения свободы с лишением права управления транспортными средствами на срок 1 год 24 дня. При этом дополнительное наказание назначено по предыдущему приговору суда.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Приговор вступил в законную силу.</w:t>
      </w:r>
    </w:p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округе вынесен приговор за уклонение от уплаты алиментов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Новгородский районный суд с участием представителя прокуратуры Новгородского района вынес обвинительный приговор по уголовному делу в отношении ранее судимой 40-летней местного жительницы Елены Ершовой. Она признана виновной в совершении </w:t>
      </w:r>
      <w:r>
        <w:rPr>
          <w:rFonts w:ascii="Roboto" w:hAnsi="Roboto"/>
          <w:color w:val="000000"/>
        </w:rPr>
        <w:lastRenderedPageBreak/>
        <w:t>преступления по ч. 1 ст. 157 УК РФ (неуплата родителем без уважительных причин в нарушение решения суда средств на содержание несовершеннолетнего ребенка, если это деяние совершено неоднократно).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Судом установлено, что с апреля 2024 года по январь 2025 года Ершова, будучи ранее привлеченной к административной ответственности за неуплату алиментов в виде 7 месяцев исправительных работ с удержанием 5% из заработной платы осужденной в доход государства, </w:t>
      </w:r>
      <w:proofErr w:type="spellStart"/>
      <w:r>
        <w:rPr>
          <w:rFonts w:ascii="Roboto" w:hAnsi="Roboto"/>
          <w:color w:val="000000"/>
        </w:rPr>
        <w:t>неотбытая</w:t>
      </w:r>
      <w:proofErr w:type="spellEnd"/>
      <w:r>
        <w:rPr>
          <w:rFonts w:ascii="Roboto" w:hAnsi="Roboto"/>
          <w:color w:val="000000"/>
        </w:rPr>
        <w:t xml:space="preserve"> часть наказания заменена на 17 дней лишения свободы, вновь не производила выплаты на содержание своего несовершеннолетнего ребенка.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Общая сумма задолженности по алиментам превысила 2,1 млн рублей, в том числе за период злостного уклонения от уплаты алиментов - свыше 135 тыс. рублей.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Вину в совершении преступления подсудимая признала в полном объеме.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Суд с учетом позиции представителя прокуратуры назначил ей наказание в виде 6 месяцев лишения свободы условно с испытательным сроком 1 год.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Приговор вступил в законную силу.</w:t>
      </w:r>
    </w:p>
    <w:p w:rsidR="00D21B1C" w:rsidRDefault="00D21B1C"/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округе прокуратура направила в суд уголовное дело о присвоении свыше 1,1 млн рублей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Прокуратура Новгородского района направила в суд уголовное дело в отношении бывшего директора сетевого магазина. Она обвиняется в совершении преступления по ч. 4 ст. 160 УК РФ (присвоение, совершенное лицом с использованием своего служебного положения, в особо крупном размере).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 версии следствия, в сентябре-декабре 2025 года обвиняемая, занимая должность директора одного из сетевых магазинов ООО «Агроторг» в Новгородском районе присвоила путем составления фиктивных препроводительных ведомостей к сумкам, используемым при сдаче наличных в банк денежные средства на общую сумму свыше 1,1 млн рублей, которые впоследствии забрала из кассы торговой точки.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Похищенными денежными средствами женщина распорядилась по своему усмотрению, причинив коммерческой организации материальный ущерб на указанную сумму.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Уголовное дело с утвержденным прокурором обвинительным заключением направлено в Новгородский районный суд для </w:t>
      </w:r>
      <w:proofErr w:type="gramStart"/>
      <w:r>
        <w:rPr>
          <w:rFonts w:ascii="Roboto" w:hAnsi="Roboto"/>
          <w:color w:val="000000"/>
        </w:rPr>
        <w:t>рассмотрения</w:t>
      </w:r>
      <w:proofErr w:type="gramEnd"/>
      <w:r>
        <w:rPr>
          <w:rFonts w:ascii="Roboto" w:hAnsi="Roboto"/>
          <w:color w:val="000000"/>
        </w:rPr>
        <w:t xml:space="preserve"> по существу.</w:t>
      </w:r>
    </w:p>
    <w:p w:rsidR="00D21B1C" w:rsidRDefault="00D21B1C"/>
    <w:p w:rsidR="00D21B1C" w:rsidRDefault="00D21B1C"/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женщина осуждена за оскорбление и применение насилия в отношении сотрудника полиции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Новгородский районный суд с участием представителя прокуратуры Новгородского района вынес обвинительный приговор по уголовному делу в отношении 33-летней местной жительницы Марины Антоновой. Она признана виновной в совершении преступления по ч. 1 ст. 318 УК РФ (применение насилия, не опасного для жизни или здоровья в отношении </w:t>
      </w:r>
      <w:r>
        <w:rPr>
          <w:rFonts w:ascii="Roboto" w:hAnsi="Roboto"/>
          <w:color w:val="000000"/>
        </w:rPr>
        <w:lastRenderedPageBreak/>
        <w:t>представителя власти в связи с исполнением им своих должностных обязанностей), ст. 319 УК РФ (публичное оскорбление представителя власти при исполнении им своих должностных обязанностей).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Судом установлено, что в декабре 2025 года Антонова, находясь в состоянии алкогольного опьянения по месту жительства на ул. Октябрьская в п. Пролетарий Новгородского района, с целью воспрепятствования деятельности сотрудника полиции по привлечению ее к административной ответственности за ненадлежащее исполнение родительских обязанностей нанесла удары представителю власти по голове и лицу, схватила за волосы, а затем публично оскорбила полицейского, чем унизила ее честь и достоинство.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Вину в совершении преступлений подсудимая признала полностью.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Суд с учетом позиции представителя прокуратуры по совокупности преступлений назначил ей наказание в виде 200 часов обязательных работ.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Приговор вступил в законную силу.</w:t>
      </w:r>
    </w:p>
    <w:p w:rsidR="00D21B1C" w:rsidRDefault="00D21B1C"/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Прокуратура Новгородского района добилась компенсации морального вреда ребенку, пострадавшему от выстрела из пневматического пистолета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Прокуратура Новгородского района провела проверку по обращению местной жительницы, действовавшей в интересах несовершеннолетнего ребенка по факту причинения ему телесных повреждений.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Установлено, что в августе 2025 года 16-летний подросток, находясь на футбольном поле в д. Трубичино Новгородского района стрелял из пневматического пистолета и одним из выстрелов попал проходящему мимо другому 13-летнему подростку.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 результате таких действий несовершеннолетнему причинены телесные повреждения, оценивающиеся как лёгкий вред здоровью и нравственные страдания.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Выступая в интересах ребенка, прокуратура направила в суд исковое заявление о взыскании компенсации морального вреда.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Решением суда исковые требования прокуратуры удовлетворены, в пользу пострадавшего взыскана компенсация на сумму 50 тыс. рублей.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Фактическое исполнение решения суда находится на контроле прокуратуры района.</w:t>
      </w:r>
    </w:p>
    <w:p w:rsidR="00D21B1C" w:rsidRDefault="00D21B1C"/>
    <w:p w:rsidR="00D21B1C" w:rsidRDefault="00D21B1C"/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после вмешательства прокуратуры женщина обеспечена жизненно важными лекарствами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Прокуратура Новгородского района по обращению местной жительницы провела проверку о нарушении ее прав на обеспечение лекарственными препаратами.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lastRenderedPageBreak/>
        <w:t>Установлено, что 39-летняя женщина, страдающая тяжелым заболеванием, нуждается в постоянном приеме определенных лекарственных препаратов. Однако своевременно положенными медикаментами она обеспечена не была ввиду их отсутствия в аптечной сети.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 данному факту прокуратура района направила в суд исковое заявление об обязании регионального министерства здравоохранения обеспечить заявительницу препаратами и компенсировать моральный вред.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Требования прокуратуры судом удовлетворены.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Благодаря вмешательству надзорного ведомства женщине предоставлены лекарственные препараты, в ее пользу взыскана компенсация морального вреда в размере 7 тыс. рублей.</w:t>
      </w:r>
    </w:p>
    <w:p w:rsidR="00D21B1C" w:rsidRDefault="00D21B1C"/>
    <w:p w:rsidR="00D21B1C" w:rsidRDefault="00D21B1C"/>
    <w:p w:rsidR="00D21B1C" w:rsidRDefault="00D21B1C"/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по требованию прокуратуры директор школы-интерната оштрафован за получение воспитанником травм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Прокуратура Новгородского района провела проверку соблюдения законодательства о защите прав несовершеннолетних.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Установлено, что в ночное время в октябре 2025 года в ГОБОУ «Школа-интернат для детей-сирот и детей, оставшихся без попечения родителей, № 5» с круглосуточным пребыванием несовершеннолетних несколько воспитанников причинили ребенку 2009 года рождения телесные повреждения. При этом вожатые и воспитатели, которые смогли бы предотвратить конфликт, отсутствовали.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Надзорными мероприятиями установлено, что данная ситуация стала возможной по причине отсутствия надлежащего контроля за действиями воспитанников со стороны директора школы-интерната. Также директором образовательного учреждения не предприняты меры по организации и расследованию несчастного случая, оформлению надлежащих материалов.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 данному факту прокуратура района в отношении директора школы-интерната возбудила дело об административном правонарушении по ч. 2 ст. 5.57 КоАП РФ (нарушение или незаконное ограничение предусмотренных законодательством об образовании прав и свобод обучающихся образовательных организаций либо нарушение установленного порядка реализации указанных прав и свобод).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 материалам прокурорской проверки директор образовательного учреждения оштрафован на 10 тыс. рублей.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 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rPr>
          <w:rFonts w:ascii="Roboto" w:hAnsi="Roboto"/>
          <w:color w:val="000000"/>
        </w:rPr>
      </w:pP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rPr>
          <w:rFonts w:ascii="Roboto" w:hAnsi="Roboto"/>
          <w:color w:val="000000"/>
        </w:rPr>
      </w:pPr>
    </w:p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lastRenderedPageBreak/>
        <w:t>В Новгородском округе по требованию прокуратуры пресечены нарушения земельного законодательства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Прокуратура Новгородского района по обращению местной жительницы, поступившему с личного приема прокурора области Сергея </w:t>
      </w:r>
      <w:proofErr w:type="spellStart"/>
      <w:r>
        <w:rPr>
          <w:rFonts w:ascii="Roboto" w:hAnsi="Roboto"/>
          <w:color w:val="000000"/>
        </w:rPr>
        <w:t>Швецова</w:t>
      </w:r>
      <w:proofErr w:type="spellEnd"/>
      <w:r>
        <w:rPr>
          <w:rFonts w:ascii="Roboto" w:hAnsi="Roboto"/>
          <w:color w:val="000000"/>
        </w:rPr>
        <w:t>, провела проверку соблюдения требований земельного законодательства.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Установлено, что в 2023 году на земельном участке в д. Борки Новгородского округа, находящемся в муниципальной собственности, установлены бытовки иным лицом без разрешения собственника. При этом администрацией округа мер по контролю за использованием муниципальной собственности, а также по ликвидации незаконных бытовок не принято.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 данному факту прокуратура района внесла заместителю главы администрации округа представление, которое рассмотрено и удовлетворено.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 настоящее время нарушения устранены.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rPr>
          <w:rFonts w:ascii="Roboto" w:hAnsi="Roboto"/>
          <w:color w:val="000000"/>
        </w:rPr>
      </w:pPr>
    </w:p>
    <w:p w:rsidR="00D21B1C" w:rsidRDefault="00D21B1C"/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благодаря вмешательству прокуратуры перед предпринимателем по исполненному контракту погашена задолженность на сумму свыше 3,2 млн рублей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Прокуратура Новгородского района провела проверку исполнения в сфере бюджетного законодательства.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Установлено, в 2025 году у администрации Пролетарского городского поселения сформировалась задолженность по </w:t>
      </w:r>
      <w:proofErr w:type="spellStart"/>
      <w:r>
        <w:rPr>
          <w:rFonts w:ascii="Roboto" w:hAnsi="Roboto"/>
          <w:color w:val="000000"/>
        </w:rPr>
        <w:t>энергосервисному</w:t>
      </w:r>
      <w:proofErr w:type="spellEnd"/>
      <w:r>
        <w:rPr>
          <w:rFonts w:ascii="Roboto" w:hAnsi="Roboto"/>
          <w:color w:val="000000"/>
        </w:rPr>
        <w:t xml:space="preserve"> контракту на общую сумму более 3,2 млн рублей, что повлекло обращение бизнесмена в суд и последующее приостановление операций по расходованию средств на всех лицевых счетах должника.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 связи с этим прокуратура внесла представление главе органа местного самоуправления, по результатам его рассмотрения задолженность перед предпринимателем полностью погашена.</w:t>
      </w:r>
    </w:p>
    <w:p w:rsidR="00D21B1C" w:rsidRDefault="00D21B1C" w:rsidP="00D21B1C">
      <w:pPr>
        <w:tabs>
          <w:tab w:val="left" w:pos="3828"/>
        </w:tabs>
      </w:pPr>
    </w:p>
    <w:p w:rsidR="00D21B1C" w:rsidRDefault="00D21B1C" w:rsidP="00D21B1C">
      <w:pPr>
        <w:tabs>
          <w:tab w:val="left" w:pos="3828"/>
        </w:tabs>
      </w:pPr>
    </w:p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вынесен приговор по уголовному делу о ненадлежащем исполнении обязанностей по воспитанию ребенка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Мировой судья судебного участка № 39 Новгородского судебного района с участием представителя прокуратуры Новгородского района вынес обвинительный приговор по уголовному делу в отношении 36-летней местной жительницы Дарьи Ивановой. Она </w:t>
      </w:r>
      <w:r>
        <w:rPr>
          <w:rFonts w:ascii="Roboto" w:hAnsi="Roboto"/>
          <w:color w:val="000000"/>
        </w:rPr>
        <w:lastRenderedPageBreak/>
        <w:t>признана виновной в совершении преступления по ст. 156 УК РФ (ненадлежащее исполнение обязанностей по воспитанию несовершеннолетнего родителем, если это деяние соединено с жестоким обращением с несовершеннолетним).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Судом установлено, что в период с мая 2024 года по февраль 2025 </w:t>
      </w:r>
      <w:proofErr w:type="gramStart"/>
      <w:r>
        <w:rPr>
          <w:rFonts w:ascii="Roboto" w:hAnsi="Roboto"/>
          <w:color w:val="000000"/>
        </w:rPr>
        <w:t>года Иванова</w:t>
      </w:r>
      <w:proofErr w:type="gramEnd"/>
      <w:r>
        <w:rPr>
          <w:rFonts w:ascii="Roboto" w:hAnsi="Roboto"/>
          <w:color w:val="000000"/>
        </w:rPr>
        <w:t xml:space="preserve"> возложенные на нее обязанности по лечению, воспитанию, содержанию и развитию своего несовершеннолетнего сына 2012 года рождения не исполняла. При этом пренебрегала рекомендациям врачей о необходимости хирургического вмешательства для его нормальной жизнедеятельности и оказанию медицинской помощи.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Вину в совершении преступления подсудимая признала.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Суд с учетом позиции представителя прокуратуры назначил ей наказание в виде штрафа в размере 30 тыс. рублей.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Приговор в законную силу не вступил и может быть обжалован в установленном законом порядке.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 </w:t>
      </w:r>
    </w:p>
    <w:p w:rsidR="00D21B1C" w:rsidRDefault="00D21B1C" w:rsidP="00D21B1C">
      <w:pPr>
        <w:tabs>
          <w:tab w:val="left" w:pos="3828"/>
        </w:tabs>
      </w:pPr>
    </w:p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по требованию прокуратуры организация выделила места для трудоустройства несовершеннолетних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Прокуратура Новгородского района провела проверку соблюдения ОАО «Подберезский комбинат хлебопродуктов» требований трудового законодательства.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Установлено, что в нарушение регионального закона «О квотировании рабочих мест для трудоустройства несовершеннолетних граждан в Новгородской области» организация, имеющая штатную численность свыше 100 человек, места для трудоустройства несовершеннолетних не предусмотрела. При этом в указанном случае квота для лица, не достигшего 18-летнего возраста, устанавливается в размере 1% от среднесписочной численности работников, но не менее 1 рабочего места.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 данному факту прокурор района направил в суд исковое заявление об обязании организации выполнить квотирование рабочих мест для трудоустройства несовершеннолетних.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Требования прокурора судом удовлетворены.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 настоящее время в ОАО «Подберезский комбинат хлебопродуктов» выделено место для трудоустройства несовершеннолетних.</w:t>
      </w:r>
    </w:p>
    <w:p w:rsidR="00D21B1C" w:rsidRDefault="00D21B1C" w:rsidP="00D21B1C">
      <w:pPr>
        <w:tabs>
          <w:tab w:val="left" w:pos="3828"/>
        </w:tabs>
      </w:pPr>
    </w:p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по требованию прокуратуры устранены нарушения жилищного законодательства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lastRenderedPageBreak/>
        <w:t xml:space="preserve">Прокуратура Новгородского района по обращению местной жительницы, поступившему с личного приема прокурора области Сергея </w:t>
      </w:r>
      <w:proofErr w:type="spellStart"/>
      <w:r>
        <w:rPr>
          <w:rFonts w:ascii="Roboto" w:hAnsi="Roboto"/>
          <w:color w:val="000000"/>
        </w:rPr>
        <w:t>Швецова</w:t>
      </w:r>
      <w:proofErr w:type="spellEnd"/>
      <w:r>
        <w:rPr>
          <w:rFonts w:ascii="Roboto" w:hAnsi="Roboto"/>
          <w:color w:val="000000"/>
        </w:rPr>
        <w:t>, провела проверку исполнения требований жилищного законодательства.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Установлено, что женщине по договору социального найма предоставлено жилое помещение в двухквартирном доме на ул. Рахманинова в д. </w:t>
      </w:r>
      <w:proofErr w:type="spellStart"/>
      <w:r>
        <w:rPr>
          <w:rFonts w:ascii="Roboto" w:hAnsi="Roboto"/>
          <w:color w:val="000000"/>
        </w:rPr>
        <w:t>Захарьино</w:t>
      </w:r>
      <w:proofErr w:type="spellEnd"/>
      <w:r>
        <w:rPr>
          <w:rFonts w:ascii="Roboto" w:hAnsi="Roboto"/>
          <w:color w:val="000000"/>
        </w:rPr>
        <w:t xml:space="preserve"> Новгородского района. При этом в квартире на потолке имеются следы протечек в виде разрушения отделочного покрытия, а администрация округа меры по ремонту кровли жилого дома не принимает.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 данному факту прокурор района направил в суд административное исковое заявление об обязании администрации Новгородского округа устранить выявленные нарушения.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Требования прокурора удовлетворены.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 настоящее время нарушения устранены.</w:t>
      </w:r>
    </w:p>
    <w:p w:rsidR="00D21B1C" w:rsidRDefault="00D21B1C" w:rsidP="00D21B1C">
      <w:pPr>
        <w:tabs>
          <w:tab w:val="left" w:pos="3828"/>
        </w:tabs>
      </w:pPr>
    </w:p>
    <w:p w:rsidR="00D21B1C" w:rsidRDefault="00D21B1C" w:rsidP="00D21B1C">
      <w:pPr>
        <w:tabs>
          <w:tab w:val="left" w:pos="3828"/>
        </w:tabs>
      </w:pPr>
    </w:p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Прокуратура Новгородского района пресекла нарушения земельного законодательства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Прокуратура Новгородского района провела проверку соблюдения требований закона при реализации органом местного самоуправления полномочий по предоставлению земельных участков.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Установлено, что в июне 2025 года в администрацию Новгородского района поступило 11 обращений местного жителя по вопросу предварительного согласования предоставления земельных участков.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 нарушение требований закона решения при рассмотрении обращений заявителя приняты муниципалитетом с нарушением 20-дневного срока.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 данным фактам прокуратура района внесла главе районной администрации представление, которое рассмотрено и удовлетворено, виновное должностное лицо привлечено к дисциплинарной ответственности.</w:t>
      </w:r>
    </w:p>
    <w:p w:rsidR="00D21B1C" w:rsidRDefault="00D21B1C" w:rsidP="00D21B1C">
      <w:pPr>
        <w:tabs>
          <w:tab w:val="left" w:pos="3828"/>
        </w:tabs>
      </w:pPr>
    </w:p>
    <w:p w:rsidR="00D21B1C" w:rsidRDefault="00D21B1C" w:rsidP="00D21B1C">
      <w:pPr>
        <w:tabs>
          <w:tab w:val="left" w:pos="3828"/>
        </w:tabs>
      </w:pPr>
    </w:p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прокуратура добилась устранения нарушений в сферах безопасности дорожного движения и водоснабжения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Прокуратура Новгородского района по обращению местного жителя, поступившему с личного приема прокурора области Сергея </w:t>
      </w:r>
      <w:proofErr w:type="spellStart"/>
      <w:r>
        <w:rPr>
          <w:rFonts w:ascii="Roboto" w:hAnsi="Roboto"/>
          <w:color w:val="000000"/>
        </w:rPr>
        <w:t>Швецова</w:t>
      </w:r>
      <w:proofErr w:type="spellEnd"/>
      <w:r>
        <w:rPr>
          <w:rFonts w:ascii="Roboto" w:hAnsi="Roboto"/>
          <w:color w:val="000000"/>
        </w:rPr>
        <w:t>, провела проверку соблюдения законодательства о безопасности дорожного движения и водоснабжения.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Установлено, что участок автомобильной дороги на ул. </w:t>
      </w:r>
      <w:proofErr w:type="spellStart"/>
      <w:r>
        <w:rPr>
          <w:rFonts w:ascii="Roboto" w:hAnsi="Roboto"/>
          <w:color w:val="000000"/>
        </w:rPr>
        <w:t>Заручейная</w:t>
      </w:r>
      <w:proofErr w:type="spellEnd"/>
      <w:r>
        <w:rPr>
          <w:rFonts w:ascii="Roboto" w:hAnsi="Roboto"/>
          <w:color w:val="000000"/>
        </w:rPr>
        <w:t xml:space="preserve"> в д. Лешино Новгородского района имеет повреждения дорожного покрытия и </w:t>
      </w:r>
      <w:proofErr w:type="spellStart"/>
      <w:r>
        <w:rPr>
          <w:rFonts w:ascii="Roboto" w:hAnsi="Roboto"/>
          <w:color w:val="000000"/>
        </w:rPr>
        <w:t>противогололедными</w:t>
      </w:r>
      <w:proofErr w:type="spellEnd"/>
      <w:r>
        <w:rPr>
          <w:rFonts w:ascii="Roboto" w:hAnsi="Roboto"/>
          <w:color w:val="000000"/>
        </w:rPr>
        <w:t xml:space="preserve"> </w:t>
      </w:r>
      <w:r>
        <w:rPr>
          <w:rFonts w:ascii="Roboto" w:hAnsi="Roboto"/>
          <w:color w:val="000000"/>
        </w:rPr>
        <w:lastRenderedPageBreak/>
        <w:t>материалами не обработан, что затрудняет движение автомобильного транспорта с разрешенной скоростью.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По данным фактам прокурор района внес главе администрации </w:t>
      </w:r>
      <w:proofErr w:type="spellStart"/>
      <w:r>
        <w:rPr>
          <w:rFonts w:ascii="Roboto" w:hAnsi="Roboto"/>
          <w:color w:val="000000"/>
        </w:rPr>
        <w:t>Ермолинского</w:t>
      </w:r>
      <w:proofErr w:type="spellEnd"/>
      <w:r>
        <w:rPr>
          <w:rFonts w:ascii="Roboto" w:hAnsi="Roboto"/>
          <w:color w:val="000000"/>
        </w:rPr>
        <w:t xml:space="preserve"> сельского поселения представление, которое рассмотрено и удовлетворено, нарушения устранены.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Кроме того, надзорными мероприятиями вскрыт факт поставки местным жителям населенного пункта воды ненадлежащего качества по концентрации железа и мутности, в связи с неудовлетворительным состоянием сети водоснабжения.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По данному факту прокурор района внес директору АО «Новгородский водоканал» представление, которое рассмотрено и удовлетворено, нарушения устранены. 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 результате прокурорского вмешательства местным жителям произведен перерасчет коммунальных платежей в связи с поставкой воды ненадлежащего качества.</w:t>
      </w:r>
    </w:p>
    <w:p w:rsidR="00D21B1C" w:rsidRDefault="00D21B1C" w:rsidP="00D21B1C">
      <w:pPr>
        <w:tabs>
          <w:tab w:val="left" w:pos="3828"/>
        </w:tabs>
      </w:pPr>
    </w:p>
    <w:p w:rsidR="00D21B1C" w:rsidRDefault="00D21B1C" w:rsidP="00D21B1C">
      <w:pPr>
        <w:tabs>
          <w:tab w:val="left" w:pos="3828"/>
        </w:tabs>
      </w:pPr>
    </w:p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Прокуратура Новгородского района добивается возвращения похищенных денежных средств пенсионерки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Прокуратура Новгородского района по обращению местной жительницы провела проверку о хищении денежных средств.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Установлено, что в апреле-июле 2024 года пожилая женщина заключила с мужчиной договор на строительство бани, в связи с чем передала ему денежные средства в размере 255 тыс. рублей. При этом последний свои обязательства по достигнутой договоренности не выполнил.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 этой связи прокурор района обратился в суд с исковым заявлением о взыскании с мужчины денежных средств и компенсации морального вреда в пользу 73-летней пенсионерки.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Требования прокурора судом удовлетворены.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Фактическое возвращение денежных средств находится на контроле прокуратуры.</w:t>
      </w:r>
    </w:p>
    <w:p w:rsidR="00D21B1C" w:rsidRDefault="00D21B1C" w:rsidP="00D21B1C">
      <w:pPr>
        <w:tabs>
          <w:tab w:val="left" w:pos="3828"/>
        </w:tabs>
      </w:pPr>
    </w:p>
    <w:p w:rsidR="00D21B1C" w:rsidRDefault="00D21B1C" w:rsidP="00D21B1C">
      <w:pPr>
        <w:tabs>
          <w:tab w:val="left" w:pos="3828"/>
        </w:tabs>
      </w:pPr>
    </w:p>
    <w:p w:rsidR="00D21B1C" w:rsidRDefault="00D21B1C" w:rsidP="00D21B1C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женщина осуждена за оскорбление и применение насилия в отношении сотрудников полиции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Новгородский районный суд с участием представителя прокуратуры Новгородского района вынес обвинительный приговор по уголовному делу в отношении 39-летней местной жительницы Светланы </w:t>
      </w:r>
      <w:proofErr w:type="spellStart"/>
      <w:r>
        <w:rPr>
          <w:rFonts w:ascii="Roboto" w:hAnsi="Roboto"/>
          <w:color w:val="000000"/>
        </w:rPr>
        <w:t>Гуйванской</w:t>
      </w:r>
      <w:proofErr w:type="spellEnd"/>
      <w:r>
        <w:rPr>
          <w:rFonts w:ascii="Roboto" w:hAnsi="Roboto"/>
          <w:color w:val="000000"/>
        </w:rPr>
        <w:t>. Она признана виновной в совершении преступлений по ч. 1 ст. 318 УК РФ (применение насилия, не опасного для жизни или здоровья, в отношении представителя власти в связи с исполнением им своих должностных обязанностей), ст. 319 УК РФ (публичное оскорбление представителя власти при исполнении им своих должностных обязанностей).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lastRenderedPageBreak/>
        <w:t xml:space="preserve">Судом установлено, что в июле 2025 года </w:t>
      </w:r>
      <w:proofErr w:type="spellStart"/>
      <w:r>
        <w:rPr>
          <w:rFonts w:ascii="Roboto" w:hAnsi="Roboto"/>
          <w:color w:val="000000"/>
        </w:rPr>
        <w:t>Гуйванская</w:t>
      </w:r>
      <w:proofErr w:type="spellEnd"/>
      <w:r>
        <w:rPr>
          <w:rFonts w:ascii="Roboto" w:hAnsi="Roboto"/>
          <w:color w:val="000000"/>
        </w:rPr>
        <w:t>, находясь в состоянии алкогольного опьянения на автомобильной дороге М-10 «Россия» «Москва-Тверь-Великий Новгород-Санкт-Петербург» в Новгородском районе, с целью воспрепятствования деятельности сотрудников ДПС ГИБДД МО МВД России «Новгородский» по привлечению ее к административной ответственности за управление транспортным средством в состоянии опьянения и невыполнение водителем требования о прохождении медицинского освидетельствования на состояние опьянения нанесла представителям власти удары по различным частям тела, укусила одного из них за руку, а затем публично оскорбила сотрудников полиции, чем унизила их честь и достоинство.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Вину в совершении преступлений подсудимая признала полностью.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Суд с учетом позиции представителя прокуратуры по совокупности преступлений назначил ей наказание в виде штрафа в размере 50 тыс. рублей.</w:t>
      </w:r>
    </w:p>
    <w:p w:rsidR="00D21B1C" w:rsidRDefault="00D21B1C" w:rsidP="00D21B1C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Приговор вступил в законную силу.</w:t>
      </w:r>
    </w:p>
    <w:p w:rsidR="00D21B1C" w:rsidRDefault="00D21B1C" w:rsidP="00D21B1C">
      <w:pPr>
        <w:tabs>
          <w:tab w:val="left" w:pos="3828"/>
        </w:tabs>
      </w:pPr>
    </w:p>
    <w:p w:rsidR="00E1048B" w:rsidRDefault="00E1048B" w:rsidP="00D21B1C">
      <w:pPr>
        <w:tabs>
          <w:tab w:val="left" w:pos="3828"/>
        </w:tabs>
      </w:pPr>
    </w:p>
    <w:p w:rsidR="00E1048B" w:rsidRDefault="00E1048B" w:rsidP="00E1048B">
      <w:pPr>
        <w:pStyle w:val="2"/>
        <w:shd w:val="clear" w:color="auto" w:fill="FFFFFF"/>
        <w:spacing w:before="0" w:beforeAutospacing="0" w:after="375" w:afterAutospacing="0"/>
        <w:rPr>
          <w:rFonts w:ascii="Roboto" w:hAnsi="Roboto"/>
          <w:b w:val="0"/>
          <w:bCs w:val="0"/>
          <w:color w:val="000000"/>
        </w:rPr>
      </w:pPr>
      <w:r>
        <w:rPr>
          <w:rFonts w:ascii="Roboto" w:hAnsi="Roboto"/>
          <w:b w:val="0"/>
          <w:bCs w:val="0"/>
          <w:color w:val="000000"/>
        </w:rPr>
        <w:t>В Новгородском районе прокуратура добилась взыскания компенсации морального вреда пенсионеру за длительное отсутствие электроснабжения</w:t>
      </w:r>
    </w:p>
    <w:p w:rsidR="00E1048B" w:rsidRDefault="00E1048B" w:rsidP="00E1048B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Прокуратура Новгородского района провела проверку по обращению местного жителя в сфере электроэнергетики.</w:t>
      </w:r>
    </w:p>
    <w:p w:rsidR="00E1048B" w:rsidRDefault="00E1048B" w:rsidP="00E1048B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Установлено, что в феврале 2025 года в д. </w:t>
      </w:r>
      <w:proofErr w:type="spellStart"/>
      <w:r>
        <w:rPr>
          <w:rFonts w:ascii="Roboto" w:hAnsi="Roboto"/>
          <w:color w:val="000000"/>
        </w:rPr>
        <w:t>Слюзово</w:t>
      </w:r>
      <w:proofErr w:type="spellEnd"/>
      <w:r>
        <w:rPr>
          <w:rFonts w:ascii="Roboto" w:hAnsi="Roboto"/>
          <w:color w:val="000000"/>
        </w:rPr>
        <w:t xml:space="preserve"> Новгородского района отсутствовало электроснабжение продолжительностью свыше 24 часов подряд.</w:t>
      </w:r>
    </w:p>
    <w:p w:rsidR="00E1048B" w:rsidRDefault="00E1048B" w:rsidP="00E1048B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В этой связи прокурор района направил в суд исковое заявление об обязании ООО «ТНС </w:t>
      </w:r>
      <w:proofErr w:type="spellStart"/>
      <w:r>
        <w:rPr>
          <w:rFonts w:ascii="Roboto" w:hAnsi="Roboto"/>
          <w:color w:val="000000"/>
        </w:rPr>
        <w:t>Энерго</w:t>
      </w:r>
      <w:proofErr w:type="spellEnd"/>
      <w:r>
        <w:rPr>
          <w:rFonts w:ascii="Roboto" w:hAnsi="Roboto"/>
          <w:color w:val="000000"/>
        </w:rPr>
        <w:t xml:space="preserve"> Великий Новгород» компенсировать моральный вред пенсионеру.</w:t>
      </w:r>
    </w:p>
    <w:p w:rsidR="00E1048B" w:rsidRDefault="00E1048B" w:rsidP="00E1048B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Требования прокурора решением суда удовлетворены.</w:t>
      </w:r>
    </w:p>
    <w:p w:rsidR="00E1048B" w:rsidRDefault="00E1048B" w:rsidP="00E1048B">
      <w:pPr>
        <w:pStyle w:val="a3"/>
        <w:shd w:val="clear" w:color="auto" w:fill="FFFFFF"/>
        <w:spacing w:before="0" w:beforeAutospacing="0" w:after="24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В результате вмешательства прокуратуры потребителю компенсирован моральный вред за некачественную коммунальную услугу в размере 5000 рублей.</w:t>
      </w:r>
    </w:p>
    <w:p w:rsidR="00E1048B" w:rsidRDefault="00E1048B" w:rsidP="00D21B1C">
      <w:pPr>
        <w:tabs>
          <w:tab w:val="left" w:pos="3828"/>
        </w:tabs>
      </w:pPr>
      <w:bookmarkStart w:id="0" w:name="_GoBack"/>
      <w:bookmarkEnd w:id="0"/>
    </w:p>
    <w:sectPr w:rsidR="00E10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43C"/>
    <w:rsid w:val="00505CD6"/>
    <w:rsid w:val="00D21B1C"/>
    <w:rsid w:val="00E1048B"/>
    <w:rsid w:val="00E4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C924D"/>
  <w15:chartTrackingRefBased/>
  <w15:docId w15:val="{AE8C4523-A362-49DF-BFC2-F814F2AC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1B1C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1B1C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1B1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3094</Words>
  <Characters>17640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2026-07-05T07:20:00Z</dcterms:created>
  <dcterms:modified xsi:type="dcterms:W3CDTF">2026-07-05T07:33:00Z</dcterms:modified>
</cp:coreProperties>
</file>