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EA769" w14:textId="3FB68A3A" w:rsidR="00A1043E" w:rsidRDefault="0064223A" w:rsidP="006422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23A">
        <w:rPr>
          <w:rFonts w:ascii="Times New Roman" w:hAnsi="Times New Roman" w:cs="Times New Roman"/>
          <w:b/>
          <w:sz w:val="28"/>
          <w:szCs w:val="28"/>
        </w:rPr>
        <w:t>А</w:t>
      </w:r>
      <w:r w:rsidR="00092F6C" w:rsidRPr="0064223A">
        <w:rPr>
          <w:rFonts w:ascii="Times New Roman" w:hAnsi="Times New Roman" w:cs="Times New Roman"/>
          <w:b/>
          <w:sz w:val="28"/>
          <w:szCs w:val="28"/>
        </w:rPr>
        <w:t>налитическ</w:t>
      </w:r>
      <w:r w:rsidRPr="0064223A">
        <w:rPr>
          <w:rFonts w:ascii="Times New Roman" w:hAnsi="Times New Roman" w:cs="Times New Roman"/>
          <w:b/>
          <w:sz w:val="28"/>
          <w:szCs w:val="28"/>
        </w:rPr>
        <w:t>ий</w:t>
      </w:r>
      <w:r w:rsidR="00092F6C" w:rsidRPr="0064223A">
        <w:rPr>
          <w:rFonts w:ascii="Times New Roman" w:hAnsi="Times New Roman" w:cs="Times New Roman"/>
          <w:b/>
          <w:sz w:val="28"/>
          <w:szCs w:val="28"/>
        </w:rPr>
        <w:t xml:space="preserve"> отчет о результатах проведения независимой оценки качества условий оказания услуг муниципальными учреждениями культуры Свердловской области в 2022 году</w:t>
      </w:r>
    </w:p>
    <w:p w14:paraId="58E1A830" w14:textId="77777777" w:rsidR="0064223A" w:rsidRDefault="0064223A" w:rsidP="006422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925A88" w14:textId="63FE2076" w:rsidR="0064223A" w:rsidRDefault="0064223A" w:rsidP="0064223A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60FD6F" wp14:editId="55F7D450">
            <wp:extent cx="5940425" cy="296672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-10-09_16-23-5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045B5" w14:textId="5ED244AA" w:rsidR="0064223A" w:rsidRDefault="0064223A" w:rsidP="0064223A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П.1.1</w:t>
      </w:r>
      <w:r w:rsidR="00A370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87</w:t>
      </w:r>
    </w:p>
    <w:p w14:paraId="58F0D454" w14:textId="43A129D7" w:rsidR="0064223A" w:rsidRDefault="0064223A" w:rsidP="0064223A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П.1.2</w:t>
      </w:r>
      <w:r w:rsidR="00A370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90</w:t>
      </w:r>
    </w:p>
    <w:p w14:paraId="7B6ECF0E" w14:textId="18CEEF28" w:rsidR="0064223A" w:rsidRDefault="0064223A" w:rsidP="0064223A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П.1.3</w:t>
      </w:r>
      <w:r w:rsidR="00A370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100</w:t>
      </w:r>
    </w:p>
    <w:p w14:paraId="3798E2E5" w14:textId="1ADDDF1F" w:rsidR="00326E54" w:rsidRPr="00034021" w:rsidRDefault="00326E54" w:rsidP="0064223A">
      <w:pPr>
        <w:pStyle w:val="a3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021">
        <w:rPr>
          <w:rFonts w:ascii="Times New Roman" w:hAnsi="Times New Roman" w:cs="Times New Roman"/>
          <w:b/>
          <w:sz w:val="28"/>
          <w:szCs w:val="28"/>
        </w:rPr>
        <w:t xml:space="preserve">Критерий 1 – 93,1 </w:t>
      </w:r>
    </w:p>
    <w:p w14:paraId="351E5093" w14:textId="6705E494" w:rsidR="00013A02" w:rsidRDefault="00013A02" w:rsidP="0064223A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681EDF0D" w14:textId="627A32F9" w:rsidR="00013A02" w:rsidRDefault="00A70BED" w:rsidP="00A70BE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78E1896" wp14:editId="7D537050">
            <wp:extent cx="5477601" cy="273558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5140" cy="273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AFA84" w14:textId="6307C3B2" w:rsidR="00A70BED" w:rsidRPr="00A70BED" w:rsidRDefault="00A70BED" w:rsidP="00A70BED">
      <w:pPr>
        <w:jc w:val="both"/>
        <w:rPr>
          <w:rFonts w:ascii="Times New Roman" w:hAnsi="Times New Roman" w:cs="Times New Roman"/>
          <w:sz w:val="28"/>
          <w:szCs w:val="28"/>
        </w:rPr>
      </w:pPr>
      <w:r w:rsidRPr="00A70BED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70BED">
        <w:rPr>
          <w:rFonts w:ascii="Times New Roman" w:hAnsi="Times New Roman" w:cs="Times New Roman"/>
          <w:sz w:val="28"/>
          <w:szCs w:val="28"/>
        </w:rPr>
        <w:t>.1</w:t>
      </w:r>
      <w:r w:rsidR="00A370FA">
        <w:rPr>
          <w:rFonts w:ascii="Times New Roman" w:hAnsi="Times New Roman" w:cs="Times New Roman"/>
          <w:sz w:val="28"/>
          <w:szCs w:val="28"/>
        </w:rPr>
        <w:t>.</w:t>
      </w:r>
      <w:r w:rsidRPr="00A70BED">
        <w:rPr>
          <w:rFonts w:ascii="Times New Roman" w:hAnsi="Times New Roman" w:cs="Times New Roman"/>
          <w:sz w:val="28"/>
          <w:szCs w:val="28"/>
        </w:rPr>
        <w:t xml:space="preserve"> – </w:t>
      </w:r>
      <w:r w:rsidR="003F19AF">
        <w:rPr>
          <w:rFonts w:ascii="Times New Roman" w:hAnsi="Times New Roman" w:cs="Times New Roman"/>
          <w:sz w:val="28"/>
          <w:szCs w:val="28"/>
        </w:rPr>
        <w:t>100</w:t>
      </w:r>
    </w:p>
    <w:p w14:paraId="69E9864C" w14:textId="5455134D" w:rsidR="00A70BED" w:rsidRPr="00A70BED" w:rsidRDefault="00A70BED" w:rsidP="00A70BED">
      <w:pPr>
        <w:jc w:val="both"/>
        <w:rPr>
          <w:rFonts w:ascii="Times New Roman" w:hAnsi="Times New Roman" w:cs="Times New Roman"/>
          <w:sz w:val="28"/>
          <w:szCs w:val="28"/>
        </w:rPr>
      </w:pPr>
      <w:r w:rsidRPr="00A70BED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70BED">
        <w:rPr>
          <w:rFonts w:ascii="Times New Roman" w:hAnsi="Times New Roman" w:cs="Times New Roman"/>
          <w:sz w:val="28"/>
          <w:szCs w:val="28"/>
        </w:rPr>
        <w:t>.2</w:t>
      </w:r>
      <w:r w:rsidR="00A370FA">
        <w:rPr>
          <w:rFonts w:ascii="Times New Roman" w:hAnsi="Times New Roman" w:cs="Times New Roman"/>
          <w:sz w:val="28"/>
          <w:szCs w:val="28"/>
        </w:rPr>
        <w:t>.</w:t>
      </w:r>
      <w:r w:rsidRPr="00A70BED">
        <w:rPr>
          <w:rFonts w:ascii="Times New Roman" w:hAnsi="Times New Roman" w:cs="Times New Roman"/>
          <w:sz w:val="28"/>
          <w:szCs w:val="28"/>
        </w:rPr>
        <w:t xml:space="preserve"> – </w:t>
      </w:r>
      <w:r w:rsidR="00A370FA">
        <w:rPr>
          <w:rFonts w:ascii="Times New Roman" w:hAnsi="Times New Roman" w:cs="Times New Roman"/>
          <w:sz w:val="28"/>
          <w:szCs w:val="28"/>
        </w:rPr>
        <w:t>не указан</w:t>
      </w:r>
    </w:p>
    <w:p w14:paraId="3ED2047A" w14:textId="5265CD64" w:rsidR="00A70BED" w:rsidRPr="00A70BED" w:rsidRDefault="00A70BED" w:rsidP="00A70BED">
      <w:pPr>
        <w:jc w:val="both"/>
        <w:rPr>
          <w:rFonts w:ascii="Times New Roman" w:hAnsi="Times New Roman" w:cs="Times New Roman"/>
          <w:sz w:val="28"/>
          <w:szCs w:val="28"/>
        </w:rPr>
      </w:pPr>
      <w:r w:rsidRPr="00A70BED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70BED">
        <w:rPr>
          <w:rFonts w:ascii="Times New Roman" w:hAnsi="Times New Roman" w:cs="Times New Roman"/>
          <w:sz w:val="28"/>
          <w:szCs w:val="28"/>
        </w:rPr>
        <w:t>.3</w:t>
      </w:r>
      <w:r w:rsidR="00A370FA">
        <w:rPr>
          <w:rFonts w:ascii="Times New Roman" w:hAnsi="Times New Roman" w:cs="Times New Roman"/>
          <w:sz w:val="28"/>
          <w:szCs w:val="28"/>
        </w:rPr>
        <w:t>.</w:t>
      </w:r>
      <w:r w:rsidRPr="00A70BED">
        <w:rPr>
          <w:rFonts w:ascii="Times New Roman" w:hAnsi="Times New Roman" w:cs="Times New Roman"/>
          <w:sz w:val="28"/>
          <w:szCs w:val="28"/>
        </w:rPr>
        <w:t xml:space="preserve"> – </w:t>
      </w:r>
      <w:r w:rsidR="003F19AF">
        <w:rPr>
          <w:rFonts w:ascii="Times New Roman" w:hAnsi="Times New Roman" w:cs="Times New Roman"/>
          <w:sz w:val="28"/>
          <w:szCs w:val="28"/>
        </w:rPr>
        <w:t>96</w:t>
      </w:r>
    </w:p>
    <w:p w14:paraId="05025E7D" w14:textId="76C2665C" w:rsidR="00A70BED" w:rsidRPr="00034021" w:rsidRDefault="00A70BED" w:rsidP="00A70BED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02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Критерий </w:t>
      </w:r>
      <w:r w:rsidRPr="00034021">
        <w:rPr>
          <w:rFonts w:ascii="Times New Roman" w:hAnsi="Times New Roman" w:cs="Times New Roman"/>
          <w:b/>
          <w:sz w:val="28"/>
          <w:szCs w:val="28"/>
        </w:rPr>
        <w:t>2</w:t>
      </w:r>
      <w:r w:rsidRPr="00034021">
        <w:rPr>
          <w:rFonts w:ascii="Times New Roman" w:hAnsi="Times New Roman" w:cs="Times New Roman"/>
          <w:b/>
          <w:sz w:val="28"/>
          <w:szCs w:val="28"/>
        </w:rPr>
        <w:t xml:space="preserve"> – 9</w:t>
      </w:r>
      <w:r w:rsidR="003F19AF" w:rsidRPr="00034021">
        <w:rPr>
          <w:rFonts w:ascii="Times New Roman" w:hAnsi="Times New Roman" w:cs="Times New Roman"/>
          <w:b/>
          <w:sz w:val="28"/>
          <w:szCs w:val="28"/>
        </w:rPr>
        <w:t>8,0</w:t>
      </w:r>
      <w:r w:rsidRPr="000340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56D08A" w14:textId="64C57ABE" w:rsidR="005268D7" w:rsidRDefault="005268D7" w:rsidP="00034021">
      <w:pPr>
        <w:pStyle w:val="a3"/>
        <w:tabs>
          <w:tab w:val="left" w:pos="284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9227EC4" wp14:editId="0824C492">
            <wp:extent cx="5940425" cy="371221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2C53C" w14:textId="77777777" w:rsidR="005268D7" w:rsidRDefault="005268D7" w:rsidP="005268D7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585BAC2F" w14:textId="21BB6AF5" w:rsidR="005268D7" w:rsidRPr="005268D7" w:rsidRDefault="005268D7" w:rsidP="005268D7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268D7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268D7">
        <w:rPr>
          <w:rFonts w:ascii="Times New Roman" w:hAnsi="Times New Roman" w:cs="Times New Roman"/>
          <w:sz w:val="28"/>
          <w:szCs w:val="28"/>
        </w:rPr>
        <w:t>.1</w:t>
      </w:r>
      <w:r w:rsidR="00A370FA">
        <w:rPr>
          <w:rFonts w:ascii="Times New Roman" w:hAnsi="Times New Roman" w:cs="Times New Roman"/>
          <w:sz w:val="28"/>
          <w:szCs w:val="28"/>
        </w:rPr>
        <w:t>.</w:t>
      </w:r>
      <w:r w:rsidRPr="005268D7">
        <w:rPr>
          <w:rFonts w:ascii="Times New Roman" w:hAnsi="Times New Roman" w:cs="Times New Roman"/>
          <w:sz w:val="28"/>
          <w:szCs w:val="28"/>
        </w:rPr>
        <w:t xml:space="preserve"> – </w:t>
      </w:r>
      <w:r w:rsidR="00C31890">
        <w:rPr>
          <w:rFonts w:ascii="Times New Roman" w:hAnsi="Times New Roman" w:cs="Times New Roman"/>
          <w:sz w:val="28"/>
          <w:szCs w:val="28"/>
        </w:rPr>
        <w:t>20</w:t>
      </w:r>
    </w:p>
    <w:p w14:paraId="4FE96C60" w14:textId="2E0309C7" w:rsidR="005268D7" w:rsidRPr="005268D7" w:rsidRDefault="005268D7" w:rsidP="005268D7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268D7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268D7">
        <w:rPr>
          <w:rFonts w:ascii="Times New Roman" w:hAnsi="Times New Roman" w:cs="Times New Roman"/>
          <w:sz w:val="28"/>
          <w:szCs w:val="28"/>
        </w:rPr>
        <w:t>.2</w:t>
      </w:r>
      <w:r w:rsidR="00A370FA">
        <w:rPr>
          <w:rFonts w:ascii="Times New Roman" w:hAnsi="Times New Roman" w:cs="Times New Roman"/>
          <w:sz w:val="28"/>
          <w:szCs w:val="28"/>
        </w:rPr>
        <w:t>.</w:t>
      </w:r>
      <w:r w:rsidRPr="005268D7">
        <w:rPr>
          <w:rFonts w:ascii="Times New Roman" w:hAnsi="Times New Roman" w:cs="Times New Roman"/>
          <w:sz w:val="28"/>
          <w:szCs w:val="28"/>
        </w:rPr>
        <w:t xml:space="preserve"> – </w:t>
      </w:r>
      <w:r w:rsidR="00C31890">
        <w:rPr>
          <w:rFonts w:ascii="Times New Roman" w:hAnsi="Times New Roman" w:cs="Times New Roman"/>
          <w:sz w:val="28"/>
          <w:szCs w:val="28"/>
        </w:rPr>
        <w:t>100</w:t>
      </w:r>
    </w:p>
    <w:p w14:paraId="48EF8EE4" w14:textId="459AE9CA" w:rsidR="005268D7" w:rsidRPr="005268D7" w:rsidRDefault="005268D7" w:rsidP="005268D7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268D7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268D7">
        <w:rPr>
          <w:rFonts w:ascii="Times New Roman" w:hAnsi="Times New Roman" w:cs="Times New Roman"/>
          <w:sz w:val="28"/>
          <w:szCs w:val="28"/>
        </w:rPr>
        <w:t>.3</w:t>
      </w:r>
      <w:r w:rsidR="00A370FA">
        <w:rPr>
          <w:rFonts w:ascii="Times New Roman" w:hAnsi="Times New Roman" w:cs="Times New Roman"/>
          <w:sz w:val="28"/>
          <w:szCs w:val="28"/>
        </w:rPr>
        <w:t>.</w:t>
      </w:r>
      <w:r w:rsidRPr="005268D7">
        <w:rPr>
          <w:rFonts w:ascii="Times New Roman" w:hAnsi="Times New Roman" w:cs="Times New Roman"/>
          <w:sz w:val="28"/>
          <w:szCs w:val="28"/>
        </w:rPr>
        <w:t xml:space="preserve"> – </w:t>
      </w:r>
      <w:r w:rsidR="00C31890">
        <w:rPr>
          <w:rFonts w:ascii="Times New Roman" w:hAnsi="Times New Roman" w:cs="Times New Roman"/>
          <w:sz w:val="28"/>
          <w:szCs w:val="28"/>
        </w:rPr>
        <w:t>94</w:t>
      </w:r>
    </w:p>
    <w:p w14:paraId="43AFB4E2" w14:textId="2812DD59" w:rsidR="00326E54" w:rsidRPr="00034021" w:rsidRDefault="005268D7" w:rsidP="005268D7">
      <w:pPr>
        <w:pStyle w:val="a3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021">
        <w:rPr>
          <w:rFonts w:ascii="Times New Roman" w:hAnsi="Times New Roman" w:cs="Times New Roman"/>
          <w:b/>
          <w:sz w:val="28"/>
          <w:szCs w:val="28"/>
        </w:rPr>
        <w:t xml:space="preserve">Критерий </w:t>
      </w:r>
      <w:r w:rsidR="00034021" w:rsidRPr="00034021">
        <w:rPr>
          <w:rFonts w:ascii="Times New Roman" w:hAnsi="Times New Roman" w:cs="Times New Roman"/>
          <w:b/>
          <w:sz w:val="28"/>
          <w:szCs w:val="28"/>
        </w:rPr>
        <w:t>3</w:t>
      </w:r>
      <w:r w:rsidRPr="0003402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C31890" w:rsidRPr="00034021">
        <w:rPr>
          <w:rFonts w:ascii="Times New Roman" w:hAnsi="Times New Roman" w:cs="Times New Roman"/>
          <w:b/>
          <w:sz w:val="28"/>
          <w:szCs w:val="28"/>
        </w:rPr>
        <w:t>74,2</w:t>
      </w:r>
      <w:r w:rsidRPr="000340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A384D8" w14:textId="77777777" w:rsidR="00CA75C7" w:rsidRDefault="00CA75C7" w:rsidP="005268D7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1048DB18" w14:textId="3D26156D" w:rsidR="0064223A" w:rsidRDefault="00034021" w:rsidP="00034021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51D8422" wp14:editId="037FF7E2">
            <wp:extent cx="5940425" cy="282448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2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018C6" w14:textId="0C8B3321" w:rsidR="00034021" w:rsidRPr="005268D7" w:rsidRDefault="00034021" w:rsidP="00034021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268D7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268D7">
        <w:rPr>
          <w:rFonts w:ascii="Times New Roman" w:hAnsi="Times New Roman" w:cs="Times New Roman"/>
          <w:sz w:val="28"/>
          <w:szCs w:val="28"/>
        </w:rPr>
        <w:t>.1</w:t>
      </w:r>
      <w:r w:rsidR="00A370FA">
        <w:rPr>
          <w:rFonts w:ascii="Times New Roman" w:hAnsi="Times New Roman" w:cs="Times New Roman"/>
          <w:sz w:val="28"/>
          <w:szCs w:val="28"/>
        </w:rPr>
        <w:t>.</w:t>
      </w:r>
      <w:r w:rsidRPr="005268D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99</w:t>
      </w:r>
    </w:p>
    <w:p w14:paraId="16E32618" w14:textId="53351DA1" w:rsidR="00034021" w:rsidRPr="005268D7" w:rsidRDefault="00034021" w:rsidP="00034021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268D7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268D7">
        <w:rPr>
          <w:rFonts w:ascii="Times New Roman" w:hAnsi="Times New Roman" w:cs="Times New Roman"/>
          <w:sz w:val="28"/>
          <w:szCs w:val="28"/>
        </w:rPr>
        <w:t>.2</w:t>
      </w:r>
      <w:r w:rsidR="00A370FA">
        <w:rPr>
          <w:rFonts w:ascii="Times New Roman" w:hAnsi="Times New Roman" w:cs="Times New Roman"/>
          <w:sz w:val="28"/>
          <w:szCs w:val="28"/>
        </w:rPr>
        <w:t>.</w:t>
      </w:r>
      <w:r w:rsidRPr="005268D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99</w:t>
      </w:r>
    </w:p>
    <w:p w14:paraId="2339291B" w14:textId="37BE7C82" w:rsidR="00034021" w:rsidRPr="005268D7" w:rsidRDefault="00034021" w:rsidP="00034021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268D7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268D7">
        <w:rPr>
          <w:rFonts w:ascii="Times New Roman" w:hAnsi="Times New Roman" w:cs="Times New Roman"/>
          <w:sz w:val="28"/>
          <w:szCs w:val="28"/>
        </w:rPr>
        <w:t>.3</w:t>
      </w:r>
      <w:r w:rsidR="00A370FA">
        <w:rPr>
          <w:rFonts w:ascii="Times New Roman" w:hAnsi="Times New Roman" w:cs="Times New Roman"/>
          <w:sz w:val="28"/>
          <w:szCs w:val="28"/>
        </w:rPr>
        <w:t>.</w:t>
      </w:r>
      <w:r w:rsidRPr="005268D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98</w:t>
      </w:r>
    </w:p>
    <w:p w14:paraId="62EAC819" w14:textId="61C6F0DB" w:rsidR="00034021" w:rsidRDefault="00034021" w:rsidP="00034021">
      <w:pPr>
        <w:pStyle w:val="a3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021">
        <w:rPr>
          <w:rFonts w:ascii="Times New Roman" w:hAnsi="Times New Roman" w:cs="Times New Roman"/>
          <w:b/>
          <w:sz w:val="28"/>
          <w:szCs w:val="28"/>
        </w:rPr>
        <w:t xml:space="preserve">Критерий </w:t>
      </w:r>
      <w:r w:rsidRPr="00034021">
        <w:rPr>
          <w:rFonts w:ascii="Times New Roman" w:hAnsi="Times New Roman" w:cs="Times New Roman"/>
          <w:b/>
          <w:sz w:val="28"/>
          <w:szCs w:val="28"/>
        </w:rPr>
        <w:t>4</w:t>
      </w:r>
      <w:r w:rsidRPr="0003402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034021">
        <w:rPr>
          <w:rFonts w:ascii="Times New Roman" w:hAnsi="Times New Roman" w:cs="Times New Roman"/>
          <w:b/>
          <w:sz w:val="28"/>
          <w:szCs w:val="28"/>
        </w:rPr>
        <w:t>98,8</w:t>
      </w:r>
      <w:r w:rsidRPr="000340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EAA7CB" w14:textId="0933D850" w:rsidR="009750A1" w:rsidRDefault="009750A1" w:rsidP="00034021">
      <w:pPr>
        <w:pStyle w:val="a3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FE2611" w14:textId="209DB100" w:rsidR="009750A1" w:rsidRDefault="009750A1" w:rsidP="009750A1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3B77F9B" wp14:editId="0346D7C4">
            <wp:extent cx="5940425" cy="240347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0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BFDED" w14:textId="77777777" w:rsidR="009750A1" w:rsidRPr="00034021" w:rsidRDefault="009750A1" w:rsidP="009750A1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A17C07" w14:textId="6D509486" w:rsidR="009750A1" w:rsidRPr="005268D7" w:rsidRDefault="009750A1" w:rsidP="009750A1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268D7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268D7">
        <w:rPr>
          <w:rFonts w:ascii="Times New Roman" w:hAnsi="Times New Roman" w:cs="Times New Roman"/>
          <w:sz w:val="28"/>
          <w:szCs w:val="28"/>
        </w:rPr>
        <w:t>.1</w:t>
      </w:r>
      <w:r w:rsidR="00A370FA">
        <w:rPr>
          <w:rFonts w:ascii="Times New Roman" w:hAnsi="Times New Roman" w:cs="Times New Roman"/>
          <w:sz w:val="28"/>
          <w:szCs w:val="28"/>
        </w:rPr>
        <w:t>.</w:t>
      </w:r>
      <w:r w:rsidRPr="005268D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99</w:t>
      </w:r>
    </w:p>
    <w:p w14:paraId="4E1FD815" w14:textId="475ED164" w:rsidR="009750A1" w:rsidRPr="005268D7" w:rsidRDefault="009750A1" w:rsidP="009750A1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268D7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268D7">
        <w:rPr>
          <w:rFonts w:ascii="Times New Roman" w:hAnsi="Times New Roman" w:cs="Times New Roman"/>
          <w:sz w:val="28"/>
          <w:szCs w:val="28"/>
        </w:rPr>
        <w:t>.2</w:t>
      </w:r>
      <w:r w:rsidR="00A370FA">
        <w:rPr>
          <w:rFonts w:ascii="Times New Roman" w:hAnsi="Times New Roman" w:cs="Times New Roman"/>
          <w:sz w:val="28"/>
          <w:szCs w:val="28"/>
        </w:rPr>
        <w:t>.</w:t>
      </w:r>
      <w:r w:rsidRPr="005268D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99</w:t>
      </w:r>
    </w:p>
    <w:p w14:paraId="36B178AB" w14:textId="1B93B4C9" w:rsidR="009750A1" w:rsidRPr="005268D7" w:rsidRDefault="009750A1" w:rsidP="009750A1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268D7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268D7">
        <w:rPr>
          <w:rFonts w:ascii="Times New Roman" w:hAnsi="Times New Roman" w:cs="Times New Roman"/>
          <w:sz w:val="28"/>
          <w:szCs w:val="28"/>
        </w:rPr>
        <w:t>.3</w:t>
      </w:r>
      <w:r w:rsidR="00A370FA">
        <w:rPr>
          <w:rFonts w:ascii="Times New Roman" w:hAnsi="Times New Roman" w:cs="Times New Roman"/>
          <w:sz w:val="28"/>
          <w:szCs w:val="28"/>
        </w:rPr>
        <w:t>.</w:t>
      </w:r>
      <w:r w:rsidRPr="005268D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9</w:t>
      </w:r>
      <w:r w:rsidR="00936789">
        <w:rPr>
          <w:rFonts w:ascii="Times New Roman" w:hAnsi="Times New Roman" w:cs="Times New Roman"/>
          <w:sz w:val="28"/>
          <w:szCs w:val="28"/>
        </w:rPr>
        <w:t>9</w:t>
      </w:r>
    </w:p>
    <w:p w14:paraId="516F11A9" w14:textId="679888DA" w:rsidR="009750A1" w:rsidRDefault="009750A1" w:rsidP="009750A1">
      <w:pPr>
        <w:pStyle w:val="a3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021">
        <w:rPr>
          <w:rFonts w:ascii="Times New Roman" w:hAnsi="Times New Roman" w:cs="Times New Roman"/>
          <w:b/>
          <w:sz w:val="28"/>
          <w:szCs w:val="28"/>
        </w:rPr>
        <w:t xml:space="preserve">Критерий </w:t>
      </w:r>
      <w:r w:rsidR="00FF0D8D">
        <w:rPr>
          <w:rFonts w:ascii="Times New Roman" w:hAnsi="Times New Roman" w:cs="Times New Roman"/>
          <w:b/>
          <w:sz w:val="28"/>
          <w:szCs w:val="28"/>
        </w:rPr>
        <w:t>5</w:t>
      </w:r>
      <w:r w:rsidRPr="00034021">
        <w:rPr>
          <w:rFonts w:ascii="Times New Roman" w:hAnsi="Times New Roman" w:cs="Times New Roman"/>
          <w:b/>
          <w:sz w:val="28"/>
          <w:szCs w:val="28"/>
        </w:rPr>
        <w:t xml:space="preserve"> – 9</w:t>
      </w:r>
      <w:r w:rsidR="00936789">
        <w:rPr>
          <w:rFonts w:ascii="Times New Roman" w:hAnsi="Times New Roman" w:cs="Times New Roman"/>
          <w:b/>
          <w:sz w:val="28"/>
          <w:szCs w:val="28"/>
        </w:rPr>
        <w:t>9,0</w:t>
      </w:r>
      <w:r w:rsidRPr="000340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F9B5F6" w14:textId="60546BBD" w:rsidR="009A7C8E" w:rsidRDefault="009A7C8E" w:rsidP="009750A1">
      <w:pPr>
        <w:pStyle w:val="a3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B610AC" w14:textId="77777777" w:rsidR="007156C1" w:rsidRDefault="007156C1" w:rsidP="009750A1">
      <w:pPr>
        <w:pStyle w:val="a3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81BB6D" w14:textId="79817363" w:rsidR="009A7C8E" w:rsidRDefault="009A7C8E" w:rsidP="009A7C8E">
      <w:pPr>
        <w:pStyle w:val="a3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Расчетные показатели по общей итоговой оценке (по совокупности пяти критериев) – муниципальные учреждения культуры Свердловской области</w:t>
      </w:r>
    </w:p>
    <w:p w14:paraId="76348D0E" w14:textId="6326E8DF" w:rsidR="009A7C8E" w:rsidRDefault="009A7C8E" w:rsidP="009A7C8E">
      <w:pPr>
        <w:pStyle w:val="a3"/>
        <w:ind w:left="-426"/>
        <w:rPr>
          <w:rFonts w:ascii="Times New Roman" w:hAnsi="Times New Roman" w:cs="Times New Roman"/>
          <w:b/>
          <w:sz w:val="28"/>
          <w:szCs w:val="28"/>
        </w:rPr>
      </w:pPr>
    </w:p>
    <w:p w14:paraId="66C09B89" w14:textId="3E7E9671" w:rsidR="009A7C8E" w:rsidRDefault="009A7C8E" w:rsidP="009A7C8E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бал</w:t>
      </w:r>
      <w:r w:rsidR="00EC2F5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– 92,62</w:t>
      </w:r>
    </w:p>
    <w:p w14:paraId="7910DAA0" w14:textId="1AEAF6F6" w:rsidR="00034021" w:rsidRDefault="00773A92" w:rsidP="00C85DED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среди учреждений Свердловской области – 25 (из 144)</w:t>
      </w:r>
    </w:p>
    <w:p w14:paraId="4310EDB8" w14:textId="7B7C8814" w:rsidR="00F65978" w:rsidRDefault="00F65978" w:rsidP="00C85DED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14:paraId="737D581B" w14:textId="54D95652" w:rsidR="00F65978" w:rsidRPr="00C85DED" w:rsidRDefault="00F65978" w:rsidP="00F65978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0D17B08" wp14:editId="1D29FC3B">
            <wp:extent cx="5940425" cy="126428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6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5978" w:rsidRPr="00C85DED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5B574" w14:textId="77777777" w:rsidR="00661702" w:rsidRDefault="00661702" w:rsidP="00C85DED">
      <w:pPr>
        <w:spacing w:after="0" w:line="240" w:lineRule="auto"/>
      </w:pPr>
      <w:r>
        <w:separator/>
      </w:r>
    </w:p>
  </w:endnote>
  <w:endnote w:type="continuationSeparator" w:id="0">
    <w:p w14:paraId="1079AC2C" w14:textId="77777777" w:rsidR="00661702" w:rsidRDefault="00661702" w:rsidP="00C8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9224295"/>
      <w:docPartObj>
        <w:docPartGallery w:val="Page Numbers (Bottom of Page)"/>
        <w:docPartUnique/>
      </w:docPartObj>
    </w:sdtPr>
    <w:sdtContent>
      <w:p w14:paraId="4DFEDDA3" w14:textId="4CD21371" w:rsidR="00C85DED" w:rsidRDefault="00C85DE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DAF648" w14:textId="77777777" w:rsidR="00C85DED" w:rsidRDefault="00C85D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F4586" w14:textId="77777777" w:rsidR="00661702" w:rsidRDefault="00661702" w:rsidP="00C85DED">
      <w:pPr>
        <w:spacing w:after="0" w:line="240" w:lineRule="auto"/>
      </w:pPr>
      <w:r>
        <w:separator/>
      </w:r>
    </w:p>
  </w:footnote>
  <w:footnote w:type="continuationSeparator" w:id="0">
    <w:p w14:paraId="1CB5C046" w14:textId="77777777" w:rsidR="00661702" w:rsidRDefault="00661702" w:rsidP="00C85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57FBC"/>
    <w:multiLevelType w:val="hybridMultilevel"/>
    <w:tmpl w:val="6E400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E9E"/>
    <w:rsid w:val="00013A02"/>
    <w:rsid w:val="00034021"/>
    <w:rsid w:val="00092F6C"/>
    <w:rsid w:val="00326E54"/>
    <w:rsid w:val="003F19AF"/>
    <w:rsid w:val="00486E9E"/>
    <w:rsid w:val="005268D7"/>
    <w:rsid w:val="0064223A"/>
    <w:rsid w:val="00661702"/>
    <w:rsid w:val="007156C1"/>
    <w:rsid w:val="00773A92"/>
    <w:rsid w:val="00936789"/>
    <w:rsid w:val="009750A1"/>
    <w:rsid w:val="00981743"/>
    <w:rsid w:val="009A7C8E"/>
    <w:rsid w:val="00A1043E"/>
    <w:rsid w:val="00A370FA"/>
    <w:rsid w:val="00A70BED"/>
    <w:rsid w:val="00C31890"/>
    <w:rsid w:val="00C85DED"/>
    <w:rsid w:val="00CA75C7"/>
    <w:rsid w:val="00EC2F52"/>
    <w:rsid w:val="00F65978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22EB7"/>
  <w15:chartTrackingRefBased/>
  <w15:docId w15:val="{89AF1FAC-5403-48EA-AE8F-07429249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23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5DED"/>
  </w:style>
  <w:style w:type="paragraph" w:styleId="a6">
    <w:name w:val="footer"/>
    <w:basedOn w:val="a"/>
    <w:link w:val="a7"/>
    <w:uiPriority w:val="99"/>
    <w:unhideWhenUsed/>
    <w:rsid w:val="00C8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5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p</cp:lastModifiedBy>
  <cp:revision>28</cp:revision>
  <dcterms:created xsi:type="dcterms:W3CDTF">2023-10-09T11:17:00Z</dcterms:created>
  <dcterms:modified xsi:type="dcterms:W3CDTF">2023-10-09T11:46:00Z</dcterms:modified>
</cp:coreProperties>
</file>