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AD3B53" w:rsidTr="00AD3B53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_/_________ /И.В.Баева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/__________/М.А.Соснова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МБОУ Маньковская СОШ /_______/ Л.И. Морозова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31.08.2023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146-о.д.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«Орлята России»»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D3B53" w:rsidRDefault="00AD3B53" w:rsidP="00502247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AD3B53" w:rsidRDefault="00AD3B53" w:rsidP="00502247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 w:rsidR="005432FF">
        <w:rPr>
          <w:rFonts w:ascii="Times New Roman" w:hAnsi="Times New Roman"/>
          <w:b/>
          <w:sz w:val="36"/>
          <w:szCs w:val="28"/>
        </w:rPr>
        <w:t xml:space="preserve"> 2</w:t>
      </w:r>
      <w:r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AD3B53" w:rsidRDefault="00AD3B53" w:rsidP="00502247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Нетребина Лилия Васильевна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2023год</w:t>
      </w:r>
    </w:p>
    <w:p w:rsidR="00AD3B53" w:rsidRDefault="00AD3B53" w:rsidP="00AD3B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3B53" w:rsidRPr="00EE4B2D" w:rsidRDefault="00AD3B53" w:rsidP="00EE4B2D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B2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E4B2D" w:rsidRPr="005D6EC3" w:rsidRDefault="00EE4B2D" w:rsidP="00EE4B2D">
      <w:pPr>
        <w:spacing w:before="100" w:beforeAutospacing="1" w:after="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следующих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    </w:t>
      </w:r>
      <w:r w:rsidRPr="005D6EC3">
        <w:rPr>
          <w:rFonts w:hAnsi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EE4B2D" w:rsidRPr="005D6EC3" w:rsidRDefault="00EE4B2D" w:rsidP="00EE4B2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закона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/>
          <w:color w:val="000000"/>
          <w:sz w:val="24"/>
          <w:szCs w:val="24"/>
        </w:rPr>
        <w:t>ФЗ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EE4B2D" w:rsidRDefault="00EE4B2D" w:rsidP="00EE4B2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Порядка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 w:rsidRPr="005D6EC3">
        <w:rPr>
          <w:rFonts w:hAnsi="Times New Roman"/>
          <w:color w:val="000000"/>
          <w:sz w:val="24"/>
          <w:szCs w:val="24"/>
        </w:rPr>
        <w:t>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EE4B2D" w:rsidRPr="006B0966" w:rsidRDefault="00EE4B2D" w:rsidP="00EE4B2D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966">
        <w:rPr>
          <w:rFonts w:ascii="Times New Roman" w:hAnsi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EE4B2D" w:rsidRPr="00BC29C0" w:rsidRDefault="00EE4B2D" w:rsidP="00EE4B2D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C29C0">
        <w:rPr>
          <w:rFonts w:ascii="Times New Roman" w:hAnsi="Times New Roman"/>
          <w:color w:val="000000"/>
          <w:sz w:val="24"/>
          <w:szCs w:val="24"/>
        </w:rPr>
        <w:t>приказа Минпросвещения России от 31.05.2021 №286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EE4B2D" w:rsidRPr="005D6EC3" w:rsidRDefault="00EE4B2D" w:rsidP="00EE4B2D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устава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Маньковская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EE4B2D" w:rsidRPr="005D6EC3" w:rsidRDefault="00EE4B2D" w:rsidP="00EE4B2D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положения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формах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порядке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текущего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контроля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Маньковская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</w:p>
    <w:p w:rsidR="00EE4B2D" w:rsidRPr="00747FCE" w:rsidRDefault="00EE4B2D" w:rsidP="00EE4B2D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r w:rsidRPr="00747FCE">
        <w:rPr>
          <w:rFonts w:hAnsi="Times New Roman"/>
          <w:sz w:val="24"/>
          <w:szCs w:val="24"/>
        </w:rPr>
        <w:t>Федеральнного</w:t>
      </w:r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>перечня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учебников</w:t>
      </w:r>
      <w:r w:rsidRPr="00747FCE">
        <w:rPr>
          <w:rFonts w:hAnsi="Times New Roman"/>
          <w:sz w:val="24"/>
          <w:szCs w:val="24"/>
        </w:rPr>
        <w:t xml:space="preserve">, </w:t>
      </w:r>
      <w:r w:rsidRPr="00747FCE">
        <w:rPr>
          <w:rFonts w:hAnsi="Times New Roman"/>
          <w:sz w:val="24"/>
          <w:szCs w:val="24"/>
        </w:rPr>
        <w:t>утвержденного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приказом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Минпросвещения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от</w:t>
      </w:r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 xml:space="preserve">21.09.2022 </w:t>
      </w:r>
      <w:r w:rsidRPr="00747FCE">
        <w:rPr>
          <w:rFonts w:hAnsi="Times New Roman"/>
          <w:sz w:val="24"/>
          <w:szCs w:val="24"/>
        </w:rPr>
        <w:t>№</w:t>
      </w:r>
      <w:r w:rsidRPr="00747FCE">
        <w:rPr>
          <w:rFonts w:hAnsi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Минпросвещения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Минпросвещения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AD3B53" w:rsidRDefault="00EE4B2D" w:rsidP="00AD3B5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учебно-методического комплект</w:t>
      </w:r>
      <w:r w:rsidR="00AD3B53">
        <w:rPr>
          <w:rFonts w:ascii="Times New Roman" w:hAnsi="Times New Roman"/>
          <w:sz w:val="24"/>
          <w:szCs w:val="24"/>
        </w:rPr>
        <w:t>а:</w:t>
      </w:r>
      <w:r w:rsidR="00AD3B53">
        <w:t xml:space="preserve"> </w:t>
      </w:r>
    </w:p>
    <w:p w:rsidR="00AD3B53" w:rsidRDefault="00AD3B53" w:rsidP="00AD3B5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в соответствии с:</w:t>
      </w:r>
    </w:p>
    <w:p w:rsidR="00AD3B53" w:rsidRDefault="00AD3B53" w:rsidP="00AD3B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Маньковская СОШ  </w:t>
      </w:r>
      <w:r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146 -о.д );</w:t>
      </w:r>
    </w:p>
    <w:p w:rsidR="001B051D" w:rsidRPr="001B051D" w:rsidRDefault="001B051D" w:rsidP="00AD3B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51D">
        <w:rPr>
          <w:rFonts w:ascii="Times New Roman" w:hAnsi="Times New Roman"/>
          <w:sz w:val="24"/>
          <w:szCs w:val="24"/>
        </w:rPr>
        <w:t>Положением о рабочей программе МБОУ Маньковская СОШ (Приказ от 23.05.2023 г. № 72-о.д)</w:t>
      </w:r>
    </w:p>
    <w:p w:rsidR="003303C9" w:rsidRPr="003303C9" w:rsidRDefault="003303C9" w:rsidP="001B051D">
      <w:pPr>
        <w:pStyle w:val="a3"/>
        <w:shd w:val="clear" w:color="auto" w:fill="FFFFFF"/>
        <w:spacing w:before="1" w:after="0" w:line="360" w:lineRule="auto"/>
        <w:ind w:right="176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Цель курса: </w:t>
      </w:r>
      <w:r w:rsidRPr="003303C9">
        <w:rPr>
          <w:rFonts w:ascii="Times New Roman" w:hAnsi="Times New Roman"/>
          <w:color w:val="181818"/>
          <w:sz w:val="24"/>
          <w:szCs w:val="24"/>
        </w:rPr>
        <w:t>формирование у ребѐнка младшего школьного возраста социально-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3303C9" w:rsidRPr="003303C9" w:rsidRDefault="003303C9" w:rsidP="001B051D">
      <w:pPr>
        <w:pStyle w:val="a3"/>
        <w:shd w:val="clear" w:color="auto" w:fill="FFFFFF"/>
        <w:spacing w:before="1" w:after="0" w:line="360" w:lineRule="auto"/>
        <w:rPr>
          <w:rFonts w:ascii="Times New Roman" w:hAnsi="Times New Roman"/>
          <w:color w:val="181818"/>
          <w:sz w:val="24"/>
          <w:szCs w:val="24"/>
        </w:rPr>
      </w:pPr>
    </w:p>
    <w:p w:rsidR="003303C9" w:rsidRPr="003303C9" w:rsidRDefault="003303C9" w:rsidP="001B051D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color w:val="181818"/>
          <w:sz w:val="24"/>
          <w:szCs w:val="24"/>
        </w:rPr>
        <w:t>Задачи </w:t>
      </w:r>
      <w:r w:rsidRPr="003303C9">
        <w:rPr>
          <w:rFonts w:ascii="Times New Roman" w:hAnsi="Times New Roman"/>
          <w:b/>
          <w:color w:val="181818"/>
          <w:spacing w:val="-2"/>
          <w:sz w:val="24"/>
          <w:szCs w:val="24"/>
        </w:rPr>
        <w:t>курса: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36" w:after="0" w:line="360" w:lineRule="auto"/>
        <w:ind w:right="18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2.    Воспитывать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уважение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духовно-нравственной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культуре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семьи,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своего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народа, семейным ценности с учѐтом национальной, религиозной принадлежности.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3.  Формировать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лидерские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умение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работать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команде.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40" w:after="0" w:line="36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4.  Развивать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творческие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способности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эстетический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вкус.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41" w:after="0" w:line="360" w:lineRule="auto"/>
        <w:ind w:right="125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5.  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Воспитывать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ценностное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отношение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здоровому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образужизни, </w:t>
      </w:r>
      <w:r w:rsidRPr="003303C9">
        <w:rPr>
          <w:rFonts w:ascii="Times New Roman" w:hAnsi="Times New Roman"/>
          <w:color w:val="181818"/>
          <w:sz w:val="24"/>
          <w:szCs w:val="24"/>
        </w:rPr>
        <w:t>прививать интерес к физической культуре.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2" w:lineRule="atLeast"/>
        <w:ind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7.     Содействовать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воспитанию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экологической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культуры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ответственного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отношения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окружающему миру.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81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8.    Формировать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ценностное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отношение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знаниям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через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интеллектуальную,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поисковую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исследовательскую деятельность.</w:t>
      </w:r>
    </w:p>
    <w:p w:rsidR="003303C9" w:rsidRPr="005716A7" w:rsidRDefault="003303C9" w:rsidP="003303C9">
      <w:pPr>
        <w:pStyle w:val="Style3"/>
        <w:widowControl/>
        <w:spacing w:line="360" w:lineRule="auto"/>
        <w:ind w:firstLine="0"/>
        <w:jc w:val="both"/>
        <w:rPr>
          <w:sz w:val="22"/>
          <w:szCs w:val="22"/>
        </w:rPr>
      </w:pPr>
      <w:r w:rsidRPr="003303C9">
        <w:rPr>
          <w:color w:val="181818"/>
        </w:rPr>
        <w:t> </w:t>
      </w:r>
      <w:r>
        <w:t>На учебный курс «Орлята России» во 2 классе отводится  1 час в неделю, т.е. 34 часа  в год.</w:t>
      </w:r>
      <w:r>
        <w:rPr>
          <w:rStyle w:val="FontStyle11"/>
        </w:rPr>
        <w:t xml:space="preserve"> </w:t>
      </w:r>
    </w:p>
    <w:p w:rsidR="003303C9" w:rsidRDefault="003303C9" w:rsidP="003303C9">
      <w:pPr>
        <w:pStyle w:val="a6"/>
        <w:spacing w:line="360" w:lineRule="auto"/>
        <w:jc w:val="both"/>
        <w:rPr>
          <w:kern w:val="2"/>
        </w:rPr>
      </w:pPr>
      <w:r>
        <w:rPr>
          <w:kern w:val="2"/>
        </w:rPr>
        <w:t>Из них: для проведения контрольных работ - 0час</w:t>
      </w:r>
    </w:p>
    <w:p w:rsidR="003303C9" w:rsidRDefault="003303C9" w:rsidP="003303C9">
      <w:pPr>
        <w:pStyle w:val="a6"/>
        <w:spacing w:line="360" w:lineRule="auto"/>
        <w:ind w:firstLine="708"/>
        <w:jc w:val="both"/>
        <w:rPr>
          <w:i/>
          <w:kern w:val="2"/>
        </w:rPr>
      </w:pPr>
      <w:r>
        <w:rPr>
          <w:kern w:val="2"/>
        </w:rPr>
        <w:t>для проведения практических/лабораторных работ - ___0 часа</w:t>
      </w:r>
      <w:r>
        <w:rPr>
          <w:i/>
          <w:kern w:val="2"/>
        </w:rPr>
        <w:t>.</w:t>
      </w:r>
    </w:p>
    <w:p w:rsidR="006E1E67" w:rsidRPr="00135E56" w:rsidRDefault="005432FF" w:rsidP="00502247">
      <w:pPr>
        <w:pStyle w:val="Style3"/>
        <w:widowControl/>
        <w:spacing w:line="276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        </w:t>
      </w:r>
      <w:r w:rsidR="006E1E67"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="006E1E67" w:rsidRPr="00135E56">
        <w:rPr>
          <w:b/>
          <w:kern w:val="2"/>
        </w:rPr>
        <w:t>3</w:t>
      </w:r>
      <w:r w:rsidR="006E1E67">
        <w:rPr>
          <w:b/>
          <w:kern w:val="2"/>
        </w:rPr>
        <w:t>4</w:t>
      </w:r>
      <w:r w:rsidR="006E1E67" w:rsidRPr="00135E56">
        <w:rPr>
          <w:b/>
          <w:kern w:val="2"/>
        </w:rPr>
        <w:t xml:space="preserve"> </w:t>
      </w:r>
      <w:r w:rsidR="006E1E67">
        <w:rPr>
          <w:kern w:val="2"/>
        </w:rPr>
        <w:t>учебные недели во 2</w:t>
      </w:r>
      <w:r w:rsidR="006E1E67" w:rsidRPr="00135E56">
        <w:rPr>
          <w:kern w:val="2"/>
        </w:rPr>
        <w:t xml:space="preserve"> классе. </w:t>
      </w:r>
      <w:r w:rsidR="006E1E67" w:rsidRPr="00135E56">
        <w:t>В соответствии с ФГОС НОО</w:t>
      </w:r>
      <w:r w:rsidR="006E1E67">
        <w:t xml:space="preserve"> </w:t>
      </w:r>
      <w:r w:rsidR="006E1E67" w:rsidRPr="00135E56">
        <w:t xml:space="preserve">и учебным планом школы на 2023-2024 уч. год для начального общего образования </w:t>
      </w:r>
      <w:r w:rsidR="006E1E67">
        <w:t>на учебный предмет «Орлята России» во 2 классе отводится 1 час в неделю, т.е. 34часа</w:t>
      </w:r>
      <w:r w:rsidR="006E1E67" w:rsidRPr="00135E56">
        <w:t xml:space="preserve"> в год.</w:t>
      </w:r>
      <w:r w:rsidR="006E1E67" w:rsidRPr="00135E56">
        <w:rPr>
          <w:rStyle w:val="FontStyle11"/>
        </w:rPr>
        <w:t xml:space="preserve"> </w:t>
      </w:r>
    </w:p>
    <w:p w:rsidR="006E1E67" w:rsidRPr="00135E56" w:rsidRDefault="005432FF" w:rsidP="0050224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1E67" w:rsidRPr="00135E56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6E1E67" w:rsidRPr="00135E56" w:rsidRDefault="006E1E67" w:rsidP="00502247">
      <w:pPr>
        <w:pStyle w:val="a6"/>
        <w:spacing w:line="276" w:lineRule="auto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6E1E67" w:rsidRPr="00135E56" w:rsidRDefault="006E1E67" w:rsidP="00502247">
      <w:pPr>
        <w:pStyle w:val="a6"/>
        <w:spacing w:line="276" w:lineRule="auto"/>
        <w:jc w:val="both"/>
      </w:pPr>
      <w:r w:rsidRPr="00135E56">
        <w:t>- прохождение курсов повышения квалификации (на основании приказа РОО);</w:t>
      </w:r>
    </w:p>
    <w:p w:rsidR="006E1E67" w:rsidRPr="00135E56" w:rsidRDefault="006E1E67" w:rsidP="00502247">
      <w:pPr>
        <w:pStyle w:val="a6"/>
        <w:spacing w:line="276" w:lineRule="auto"/>
        <w:jc w:val="both"/>
      </w:pPr>
      <w:r w:rsidRPr="00135E56">
        <w:t>- отмена  учебных занятий по погодным условиям (на основании приказа РОО);</w:t>
      </w:r>
    </w:p>
    <w:p w:rsidR="006E1E67" w:rsidRPr="00135E56" w:rsidRDefault="006E1E67" w:rsidP="00502247">
      <w:pPr>
        <w:pStyle w:val="a6"/>
        <w:spacing w:line="276" w:lineRule="auto"/>
        <w:jc w:val="both"/>
      </w:pPr>
      <w:r w:rsidRPr="00135E56">
        <w:t>- по болезни учителя;</w:t>
      </w:r>
    </w:p>
    <w:p w:rsidR="00502247" w:rsidRDefault="00502247" w:rsidP="00502247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На дополнительные дни отдыха во 2 классе выпадают уроки(занятия)  08.03, 10.05, таким образом программа рассчитана на 34 урока</w:t>
      </w:r>
      <w:r w:rsidR="00F11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будет выполнена за 32 урока за счёт уплотнения материала по повторению.</w:t>
      </w:r>
    </w:p>
    <w:p w:rsidR="009D5CA7" w:rsidRDefault="00502247">
      <w:r>
        <w:t xml:space="preserve">  </w:t>
      </w:r>
    </w:p>
    <w:p w:rsidR="003303C9" w:rsidRDefault="003303C9"/>
    <w:p w:rsidR="003303C9" w:rsidRDefault="003303C9"/>
    <w:p w:rsidR="003303C9" w:rsidRDefault="003303C9"/>
    <w:p w:rsidR="003303C9" w:rsidRDefault="003303C9"/>
    <w:p w:rsidR="003303C9" w:rsidRDefault="003303C9"/>
    <w:p w:rsidR="003303C9" w:rsidRDefault="003303C9"/>
    <w:p w:rsidR="003303C9" w:rsidRDefault="003303C9" w:rsidP="003303C9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Содержание учебного предмета</w:t>
      </w:r>
    </w:p>
    <w:p w:rsidR="003303C9" w:rsidRPr="003303C9" w:rsidRDefault="003303C9" w:rsidP="003303C9">
      <w:pPr>
        <w:shd w:val="clear" w:color="auto" w:fill="FFFFFF"/>
        <w:spacing w:before="36" w:after="0" w:line="242" w:lineRule="atLeast"/>
        <w:ind w:left="119" w:right="176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</w:t>
      </w:r>
      <w:r w:rsidRPr="003303C9">
        <w:rPr>
          <w:rFonts w:ascii="Times New Roman" w:hAnsi="Times New Roman"/>
          <w:color w:val="181818"/>
          <w:sz w:val="24"/>
          <w:szCs w:val="24"/>
        </w:rPr>
        <w:t>В основу курса внеурочной деятельности положен системно-деятельностный подход, позволяющий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период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освоения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ребѐнком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образовательных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треков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(траекторий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социально</w:t>
      </w:r>
      <w:r w:rsidRPr="003303C9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 коммуникационного развития) осуществить качественный переход от «социальной активности»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 «социальной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позиции»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«гражданской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идентичности».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Важно,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что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названии программы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заключѐн сущностный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нравственный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идеал «Орлѐнок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России».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73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</w:t>
      </w:r>
      <w:r w:rsidRPr="003303C9">
        <w:rPr>
          <w:rFonts w:ascii="Times New Roman" w:hAnsi="Times New Roman"/>
          <w:color w:val="181818"/>
          <w:sz w:val="24"/>
          <w:szCs w:val="24"/>
        </w:rPr>
        <w:t>Структура построения курса предлагает богатые возможности для проявления творческой энергии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каждого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ребѐнка,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развития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его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инициативы,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формирования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активной</w:t>
      </w:r>
      <w:r w:rsidRPr="003303C9">
        <w:rPr>
          <w:rFonts w:ascii="Times New Roman" w:hAnsi="Times New Roman"/>
          <w:color w:val="181818"/>
          <w:spacing w:val="-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 жизни.</w:t>
      </w:r>
    </w:p>
    <w:p w:rsidR="003303C9" w:rsidRPr="003303C9" w:rsidRDefault="003303C9" w:rsidP="003303C9">
      <w:pPr>
        <w:shd w:val="clear" w:color="auto" w:fill="FFFFFF"/>
        <w:spacing w:before="1" w:after="0" w:line="240" w:lineRule="auto"/>
        <w:ind w:left="119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pacing w:val="-2"/>
          <w:sz w:val="24"/>
          <w:szCs w:val="24"/>
        </w:rPr>
        <w:t xml:space="preserve">   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Курс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внеурочной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деятельности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представляет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комплекс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9-и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занятий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7-ми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трекам.</w:t>
      </w:r>
    </w:p>
    <w:p w:rsidR="003303C9" w:rsidRPr="003303C9" w:rsidRDefault="003303C9" w:rsidP="003303C9">
      <w:pPr>
        <w:shd w:val="clear" w:color="auto" w:fill="FFFFFF"/>
        <w:spacing w:before="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23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1.      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</w:t>
      </w:r>
      <w:r w:rsidRPr="003303C9">
        <w:rPr>
          <w:rFonts w:ascii="Times New Roman" w:hAnsi="Times New Roman"/>
          <w:b/>
          <w:bCs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«Орлѐнок</w:t>
      </w:r>
      <w:r w:rsidRPr="003303C9">
        <w:rPr>
          <w:rFonts w:ascii="Times New Roman" w:hAnsi="Times New Roman"/>
          <w:b/>
          <w:bCs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Лидер»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дружба,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команда.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 процессе реализации данного трека дети приобретают опыт совместной деятельности, что является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необходимым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начале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учебного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года.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Педагог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может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увидеть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уровень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сплочѐнности классного коллектива, сформировать детские микрогруппы для приобретения и осуществления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опыта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совместной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деятельности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чередования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творческих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поручений.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2.  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Эрудит»</w:t>
      </w:r>
    </w:p>
    <w:p w:rsidR="003303C9" w:rsidRPr="003303C9" w:rsidRDefault="003303C9" w:rsidP="003303C9">
      <w:pPr>
        <w:shd w:val="clear" w:color="auto" w:fill="FFFFFF"/>
        <w:spacing w:before="44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познание.</w:t>
      </w:r>
    </w:p>
    <w:p w:rsidR="003303C9" w:rsidRPr="003303C9" w:rsidRDefault="003303C9" w:rsidP="003303C9">
      <w:pPr>
        <w:shd w:val="clear" w:color="auto" w:fill="FFFFFF"/>
        <w:spacing w:before="40" w:after="0" w:line="242" w:lineRule="atLeast"/>
        <w:ind w:left="119" w:right="18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8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:rsidR="003303C9" w:rsidRPr="003303C9" w:rsidRDefault="003303C9" w:rsidP="003303C9">
      <w:pPr>
        <w:shd w:val="clear" w:color="auto" w:fill="FFFFFF"/>
        <w:spacing w:before="7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3.  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Мастер»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познание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4.  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Доброволец»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  Ценности,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милосердие,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доброта,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забота.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8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</w:t>
      </w: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рамках трека, но и в обычной жизнедеятельности детей. Учитель может обращаться к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имеющемуся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социальному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опыту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детей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любое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время</w:t>
      </w:r>
      <w:r w:rsidRPr="003303C9">
        <w:rPr>
          <w:rFonts w:ascii="Times New Roman" w:hAnsi="Times New Roman"/>
          <w:color w:val="181818"/>
          <w:spacing w:val="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учебного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года.</w:t>
      </w:r>
    </w:p>
    <w:p w:rsidR="003303C9" w:rsidRPr="003303C9" w:rsidRDefault="003303C9" w:rsidP="003303C9">
      <w:pPr>
        <w:shd w:val="clear" w:color="auto" w:fill="FFFFFF"/>
        <w:spacing w:before="2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5.  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Спортсмен»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Ценности,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здоровый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образ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жизни.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Время для реализации этого трека обусловлено необходимостью усилить двигательную активность детей,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6.  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Эколог»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Ценности,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природа,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Родина.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3303C9" w:rsidRPr="003303C9" w:rsidRDefault="003303C9" w:rsidP="003303C9">
      <w:pPr>
        <w:shd w:val="clear" w:color="auto" w:fill="FFFFFF"/>
        <w:spacing w:before="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посадками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деревьев,</w:t>
      </w:r>
      <w:r w:rsidRPr="003303C9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уборке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мусора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рамках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экологического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субботника.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right="423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8.Трек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«Орлѐнок</w:t>
      </w:r>
      <w:r w:rsidRPr="003303C9">
        <w:rPr>
          <w:rFonts w:ascii="Times New Roman" w:hAnsi="Times New Roman"/>
          <w:b/>
          <w:bCs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Хранитель исторической памяти»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right="423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Ценности, значимые качества трека: семья, Родина.</w:t>
      </w:r>
    </w:p>
    <w:p w:rsidR="003303C9" w:rsidRPr="003303C9" w:rsidRDefault="003303C9" w:rsidP="003303C9">
      <w:pPr>
        <w:shd w:val="clear" w:color="auto" w:fill="FFFFFF"/>
        <w:spacing w:before="1" w:after="0" w:line="242" w:lineRule="atLeast"/>
        <w:ind w:right="18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края.</w:t>
      </w:r>
    </w:p>
    <w:p w:rsidR="003303C9" w:rsidRPr="003303C9" w:rsidRDefault="003303C9" w:rsidP="003303C9">
      <w:pPr>
        <w:shd w:val="clear" w:color="auto" w:fill="FFFFFF"/>
        <w:spacing w:after="0" w:line="276" w:lineRule="atLeast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Основная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смысловая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нагрузка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трека: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Я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хранитель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традиций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семьи.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Мы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(класс)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хранители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своих</w:t>
      </w:r>
      <w:r w:rsidRPr="003303C9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достижений.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Я/Мы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хранители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исторической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памяти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страны.</w:t>
      </w:r>
    </w:p>
    <w:p w:rsidR="003303C9" w:rsidRPr="003303C9" w:rsidRDefault="003303C9" w:rsidP="003303C9">
      <w:pPr>
        <w:shd w:val="clear" w:color="auto" w:fill="FFFFFF"/>
        <w:spacing w:before="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502247" w:rsidRDefault="00502247">
      <w:pPr>
        <w:rPr>
          <w:rFonts w:ascii="Times New Roman" w:hAnsi="Times New Roman"/>
          <w:sz w:val="24"/>
          <w:szCs w:val="24"/>
        </w:rPr>
      </w:pPr>
    </w:p>
    <w:p w:rsidR="003303C9" w:rsidRPr="003303C9" w:rsidRDefault="003303C9" w:rsidP="003303C9">
      <w:pPr>
        <w:spacing w:line="36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</w:t>
      </w:r>
      <w:r>
        <w:rPr>
          <w:rFonts w:ascii="Times New Roman" w:hAnsi="Times New Roman"/>
          <w:color w:val="181818"/>
          <w:sz w:val="24"/>
          <w:szCs w:val="24"/>
        </w:rPr>
        <w:t xml:space="preserve">      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Личностные результаты: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формировать основы российской гражданской идентичности, чувство гордости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свою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Родину, российский народ и историю России;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формировать гуманистические</w:t>
      </w:r>
      <w:r w:rsidRPr="003303C9">
        <w:rPr>
          <w:rFonts w:ascii="Times New Roman" w:hAnsi="Times New Roman"/>
          <w:color w:val="181818"/>
          <w:sz w:val="24"/>
          <w:szCs w:val="24"/>
        </w:rPr>
        <w:t> 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демократические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ценностные</w:t>
      </w:r>
      <w:r w:rsidRPr="003303C9">
        <w:rPr>
          <w:rFonts w:ascii="Times New Roman" w:hAnsi="Times New Roman"/>
          <w:color w:val="181818"/>
          <w:spacing w:val="3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ориентации,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овладевать начальными</w:t>
      </w:r>
      <w:r w:rsidRPr="003303C9">
        <w:rPr>
          <w:rFonts w:ascii="Times New Roman" w:hAnsi="Times New Roman"/>
          <w:color w:val="181818"/>
          <w:sz w:val="24"/>
          <w:szCs w:val="24"/>
        </w:rPr>
        <w:t>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навыками </w:t>
      </w:r>
      <w:r w:rsidRPr="003303C9">
        <w:rPr>
          <w:rFonts w:ascii="Times New Roman" w:hAnsi="Times New Roman"/>
          <w:color w:val="181818"/>
          <w:sz w:val="24"/>
          <w:szCs w:val="24"/>
        </w:rPr>
        <w:t>адаптации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динамично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изменяющемся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z w:val="24"/>
          <w:szCs w:val="24"/>
        </w:rPr>
        <w:t>развивающемся мире;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--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развитию самостоятельности, личной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5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ответственности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свои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поступки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 </w:t>
      </w:r>
      <w:r w:rsidRPr="003303C9">
        <w:rPr>
          <w:rFonts w:ascii="Times New Roman" w:hAnsi="Times New Roman"/>
          <w:color w:val="181818"/>
          <w:sz w:val="24"/>
          <w:szCs w:val="24"/>
        </w:rPr>
        <w:t>основе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представлений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 нравственных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нормах;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  формировать навыки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сотрудничества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со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взрослыми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 </w:t>
      </w:r>
      <w:r w:rsidRPr="003303C9">
        <w:rPr>
          <w:rFonts w:ascii="Times New Roman" w:hAnsi="Times New Roman"/>
          <w:color w:val="181818"/>
          <w:sz w:val="24"/>
          <w:szCs w:val="24"/>
        </w:rPr>
        <w:t>сверстниками в разных социальных ситуациях;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формировать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безопасный,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здоровый образ жизни 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мотивации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творческому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труду,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работе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результат,бережному отношению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к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материальным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z w:val="24"/>
          <w:szCs w:val="24"/>
        </w:rPr>
        <w:t>духовным ценностям;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формировать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эстетические </w:t>
      </w:r>
      <w:r w:rsidRPr="003303C9">
        <w:rPr>
          <w:rFonts w:ascii="Times New Roman" w:hAnsi="Times New Roman"/>
          <w:color w:val="181818"/>
          <w:sz w:val="24"/>
          <w:szCs w:val="24"/>
        </w:rPr>
        <w:t>потребности, ценности и чувства.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Метапредметные результаты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сформированы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коммуникативные 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владению методами поиска, переработки, хранения и передачи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умению слушать собеседника и вести диалог;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 w:firstLine="6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умению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излагать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мнение и аргументировать свою точку зрения и оценку событий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 умению договариваться о распределении функций 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ролей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совместной </w:t>
      </w:r>
      <w:r w:rsidRPr="003303C9">
        <w:rPr>
          <w:rFonts w:ascii="Times New Roman" w:hAnsi="Times New Roman"/>
          <w:color w:val="181818"/>
          <w:sz w:val="24"/>
          <w:szCs w:val="24"/>
        </w:rPr>
        <w:t>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Обучающийся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осуществлять взаимный контроль 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совместной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11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умению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использовать </w:t>
      </w:r>
      <w:r w:rsidRPr="003303C9">
        <w:rPr>
          <w:rFonts w:ascii="Times New Roman" w:hAnsi="Times New Roman"/>
          <w:color w:val="181818"/>
          <w:sz w:val="24"/>
          <w:szCs w:val="24"/>
        </w:rPr>
        <w:t>речевые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средства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средства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информационных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коммуникационных </w:t>
      </w:r>
      <w:r w:rsidRPr="003303C9">
        <w:rPr>
          <w:rFonts w:ascii="Times New Roman" w:hAnsi="Times New Roman"/>
          <w:color w:val="181818"/>
          <w:sz w:val="24"/>
          <w:szCs w:val="24"/>
        </w:rPr>
        <w:t>технологий (далее – ИКТ) для решения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коммуникативных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познавательных задач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-умению определять общую цель и пути ее достижения.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1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сформированы</w:t>
      </w:r>
      <w:r w:rsidRPr="003303C9">
        <w:rPr>
          <w:rFonts w:ascii="Times New Roman" w:hAnsi="Times New Roman"/>
          <w:b/>
          <w:bCs/>
          <w:i/>
          <w:iCs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познавательные 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сравнивать, анализировать, синтезировать, обобщать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классифицировать объекты, явления по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родовидовым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признакам;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 устанавливать аналогии и причинно-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следственные</w:t>
      </w:r>
      <w:r w:rsidRPr="003303C9">
        <w:rPr>
          <w:rFonts w:ascii="Times New Roman" w:hAnsi="Times New Roman"/>
          <w:color w:val="181818"/>
          <w:spacing w:val="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связи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Обучающийся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работать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таблицами, картами, схемами;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умению кодировать и декодировать информацию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сформированы регулятивные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планировать свою деятельность;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осуществлять самонаблюдение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самооценку в процессе 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Обучающийся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анализировать причины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своего</w:t>
      </w:r>
      <w:r w:rsidRPr="003303C9">
        <w:rPr>
          <w:rFonts w:ascii="Times New Roman" w:hAnsi="Times New Roman"/>
          <w:color w:val="181818"/>
          <w:sz w:val="24"/>
          <w:szCs w:val="24"/>
        </w:rPr>
        <w:t> успеха/неуспеха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Предметные</w:t>
      </w:r>
      <w:r w:rsidRPr="003303C9">
        <w:rPr>
          <w:rFonts w:ascii="Times New Roman" w:hAnsi="Times New Roman"/>
          <w:b/>
          <w:bCs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результаты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5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использовать действия с языковыми единицами для решения познавательных,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практических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коммуникативных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задач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самостоятельно выбирать интересующую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литературу;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-пользоваться</w:t>
      </w:r>
      <w:r w:rsidRPr="003303C9">
        <w:rPr>
          <w:rFonts w:ascii="Times New Roman" w:hAnsi="Times New Roman"/>
          <w:color w:val="181818"/>
          <w:spacing w:val="5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справочными источниками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для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понимании и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получения дополнительной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-применять  </w:t>
      </w:r>
      <w:r w:rsidRPr="003303C9">
        <w:rPr>
          <w:rFonts w:ascii="Times New Roman" w:hAnsi="Times New Roman"/>
          <w:color w:val="181818"/>
          <w:sz w:val="24"/>
          <w:szCs w:val="24"/>
        </w:rPr>
        <w:t>математические знания для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решения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учебно-</w:t>
      </w:r>
      <w:r w:rsidRPr="003303C9">
        <w:rPr>
          <w:rFonts w:ascii="Times New Roman" w:hAnsi="Times New Roman"/>
          <w:color w:val="181818"/>
          <w:sz w:val="24"/>
          <w:szCs w:val="24"/>
        </w:rPr>
        <w:t>познавательных и учебно- практических задач;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выполнять  элементарные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правила экологической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грамотности,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нравственного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поведения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мире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природы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людей,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Обучающийся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5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 элементарным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способам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изучения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природы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обществ(наблюдению, записи, 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 </w:t>
      </w:r>
      <w:r w:rsidRPr="003303C9">
        <w:rPr>
          <w:rFonts w:ascii="Times New Roman" w:hAnsi="Times New Roman"/>
          <w:color w:val="181818"/>
          <w:spacing w:val="-5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измерению,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опыту, </w:t>
      </w:r>
      <w:r w:rsidRPr="003303C9">
        <w:rPr>
          <w:rFonts w:ascii="Times New Roman" w:hAnsi="Times New Roman"/>
          <w:color w:val="181818"/>
          <w:sz w:val="24"/>
          <w:szCs w:val="24"/>
        </w:rPr>
        <w:t>сравнению,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классификации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др.,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с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получением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из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семейных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архивов,</w:t>
      </w:r>
      <w:r w:rsidRPr="003303C9">
        <w:rPr>
          <w:rFonts w:ascii="Times New Roman" w:hAnsi="Times New Roman"/>
          <w:color w:val="181818"/>
          <w:sz w:val="24"/>
          <w:szCs w:val="24"/>
        </w:rPr>
        <w:t>        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от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окружающих людей,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открытом информационном </w:t>
      </w:r>
      <w:r w:rsidRPr="003303C9">
        <w:rPr>
          <w:rFonts w:ascii="Times New Roman" w:hAnsi="Times New Roman"/>
          <w:color w:val="181818"/>
          <w:sz w:val="24"/>
          <w:szCs w:val="24"/>
        </w:rPr>
        <w:t>пространстве) 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6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устанавливать</w:t>
      </w:r>
      <w:r w:rsidRPr="003303C9">
        <w:rPr>
          <w:rFonts w:ascii="Times New Roman" w:hAnsi="Times New Roman"/>
          <w:color w:val="181818"/>
          <w:spacing w:val="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выявлять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причинно-следственные </w:t>
      </w:r>
      <w:r w:rsidRPr="003303C9">
        <w:rPr>
          <w:rFonts w:ascii="Times New Roman" w:hAnsi="Times New Roman"/>
          <w:color w:val="181818"/>
          <w:sz w:val="24"/>
          <w:szCs w:val="24"/>
        </w:rPr>
        <w:t>связи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окружающем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мире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4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практическим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умениям</w:t>
      </w:r>
      <w:r w:rsidRPr="003303C9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навыкам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различных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видах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художественной деятельности,</w:t>
      </w:r>
      <w:r w:rsidRPr="003303C9">
        <w:rPr>
          <w:rFonts w:ascii="Times New Roman" w:hAnsi="Times New Roman"/>
          <w:color w:val="181818"/>
          <w:sz w:val="24"/>
          <w:szCs w:val="24"/>
        </w:rPr>
        <w:t>  а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также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специфических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формах художественной деятельности, базирующихся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ИКТ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(цифровая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фотография, видеозапись,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элементы </w:t>
      </w:r>
      <w:r w:rsidRPr="003303C9">
        <w:rPr>
          <w:rFonts w:ascii="Times New Roman" w:hAnsi="Times New Roman"/>
          <w:color w:val="181818"/>
          <w:sz w:val="24"/>
          <w:szCs w:val="24"/>
        </w:rPr>
        <w:t>мультипликации</w:t>
      </w:r>
      <w:r w:rsidRPr="003303C9">
        <w:rPr>
          <w:rFonts w:ascii="Times New Roman" w:hAnsi="Times New Roman"/>
          <w:color w:val="181818"/>
          <w:spacing w:val="3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3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пр.)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использовать приобретенные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знания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8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умения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творческого решения несложных творческих, технологических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организационных</w:t>
      </w:r>
      <w:r w:rsidRPr="003303C9">
        <w:rPr>
          <w:rFonts w:ascii="Times New Roman" w:hAnsi="Times New Roman"/>
          <w:color w:val="181818"/>
          <w:spacing w:val="1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задач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Pr="003303C9" w:rsidRDefault="003303C9" w:rsidP="003303C9">
      <w:pPr>
        <w:shd w:val="clear" w:color="auto" w:fill="FFFFFF"/>
        <w:spacing w:before="5" w:after="1" w:line="240" w:lineRule="auto"/>
        <w:ind w:left="22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color w:val="181818"/>
          <w:sz w:val="24"/>
          <w:szCs w:val="24"/>
        </w:rPr>
        <w:lastRenderedPageBreak/>
        <w:t>4.Тематическое планирование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</w:p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1135"/>
        <w:gridCol w:w="3260"/>
        <w:gridCol w:w="660"/>
        <w:gridCol w:w="825"/>
        <w:gridCol w:w="925"/>
        <w:gridCol w:w="1985"/>
        <w:gridCol w:w="2126"/>
      </w:tblGrid>
      <w:tr w:rsidR="00E10FC5" w:rsidRPr="008C3610" w:rsidTr="00E10FC5">
        <w:trPr>
          <w:trHeight w:val="1170"/>
        </w:trPr>
        <w:tc>
          <w:tcPr>
            <w:tcW w:w="1135" w:type="dxa"/>
            <w:vMerge w:val="restart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  <w:vMerge w:val="restart"/>
          </w:tcPr>
          <w:p w:rsidR="00E10FC5" w:rsidRPr="00D63B4D" w:rsidRDefault="00E10FC5" w:rsidP="00E10FC5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</w:p>
        </w:tc>
        <w:tc>
          <w:tcPr>
            <w:tcW w:w="2410" w:type="dxa"/>
            <w:gridSpan w:val="3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985" w:type="dxa"/>
            <w:vMerge w:val="restart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2126" w:type="dxa"/>
            <w:vMerge w:val="restart"/>
          </w:tcPr>
          <w:p w:rsidR="00E10FC5" w:rsidRPr="00067830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83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E10FC5" w:rsidRPr="008C3610" w:rsidTr="00E10FC5">
        <w:trPr>
          <w:trHeight w:val="750"/>
        </w:trPr>
        <w:tc>
          <w:tcPr>
            <w:tcW w:w="1135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10FC5" w:rsidRDefault="00E10FC5" w:rsidP="00E10FC5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5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/провер</w:t>
            </w:r>
          </w:p>
        </w:tc>
        <w:tc>
          <w:tcPr>
            <w:tcW w:w="925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Лаборат /практич</w:t>
            </w:r>
          </w:p>
        </w:tc>
        <w:tc>
          <w:tcPr>
            <w:tcW w:w="1985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Старт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Воспитывать         ценностное    отношение     к          здоровому      образу жизни, прививать интерес к физической культуре.</w:t>
            </w:r>
          </w:p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Воспитывать уважение к труду, людям труда. Формировать значимость и потребность в безвозмездной деятельности ради других людей.</w:t>
            </w:r>
          </w:p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Содействовать воспитанию экологической культуры и ответственного отношения к окружающему миру.</w:t>
            </w:r>
          </w:p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8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8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Эрудит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Мастер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Доброволец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Спортсмен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Эколог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Хранитель</w:t>
            </w: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исторической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8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8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3303C9">
              <w:rPr>
                <w:rFonts w:ascii="Times New Roman" w:hAnsi="Times New Roman"/>
                <w:spacing w:val="-7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 w:rsidP="0006783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>5.</w:t>
      </w:r>
      <w:r w:rsidRPr="00514522">
        <w:rPr>
          <w:rFonts w:ascii="Times New Roman" w:hAnsi="Times New Roman"/>
          <w:b/>
          <w:bCs/>
          <w:color w:val="181818"/>
          <w:sz w:val="24"/>
          <w:szCs w:val="24"/>
        </w:rPr>
        <w:t>Календа</w:t>
      </w:r>
      <w:r>
        <w:rPr>
          <w:rFonts w:ascii="Times New Roman" w:hAnsi="Times New Roman"/>
          <w:b/>
          <w:bCs/>
          <w:color w:val="181818"/>
          <w:sz w:val="24"/>
          <w:szCs w:val="24"/>
        </w:rPr>
        <w:t xml:space="preserve">рно-тематическое планирование </w:t>
      </w:r>
    </w:p>
    <w:p w:rsidR="00067830" w:rsidRPr="00514522" w:rsidRDefault="00067830" w:rsidP="00067830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</w:p>
    <w:tbl>
      <w:tblPr>
        <w:tblW w:w="10490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41"/>
        <w:gridCol w:w="915"/>
        <w:gridCol w:w="6"/>
        <w:gridCol w:w="4708"/>
        <w:gridCol w:w="1134"/>
        <w:gridCol w:w="850"/>
        <w:gridCol w:w="1701"/>
      </w:tblGrid>
      <w:tr w:rsidR="00067830" w:rsidRPr="00514522" w:rsidTr="0075123D">
        <w:trPr>
          <w:trHeight w:val="633"/>
        </w:trPr>
        <w:tc>
          <w:tcPr>
            <w:tcW w:w="2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067830" w:rsidRPr="00514522" w:rsidTr="0075123D">
        <w:trPr>
          <w:trHeight w:val="318"/>
        </w:trPr>
        <w:tc>
          <w:tcPr>
            <w:tcW w:w="20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Старт программы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1.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Встреча с игрой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2.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Вводный «Орлятский урок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3.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Интеллектуально-познавательные 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4.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Орлёнок – Лидер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Лидер – это…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Я могу быть лидером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7     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6E1E67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678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С командой действовать готов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B31338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E1E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Развиваемся, играя!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 Я – эрудит, а это значит…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трека «На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старте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новых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Орлёнок – Мастер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635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Мастерами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славится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Россия.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10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это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звучит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гордо!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507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6E1E67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512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идеи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 делу!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«Классный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театр».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гости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мастерам.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Мастеров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31338">
              <w:rPr>
                <w:rFonts w:ascii="Times New Roman" w:hAnsi="Times New Roman"/>
                <w:sz w:val="24"/>
                <w:szCs w:val="24"/>
              </w:rPr>
              <w:t>22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Путь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мастерство»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 подводим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итоги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Орлёнок – Доброволец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делу. Спешить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75123D">
              <w:rPr>
                <w:rFonts w:ascii="Times New Roman" w:hAnsi="Times New Roman"/>
                <w:spacing w:val="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безвозмездно!</w:t>
            </w:r>
          </w:p>
          <w:p w:rsidR="0075123D" w:rsidRPr="0075123D" w:rsidRDefault="0075123D" w:rsidP="00274D6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Добровольцем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будь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всегда!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заботой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старших.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«Создай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хорошее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настроение»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«Братья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наши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«Коробка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храбрости».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«Портрет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добровольца»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Орлёнок – Спортсмен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Утро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начинай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зарядки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будешь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ты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всегда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порядке!</w:t>
            </w:r>
          </w:p>
          <w:p w:rsidR="0075123D" w:rsidRPr="0075123D" w:rsidRDefault="0075123D" w:rsidP="00274D6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у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58DD">
              <w:rPr>
                <w:rFonts w:ascii="Times New Roman" w:hAnsi="Times New Roman"/>
                <w:sz w:val="24"/>
                <w:szCs w:val="24"/>
              </w:rPr>
              <w:t>09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75123D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комплекса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спорт,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ты 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мир!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Готовимся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спортивным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состязаниям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Сто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затей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75123D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друзей.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Быстрее!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Выше!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Сильнее!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 w:rsidR="00B313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75123D">
              <w:rPr>
                <w:rFonts w:ascii="Times New Roman" w:hAnsi="Times New Roman"/>
                <w:spacing w:val="58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«У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рекордов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наши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имена».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«Азбука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здоровья»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 итоги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Орлёнок – Эколог – 3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751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след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планете.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Каким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быть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 настоящий</w:t>
            </w:r>
            <w:r w:rsidRPr="0075123D">
              <w:rPr>
                <w:rFonts w:ascii="Times New Roman" w:hAnsi="Times New Roman"/>
                <w:spacing w:val="5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эколог?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практике.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человеком,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которого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можно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назвать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настоящим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экологом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 w:rsidR="00B3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«Шагая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будущее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 помни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планете»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Орлёнок – 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ранитель исторической памяти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ранитель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исторической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памяти.</w:t>
            </w:r>
            <w:r w:rsidRPr="0075123D">
              <w:rPr>
                <w:rFonts w:ascii="Times New Roman" w:hAnsi="Times New Roman"/>
                <w:spacing w:val="-1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Кодекс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«Орлѐнка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58DD">
              <w:rPr>
                <w:rFonts w:ascii="Times New Roman" w:hAnsi="Times New Roman"/>
                <w:sz w:val="24"/>
                <w:szCs w:val="24"/>
              </w:rPr>
              <w:t>19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75123D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Хранитель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семейных</w:t>
            </w:r>
            <w:r w:rsidRPr="0075123D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традиций.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Я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храню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традиции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семьи,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значит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традиции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Расскажи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мне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России.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чаепитие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313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«Я –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хранитель, мы –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хранители»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 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– 3ч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502247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02247" w:rsidRDefault="00502247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502247" w:rsidRPr="00514522" w:rsidRDefault="00502247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75123D" w:rsidP="003C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="003C58DD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="003C58DD" w:rsidRPr="00751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123D" w:rsidRDefault="003C58DD" w:rsidP="003C58D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Интеллектуально-познавательные</w:t>
            </w:r>
            <w:r w:rsidRPr="0075123D">
              <w:rPr>
                <w:rFonts w:ascii="Times New Roman" w:hAnsi="Times New Roman"/>
                <w:spacing w:val="4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игры</w:t>
            </w:r>
          </w:p>
          <w:p w:rsidR="00502247" w:rsidRPr="0075123D" w:rsidRDefault="00502247" w:rsidP="003C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502247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502247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02247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  <w:tr w:rsidR="00502247" w:rsidRPr="00514522" w:rsidTr="00502247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502247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Pr="0075123D" w:rsidRDefault="00502247" w:rsidP="003C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Pr="00514522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502247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247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502247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Pr="0075123D" w:rsidRDefault="00502247" w:rsidP="003C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247" w:rsidRPr="00514522" w:rsidRDefault="00502247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2247" w:rsidRDefault="00502247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1B238D" w:rsidRDefault="001B238D" w:rsidP="00067830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067830" w:rsidRPr="005C171A" w:rsidRDefault="00067830" w:rsidP="00067830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4"/>
        <w:tblW w:w="0" w:type="auto"/>
        <w:tblLook w:val="01E0"/>
      </w:tblPr>
      <w:tblGrid>
        <w:gridCol w:w="891"/>
        <w:gridCol w:w="2258"/>
        <w:gridCol w:w="796"/>
        <w:gridCol w:w="851"/>
        <w:gridCol w:w="1902"/>
        <w:gridCol w:w="2873"/>
      </w:tblGrid>
      <w:tr w:rsidR="00067830" w:rsidRPr="005C171A" w:rsidTr="00274D65">
        <w:tc>
          <w:tcPr>
            <w:tcW w:w="900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67830" w:rsidRPr="005C171A" w:rsidTr="00274D65">
        <w:tc>
          <w:tcPr>
            <w:tcW w:w="900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830" w:rsidRPr="005C171A" w:rsidTr="00274D65">
        <w:tc>
          <w:tcPr>
            <w:tcW w:w="90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830" w:rsidRPr="005C171A" w:rsidTr="00274D65">
        <w:tc>
          <w:tcPr>
            <w:tcW w:w="90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sectPr w:rsidR="003303C9" w:rsidRPr="003303C9" w:rsidSect="009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3B53"/>
    <w:rsid w:val="00067830"/>
    <w:rsid w:val="000773EA"/>
    <w:rsid w:val="0013051B"/>
    <w:rsid w:val="001B051D"/>
    <w:rsid w:val="001B238D"/>
    <w:rsid w:val="001F42EF"/>
    <w:rsid w:val="00204308"/>
    <w:rsid w:val="003303C9"/>
    <w:rsid w:val="003C58DD"/>
    <w:rsid w:val="003D0E29"/>
    <w:rsid w:val="00495032"/>
    <w:rsid w:val="00502247"/>
    <w:rsid w:val="005432FF"/>
    <w:rsid w:val="005470BF"/>
    <w:rsid w:val="005F6E00"/>
    <w:rsid w:val="0061207D"/>
    <w:rsid w:val="006E1E67"/>
    <w:rsid w:val="0075123D"/>
    <w:rsid w:val="009D5CA7"/>
    <w:rsid w:val="00AA2114"/>
    <w:rsid w:val="00AC0546"/>
    <w:rsid w:val="00AD3B53"/>
    <w:rsid w:val="00AE7B91"/>
    <w:rsid w:val="00B01695"/>
    <w:rsid w:val="00B31338"/>
    <w:rsid w:val="00BD15C3"/>
    <w:rsid w:val="00C156EA"/>
    <w:rsid w:val="00CC398B"/>
    <w:rsid w:val="00E10FC5"/>
    <w:rsid w:val="00EE4B2D"/>
    <w:rsid w:val="00F114D9"/>
    <w:rsid w:val="00FB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3303C9"/>
    <w:pPr>
      <w:widowControl w:val="0"/>
      <w:autoSpaceDE w:val="0"/>
      <w:autoSpaceDN w:val="0"/>
      <w:spacing w:before="67" w:after="0" w:line="240" w:lineRule="auto"/>
      <w:ind w:left="118"/>
      <w:outlineLvl w:val="2"/>
    </w:pPr>
    <w:rPr>
      <w:rFonts w:ascii="Trebuchet MS" w:eastAsia="Trebuchet MS" w:hAnsi="Trebuchet MS" w:cs="Trebuchet M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53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39"/>
    <w:rsid w:val="00AD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D3B53"/>
    <w:rPr>
      <w:color w:val="0000FF"/>
      <w:u w:val="single"/>
    </w:rPr>
  </w:style>
  <w:style w:type="paragraph" w:styleId="a6">
    <w:name w:val="No Spacing"/>
    <w:qFormat/>
    <w:rsid w:val="0033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303C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303C9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semiHidden/>
    <w:rsid w:val="003303C9"/>
    <w:rPr>
      <w:rFonts w:ascii="Trebuchet MS" w:eastAsia="Trebuchet MS" w:hAnsi="Trebuchet MS" w:cs="Trebuchet MS"/>
    </w:rPr>
  </w:style>
  <w:style w:type="paragraph" w:customStyle="1" w:styleId="13NormDOC-bul">
    <w:name w:val="13NormDOC-bul"/>
    <w:basedOn w:val="a"/>
    <w:uiPriority w:val="99"/>
    <w:rsid w:val="00E10FC5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E10FC5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676D-C5A0-4342-A557-F7E3F54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13</cp:revision>
  <dcterms:created xsi:type="dcterms:W3CDTF">2023-09-19T16:16:00Z</dcterms:created>
  <dcterms:modified xsi:type="dcterms:W3CDTF">2023-09-28T07:45:00Z</dcterms:modified>
</cp:coreProperties>
</file>