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12" w:rsidRPr="00061031" w:rsidRDefault="000A2712" w:rsidP="000A271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bookmarkStart w:id="0" w:name="block-3791545"/>
      <w:r w:rsidRPr="00061031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0A2712" w:rsidRPr="004C3212" w:rsidRDefault="000A2712" w:rsidP="004C321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A2712" w:rsidRPr="005D6EC3" w:rsidTr="00093FA1">
        <w:trPr>
          <w:jc w:val="center"/>
        </w:trPr>
        <w:tc>
          <w:tcPr>
            <w:tcW w:w="3115" w:type="dxa"/>
          </w:tcPr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Кравцова С.И.</w:t>
            </w:r>
          </w:p>
        </w:tc>
        <w:tc>
          <w:tcPr>
            <w:tcW w:w="3115" w:type="dxa"/>
          </w:tcPr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0A2712" w:rsidRPr="00061031" w:rsidRDefault="000A2712" w:rsidP="00093FA1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0A2712" w:rsidRPr="00061031" w:rsidRDefault="000A2712" w:rsidP="00093FA1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0A2712" w:rsidRPr="005D6EC3" w:rsidRDefault="000A2712" w:rsidP="00093FA1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0A2712" w:rsidRPr="005D6EC3" w:rsidRDefault="000A2712" w:rsidP="00093FA1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-о.д.</w:t>
            </w:r>
          </w:p>
        </w:tc>
      </w:tr>
    </w:tbl>
    <w:p w:rsidR="000A2712" w:rsidRPr="005D6EC3" w:rsidRDefault="000A2712" w:rsidP="000A271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0A2712" w:rsidRPr="00061031" w:rsidRDefault="000A2712" w:rsidP="000A271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061031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0A2712" w:rsidRPr="00061031" w:rsidRDefault="000A2712" w:rsidP="000A271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52"/>
          <w:szCs w:val="28"/>
          <w:lang w:val="ru-RU"/>
        </w:rPr>
        <w:t xml:space="preserve">по </w:t>
      </w:r>
      <w:r>
        <w:rPr>
          <w:rFonts w:ascii="Times New Roman" w:hAnsi="Times New Roman"/>
          <w:b/>
          <w:sz w:val="52"/>
          <w:szCs w:val="28"/>
          <w:lang w:val="ru-RU"/>
        </w:rPr>
        <w:t>русскому языку</w:t>
      </w:r>
    </w:p>
    <w:p w:rsidR="000A2712" w:rsidRPr="00AE3DA3" w:rsidRDefault="000A2712" w:rsidP="000A2712">
      <w:pPr>
        <w:pStyle w:val="12"/>
        <w:keepNext/>
        <w:keepLines/>
        <w:shd w:val="clear" w:color="auto" w:fill="auto"/>
        <w:spacing w:before="0" w:after="202" w:line="240" w:lineRule="auto"/>
        <w:ind w:left="1843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AE3DA3">
        <w:rPr>
          <w:rFonts w:ascii="Times New Roman" w:hAnsi="Times New Roman" w:cs="Times New Roman"/>
          <w:sz w:val="28"/>
          <w:szCs w:val="28"/>
        </w:rPr>
        <w:t>индивидуально</w:t>
      </w:r>
      <w:r w:rsidR="006967E6">
        <w:rPr>
          <w:rFonts w:ascii="Times New Roman" w:hAnsi="Times New Roman" w:cs="Times New Roman"/>
          <w:sz w:val="28"/>
          <w:szCs w:val="28"/>
        </w:rPr>
        <w:t>е</w:t>
      </w:r>
      <w:r w:rsidRPr="00AE3DA3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6967E6">
        <w:rPr>
          <w:rFonts w:ascii="Times New Roman" w:hAnsi="Times New Roman" w:cs="Times New Roman"/>
          <w:sz w:val="28"/>
          <w:szCs w:val="28"/>
        </w:rPr>
        <w:t>е</w:t>
      </w:r>
      <w:r w:rsidRPr="00AE3DA3">
        <w:rPr>
          <w:rFonts w:ascii="Times New Roman" w:hAnsi="Times New Roman" w:cs="Times New Roman"/>
          <w:sz w:val="28"/>
          <w:szCs w:val="28"/>
        </w:rPr>
        <w:t xml:space="preserve"> на дому</w:t>
      </w:r>
    </w:p>
    <w:p w:rsidR="000A2712" w:rsidRPr="00AE3DA3" w:rsidRDefault="00426236" w:rsidP="000A2712">
      <w:pPr>
        <w:pStyle w:val="12"/>
        <w:keepNext/>
        <w:keepLines/>
        <w:shd w:val="clear" w:color="auto" w:fill="auto"/>
        <w:spacing w:before="0" w:after="202" w:line="240" w:lineRule="auto"/>
        <w:ind w:left="1843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712" w:rsidRPr="00AE3DA3" w:rsidRDefault="000A2712" w:rsidP="000A2712">
      <w:pPr>
        <w:pStyle w:val="12"/>
        <w:keepNext/>
        <w:keepLines/>
        <w:shd w:val="clear" w:color="auto" w:fill="auto"/>
        <w:spacing w:before="0" w:after="202" w:line="240" w:lineRule="auto"/>
        <w:ind w:left="2160" w:hanging="15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E3DA3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967E6" w:rsidRDefault="006967E6" w:rsidP="000A2712">
      <w:pPr>
        <w:pStyle w:val="22"/>
        <w:keepNext/>
        <w:keepLines/>
        <w:shd w:val="clear" w:color="auto" w:fill="auto"/>
        <w:tabs>
          <w:tab w:val="left" w:leader="underscore" w:pos="8207"/>
        </w:tabs>
        <w:spacing w:before="0" w:after="2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4"/>
    </w:p>
    <w:p w:rsidR="006967E6" w:rsidRDefault="006967E6" w:rsidP="000A2712">
      <w:pPr>
        <w:pStyle w:val="22"/>
        <w:keepNext/>
        <w:keepLines/>
        <w:shd w:val="clear" w:color="auto" w:fill="auto"/>
        <w:tabs>
          <w:tab w:val="left" w:leader="underscore" w:pos="8207"/>
        </w:tabs>
        <w:spacing w:before="0" w:after="2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6967E6" w:rsidRDefault="006967E6" w:rsidP="000A2712">
      <w:pPr>
        <w:pStyle w:val="22"/>
        <w:keepNext/>
        <w:keepLines/>
        <w:shd w:val="clear" w:color="auto" w:fill="auto"/>
        <w:tabs>
          <w:tab w:val="left" w:leader="underscore" w:pos="8207"/>
        </w:tabs>
        <w:spacing w:before="0" w:after="2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0A2712" w:rsidRPr="00AE3DA3" w:rsidRDefault="000A2712" w:rsidP="000A2712">
      <w:pPr>
        <w:pStyle w:val="22"/>
        <w:keepNext/>
        <w:keepLines/>
        <w:shd w:val="clear" w:color="auto" w:fill="auto"/>
        <w:tabs>
          <w:tab w:val="left" w:leader="underscore" w:pos="8207"/>
        </w:tabs>
        <w:spacing w:before="0" w:after="2" w:line="240" w:lineRule="auto"/>
        <w:ind w:left="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3DA3">
        <w:rPr>
          <w:rFonts w:ascii="Times New Roman" w:hAnsi="Times New Roman" w:cs="Times New Roman"/>
          <w:sz w:val="28"/>
          <w:szCs w:val="28"/>
        </w:rPr>
        <w:t>Учитель</w:t>
      </w:r>
      <w:bookmarkEnd w:id="1"/>
      <w:r w:rsidRPr="00AE3DA3">
        <w:rPr>
          <w:rFonts w:ascii="Times New Roman" w:hAnsi="Times New Roman" w:cs="Times New Roman"/>
          <w:sz w:val="28"/>
          <w:szCs w:val="28"/>
        </w:rPr>
        <w:t xml:space="preserve">:    </w:t>
      </w:r>
      <w:r w:rsidRPr="00AE3DA3">
        <w:rPr>
          <w:rFonts w:ascii="Times New Roman" w:hAnsi="Times New Roman" w:cs="Times New Roman"/>
          <w:sz w:val="28"/>
          <w:szCs w:val="28"/>
          <w:u w:val="single"/>
        </w:rPr>
        <w:t>Мостовая Марина Михайловна</w:t>
      </w:r>
    </w:p>
    <w:p w:rsidR="000A2712" w:rsidRPr="000A2712" w:rsidRDefault="000A2712" w:rsidP="000A2712">
      <w:pPr>
        <w:spacing w:line="240" w:lineRule="auto"/>
        <w:jc w:val="center"/>
        <w:rPr>
          <w:rFonts w:ascii="Times New Roman" w:hAnsi="Times New Roman"/>
          <w:sz w:val="32"/>
          <w:lang w:val="ru-RU"/>
        </w:rPr>
      </w:pPr>
    </w:p>
    <w:p w:rsidR="000A2712" w:rsidRDefault="000A2712" w:rsidP="000A271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4C3212" w:rsidRPr="00061031" w:rsidRDefault="004C3212" w:rsidP="000A271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A2712" w:rsidRDefault="000A2712" w:rsidP="000A271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6967E6" w:rsidRDefault="006967E6" w:rsidP="000A271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A2712" w:rsidRPr="00061031" w:rsidRDefault="000A2712" w:rsidP="006967E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61031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0A2712" w:rsidRPr="000A2712" w:rsidRDefault="000A2712" w:rsidP="000A271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A2712">
        <w:rPr>
          <w:rFonts w:ascii="Times New Roman" w:hAnsi="Times New Roman"/>
          <w:sz w:val="28"/>
          <w:szCs w:val="28"/>
          <w:lang w:val="ru-RU"/>
        </w:rPr>
        <w:t>2023 год</w:t>
      </w:r>
    </w:p>
    <w:p w:rsidR="000A2712" w:rsidRPr="004E2806" w:rsidRDefault="000A2712" w:rsidP="000A2712">
      <w:pPr>
        <w:rPr>
          <w:lang w:val="ru-RU"/>
        </w:rPr>
        <w:sectPr w:rsidR="000A2712" w:rsidRPr="004E2806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0A2712" w:rsidRPr="005B70D9" w:rsidRDefault="000A2712" w:rsidP="000A2712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0A2712" w:rsidRPr="008F0825" w:rsidRDefault="000A2712" w:rsidP="008F0825">
      <w:pPr>
        <w:pStyle w:val="a5"/>
        <w:spacing w:before="3"/>
        <w:ind w:left="0" w:firstLine="0"/>
        <w:jc w:val="left"/>
        <w:rPr>
          <w:sz w:val="30"/>
        </w:rPr>
      </w:pPr>
      <w:r w:rsidRPr="005B70D9">
        <w:rPr>
          <w:sz w:val="24"/>
          <w:szCs w:val="24"/>
        </w:rPr>
        <w:t xml:space="preserve">Данная рабочая программа </w:t>
      </w:r>
      <w:r w:rsidR="008F0825" w:rsidRPr="008F0825">
        <w:rPr>
          <w:sz w:val="24"/>
          <w:szCs w:val="24"/>
        </w:rPr>
        <w:t>по</w:t>
      </w:r>
      <w:r w:rsidR="008F0825" w:rsidRPr="008F0825">
        <w:rPr>
          <w:spacing w:val="-10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русскому</w:t>
      </w:r>
      <w:r w:rsidR="008F0825" w:rsidRPr="008F0825">
        <w:rPr>
          <w:spacing w:val="-14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языку</w:t>
      </w:r>
      <w:r w:rsidR="008F0825" w:rsidRPr="008F0825">
        <w:rPr>
          <w:spacing w:val="-12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для</w:t>
      </w:r>
      <w:r w:rsidR="008F0825" w:rsidRPr="008F0825">
        <w:rPr>
          <w:spacing w:val="-10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обучающихся</w:t>
      </w:r>
      <w:r w:rsidR="008F0825" w:rsidRPr="008F0825">
        <w:rPr>
          <w:spacing w:val="-12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с</w:t>
      </w:r>
      <w:r w:rsidR="008F0825">
        <w:rPr>
          <w:spacing w:val="-67"/>
          <w:sz w:val="24"/>
          <w:szCs w:val="24"/>
        </w:rPr>
        <w:t xml:space="preserve">             </w:t>
      </w:r>
      <w:r w:rsidR="008F0825" w:rsidRPr="008F0825">
        <w:rPr>
          <w:sz w:val="24"/>
          <w:szCs w:val="24"/>
        </w:rPr>
        <w:t>задержкой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психического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развития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(далее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–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ЗПР)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на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уровне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основного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общего</w:t>
      </w:r>
      <w:r w:rsidR="008F0825" w:rsidRPr="008F0825">
        <w:rPr>
          <w:spacing w:val="1"/>
          <w:sz w:val="24"/>
          <w:szCs w:val="24"/>
        </w:rPr>
        <w:t xml:space="preserve"> </w:t>
      </w:r>
      <w:r w:rsidR="008F0825" w:rsidRPr="008F0825">
        <w:rPr>
          <w:sz w:val="24"/>
          <w:szCs w:val="24"/>
        </w:rPr>
        <w:t>образования</w:t>
      </w:r>
      <w:r w:rsidR="008F0825" w:rsidRPr="008F0825">
        <w:rPr>
          <w:spacing w:val="1"/>
          <w:sz w:val="24"/>
          <w:szCs w:val="24"/>
        </w:rPr>
        <w:t xml:space="preserve"> </w:t>
      </w:r>
      <w:r w:rsidRPr="005B70D9">
        <w:rPr>
          <w:sz w:val="24"/>
          <w:szCs w:val="24"/>
        </w:rPr>
        <w:t>составлена  на основании</w:t>
      </w:r>
      <w:r w:rsidRPr="005B70D9">
        <w:rPr>
          <w:color w:val="000000"/>
          <w:sz w:val="24"/>
          <w:szCs w:val="24"/>
        </w:rPr>
        <w:t xml:space="preserve"> следующих нормативных актов</w:t>
      </w:r>
      <w:r w:rsidRPr="005B70D9">
        <w:rPr>
          <w:sz w:val="24"/>
          <w:szCs w:val="24"/>
        </w:rPr>
        <w:t>:</w:t>
      </w:r>
      <w:r w:rsidR="008F0825" w:rsidRPr="008F0825">
        <w:rPr>
          <w:sz w:val="30"/>
        </w:rPr>
        <w:t xml:space="preserve"> </w:t>
      </w:r>
    </w:p>
    <w:p w:rsidR="000A2712" w:rsidRPr="005B70D9" w:rsidRDefault="000A2712" w:rsidP="000A271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0A2712" w:rsidRPr="005B70D9" w:rsidRDefault="000A2712" w:rsidP="000A271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22.03.2021 № 115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6967E6" w:rsidRPr="006967E6" w:rsidRDefault="006967E6" w:rsidP="006967E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67E6">
        <w:rPr>
          <w:rFonts w:ascii="Times New Roman" w:hAnsi="Times New Roman" w:cs="Times New Roman"/>
          <w:color w:val="000000"/>
          <w:sz w:val="24"/>
          <w:szCs w:val="24"/>
        </w:rPr>
        <w:t>Приказ Минпросвещения России от 24.11.2022 г.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</w:p>
    <w:p w:rsidR="000A2712" w:rsidRDefault="000A2712" w:rsidP="000A271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31.05.2021 № 287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8F0825" w:rsidRPr="006967E6" w:rsidRDefault="008F0825" w:rsidP="008D4246">
      <w:pPr>
        <w:pStyle w:val="a4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E6">
        <w:rPr>
          <w:rFonts w:ascii="Times New Roman" w:hAnsi="Times New Roman" w:cs="Times New Roman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Рабочей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программы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основного общего образования «Русский язык», Концепции преподавания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русского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языка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и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литературы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в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Российской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7E6">
        <w:rPr>
          <w:rFonts w:ascii="Times New Roman" w:hAnsi="Times New Roman" w:cs="Times New Roman"/>
          <w:sz w:val="24"/>
          <w:szCs w:val="24"/>
        </w:rPr>
        <w:t>Федерации,</w:t>
      </w:r>
      <w:r w:rsidRPr="006967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A2712" w:rsidRPr="00A8592D" w:rsidRDefault="008F0825" w:rsidP="007F63C3">
      <w:pPr>
        <w:pStyle w:val="a4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2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0A2712" w:rsidRPr="00A8592D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="000A2712" w:rsidRPr="00A859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0A2712" w:rsidRPr="005B70D9" w:rsidRDefault="000A2712" w:rsidP="000A271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0A2712" w:rsidRPr="005B70D9" w:rsidRDefault="000A2712" w:rsidP="000A2712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5B70D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22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15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0" w:anchor="dst10001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1" w:anchor="dst10000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0A2712" w:rsidRPr="005B70D9" w:rsidRDefault="000A2712" w:rsidP="000A2712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учебно-методического комплекса: </w:t>
      </w:r>
      <w:r w:rsidR="008F0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 xml:space="preserve"> Русский язык 7 класс в двух частях Баранов М.Т., Ладыженская Т.А., Тростенцова Л.А. и др</w:t>
      </w:r>
      <w:r w:rsidR="008F08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712" w:rsidRPr="005B70D9" w:rsidRDefault="000A2712" w:rsidP="000A2712">
      <w:pPr>
        <w:spacing w:before="100" w:beforeAutospacing="1" w:after="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0D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0A2712" w:rsidRPr="005B70D9" w:rsidRDefault="000A2712" w:rsidP="000A2712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программой МБОУ МаньковскаяСОШ  (</w:t>
      </w:r>
      <w:r w:rsidRPr="005B70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   от 31.08.2023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146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-о.д );</w:t>
      </w:r>
    </w:p>
    <w:p w:rsidR="000A2712" w:rsidRPr="005B70D9" w:rsidRDefault="000A2712" w:rsidP="000A2712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Положением о рабочей программе по учебному предмету (курсу) педагога МБОУ Маньковская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 xml:space="preserve">СОШ  (Приказ от </w:t>
      </w: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5.2023 г. № 72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- о.д. )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0A2712" w:rsidRPr="005B70D9" w:rsidRDefault="000A2712" w:rsidP="000A27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A2712" w:rsidRDefault="000A2712" w:rsidP="000A271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A2712" w:rsidRPr="009B7F44" w:rsidRDefault="000A2712" w:rsidP="000A2712">
      <w:pPr>
        <w:shd w:val="clear" w:color="auto" w:fill="FFFFFF"/>
        <w:spacing w:line="360" w:lineRule="auto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color w:val="000000"/>
          <w:szCs w:val="24"/>
          <w:lang w:val="ru-RU"/>
        </w:rPr>
        <w:t>Учебный предмет «Русский язык» в современной школе имеет познавательные, практические и общепредметные задачи.</w:t>
      </w:r>
    </w:p>
    <w:p w:rsidR="000A2712" w:rsidRPr="009B7F44" w:rsidRDefault="000A2712" w:rsidP="000A2712">
      <w:pPr>
        <w:shd w:val="clear" w:color="auto" w:fill="FFFFFF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lastRenderedPageBreak/>
        <w:t>Познавательные задачи: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у обучающихся научно-лингвистического мировоззрения, вооружение их основами знаний о родном языке;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языкового и эстетического идеала.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Практические задачи: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прочных орфографических и пунктуационных умений и навыков;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овладение нормами русского литературного языка и обогащения словарного запаса и грамматического строя речи учащихся;</w:t>
      </w:r>
    </w:p>
    <w:p w:rsidR="000A2712" w:rsidRPr="003372CF" w:rsidRDefault="000A2712" w:rsidP="003372CF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связно излагать свои мысли в устной и письменной форме.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Общепредметные задачи: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воспитание обучающихся средствами данного предмета;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их логического мышления;</w:t>
      </w:r>
    </w:p>
    <w:p w:rsidR="000A2712" w:rsidRPr="009B7F44" w:rsidRDefault="000A2712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самостоятельно пополнять знания по русскому языку;</w:t>
      </w:r>
    </w:p>
    <w:p w:rsidR="000A2712" w:rsidRDefault="000A2712" w:rsidP="000A2712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Cs w:val="24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общеучебных умений – работа с книгой, со справочной литературой, совершенствование навыков чтения и т.д</w:t>
      </w:r>
      <w:r>
        <w:rPr>
          <w:rFonts w:ascii="Times New Roman" w:hAnsi="Times New Roman"/>
          <w:color w:val="000000"/>
          <w:szCs w:val="24"/>
          <w:lang w:val="ru-RU"/>
        </w:rPr>
        <w:t>.</w:t>
      </w:r>
    </w:p>
    <w:p w:rsidR="003372CF" w:rsidRPr="003372CF" w:rsidRDefault="003372CF" w:rsidP="003372CF">
      <w:pPr>
        <w:pStyle w:val="a5"/>
        <w:tabs>
          <w:tab w:val="left" w:pos="3037"/>
          <w:tab w:val="left" w:pos="3265"/>
          <w:tab w:val="left" w:pos="4313"/>
          <w:tab w:val="left" w:pos="5891"/>
          <w:tab w:val="left" w:pos="6303"/>
          <w:tab w:val="left" w:pos="7697"/>
          <w:tab w:val="left" w:pos="8721"/>
        </w:tabs>
        <w:spacing w:before="2"/>
        <w:ind w:right="413"/>
        <w:jc w:val="right"/>
        <w:rPr>
          <w:sz w:val="24"/>
          <w:szCs w:val="24"/>
        </w:rPr>
      </w:pPr>
      <w:r w:rsidRPr="003372CF">
        <w:rPr>
          <w:i/>
          <w:sz w:val="24"/>
          <w:szCs w:val="24"/>
        </w:rPr>
        <w:t>Специальной</w:t>
      </w:r>
      <w:r w:rsidRPr="003372CF">
        <w:rPr>
          <w:i/>
          <w:sz w:val="24"/>
          <w:szCs w:val="24"/>
        </w:rPr>
        <w:tab/>
      </w:r>
      <w:r w:rsidRPr="003372CF">
        <w:rPr>
          <w:i/>
          <w:sz w:val="24"/>
          <w:szCs w:val="24"/>
        </w:rPr>
        <w:tab/>
        <w:t>целью</w:t>
      </w:r>
      <w:r w:rsidRPr="003372CF">
        <w:rPr>
          <w:i/>
          <w:sz w:val="24"/>
          <w:szCs w:val="24"/>
        </w:rPr>
        <w:tab/>
      </w:r>
      <w:r w:rsidRPr="003372CF">
        <w:rPr>
          <w:sz w:val="24"/>
          <w:szCs w:val="24"/>
        </w:rPr>
        <w:t>преподавания</w:t>
      </w:r>
      <w:r w:rsidRPr="003372CF">
        <w:rPr>
          <w:sz w:val="24"/>
          <w:szCs w:val="24"/>
        </w:rPr>
        <w:tab/>
        <w:t xml:space="preserve"> русского</w:t>
      </w:r>
      <w:r w:rsidRPr="003372CF">
        <w:rPr>
          <w:sz w:val="24"/>
          <w:szCs w:val="24"/>
        </w:rPr>
        <w:tab/>
        <w:t>языка</w:t>
      </w:r>
      <w:r w:rsidRPr="003372CF">
        <w:rPr>
          <w:sz w:val="24"/>
          <w:szCs w:val="24"/>
        </w:rPr>
        <w:tab/>
      </w:r>
      <w:r w:rsidRPr="003372CF">
        <w:rPr>
          <w:spacing w:val="-1"/>
          <w:sz w:val="24"/>
          <w:szCs w:val="24"/>
        </w:rPr>
        <w:t>является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формирование</w:t>
      </w:r>
      <w:r w:rsidRPr="003372CF">
        <w:rPr>
          <w:sz w:val="24"/>
          <w:szCs w:val="24"/>
        </w:rPr>
        <w:tab/>
        <w:t>коммуникативной,</w:t>
      </w:r>
      <w:r w:rsidRPr="003372CF">
        <w:rPr>
          <w:sz w:val="24"/>
          <w:szCs w:val="24"/>
        </w:rPr>
        <w:tab/>
        <w:t>языковой,</w:t>
      </w:r>
      <w:r w:rsidRPr="003372CF">
        <w:rPr>
          <w:sz w:val="24"/>
          <w:szCs w:val="24"/>
        </w:rPr>
        <w:tab/>
        <w:t>лингвистической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(языковедческой)</w:t>
      </w:r>
      <w:r w:rsidRPr="003372CF">
        <w:rPr>
          <w:spacing w:val="-1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 xml:space="preserve">культуроведческой </w:t>
      </w:r>
      <w:r w:rsidRPr="003372CF">
        <w:rPr>
          <w:spacing w:val="-8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компетенций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у</w:t>
      </w:r>
      <w:r w:rsidRPr="003372CF">
        <w:rPr>
          <w:spacing w:val="-1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обучающихся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с</w:t>
      </w:r>
      <w:r w:rsidRPr="003372CF">
        <w:rPr>
          <w:spacing w:val="-9"/>
          <w:sz w:val="24"/>
          <w:szCs w:val="24"/>
        </w:rPr>
        <w:t xml:space="preserve"> </w:t>
      </w:r>
      <w:r w:rsidRPr="003372CF">
        <w:rPr>
          <w:sz w:val="24"/>
          <w:szCs w:val="24"/>
        </w:rPr>
        <w:t>ЗПР.</w:t>
      </w:r>
    </w:p>
    <w:p w:rsidR="003372CF" w:rsidRPr="003372CF" w:rsidRDefault="003372CF" w:rsidP="003372CF">
      <w:pPr>
        <w:pStyle w:val="a5"/>
        <w:ind w:right="417"/>
        <w:rPr>
          <w:sz w:val="24"/>
          <w:szCs w:val="24"/>
        </w:rPr>
      </w:pPr>
      <w:r w:rsidRPr="003372CF">
        <w:rPr>
          <w:sz w:val="24"/>
          <w:szCs w:val="24"/>
        </w:rPr>
        <w:t>Коммуникативная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предполагает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овладение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видами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речевой деятельности и основами культуры устной и письменной речи,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базовыми умениями и навыками использования языка в жизненно важных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сферах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и ситуациях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общения.</w:t>
      </w:r>
    </w:p>
    <w:p w:rsidR="003372CF" w:rsidRPr="003372CF" w:rsidRDefault="003372CF" w:rsidP="003372CF">
      <w:pPr>
        <w:pStyle w:val="a5"/>
        <w:ind w:right="413"/>
        <w:rPr>
          <w:sz w:val="24"/>
          <w:szCs w:val="24"/>
        </w:rPr>
      </w:pPr>
      <w:r w:rsidRPr="003372CF">
        <w:rPr>
          <w:sz w:val="24"/>
          <w:szCs w:val="24"/>
        </w:rPr>
        <w:t>Языковая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лингвистическая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(языковедческая)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предполагают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освоение</w:t>
      </w:r>
      <w:r w:rsidRPr="003372CF">
        <w:rPr>
          <w:spacing w:val="-8"/>
          <w:sz w:val="24"/>
          <w:szCs w:val="24"/>
        </w:rPr>
        <w:t xml:space="preserve"> </w:t>
      </w:r>
      <w:r w:rsidRPr="003372CF">
        <w:rPr>
          <w:sz w:val="24"/>
          <w:szCs w:val="24"/>
        </w:rPr>
        <w:t>необходимых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знаний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о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языке</w:t>
      </w:r>
      <w:r w:rsidRPr="003372CF">
        <w:rPr>
          <w:spacing w:val="-6"/>
          <w:sz w:val="24"/>
          <w:szCs w:val="24"/>
        </w:rPr>
        <w:t xml:space="preserve"> </w:t>
      </w:r>
      <w:r w:rsidRPr="003372CF">
        <w:rPr>
          <w:sz w:val="24"/>
          <w:szCs w:val="24"/>
        </w:rPr>
        <w:t>как</w:t>
      </w:r>
      <w:r w:rsidRPr="003372CF">
        <w:rPr>
          <w:spacing w:val="-7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языковой</w:t>
      </w:r>
      <w:r w:rsidRPr="003372CF">
        <w:rPr>
          <w:spacing w:val="-5"/>
          <w:sz w:val="24"/>
          <w:szCs w:val="24"/>
        </w:rPr>
        <w:t xml:space="preserve"> </w:t>
      </w:r>
      <w:r w:rsidRPr="003372CF">
        <w:rPr>
          <w:sz w:val="24"/>
          <w:szCs w:val="24"/>
        </w:rPr>
        <w:t>системе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и общественном явлении, его устройстве, развитии и функционировании;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овладение основными нормами русского литературного языка; обогащение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словарного запаса и грамматического строя речи учащихся; формировании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способности к анализу и оценке языковых явлений и фактов, необходимых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знаний о лингвистике как науке и ученых-русистах; умение пользоваться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различными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лингвистическими словарями.</w:t>
      </w:r>
    </w:p>
    <w:p w:rsidR="003372CF" w:rsidRPr="003372CF" w:rsidRDefault="003372CF" w:rsidP="003372CF">
      <w:pPr>
        <w:pStyle w:val="a5"/>
        <w:ind w:right="411"/>
        <w:rPr>
          <w:sz w:val="24"/>
          <w:szCs w:val="24"/>
        </w:rPr>
      </w:pPr>
      <w:r w:rsidRPr="003372CF">
        <w:rPr>
          <w:sz w:val="24"/>
          <w:szCs w:val="24"/>
        </w:rPr>
        <w:t>Культуроведческая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компетенция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–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осознание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как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формы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выражения национальной культуры, взаимосвязи языка и истории народа,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национально-культурной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специфики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владение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нормами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 речевого этикета,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культурой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межнационального общения.</w:t>
      </w:r>
    </w:p>
    <w:p w:rsidR="003372CF" w:rsidRPr="003372CF" w:rsidRDefault="003372CF" w:rsidP="003372CF">
      <w:pPr>
        <w:pStyle w:val="a5"/>
        <w:spacing w:before="1"/>
        <w:ind w:right="413"/>
        <w:rPr>
          <w:sz w:val="24"/>
          <w:szCs w:val="24"/>
        </w:rPr>
      </w:pPr>
      <w:r w:rsidRPr="003372CF">
        <w:rPr>
          <w:sz w:val="24"/>
          <w:szCs w:val="24"/>
        </w:rPr>
        <w:t>Цель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задачи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преподавания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 обучающимся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 ЗПР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максимально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приближены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задачам,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поставленным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ФГОС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ООО,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и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учитывают</w:t>
      </w:r>
      <w:r w:rsidRPr="003372CF">
        <w:rPr>
          <w:spacing w:val="-2"/>
          <w:sz w:val="24"/>
          <w:szCs w:val="24"/>
        </w:rPr>
        <w:t xml:space="preserve"> </w:t>
      </w:r>
      <w:r w:rsidRPr="003372CF">
        <w:rPr>
          <w:sz w:val="24"/>
          <w:szCs w:val="24"/>
        </w:rPr>
        <w:t>специфические особенности учеников.</w:t>
      </w:r>
    </w:p>
    <w:p w:rsidR="003372CF" w:rsidRPr="003372CF" w:rsidRDefault="003372CF" w:rsidP="003372CF">
      <w:pPr>
        <w:pStyle w:val="a5"/>
        <w:ind w:right="408"/>
        <w:rPr>
          <w:sz w:val="24"/>
          <w:szCs w:val="24"/>
        </w:rPr>
      </w:pPr>
      <w:r w:rsidRPr="003372CF">
        <w:rPr>
          <w:sz w:val="24"/>
          <w:szCs w:val="24"/>
        </w:rPr>
        <w:t>Курс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языка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направлен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на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решение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следующих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i/>
          <w:sz w:val="24"/>
          <w:szCs w:val="24"/>
        </w:rPr>
        <w:t>задач</w:t>
      </w:r>
      <w:r w:rsidRPr="003372CF">
        <w:rPr>
          <w:sz w:val="24"/>
          <w:szCs w:val="24"/>
        </w:rPr>
        <w:t>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обеспечивающих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реализацию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личностно-ориентированного,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когнитивно-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коммуникативного, деятельностного подходов к обучению русскому языку</w:t>
      </w:r>
      <w:r w:rsidRPr="003372CF">
        <w:rPr>
          <w:spacing w:val="-67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обучающихся</w:t>
      </w:r>
      <w:r w:rsidRPr="003372CF">
        <w:rPr>
          <w:spacing w:val="-1"/>
          <w:sz w:val="24"/>
          <w:szCs w:val="24"/>
        </w:rPr>
        <w:t xml:space="preserve"> </w:t>
      </w:r>
      <w:r w:rsidRPr="003372CF">
        <w:rPr>
          <w:sz w:val="24"/>
          <w:szCs w:val="24"/>
        </w:rPr>
        <w:t>с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ЗПР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на уровне</w:t>
      </w:r>
      <w:r w:rsidRPr="003372CF">
        <w:rPr>
          <w:spacing w:val="-4"/>
          <w:sz w:val="24"/>
          <w:szCs w:val="24"/>
        </w:rPr>
        <w:t xml:space="preserve"> </w:t>
      </w:r>
      <w:r w:rsidRPr="003372CF">
        <w:rPr>
          <w:sz w:val="24"/>
          <w:szCs w:val="24"/>
        </w:rPr>
        <w:t>основного общего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образования:</w:t>
      </w:r>
    </w:p>
    <w:p w:rsidR="003372CF" w:rsidRPr="003372CF" w:rsidRDefault="003372CF" w:rsidP="003372CF">
      <w:pPr>
        <w:pStyle w:val="a4"/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right="41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pacing w:val="-1"/>
          <w:sz w:val="24"/>
          <w:szCs w:val="24"/>
        </w:rPr>
        <w:t>воспитание</w:t>
      </w:r>
      <w:r w:rsidRPr="003372C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</w:t>
      </w:r>
      <w:r w:rsidRPr="003372C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обучающихся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ЗПР</w:t>
      </w:r>
      <w:r w:rsidRPr="003372C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гражданственности</w:t>
      </w:r>
      <w:r w:rsidRPr="003372C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патриотизма,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сознательного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отношения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как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явлению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культуры,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основному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средству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общения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получения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знаний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разных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человеческой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деятельности; воспитание</w:t>
      </w:r>
      <w:r w:rsidRPr="003372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 xml:space="preserve">интереса </w:t>
      </w:r>
      <w:r w:rsidRPr="003372C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3372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любви к</w:t>
      </w:r>
      <w:r w:rsidRPr="003372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русскому</w:t>
      </w:r>
      <w:r w:rsidRPr="003372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языку;</w:t>
      </w:r>
    </w:p>
    <w:p w:rsidR="003372CF" w:rsidRPr="003372CF" w:rsidRDefault="003372CF" w:rsidP="003372CF">
      <w:pPr>
        <w:pStyle w:val="a4"/>
        <w:widowControl w:val="0"/>
        <w:numPr>
          <w:ilvl w:val="0"/>
          <w:numId w:val="8"/>
        </w:numPr>
        <w:tabs>
          <w:tab w:val="left" w:pos="1530"/>
          <w:tab w:val="left" w:pos="4849"/>
          <w:tab w:val="left" w:pos="8082"/>
        </w:tabs>
        <w:autoSpaceDE w:val="0"/>
        <w:autoSpaceDN w:val="0"/>
        <w:spacing w:after="0" w:line="240" w:lineRule="auto"/>
        <w:ind w:right="413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3372CF">
        <w:rPr>
          <w:rFonts w:ascii="Times New Roman" w:hAnsi="Times New Roman" w:cs="Times New Roman"/>
          <w:sz w:val="24"/>
          <w:szCs w:val="24"/>
        </w:rPr>
        <w:tab/>
        <w:t>речемыслительной</w:t>
      </w:r>
      <w:r w:rsidRPr="003372CF">
        <w:rPr>
          <w:rFonts w:ascii="Times New Roman" w:hAnsi="Times New Roman" w:cs="Times New Roman"/>
          <w:sz w:val="24"/>
          <w:szCs w:val="24"/>
        </w:rPr>
        <w:tab/>
        <w:t>деятельности,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3372C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умений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навыков,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обеспечивающих</w:t>
      </w:r>
      <w:r w:rsidRPr="003372C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свободное</w:t>
      </w:r>
      <w:r w:rsidRPr="003372C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владение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русским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литературным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языком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разных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ситуациях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его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использования;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обогащение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словарного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запаса 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грамматического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строя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учащихся;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развитие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готовности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способности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речевому</w:t>
      </w:r>
      <w:r w:rsidRPr="003372C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взаимодействию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взаимопониманию,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потребности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речевому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самосовершенствованию;</w:t>
      </w:r>
    </w:p>
    <w:p w:rsidR="003372CF" w:rsidRPr="003372CF" w:rsidRDefault="003372CF" w:rsidP="003372CF">
      <w:pPr>
        <w:pStyle w:val="a4"/>
        <w:widowControl w:val="0"/>
        <w:numPr>
          <w:ilvl w:val="0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right="415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освоение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знаний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русском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языке,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его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устройстве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3372C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в</w:t>
      </w:r>
      <w:r w:rsidRPr="003372C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различных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сферах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ситуациях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общения;</w:t>
      </w:r>
      <w:r w:rsidRPr="003372C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</w:t>
      </w:r>
    </w:p>
    <w:p w:rsidR="003372CF" w:rsidRPr="003372CF" w:rsidRDefault="003372CF" w:rsidP="003372CF">
      <w:pPr>
        <w:pStyle w:val="a5"/>
        <w:spacing w:before="67" w:line="242" w:lineRule="auto"/>
        <w:ind w:right="421" w:firstLine="0"/>
        <w:rPr>
          <w:sz w:val="24"/>
          <w:szCs w:val="24"/>
        </w:rPr>
      </w:pPr>
      <w:r w:rsidRPr="003372CF">
        <w:rPr>
          <w:sz w:val="24"/>
          <w:szCs w:val="24"/>
        </w:rPr>
        <w:t>стилистических ресурсах русского языка; об основных нормах русского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литературного языка;</w:t>
      </w:r>
      <w:r w:rsidRPr="003372CF">
        <w:rPr>
          <w:spacing w:val="1"/>
          <w:sz w:val="24"/>
          <w:szCs w:val="24"/>
        </w:rPr>
        <w:t xml:space="preserve"> </w:t>
      </w:r>
      <w:r w:rsidRPr="003372CF">
        <w:rPr>
          <w:sz w:val="24"/>
          <w:szCs w:val="24"/>
        </w:rPr>
        <w:t>о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русском</w:t>
      </w:r>
      <w:r w:rsidRPr="003372CF">
        <w:rPr>
          <w:spacing w:val="-3"/>
          <w:sz w:val="24"/>
          <w:szCs w:val="24"/>
        </w:rPr>
        <w:t xml:space="preserve"> </w:t>
      </w:r>
      <w:r w:rsidRPr="003372CF">
        <w:rPr>
          <w:sz w:val="24"/>
          <w:szCs w:val="24"/>
        </w:rPr>
        <w:t>речевом этикете;</w:t>
      </w:r>
    </w:p>
    <w:p w:rsidR="003372CF" w:rsidRPr="003372CF" w:rsidRDefault="003372CF" w:rsidP="003372CF">
      <w:pPr>
        <w:pStyle w:val="a4"/>
        <w:widowControl w:val="0"/>
        <w:numPr>
          <w:ilvl w:val="0"/>
          <w:numId w:val="8"/>
        </w:numPr>
        <w:tabs>
          <w:tab w:val="left" w:pos="1530"/>
          <w:tab w:val="left" w:pos="4074"/>
          <w:tab w:val="left" w:pos="5758"/>
          <w:tab w:val="left" w:pos="7943"/>
        </w:tabs>
        <w:autoSpaceDE w:val="0"/>
        <w:autoSpaceDN w:val="0"/>
        <w:spacing w:after="0" w:line="240" w:lineRule="auto"/>
        <w:ind w:right="410" w:firstLine="7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2CF">
        <w:rPr>
          <w:rFonts w:ascii="Times New Roman" w:hAnsi="Times New Roman" w:cs="Times New Roman"/>
          <w:sz w:val="24"/>
          <w:szCs w:val="24"/>
        </w:rPr>
        <w:t>формирование</w:t>
      </w:r>
      <w:r w:rsidRPr="003372CF">
        <w:rPr>
          <w:rFonts w:ascii="Times New Roman" w:hAnsi="Times New Roman" w:cs="Times New Roman"/>
          <w:sz w:val="24"/>
          <w:szCs w:val="24"/>
        </w:rPr>
        <w:tab/>
        <w:t>умений</w:t>
      </w:r>
      <w:r w:rsidRPr="003372CF">
        <w:rPr>
          <w:rFonts w:ascii="Times New Roman" w:hAnsi="Times New Roman" w:cs="Times New Roman"/>
          <w:sz w:val="24"/>
          <w:szCs w:val="24"/>
        </w:rPr>
        <w:tab/>
        <w:t>опознавать,</w:t>
      </w:r>
      <w:r w:rsidRPr="003372CF">
        <w:rPr>
          <w:rFonts w:ascii="Times New Roman" w:hAnsi="Times New Roman" w:cs="Times New Roman"/>
          <w:sz w:val="24"/>
          <w:szCs w:val="24"/>
        </w:rPr>
        <w:tab/>
        <w:t>анализировать,</w:t>
      </w:r>
      <w:r w:rsidRPr="003372C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языковые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факты,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оценивать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их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точки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зрения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нормативности, соответствия ситуации и сфере общения; умений работать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с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текстом,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осуществлять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информационный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поиск,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извлекать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</w:t>
      </w:r>
      <w:r w:rsidRPr="003372C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преобразовывать</w:t>
      </w:r>
      <w:r w:rsidRPr="003372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необходимую</w:t>
      </w:r>
      <w:r w:rsidRPr="003372C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372CF">
        <w:rPr>
          <w:rFonts w:ascii="Times New Roman" w:hAnsi="Times New Roman" w:cs="Times New Roman"/>
          <w:sz w:val="24"/>
          <w:szCs w:val="24"/>
        </w:rPr>
        <w:t>информацию.</w:t>
      </w:r>
    </w:p>
    <w:p w:rsidR="003372CF" w:rsidRPr="003372CF" w:rsidRDefault="003372CF" w:rsidP="003372CF">
      <w:pPr>
        <w:pStyle w:val="a5"/>
        <w:ind w:right="411"/>
      </w:pPr>
      <w:r w:rsidRPr="003372CF">
        <w:t>Особенности</w:t>
      </w:r>
      <w:r w:rsidRPr="003372CF">
        <w:rPr>
          <w:spacing w:val="1"/>
        </w:rPr>
        <w:t xml:space="preserve"> </w:t>
      </w:r>
      <w:r w:rsidRPr="003372CF">
        <w:t>психического</w:t>
      </w:r>
      <w:r w:rsidRPr="003372CF">
        <w:rPr>
          <w:spacing w:val="1"/>
        </w:rPr>
        <w:t xml:space="preserve"> </w:t>
      </w:r>
      <w:r w:rsidRPr="003372CF">
        <w:t>развития</w:t>
      </w:r>
      <w:r w:rsidRPr="003372CF">
        <w:rPr>
          <w:spacing w:val="1"/>
        </w:rPr>
        <w:t xml:space="preserve"> </w:t>
      </w:r>
      <w:r w:rsidRPr="003372CF">
        <w:t>обучающихся</w:t>
      </w:r>
      <w:r w:rsidRPr="003372CF">
        <w:rPr>
          <w:spacing w:val="1"/>
        </w:rPr>
        <w:t xml:space="preserve"> </w:t>
      </w:r>
      <w:r w:rsidRPr="003372CF">
        <w:t>с</w:t>
      </w:r>
      <w:r w:rsidRPr="003372CF">
        <w:rPr>
          <w:spacing w:val="1"/>
        </w:rPr>
        <w:t xml:space="preserve"> </w:t>
      </w:r>
      <w:r w:rsidRPr="003372CF">
        <w:t>ЗПР</w:t>
      </w:r>
      <w:r w:rsidRPr="003372CF">
        <w:rPr>
          <w:spacing w:val="1"/>
        </w:rPr>
        <w:t xml:space="preserve"> </w:t>
      </w:r>
      <w:r w:rsidRPr="003372CF">
        <w:t>обусловливают</w:t>
      </w:r>
      <w:r w:rsidRPr="003372CF">
        <w:rPr>
          <w:spacing w:val="8"/>
        </w:rPr>
        <w:t xml:space="preserve"> </w:t>
      </w:r>
      <w:r w:rsidRPr="003372CF">
        <w:t>дополнительные</w:t>
      </w:r>
      <w:r w:rsidRPr="003372CF">
        <w:rPr>
          <w:spacing w:val="12"/>
        </w:rPr>
        <w:t xml:space="preserve"> </w:t>
      </w:r>
      <w:r w:rsidRPr="003372CF">
        <w:rPr>
          <w:i/>
        </w:rPr>
        <w:t>коррекционные</w:t>
      </w:r>
      <w:r w:rsidRPr="003372CF">
        <w:rPr>
          <w:i/>
          <w:spacing w:val="8"/>
        </w:rPr>
        <w:t xml:space="preserve"> </w:t>
      </w:r>
      <w:r w:rsidRPr="003372CF">
        <w:rPr>
          <w:i/>
        </w:rPr>
        <w:t>задачи</w:t>
      </w:r>
      <w:r w:rsidRPr="003372CF">
        <w:rPr>
          <w:i/>
          <w:spacing w:val="12"/>
        </w:rPr>
        <w:t xml:space="preserve"> </w:t>
      </w:r>
      <w:r w:rsidRPr="003372CF">
        <w:t>учебного</w:t>
      </w:r>
      <w:r w:rsidRPr="003372CF">
        <w:rPr>
          <w:spacing w:val="9"/>
        </w:rPr>
        <w:t xml:space="preserve"> </w:t>
      </w:r>
      <w:r w:rsidRPr="003372CF">
        <w:t>предмета</w:t>
      </w:r>
    </w:p>
    <w:p w:rsidR="0000147E" w:rsidRDefault="003372CF" w:rsidP="003372CF">
      <w:pPr>
        <w:pStyle w:val="a5"/>
        <w:ind w:left="562" w:right="358" w:firstLine="324"/>
        <w:jc w:val="left"/>
        <w:rPr>
          <w:sz w:val="24"/>
          <w:szCs w:val="24"/>
        </w:rPr>
      </w:pPr>
      <w:r w:rsidRPr="003372CF">
        <w:t>«Русский</w:t>
      </w:r>
      <w:r w:rsidRPr="003372CF">
        <w:rPr>
          <w:spacing w:val="1"/>
        </w:rPr>
        <w:t xml:space="preserve"> </w:t>
      </w:r>
      <w:r w:rsidRPr="003372CF">
        <w:t>язык»,</w:t>
      </w:r>
      <w:r w:rsidRPr="003372CF">
        <w:rPr>
          <w:spacing w:val="1"/>
        </w:rPr>
        <w:t xml:space="preserve"> </w:t>
      </w:r>
      <w:r w:rsidRPr="003372CF">
        <w:t>направленные</w:t>
      </w:r>
      <w:r w:rsidRPr="003372CF">
        <w:rPr>
          <w:spacing w:val="1"/>
        </w:rPr>
        <w:t xml:space="preserve"> </w:t>
      </w:r>
      <w:r w:rsidRPr="003372CF">
        <w:t>на</w:t>
      </w:r>
      <w:r w:rsidRPr="003372CF">
        <w:rPr>
          <w:spacing w:val="1"/>
        </w:rPr>
        <w:t xml:space="preserve"> </w:t>
      </w:r>
      <w:r w:rsidRPr="003372CF">
        <w:t>социально-эмоциональное</w:t>
      </w:r>
      <w:r w:rsidRPr="003372CF">
        <w:rPr>
          <w:spacing w:val="1"/>
        </w:rPr>
        <w:t xml:space="preserve"> </w:t>
      </w:r>
      <w:r w:rsidRPr="003372CF">
        <w:t>развитие,</w:t>
      </w:r>
      <w:r w:rsidRPr="003372CF">
        <w:rPr>
          <w:spacing w:val="1"/>
        </w:rPr>
        <w:t xml:space="preserve"> </w:t>
      </w:r>
      <w:r w:rsidRPr="003372CF">
        <w:t>развитие</w:t>
      </w:r>
      <w:r w:rsidRPr="003372CF">
        <w:rPr>
          <w:spacing w:val="1"/>
        </w:rPr>
        <w:t xml:space="preserve"> </w:t>
      </w:r>
      <w:r w:rsidRPr="003372CF">
        <w:t>мыслительной</w:t>
      </w:r>
      <w:r w:rsidRPr="003372CF">
        <w:rPr>
          <w:spacing w:val="1"/>
        </w:rPr>
        <w:t xml:space="preserve"> </w:t>
      </w:r>
      <w:r w:rsidRPr="003372CF">
        <w:t>и</w:t>
      </w:r>
      <w:r w:rsidRPr="003372CF">
        <w:rPr>
          <w:spacing w:val="1"/>
        </w:rPr>
        <w:t xml:space="preserve"> </w:t>
      </w:r>
      <w:r w:rsidRPr="003372CF">
        <w:t>речевой</w:t>
      </w:r>
      <w:r w:rsidRPr="003372CF">
        <w:rPr>
          <w:spacing w:val="1"/>
        </w:rPr>
        <w:t xml:space="preserve"> </w:t>
      </w:r>
      <w:r w:rsidRPr="003372CF">
        <w:t>деятельности,</w:t>
      </w:r>
      <w:r w:rsidRPr="003372CF">
        <w:rPr>
          <w:spacing w:val="1"/>
        </w:rPr>
        <w:t xml:space="preserve"> </w:t>
      </w:r>
      <w:r w:rsidRPr="003372CF">
        <w:t>стимулирование</w:t>
      </w:r>
      <w:r w:rsidRPr="003372CF">
        <w:rPr>
          <w:spacing w:val="1"/>
        </w:rPr>
        <w:t xml:space="preserve"> </w:t>
      </w:r>
      <w:r w:rsidRPr="003372CF">
        <w:t>познавательной активности, повышение коммуникативной компетентности</w:t>
      </w:r>
      <w:r w:rsidRPr="003372CF">
        <w:rPr>
          <w:spacing w:val="-67"/>
        </w:rPr>
        <w:t xml:space="preserve"> </w:t>
      </w:r>
      <w:r w:rsidRPr="003372CF">
        <w:t>в</w:t>
      </w:r>
      <w:r w:rsidRPr="003372CF">
        <w:rPr>
          <w:spacing w:val="-3"/>
        </w:rPr>
        <w:t xml:space="preserve"> </w:t>
      </w:r>
      <w:r w:rsidRPr="003372CF">
        <w:t>разных</w:t>
      </w:r>
      <w:r w:rsidRPr="003372CF">
        <w:rPr>
          <w:spacing w:val="1"/>
        </w:rPr>
        <w:t xml:space="preserve"> </w:t>
      </w:r>
      <w:r w:rsidRPr="003372CF">
        <w:t>социальных</w:t>
      </w:r>
      <w:r w:rsidRPr="003372CF">
        <w:rPr>
          <w:spacing w:val="1"/>
        </w:rPr>
        <w:t xml:space="preserve"> </w:t>
      </w:r>
      <w:r w:rsidRPr="003372CF">
        <w:t>условиях.</w:t>
      </w:r>
      <w:r w:rsidRPr="003372CF">
        <w:rPr>
          <w:sz w:val="24"/>
          <w:szCs w:val="24"/>
        </w:rPr>
        <w:t xml:space="preserve"> </w:t>
      </w:r>
    </w:p>
    <w:p w:rsidR="0000147E" w:rsidRPr="007000C8" w:rsidRDefault="0000147E" w:rsidP="0000147E">
      <w:pPr>
        <w:pStyle w:val="a5"/>
        <w:spacing w:before="142"/>
        <w:ind w:right="409"/>
        <w:rPr>
          <w:sz w:val="24"/>
          <w:szCs w:val="24"/>
        </w:rPr>
      </w:pPr>
      <w:r w:rsidRPr="007000C8">
        <w:rPr>
          <w:sz w:val="24"/>
          <w:szCs w:val="24"/>
        </w:rPr>
        <w:t>Обучающиеся с ЗПР в силу своих индивидуальных психофизических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особенностей не всегда могут освоить программный материал по русскому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языку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соответствии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требованиями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образовательной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программы,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адресованной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нормотипичным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обучающимся,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так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как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испытывают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затруднения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чтении,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могут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выделить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главное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информации,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затрудняются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анализе,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сравнении,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обобщении,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систематизации,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обладают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неустойчивым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вниманием,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обладают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бедным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словарным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запасом.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Учащиеся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работают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уровне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репродуктивного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восприятия,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является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пассивное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механическое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запоминание изучаемого материала. Таким обучающимся с трудом даются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отдельные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приемы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умственной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деятельности,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овладение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интеллектуальными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умениями.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Процесс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имеет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коррекционно-развивающий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характер,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что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выражается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использовании заданий, направленных на коррекцию имеющихся у них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недостатков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опирается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субъективный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опыт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связь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изучаемого материала с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реальной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жизнью.</w:t>
      </w:r>
    </w:p>
    <w:p w:rsidR="0000147E" w:rsidRPr="007000C8" w:rsidRDefault="0000147E" w:rsidP="0000147E">
      <w:pPr>
        <w:pStyle w:val="a5"/>
        <w:spacing w:before="1"/>
        <w:ind w:right="418"/>
        <w:rPr>
          <w:sz w:val="24"/>
          <w:szCs w:val="24"/>
        </w:rPr>
      </w:pPr>
      <w:r w:rsidRPr="007000C8">
        <w:rPr>
          <w:sz w:val="24"/>
          <w:szCs w:val="24"/>
        </w:rPr>
        <w:t>Отбор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материала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выполнен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принципа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минимально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необходимого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числа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вводимых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специфических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понятий,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будут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использоваться.</w:t>
      </w:r>
    </w:p>
    <w:p w:rsidR="0000147E" w:rsidRPr="007000C8" w:rsidRDefault="0000147E" w:rsidP="0000147E">
      <w:pPr>
        <w:pStyle w:val="a5"/>
        <w:ind w:right="418"/>
        <w:rPr>
          <w:sz w:val="24"/>
          <w:szCs w:val="24"/>
        </w:rPr>
      </w:pPr>
      <w:r w:rsidRPr="007000C8">
        <w:rPr>
          <w:sz w:val="24"/>
          <w:szCs w:val="24"/>
        </w:rPr>
        <w:t>Учебный материал отобран таким образом, чтобы его можно было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объяснить</w:t>
      </w:r>
      <w:r w:rsidRPr="007000C8">
        <w:rPr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доступном для обучающихся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 уровне.</w:t>
      </w:r>
    </w:p>
    <w:p w:rsidR="0000147E" w:rsidRPr="007000C8" w:rsidRDefault="0000147E" w:rsidP="0000147E">
      <w:pPr>
        <w:pStyle w:val="a5"/>
        <w:ind w:right="412"/>
        <w:rPr>
          <w:sz w:val="24"/>
          <w:szCs w:val="24"/>
        </w:rPr>
      </w:pPr>
      <w:r w:rsidRPr="007000C8">
        <w:rPr>
          <w:sz w:val="24"/>
          <w:szCs w:val="24"/>
        </w:rPr>
        <w:t>Изучение наиболее трудных орфографических и грамматических тем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сопровождается предварительным накоплением устного речевого опыта,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наблюдениями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явлениями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практическими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языковыми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обобщениями,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осуществляются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протяжении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всего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программного материала.</w:t>
      </w:r>
    </w:p>
    <w:p w:rsidR="0000147E" w:rsidRPr="007000C8" w:rsidRDefault="0000147E" w:rsidP="0000147E">
      <w:pPr>
        <w:pStyle w:val="a5"/>
        <w:spacing w:before="1"/>
        <w:ind w:right="413"/>
        <w:rPr>
          <w:sz w:val="24"/>
          <w:szCs w:val="24"/>
        </w:rPr>
      </w:pPr>
      <w:r w:rsidRPr="007000C8">
        <w:rPr>
          <w:sz w:val="24"/>
          <w:szCs w:val="24"/>
        </w:rPr>
        <w:t>Одна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из</w:t>
      </w:r>
      <w:r w:rsidRPr="007000C8">
        <w:rPr>
          <w:spacing w:val="-8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особенностей</w:t>
      </w:r>
      <w:r w:rsidRPr="007000C8">
        <w:rPr>
          <w:spacing w:val="-4"/>
          <w:sz w:val="24"/>
          <w:szCs w:val="24"/>
        </w:rPr>
        <w:t xml:space="preserve"> </w:t>
      </w:r>
      <w:r w:rsidRPr="007000C8">
        <w:rPr>
          <w:sz w:val="24"/>
          <w:szCs w:val="24"/>
        </w:rPr>
        <w:t>устной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письменной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речи</w:t>
      </w:r>
      <w:r w:rsidRPr="007000C8">
        <w:rPr>
          <w:spacing w:val="-7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обучающихся</w:t>
      </w:r>
      <w:r w:rsidRPr="007000C8">
        <w:rPr>
          <w:spacing w:val="-6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ЗПР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7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классе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состоит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крайне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ограниченном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употреблении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деепричастий.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этих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форм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глагола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вызывает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у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них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трудности.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Поэтому</w:t>
      </w:r>
      <w:r w:rsidRPr="007000C8">
        <w:rPr>
          <w:spacing w:val="58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наибольшие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изменения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программы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7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класса</w:t>
      </w:r>
      <w:r w:rsidRPr="007000C8">
        <w:rPr>
          <w:spacing w:val="63"/>
          <w:sz w:val="24"/>
          <w:szCs w:val="24"/>
        </w:rPr>
        <w:t xml:space="preserve"> </w:t>
      </w:r>
      <w:r w:rsidRPr="007000C8">
        <w:rPr>
          <w:sz w:val="24"/>
          <w:szCs w:val="24"/>
        </w:rPr>
        <w:t>связаны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62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темами</w:t>
      </w:r>
    </w:p>
    <w:p w:rsidR="0000147E" w:rsidRPr="007000C8" w:rsidRDefault="0000147E" w:rsidP="0000147E">
      <w:pPr>
        <w:pStyle w:val="a5"/>
        <w:spacing w:before="1"/>
        <w:ind w:right="416" w:firstLine="0"/>
        <w:rPr>
          <w:sz w:val="24"/>
          <w:szCs w:val="24"/>
        </w:rPr>
      </w:pPr>
      <w:r w:rsidRPr="007000C8">
        <w:rPr>
          <w:spacing w:val="-1"/>
          <w:sz w:val="24"/>
          <w:szCs w:val="24"/>
        </w:rPr>
        <w:t>«Причастие»</w:t>
      </w:r>
      <w:r w:rsidRPr="007000C8">
        <w:rPr>
          <w:spacing w:val="-18"/>
          <w:sz w:val="24"/>
          <w:szCs w:val="24"/>
        </w:rPr>
        <w:t xml:space="preserve"> </w:t>
      </w:r>
      <w:r w:rsidRPr="007000C8">
        <w:rPr>
          <w:spacing w:val="-1"/>
          <w:sz w:val="24"/>
          <w:szCs w:val="24"/>
        </w:rPr>
        <w:t>и</w:t>
      </w:r>
      <w:r w:rsidRPr="007000C8">
        <w:rPr>
          <w:spacing w:val="-16"/>
          <w:sz w:val="24"/>
          <w:szCs w:val="24"/>
        </w:rPr>
        <w:t xml:space="preserve"> </w:t>
      </w:r>
      <w:r w:rsidRPr="007000C8">
        <w:rPr>
          <w:spacing w:val="-1"/>
          <w:sz w:val="24"/>
          <w:szCs w:val="24"/>
        </w:rPr>
        <w:t>«Деепричастие».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усилением</w:t>
      </w:r>
      <w:r w:rsidRPr="007000C8">
        <w:rPr>
          <w:spacing w:val="-1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практической</w:t>
      </w:r>
      <w:r w:rsidRPr="007000C8">
        <w:rPr>
          <w:spacing w:val="-16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направленности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уменьшением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доли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теоретического</w:t>
      </w:r>
      <w:r w:rsidRPr="007000C8">
        <w:rPr>
          <w:spacing w:val="5"/>
          <w:sz w:val="24"/>
          <w:szCs w:val="24"/>
        </w:rPr>
        <w:t xml:space="preserve"> </w:t>
      </w:r>
      <w:r w:rsidRPr="007000C8">
        <w:rPr>
          <w:sz w:val="24"/>
          <w:szCs w:val="24"/>
        </w:rPr>
        <w:t>материала</w:t>
      </w:r>
      <w:r w:rsidRPr="007000C8">
        <w:rPr>
          <w:spacing w:val="6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изучаются</w:t>
      </w:r>
      <w:r w:rsidRPr="007000C8">
        <w:rPr>
          <w:spacing w:val="6"/>
          <w:sz w:val="24"/>
          <w:szCs w:val="24"/>
        </w:rPr>
        <w:t xml:space="preserve"> </w:t>
      </w:r>
      <w:r w:rsidRPr="007000C8">
        <w:rPr>
          <w:sz w:val="24"/>
          <w:szCs w:val="24"/>
        </w:rPr>
        <w:t>такие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темы,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>как</w:t>
      </w:r>
    </w:p>
    <w:p w:rsidR="0000147E" w:rsidRPr="007000C8" w:rsidRDefault="0000147E" w:rsidP="0000147E">
      <w:pPr>
        <w:pStyle w:val="a5"/>
        <w:ind w:right="414" w:firstLine="0"/>
        <w:rPr>
          <w:sz w:val="24"/>
          <w:szCs w:val="24"/>
        </w:rPr>
      </w:pPr>
      <w:r w:rsidRPr="007000C8">
        <w:rPr>
          <w:sz w:val="24"/>
          <w:szCs w:val="24"/>
        </w:rPr>
        <w:t>«Причастие – особая форма глагола (общее значение, морфологические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признаки,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синтаксическая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роль)»;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«Склонение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полных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правописание</w:t>
      </w:r>
      <w:r w:rsidRPr="007000C8">
        <w:rPr>
          <w:spacing w:val="-12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гласных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-14"/>
          <w:sz w:val="24"/>
          <w:szCs w:val="24"/>
        </w:rPr>
        <w:t xml:space="preserve"> </w:t>
      </w:r>
      <w:r w:rsidRPr="007000C8">
        <w:rPr>
          <w:sz w:val="24"/>
          <w:szCs w:val="24"/>
        </w:rPr>
        <w:lastRenderedPageBreak/>
        <w:t>падежных</w:t>
      </w:r>
      <w:r w:rsidRPr="007000C8">
        <w:rPr>
          <w:spacing w:val="-13"/>
          <w:sz w:val="24"/>
          <w:szCs w:val="24"/>
        </w:rPr>
        <w:t xml:space="preserve"> </w:t>
      </w:r>
      <w:r w:rsidRPr="007000C8">
        <w:rPr>
          <w:sz w:val="24"/>
          <w:szCs w:val="24"/>
        </w:rPr>
        <w:t>окончаниях»;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«Не</w:t>
      </w:r>
      <w:r w:rsidRPr="007000C8">
        <w:rPr>
          <w:spacing w:val="-1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-1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причастием»;</w:t>
      </w:r>
      <w:r w:rsidRPr="007000C8">
        <w:rPr>
          <w:spacing w:val="-10"/>
          <w:sz w:val="24"/>
          <w:szCs w:val="24"/>
        </w:rPr>
        <w:t xml:space="preserve"> </w:t>
      </w:r>
      <w:r w:rsidRPr="007000C8">
        <w:rPr>
          <w:sz w:val="24"/>
          <w:szCs w:val="24"/>
        </w:rPr>
        <w:t>«Одна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две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буквы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>н</w:t>
      </w:r>
      <w:r w:rsidRPr="007000C8">
        <w:rPr>
          <w:i/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суффиксах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полных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прилагательных,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образованных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от  </w:t>
      </w:r>
      <w:r w:rsidRPr="007000C8">
        <w:rPr>
          <w:spacing w:val="5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глагола»;  </w:t>
      </w:r>
      <w:r w:rsidRPr="007000C8">
        <w:rPr>
          <w:spacing w:val="8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«Одна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буква  </w:t>
      </w:r>
      <w:r w:rsidRPr="007000C8">
        <w:rPr>
          <w:spacing w:val="13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 xml:space="preserve">н  </w:t>
      </w:r>
      <w:r w:rsidRPr="007000C8">
        <w:rPr>
          <w:i/>
          <w:spacing w:val="8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в  </w:t>
      </w:r>
      <w:r w:rsidRPr="007000C8">
        <w:rPr>
          <w:spacing w:val="7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кратких  </w:t>
      </w:r>
      <w:r w:rsidRPr="007000C8">
        <w:rPr>
          <w:spacing w:val="9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причастиях»;</w:t>
      </w:r>
    </w:p>
    <w:p w:rsidR="0000147E" w:rsidRPr="007000C8" w:rsidRDefault="0000147E" w:rsidP="0000147E">
      <w:pPr>
        <w:pStyle w:val="a5"/>
        <w:ind w:right="413" w:firstLine="0"/>
        <w:rPr>
          <w:sz w:val="24"/>
          <w:szCs w:val="24"/>
        </w:rPr>
      </w:pPr>
      <w:r w:rsidRPr="007000C8">
        <w:rPr>
          <w:sz w:val="24"/>
          <w:szCs w:val="24"/>
        </w:rPr>
        <w:t>«Деепричастие – особая форма глагола (общее значение, морфологические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признаки,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синтаксическая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роль)»;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«Непроизводные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производные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предлоги». Для изучения данного материала подбираются доступные для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выполнения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варианты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заданий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использованием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смысловой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опоры.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Наибольшее время стоит уделить таким темам, как «Причастный оборот.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Обособление причастного оборота», «Деепричастный оборот. Обособление</w:t>
      </w:r>
      <w:r w:rsidRPr="007000C8">
        <w:rPr>
          <w:spacing w:val="-68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деепричастного</w:t>
      </w:r>
      <w:r w:rsidRPr="007000C8">
        <w:rPr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>оборота»,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которые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требуют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многократного</w:t>
      </w:r>
      <w:r w:rsidRPr="007000C8">
        <w:rPr>
          <w:spacing w:val="-5"/>
          <w:sz w:val="24"/>
          <w:szCs w:val="24"/>
        </w:rPr>
        <w:t xml:space="preserve"> </w:t>
      </w:r>
      <w:r w:rsidRPr="007000C8">
        <w:rPr>
          <w:sz w:val="24"/>
          <w:szCs w:val="24"/>
        </w:rPr>
        <w:t>закрепления.</w:t>
      </w:r>
    </w:p>
    <w:p w:rsidR="0000147E" w:rsidRPr="007000C8" w:rsidRDefault="0000147E" w:rsidP="0000147E">
      <w:pPr>
        <w:pStyle w:val="a5"/>
        <w:ind w:right="409"/>
        <w:rPr>
          <w:sz w:val="24"/>
          <w:szCs w:val="24"/>
        </w:rPr>
      </w:pPr>
      <w:r w:rsidRPr="007000C8">
        <w:rPr>
          <w:sz w:val="24"/>
          <w:szCs w:val="24"/>
        </w:rPr>
        <w:t>В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практическом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плане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(с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использованием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терминологии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по</w:t>
      </w:r>
      <w:r w:rsidRPr="007000C8">
        <w:rPr>
          <w:spacing w:val="-67"/>
          <w:sz w:val="24"/>
          <w:szCs w:val="24"/>
        </w:rPr>
        <w:t xml:space="preserve"> </w:t>
      </w:r>
      <w:r w:rsidRPr="007000C8">
        <w:rPr>
          <w:sz w:val="24"/>
          <w:szCs w:val="24"/>
        </w:rPr>
        <w:t>визуальной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основе)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изучаются: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образование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действительных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страдательных</w:t>
      </w:r>
      <w:r w:rsidRPr="007000C8">
        <w:rPr>
          <w:spacing w:val="23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причастий,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правописание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гласных</w:t>
      </w:r>
      <w:r w:rsidRPr="007000C8">
        <w:rPr>
          <w:spacing w:val="23"/>
          <w:sz w:val="24"/>
          <w:szCs w:val="24"/>
        </w:rPr>
        <w:t xml:space="preserve"> </w:t>
      </w:r>
      <w:r w:rsidRPr="007000C8">
        <w:rPr>
          <w:sz w:val="24"/>
          <w:szCs w:val="24"/>
        </w:rPr>
        <w:t>в</w:t>
      </w:r>
      <w:r w:rsidRPr="007000C8">
        <w:rPr>
          <w:spacing w:val="22"/>
          <w:sz w:val="24"/>
          <w:szCs w:val="24"/>
        </w:rPr>
        <w:t xml:space="preserve"> </w:t>
      </w:r>
      <w:r w:rsidRPr="007000C8">
        <w:rPr>
          <w:sz w:val="24"/>
          <w:szCs w:val="24"/>
        </w:rPr>
        <w:t>суффиксах</w:t>
      </w:r>
      <w:r w:rsidRPr="007000C8">
        <w:rPr>
          <w:spacing w:val="21"/>
          <w:sz w:val="24"/>
          <w:szCs w:val="24"/>
        </w:rPr>
        <w:t xml:space="preserve"> </w:t>
      </w:r>
      <w:r w:rsidRPr="007000C8">
        <w:rPr>
          <w:sz w:val="24"/>
          <w:szCs w:val="24"/>
        </w:rPr>
        <w:t>причастий;</w:t>
      </w:r>
    </w:p>
    <w:p w:rsidR="0000147E" w:rsidRPr="007000C8" w:rsidRDefault="0000147E" w:rsidP="0000147E">
      <w:pPr>
        <w:pStyle w:val="a5"/>
        <w:spacing w:before="67" w:line="242" w:lineRule="auto"/>
        <w:ind w:right="418" w:firstLine="0"/>
        <w:rPr>
          <w:i/>
          <w:sz w:val="24"/>
          <w:szCs w:val="24"/>
        </w:rPr>
      </w:pPr>
      <w:r w:rsidRPr="007000C8">
        <w:rPr>
          <w:sz w:val="24"/>
          <w:szCs w:val="24"/>
        </w:rPr>
        <w:t>степени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сравнения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наречий;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формообразующие,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отрицательные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и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модальные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частицы;</w:t>
      </w:r>
      <w:r w:rsidRPr="007000C8">
        <w:rPr>
          <w:spacing w:val="1"/>
          <w:sz w:val="24"/>
          <w:szCs w:val="24"/>
        </w:rPr>
        <w:t xml:space="preserve"> </w:t>
      </w:r>
      <w:r w:rsidRPr="007000C8">
        <w:rPr>
          <w:sz w:val="24"/>
          <w:szCs w:val="24"/>
        </w:rPr>
        <w:t>различение</w:t>
      </w:r>
      <w:r w:rsidRPr="007000C8">
        <w:rPr>
          <w:spacing w:val="-3"/>
          <w:sz w:val="24"/>
          <w:szCs w:val="24"/>
        </w:rPr>
        <w:t xml:space="preserve"> </w:t>
      </w:r>
      <w:r w:rsidRPr="007000C8">
        <w:rPr>
          <w:sz w:val="24"/>
          <w:szCs w:val="24"/>
        </w:rPr>
        <w:t>на</w:t>
      </w:r>
      <w:r w:rsidRPr="007000C8">
        <w:rPr>
          <w:spacing w:val="-1"/>
          <w:sz w:val="24"/>
          <w:szCs w:val="24"/>
        </w:rPr>
        <w:t xml:space="preserve"> </w:t>
      </w:r>
      <w:r w:rsidRPr="007000C8">
        <w:rPr>
          <w:sz w:val="24"/>
          <w:szCs w:val="24"/>
        </w:rPr>
        <w:t>письме частиц</w:t>
      </w:r>
      <w:r w:rsidRPr="007000C8">
        <w:rPr>
          <w:spacing w:val="4"/>
          <w:sz w:val="24"/>
          <w:szCs w:val="24"/>
        </w:rPr>
        <w:t xml:space="preserve"> </w:t>
      </w:r>
      <w:r w:rsidRPr="007000C8">
        <w:rPr>
          <w:i/>
          <w:sz w:val="24"/>
          <w:szCs w:val="24"/>
        </w:rPr>
        <w:t>не</w:t>
      </w:r>
      <w:r w:rsidRPr="007000C8">
        <w:rPr>
          <w:i/>
          <w:spacing w:val="-2"/>
          <w:sz w:val="24"/>
          <w:szCs w:val="24"/>
        </w:rPr>
        <w:t xml:space="preserve"> </w:t>
      </w:r>
      <w:r w:rsidRPr="007000C8">
        <w:rPr>
          <w:sz w:val="24"/>
          <w:szCs w:val="24"/>
        </w:rPr>
        <w:t xml:space="preserve">и </w:t>
      </w:r>
      <w:r w:rsidRPr="007000C8">
        <w:rPr>
          <w:i/>
          <w:sz w:val="24"/>
          <w:szCs w:val="24"/>
        </w:rPr>
        <w:t>ни.</w:t>
      </w:r>
    </w:p>
    <w:p w:rsidR="0000147E" w:rsidRDefault="0000147E" w:rsidP="003372CF">
      <w:pPr>
        <w:pStyle w:val="a5"/>
        <w:ind w:left="562" w:right="358" w:firstLine="324"/>
        <w:jc w:val="left"/>
        <w:rPr>
          <w:sz w:val="24"/>
          <w:szCs w:val="24"/>
        </w:rPr>
      </w:pPr>
    </w:p>
    <w:p w:rsidR="003372CF" w:rsidRPr="008737B0" w:rsidRDefault="003372CF" w:rsidP="003372CF">
      <w:pPr>
        <w:pStyle w:val="a5"/>
        <w:ind w:left="562" w:right="358" w:firstLine="324"/>
        <w:jc w:val="left"/>
        <w:rPr>
          <w:sz w:val="24"/>
          <w:szCs w:val="24"/>
        </w:rPr>
      </w:pPr>
      <w:r w:rsidRPr="008737B0">
        <w:rPr>
          <w:sz w:val="24"/>
          <w:szCs w:val="24"/>
        </w:rPr>
        <w:t>Рабочая программа воспитания   реализуется в том числе и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через использование воспитательного потенциала уроков русского языка. Эта работа</w:t>
      </w:r>
      <w:r w:rsidRPr="008737B0">
        <w:rPr>
          <w:spacing w:val="-62"/>
          <w:sz w:val="24"/>
          <w:szCs w:val="24"/>
        </w:rPr>
        <w:t xml:space="preserve"> </w:t>
      </w:r>
      <w:r w:rsidRPr="008737B0">
        <w:rPr>
          <w:sz w:val="24"/>
          <w:szCs w:val="24"/>
        </w:rPr>
        <w:t>осуществляется</w:t>
      </w:r>
      <w:r w:rsidRPr="008737B0">
        <w:rPr>
          <w:spacing w:val="-2"/>
          <w:sz w:val="24"/>
          <w:szCs w:val="24"/>
        </w:rPr>
        <w:t xml:space="preserve"> </w:t>
      </w:r>
      <w:r w:rsidRPr="008737B0">
        <w:rPr>
          <w:sz w:val="24"/>
          <w:szCs w:val="24"/>
        </w:rPr>
        <w:t>в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следующих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формах: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spacing w:before="162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2"/>
          <w:sz w:val="24"/>
          <w:szCs w:val="24"/>
        </w:rPr>
        <w:t>Побуждение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соблюдать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общепринятые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нормы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правила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общения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старшими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(педагогическими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работниками)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сверстниками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(обучающимися),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принципы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учебной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дисциплины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самоорганизации.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10" w:after="0" w:line="235" w:lineRule="auto"/>
        <w:ind w:right="2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Привлечение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ценностному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предметов,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явлений,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событий через: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2" w:after="0" w:line="240" w:lineRule="auto"/>
        <w:ind w:right="2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демонстрацию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примеров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ответственного,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гражданского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проявления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человеколюбия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добросердечности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5"/>
        </w:numPr>
        <w:tabs>
          <w:tab w:val="left" w:pos="986"/>
        </w:tabs>
        <w:autoSpaceDE w:val="0"/>
        <w:autoSpaceDN w:val="0"/>
        <w:spacing w:after="0" w:line="240" w:lineRule="auto"/>
        <w:ind w:right="22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обращение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научных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открытий,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изучаются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данный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момент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уроке;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ярких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деятелей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культуры, ученых,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связанных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 изучаемыми в данный момент темами, на тот вклад, который они внесли в развитие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нашей страны и мира, на достойные подражания примеры их жизни, на мотивы 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поступков;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after="0" w:line="240" w:lineRule="auto"/>
        <w:ind w:right="2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информации,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затрагивающей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важные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социальные,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нравственные,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этические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вопросы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для формирования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w w:val="95"/>
          <w:sz w:val="24"/>
          <w:szCs w:val="24"/>
        </w:rPr>
        <w:t>у обучающихся российских традиционных духовно-нравственных и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социокультурных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через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подбор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текстов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проблемных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ситуаций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обсуждения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классе.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2" w:after="0" w:line="232" w:lineRule="auto"/>
        <w:ind w:right="232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обсуждений, высказываний своего мнения, выработки своего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личностного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отношения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изучаемым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событиям,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явлениям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54" w:lineRule="auto"/>
        <w:ind w:right="22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1"/>
          <w:sz w:val="24"/>
          <w:szCs w:val="24"/>
        </w:rPr>
        <w:t>Включение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игровых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процедур,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помогают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поддержать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мотивацию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получению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знаний,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налаживанию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позитивных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межличностных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отношений в классе, помогают установлению доброжелательной атмосферы во время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урока.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47" w:lineRule="auto"/>
        <w:ind w:right="22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интерактивных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стимулирующих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познавательную мотивацию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4" w:after="0" w:line="244" w:lineRule="auto"/>
        <w:ind w:right="22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групповой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или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парах,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способствуют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развитию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навыков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командной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взаимодействию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</w:t>
      </w:r>
      <w:r w:rsidRPr="008737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другими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3372CF" w:rsidRPr="008737B0" w:rsidRDefault="003372CF" w:rsidP="003372CF">
      <w:pPr>
        <w:pStyle w:val="a4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9" w:after="0" w:line="252" w:lineRule="auto"/>
        <w:ind w:right="22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Выбор и использование на уроках методов, технологий (технология игровых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методов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здоровьесберегающая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информационно-коммуникационная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технология),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оказывающих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воспитательное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воздействие на личность в соответствии с воспитательным идеалом, целью и задачами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lastRenderedPageBreak/>
        <w:t>воспитания.</w:t>
      </w:r>
    </w:p>
    <w:p w:rsidR="003372CF" w:rsidRPr="008737B0" w:rsidRDefault="003372CF" w:rsidP="003372CF">
      <w:pPr>
        <w:pStyle w:val="a4"/>
        <w:widowControl w:val="0"/>
        <w:numPr>
          <w:ilvl w:val="0"/>
          <w:numId w:val="4"/>
        </w:numPr>
        <w:tabs>
          <w:tab w:val="left" w:pos="1250"/>
        </w:tabs>
        <w:autoSpaceDE w:val="0"/>
        <w:autoSpaceDN w:val="0"/>
        <w:spacing w:before="11" w:after="0" w:line="254" w:lineRule="auto"/>
        <w:ind w:right="219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организации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групповых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индивидуальных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исследований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(мини-исследований),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что дает возможность обучающимся приобрести навыки самостоятельного решения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теоретической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проблемы,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генерирования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оформления</w:t>
      </w:r>
      <w:r w:rsidRPr="008737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собственных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гипотез,уважительного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8737B0">
        <w:rPr>
          <w:rFonts w:ascii="Times New Roman" w:hAnsi="Times New Roman" w:cs="Times New Roman"/>
          <w:sz w:val="24"/>
          <w:szCs w:val="24"/>
        </w:rPr>
        <w:tab/>
        <w:t>к</w:t>
      </w:r>
      <w:r w:rsidRPr="008737B0">
        <w:rPr>
          <w:rFonts w:ascii="Times New Roman" w:hAnsi="Times New Roman" w:cs="Times New Roman"/>
          <w:sz w:val="24"/>
          <w:szCs w:val="24"/>
        </w:rPr>
        <w:tab/>
        <w:t>чужим</w:t>
      </w:r>
      <w:r w:rsidRPr="008737B0">
        <w:rPr>
          <w:rFonts w:ascii="Times New Roman" w:hAnsi="Times New Roman" w:cs="Times New Roman"/>
          <w:sz w:val="24"/>
          <w:szCs w:val="24"/>
        </w:rPr>
        <w:tab/>
        <w:t>идеям,</w:t>
      </w:r>
      <w:r w:rsidRPr="008737B0">
        <w:rPr>
          <w:rFonts w:ascii="Times New Roman" w:hAnsi="Times New Roman" w:cs="Times New Roman"/>
          <w:sz w:val="24"/>
          <w:szCs w:val="24"/>
        </w:rPr>
        <w:tab/>
        <w:t>публичного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выступления,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аргументирования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отстаивания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своей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точки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зрения.</w:t>
      </w:r>
    </w:p>
    <w:p w:rsidR="003372CF" w:rsidRPr="00A52E9F" w:rsidRDefault="003372CF" w:rsidP="00A52E9F">
      <w:pPr>
        <w:pStyle w:val="a4"/>
        <w:widowControl w:val="0"/>
        <w:numPr>
          <w:ilvl w:val="0"/>
          <w:numId w:val="5"/>
        </w:numPr>
        <w:tabs>
          <w:tab w:val="left" w:pos="1148"/>
          <w:tab w:val="left" w:pos="1149"/>
        </w:tabs>
        <w:autoSpaceDE w:val="0"/>
        <w:autoSpaceDN w:val="0"/>
        <w:spacing w:before="20" w:after="0" w:line="247" w:lineRule="auto"/>
        <w:ind w:right="194" w:firstLine="24"/>
        <w:contextualSpacing w:val="0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Установление уважительных,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доверительных,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неформальных отношений между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учителем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учениками,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создание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эмоционально-комфортной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</w:p>
    <w:p w:rsidR="003372CF" w:rsidRPr="00B70A2B" w:rsidRDefault="003372CF" w:rsidP="003372CF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Календарный учебный график МБОУ Маньковская СОШ на 2023-2024 учебный год </w:t>
      </w:r>
    </w:p>
    <w:p w:rsidR="003372CF" w:rsidRPr="00B70A2B" w:rsidRDefault="003372CF" w:rsidP="003372CF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предусматривает </w:t>
      </w:r>
      <w:r w:rsidRPr="00B70A2B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34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учебные недели в </w:t>
      </w:r>
      <w:r w:rsidR="00A52E9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7 </w:t>
      </w:r>
      <w:r w:rsidR="00A52E9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класс</w:t>
      </w:r>
      <w:r w:rsidR="00A52E9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е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.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ФГОС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ООО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</w:t>
      </w:r>
      <w:r w:rsidR="00A52E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учебным планом школы на 2023-2024 уч. год  для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основного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общего образования  на учебный предмет   Русский язык  </w:t>
      </w:r>
      <w:r w:rsidR="00A52E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классе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 (1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36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часа)</w:t>
      </w:r>
      <w:r w:rsidR="00A52E9F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3372CF" w:rsidRPr="00B70A2B" w:rsidRDefault="003372CF" w:rsidP="003372CF">
      <w:pPr>
        <w:tabs>
          <w:tab w:val="left" w:pos="4605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Из них: для проведения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ab/>
      </w:r>
    </w:p>
    <w:p w:rsidR="003372CF" w:rsidRPr="00A52E9F" w:rsidRDefault="00A52E9F" w:rsidP="00A52E9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     </w:t>
      </w:r>
      <w:r w:rsidR="003372CF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7</w:t>
      </w:r>
      <w:r w:rsidR="003372CF" w:rsidRPr="00B70A2B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кл</w:t>
      </w:r>
    </w:p>
    <w:p w:rsidR="003372CF" w:rsidRPr="00A52E9F" w:rsidRDefault="003372CF" w:rsidP="003372C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контрольных работ  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E63B5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 xml:space="preserve">8 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часо</w:t>
      </w:r>
      <w:r w:rsidR="00A52E9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в</w:t>
      </w:r>
    </w:p>
    <w:p w:rsidR="003372CF" w:rsidRPr="00B70A2B" w:rsidRDefault="003372CF" w:rsidP="003372CF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hAnsi="Times New Roman" w:cs="Times New Roman"/>
          <w:sz w:val="24"/>
          <w:szCs w:val="24"/>
          <w:lang w:val="ru-RU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372CF" w:rsidRPr="004D0D8B" w:rsidRDefault="003372CF" w:rsidP="003372CF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4D0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Приказ  от 31.08.2023 № 146-о.д</w:t>
      </w:r>
      <w:r w:rsidRPr="004D0D8B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.</w:t>
      </w:r>
      <w:r w:rsidRPr="004D0D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3372CF" w:rsidRPr="00B70A2B" w:rsidRDefault="003372CF" w:rsidP="003372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прохождение курсов повышения квалификации (на основании приказа РОО);</w:t>
      </w:r>
    </w:p>
    <w:p w:rsidR="003372CF" w:rsidRPr="00B70A2B" w:rsidRDefault="003372CF" w:rsidP="003372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отмена  учебных занятий по погодным условиям (на основании приказа РОО);</w:t>
      </w:r>
    </w:p>
    <w:p w:rsidR="003372CF" w:rsidRPr="00B70A2B" w:rsidRDefault="003372CF" w:rsidP="003372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 болезни учителя;</w:t>
      </w:r>
    </w:p>
    <w:p w:rsidR="003372CF" w:rsidRDefault="003372CF" w:rsidP="003372CF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На дополнительные дни отдыха </w:t>
      </w:r>
      <w:r w:rsidR="00A52E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52E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06.11</w:t>
      </w:r>
      <w:r w:rsidR="008B3A6F">
        <w:rPr>
          <w:rFonts w:ascii="Times New Roman" w:hAnsi="Times New Roman" w:cs="Times New Roman"/>
          <w:sz w:val="24"/>
          <w:szCs w:val="24"/>
          <w:lang w:val="ru-RU"/>
        </w:rPr>
        <w:t>,08.03,09.05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8B3A6F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A52E9F">
        <w:rPr>
          <w:rFonts w:ascii="Times New Roman" w:hAnsi="Times New Roman" w:cs="Times New Roman"/>
          <w:sz w:val="24"/>
          <w:szCs w:val="24"/>
          <w:lang w:val="ru-RU"/>
        </w:rPr>
        <w:t>урок</w:t>
      </w:r>
      <w:r w:rsidR="008B3A6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52E9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372CF" w:rsidRPr="000A2712" w:rsidRDefault="003372CF" w:rsidP="003372CF">
      <w:pPr>
        <w:rPr>
          <w:lang w:val="ru-RU"/>
        </w:rPr>
      </w:pPr>
    </w:p>
    <w:p w:rsidR="003372CF" w:rsidRPr="003372CF" w:rsidRDefault="003372CF" w:rsidP="00086924">
      <w:pPr>
        <w:pStyle w:val="a5"/>
        <w:ind w:left="0" w:right="411" w:firstLine="0"/>
        <w:sectPr w:rsidR="003372CF" w:rsidRPr="003372CF">
          <w:pgSz w:w="11910" w:h="16840"/>
          <w:pgMar w:top="1040" w:right="720" w:bottom="1340" w:left="1020" w:header="0" w:footer="1065" w:gutter="0"/>
          <w:cols w:space="720"/>
        </w:sectPr>
      </w:pPr>
    </w:p>
    <w:p w:rsidR="00086924" w:rsidRPr="005B70D9" w:rsidRDefault="00086924" w:rsidP="00086924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086924" w:rsidRPr="005B70D9" w:rsidRDefault="00086924" w:rsidP="00086924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2.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086924" w:rsidRDefault="00086924" w:rsidP="00A52E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Действительные и страдательные причастия.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Служебные части речи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52E9F" w:rsidRPr="005B70D9" w:rsidRDefault="00A52E9F" w:rsidP="00A52E9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52E9F" w:rsidRPr="005B70D9" w:rsidRDefault="00A52E9F" w:rsidP="00A52E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372CF" w:rsidRDefault="003372CF" w:rsidP="003372CF">
      <w:pPr>
        <w:shd w:val="clear" w:color="auto" w:fill="FFFFFF"/>
        <w:jc w:val="both"/>
        <w:rPr>
          <w:rFonts w:ascii="Times New Roman" w:hAnsi="Times New Roman"/>
          <w:color w:val="000000"/>
          <w:szCs w:val="24"/>
          <w:lang w:val="ru-RU"/>
        </w:rPr>
      </w:pPr>
    </w:p>
    <w:p w:rsidR="003372CF" w:rsidRPr="009B7F44" w:rsidRDefault="003372CF" w:rsidP="000A2712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26236" w:rsidRDefault="00426236" w:rsidP="00086924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86924" w:rsidRPr="005B70D9" w:rsidRDefault="00086924" w:rsidP="00086924">
      <w:pPr>
        <w:spacing w:after="0" w:line="264" w:lineRule="auto"/>
        <w:ind w:left="120"/>
        <w:rPr>
          <w:sz w:val="24"/>
          <w:szCs w:val="24"/>
          <w:lang w:val="ru-RU"/>
        </w:rPr>
      </w:pPr>
      <w:r w:rsidRPr="000B30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3.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86924" w:rsidRPr="005B70D9" w:rsidRDefault="00086924" w:rsidP="000869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6924" w:rsidRPr="005B70D9" w:rsidRDefault="00086924" w:rsidP="00086924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86924" w:rsidRPr="005B70D9" w:rsidRDefault="00086924" w:rsidP="00086924">
      <w:pPr>
        <w:spacing w:after="0"/>
        <w:ind w:left="120"/>
        <w:rPr>
          <w:sz w:val="24"/>
          <w:szCs w:val="24"/>
          <w:lang w:val="ru-RU"/>
        </w:rPr>
      </w:pP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социальной сред, готовность к участию в практической деятельности экологической направленности;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86924" w:rsidRPr="005B70D9" w:rsidRDefault="00086924" w:rsidP="000869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86924" w:rsidRPr="005B70D9" w:rsidRDefault="00086924" w:rsidP="0008692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1BFA" w:rsidRPr="005B70D9" w:rsidRDefault="00E21BFA" w:rsidP="00E21BF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морфологический, орфографический анализ причастий,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72D7" w:rsidRPr="005B70D9" w:rsidRDefault="00B772D7" w:rsidP="00B772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междометий, применять это умение в речевой практике.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B772D7" w:rsidRPr="005B70D9" w:rsidRDefault="00B772D7" w:rsidP="00B772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093FA1" w:rsidRDefault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Pr="00093FA1" w:rsidRDefault="00093FA1" w:rsidP="00093FA1">
      <w:pPr>
        <w:rPr>
          <w:lang w:val="ru-RU"/>
        </w:rPr>
      </w:pPr>
    </w:p>
    <w:p w:rsidR="00093FA1" w:rsidRDefault="00093FA1" w:rsidP="00093FA1">
      <w:pPr>
        <w:rPr>
          <w:lang w:val="ru-RU"/>
        </w:rPr>
      </w:pPr>
    </w:p>
    <w:p w:rsidR="004D0023" w:rsidRDefault="00093FA1" w:rsidP="00093FA1">
      <w:pPr>
        <w:tabs>
          <w:tab w:val="left" w:pos="2625"/>
        </w:tabs>
        <w:rPr>
          <w:lang w:val="ru-RU"/>
        </w:rPr>
      </w:pPr>
      <w:r>
        <w:rPr>
          <w:lang w:val="ru-RU"/>
        </w:rPr>
        <w:tab/>
      </w:r>
    </w:p>
    <w:p w:rsidR="00093FA1" w:rsidRDefault="00093FA1" w:rsidP="00093FA1">
      <w:pPr>
        <w:tabs>
          <w:tab w:val="left" w:pos="2625"/>
        </w:tabs>
        <w:rPr>
          <w:lang w:val="ru-RU"/>
        </w:rPr>
      </w:pPr>
    </w:p>
    <w:p w:rsidR="00093FA1" w:rsidRDefault="00093FA1" w:rsidP="00093FA1">
      <w:pPr>
        <w:tabs>
          <w:tab w:val="left" w:pos="2625"/>
        </w:tabs>
        <w:rPr>
          <w:lang w:val="ru-RU"/>
        </w:rPr>
      </w:pPr>
    </w:p>
    <w:p w:rsidR="00093FA1" w:rsidRDefault="00093FA1" w:rsidP="00093FA1">
      <w:pPr>
        <w:tabs>
          <w:tab w:val="left" w:pos="2625"/>
        </w:tabs>
        <w:rPr>
          <w:lang w:val="ru-RU"/>
        </w:rPr>
      </w:pPr>
    </w:p>
    <w:p w:rsidR="00093FA1" w:rsidRPr="003A053A" w:rsidRDefault="00093FA1" w:rsidP="00093FA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4.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093FA1" w:rsidRPr="006A7A5C" w:rsidRDefault="00093FA1" w:rsidP="00093FA1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303"/>
        <w:gridCol w:w="851"/>
        <w:gridCol w:w="1630"/>
        <w:gridCol w:w="1690"/>
        <w:gridCol w:w="2465"/>
      </w:tblGrid>
      <w:tr w:rsidR="00093FA1" w:rsidTr="00093FA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 </w:t>
            </w:r>
          </w:p>
          <w:p w:rsidR="00093FA1" w:rsidRDefault="00093FA1" w:rsidP="00093FA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программы </w:t>
            </w:r>
          </w:p>
          <w:p w:rsidR="00093FA1" w:rsidRDefault="00093FA1" w:rsidP="00093F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образовательные ресурсы </w:t>
            </w:r>
          </w:p>
          <w:p w:rsidR="00093FA1" w:rsidRDefault="00093FA1" w:rsidP="00093FA1">
            <w:pPr>
              <w:spacing w:after="0"/>
              <w:ind w:left="135"/>
            </w:pPr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A1" w:rsidRDefault="00093FA1" w:rsidP="00093F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A1" w:rsidRDefault="00093FA1" w:rsidP="00093FA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 </w:t>
            </w:r>
          </w:p>
          <w:p w:rsidR="00093FA1" w:rsidRDefault="00093FA1" w:rsidP="00093FA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Контрольн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ые работы </w:t>
            </w:r>
          </w:p>
          <w:p w:rsidR="00093FA1" w:rsidRDefault="00093FA1" w:rsidP="00093FA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Практическ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ие работы </w:t>
            </w:r>
          </w:p>
          <w:p w:rsidR="00093FA1" w:rsidRDefault="00093FA1" w:rsidP="00093F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FA1" w:rsidRDefault="00093FA1" w:rsidP="00093FA1"/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1.</w:t>
            </w: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/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/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/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/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FA1" w:rsidRPr="00814D4E" w:rsidRDefault="00093FA1" w:rsidP="00093FA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Причастие как особая форма </w:t>
            </w: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5366E0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FA1" w:rsidRDefault="00093FA1" w:rsidP="00093FA1"/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RPr="006967E6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Default="00093FA1" w:rsidP="00093FA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EC5805" w:rsidRDefault="00093FA1" w:rsidP="00093FA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3FA1" w:rsidTr="00093F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FA1" w:rsidRPr="00093FA1" w:rsidRDefault="00093FA1" w:rsidP="00093FA1">
            <w:pPr>
              <w:spacing w:after="0"/>
              <w:ind w:left="135"/>
              <w:rPr>
                <w:lang w:val="ru-RU"/>
              </w:rPr>
            </w:pPr>
            <w:r w:rsidRPr="00093FA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93FA1" w:rsidRPr="00093FA1" w:rsidRDefault="00093FA1" w:rsidP="00093FA1">
            <w:pPr>
              <w:spacing w:after="0"/>
              <w:ind w:left="135"/>
              <w:jc w:val="center"/>
              <w:rPr>
                <w:lang w:val="ru-RU"/>
              </w:rPr>
            </w:pPr>
            <w:r w:rsidRPr="00093FA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93FA1">
              <w:rPr>
                <w:rFonts w:ascii="Times New Roman" w:hAnsi="Times New Roman"/>
                <w:color w:val="000000"/>
              </w:rPr>
              <w:t xml:space="preserve">136 </w:t>
            </w:r>
            <w:r w:rsidRPr="00093FA1">
              <w:rPr>
                <w:rFonts w:ascii="Times New Roman" w:hAnsi="Times New Roman"/>
                <w:color w:val="000000"/>
                <w:lang w:val="ru-RU"/>
              </w:rPr>
              <w:t>/135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93FA1" w:rsidRPr="00093FA1" w:rsidRDefault="00093FA1" w:rsidP="00093FA1">
            <w:pPr>
              <w:spacing w:after="0"/>
              <w:ind w:left="135"/>
              <w:jc w:val="center"/>
            </w:pPr>
            <w:r w:rsidRPr="00093FA1"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93FA1" w:rsidRPr="00093FA1" w:rsidRDefault="00093FA1" w:rsidP="00093FA1">
            <w:pPr>
              <w:spacing w:after="0"/>
              <w:ind w:left="135"/>
              <w:jc w:val="center"/>
            </w:pPr>
            <w:r w:rsidRPr="00093FA1">
              <w:rPr>
                <w:rFonts w:ascii="Times New Roman" w:hAnsi="Times New Roman"/>
                <w:color w:val="000000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93FA1" w:rsidRPr="00093FA1" w:rsidRDefault="00093FA1" w:rsidP="00093FA1"/>
        </w:tc>
      </w:tr>
    </w:tbl>
    <w:p w:rsidR="00093FA1" w:rsidRDefault="00093FA1" w:rsidP="00093FA1">
      <w:pPr>
        <w:tabs>
          <w:tab w:val="left" w:pos="2625"/>
        </w:tabs>
        <w:rPr>
          <w:lang w:val="ru-RU"/>
        </w:rPr>
      </w:pPr>
    </w:p>
    <w:p w:rsidR="0043025D" w:rsidRDefault="0043025D" w:rsidP="00093FA1">
      <w:pPr>
        <w:tabs>
          <w:tab w:val="left" w:pos="2625"/>
        </w:tabs>
        <w:rPr>
          <w:lang w:val="ru-RU"/>
        </w:rPr>
      </w:pPr>
    </w:p>
    <w:p w:rsidR="0043025D" w:rsidRDefault="0043025D" w:rsidP="00093FA1">
      <w:pPr>
        <w:tabs>
          <w:tab w:val="left" w:pos="2625"/>
        </w:tabs>
        <w:rPr>
          <w:lang w:val="ru-RU"/>
        </w:rPr>
      </w:pPr>
    </w:p>
    <w:p w:rsidR="0043025D" w:rsidRDefault="0043025D" w:rsidP="0043025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3025D" w:rsidRDefault="0043025D" w:rsidP="004302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943"/>
        <w:gridCol w:w="873"/>
        <w:gridCol w:w="841"/>
        <w:gridCol w:w="851"/>
        <w:gridCol w:w="992"/>
        <w:gridCol w:w="850"/>
        <w:gridCol w:w="1418"/>
        <w:gridCol w:w="1843"/>
      </w:tblGrid>
      <w:tr w:rsidR="0043025D" w:rsidTr="00973E78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2565" w:type="dxa"/>
            <w:gridSpan w:val="3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43025D" w:rsidRPr="001F5884" w:rsidRDefault="0043025D" w:rsidP="00973E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418" w:type="dxa"/>
            <w:vMerge w:val="restart"/>
          </w:tcPr>
          <w:p w:rsidR="0043025D" w:rsidRPr="00361BE3" w:rsidRDefault="0043025D" w:rsidP="00973E7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25D" w:rsidRDefault="0043025D" w:rsidP="00973E78"/>
        </w:tc>
        <w:tc>
          <w:tcPr>
            <w:tcW w:w="1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25D" w:rsidRDefault="0043025D" w:rsidP="00973E78"/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3025D" w:rsidRPr="00361BE3" w:rsidRDefault="0043025D" w:rsidP="00973E7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850" w:type="dxa"/>
          </w:tcPr>
          <w:p w:rsidR="0043025D" w:rsidRPr="00361BE3" w:rsidRDefault="0043025D" w:rsidP="00973E78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18" w:type="dxa"/>
            <w:vMerge/>
          </w:tcPr>
          <w:p w:rsidR="0043025D" w:rsidRDefault="0043025D" w:rsidP="00973E78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25D" w:rsidRDefault="0043025D" w:rsidP="00973E78"/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521B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Имя существительное, имя прилагательное, имя числительное. </w:t>
            </w: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Местоимение. Глагол. 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EF4DF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Входная контрольная работа 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5C492E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лингвистическую тему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Pr="005C492E" w:rsidRDefault="0043025D" w:rsidP="00973E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</w:t>
            </w:r>
          </w:p>
          <w:p w:rsidR="0043025D" w:rsidRPr="005C492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rPr>
                <w:lang w:val="ru-RU"/>
              </w:rPr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6D60E3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F4D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F4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6D60E3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рассуждения.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EF4DF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521B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>«Всегда ли положительно влияние технического прогресса на окружающую среду»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B6713C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970A1C" w:rsidRDefault="0043025D" w:rsidP="00973E78">
            <w:pPr>
              <w:spacing w:after="0"/>
              <w:ind w:left="135"/>
              <w:rPr>
                <w:lang w:val="ru-RU"/>
              </w:rPr>
            </w:pPr>
            <w:r w:rsidRPr="00970A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«Изменения, произошедшие в нашем селе за последние годы»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B671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71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Pr="0062264F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6D60E3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E56F0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B379C9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3025D" w:rsidRPr="002D7034" w:rsidRDefault="0043025D" w:rsidP="00973E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E56F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56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C492E" w:rsidRDefault="0043025D" w:rsidP="00973E78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096C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6C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96C9B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96C9B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6D60E3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82C8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828A2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«Причастие»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82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деепричастии. Деепричастие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6D60E3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82C8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871D7A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D225F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 w:rsidRPr="000D22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С. Григорьева «Вратарь»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71D7A" w:rsidRDefault="0043025D" w:rsidP="00973E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361BE3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деепричастия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871D7A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4918E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CB0307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"Причастие" и "Деепричастие"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4918E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482C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82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</w:t>
            </w: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9D3E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наречий, образованных от существительных и количественных числительных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D3E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D3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125F5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CB0307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450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B379C9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B379C9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B379C9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125F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5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Pr="00B379C9" w:rsidRDefault="0043025D" w:rsidP="00973E78">
            <w:pPr>
              <w:spacing w:after="0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</w:t>
            </w:r>
            <w:r>
              <w:rPr>
                <w:rFonts w:ascii="Times New Roman" w:hAnsi="Times New Roman"/>
                <w:color w:val="000000"/>
                <w:sz w:val="24"/>
              </w:rPr>
              <w:t>ые и составные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простые и составные.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0B6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0B6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«Предлог».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0B66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0B66EE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5F3C26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  <w:p w:rsidR="0043025D" w:rsidRPr="002D7034" w:rsidRDefault="0043025D" w:rsidP="00973E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 «Частица».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ельные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385FD1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141683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43025D" w:rsidP="008B3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B3A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025D" w:rsidRPr="000649F8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Промежуточная аттестация.  Итоговая контрольная </w:t>
            </w: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B179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rPr>
                <w:lang w:val="ru-RU"/>
              </w:rPr>
            </w:pPr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rPr>
                <w:lang w:val="ru-RU"/>
              </w:rPr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Pr="000649F8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RPr="006967E6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43025D"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850" w:type="dxa"/>
          </w:tcPr>
          <w:p w:rsidR="0043025D" w:rsidRPr="00814D4E" w:rsidRDefault="0043025D" w:rsidP="00973E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43025D" w:rsidRDefault="0043025D" w:rsidP="00973E78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Pr="002D7034" w:rsidRDefault="008B3A6F" w:rsidP="00973E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Pr="008F653F" w:rsidRDefault="0043025D" w:rsidP="00973E78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850" w:type="dxa"/>
          </w:tcPr>
          <w:p w:rsidR="0043025D" w:rsidRDefault="0043025D" w:rsidP="00973E78">
            <w:pPr>
              <w:spacing w:after="0"/>
              <w:ind w:left="135"/>
            </w:pPr>
          </w:p>
        </w:tc>
        <w:tc>
          <w:tcPr>
            <w:tcW w:w="1418" w:type="dxa"/>
          </w:tcPr>
          <w:p w:rsidR="0043025D" w:rsidRDefault="0043025D" w:rsidP="00973E78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</w:pPr>
          </w:p>
        </w:tc>
      </w:tr>
      <w:tr w:rsidR="0043025D" w:rsidTr="00973E78">
        <w:trPr>
          <w:trHeight w:val="144"/>
          <w:tblCellSpacing w:w="20" w:type="nil"/>
        </w:trPr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43025D" w:rsidRPr="00814D4E" w:rsidRDefault="0043025D" w:rsidP="00973E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8B3A6F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/13</w:t>
            </w:r>
            <w:r w:rsidR="008B3A6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3025D" w:rsidRDefault="0043025D" w:rsidP="00973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5103" w:type="dxa"/>
            <w:gridSpan w:val="4"/>
          </w:tcPr>
          <w:p w:rsidR="0043025D" w:rsidRDefault="0043025D" w:rsidP="00973E78"/>
        </w:tc>
      </w:tr>
    </w:tbl>
    <w:p w:rsidR="0043025D" w:rsidRPr="00093FA1" w:rsidRDefault="0043025D" w:rsidP="00093FA1">
      <w:pPr>
        <w:tabs>
          <w:tab w:val="left" w:pos="2625"/>
        </w:tabs>
        <w:rPr>
          <w:lang w:val="ru-RU"/>
        </w:rPr>
      </w:pPr>
    </w:p>
    <w:sectPr w:rsidR="0043025D" w:rsidRPr="00093FA1" w:rsidSect="004D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A1" w:rsidRDefault="00093FA1" w:rsidP="00086924">
      <w:pPr>
        <w:spacing w:after="0" w:line="240" w:lineRule="auto"/>
      </w:pPr>
      <w:r>
        <w:separator/>
      </w:r>
    </w:p>
  </w:endnote>
  <w:endnote w:type="continuationSeparator" w:id="0">
    <w:p w:rsidR="00093FA1" w:rsidRDefault="00093FA1" w:rsidP="0008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A1" w:rsidRDefault="00093FA1" w:rsidP="00086924">
      <w:pPr>
        <w:spacing w:after="0" w:line="240" w:lineRule="auto"/>
      </w:pPr>
      <w:r>
        <w:separator/>
      </w:r>
    </w:p>
  </w:footnote>
  <w:footnote w:type="continuationSeparator" w:id="0">
    <w:p w:rsidR="00093FA1" w:rsidRDefault="00093FA1" w:rsidP="00086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7F35"/>
    <w:multiLevelType w:val="hybridMultilevel"/>
    <w:tmpl w:val="AE7C4A52"/>
    <w:lvl w:ilvl="0" w:tplc="B96AAB56">
      <w:numFmt w:val="bullet"/>
      <w:lvlText w:val=""/>
      <w:lvlJc w:val="left"/>
      <w:pPr>
        <w:ind w:left="53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307B6E"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2" w:tplc="A350A55E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9A821074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6E24E000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0FF2046E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2CDECF1A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BA96A1D0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3950FCB2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8D64F98"/>
    <w:multiLevelType w:val="hybridMultilevel"/>
    <w:tmpl w:val="1CDA4146"/>
    <w:lvl w:ilvl="0" w:tplc="04190001">
      <w:start w:val="1"/>
      <w:numFmt w:val="bullet"/>
      <w:lvlText w:val=""/>
      <w:lvlJc w:val="left"/>
      <w:pPr>
        <w:ind w:left="538" w:hanging="711"/>
      </w:pPr>
      <w:rPr>
        <w:rFonts w:ascii="Symbol" w:hAnsi="Symbol" w:hint="default"/>
        <w:w w:val="98"/>
        <w:sz w:val="26"/>
        <w:szCs w:val="26"/>
        <w:lang w:val="ru-RU" w:eastAsia="en-US" w:bidi="ar-SA"/>
      </w:rPr>
    </w:lvl>
    <w:lvl w:ilvl="1" w:tplc="E08871D6">
      <w:numFmt w:val="bullet"/>
      <w:lvlText w:val="•"/>
      <w:lvlJc w:val="left"/>
      <w:pPr>
        <w:ind w:left="1527" w:hanging="711"/>
      </w:pPr>
      <w:rPr>
        <w:rFonts w:hint="default"/>
        <w:lang w:val="ru-RU" w:eastAsia="en-US" w:bidi="ar-SA"/>
      </w:rPr>
    </w:lvl>
    <w:lvl w:ilvl="2" w:tplc="84A8A602">
      <w:numFmt w:val="bullet"/>
      <w:lvlText w:val="•"/>
      <w:lvlJc w:val="left"/>
      <w:pPr>
        <w:ind w:left="2514" w:hanging="711"/>
      </w:pPr>
      <w:rPr>
        <w:rFonts w:hint="default"/>
        <w:lang w:val="ru-RU" w:eastAsia="en-US" w:bidi="ar-SA"/>
      </w:rPr>
    </w:lvl>
    <w:lvl w:ilvl="3" w:tplc="0A26A0E4">
      <w:numFmt w:val="bullet"/>
      <w:lvlText w:val="•"/>
      <w:lvlJc w:val="left"/>
      <w:pPr>
        <w:ind w:left="3501" w:hanging="711"/>
      </w:pPr>
      <w:rPr>
        <w:rFonts w:hint="default"/>
        <w:lang w:val="ru-RU" w:eastAsia="en-US" w:bidi="ar-SA"/>
      </w:rPr>
    </w:lvl>
    <w:lvl w:ilvl="4" w:tplc="DE608C44">
      <w:numFmt w:val="bullet"/>
      <w:lvlText w:val="•"/>
      <w:lvlJc w:val="left"/>
      <w:pPr>
        <w:ind w:left="4488" w:hanging="711"/>
      </w:pPr>
      <w:rPr>
        <w:rFonts w:hint="default"/>
        <w:lang w:val="ru-RU" w:eastAsia="en-US" w:bidi="ar-SA"/>
      </w:rPr>
    </w:lvl>
    <w:lvl w:ilvl="5" w:tplc="7BE46AA6">
      <w:numFmt w:val="bullet"/>
      <w:lvlText w:val="•"/>
      <w:lvlJc w:val="left"/>
      <w:pPr>
        <w:ind w:left="5475" w:hanging="711"/>
      </w:pPr>
      <w:rPr>
        <w:rFonts w:hint="default"/>
        <w:lang w:val="ru-RU" w:eastAsia="en-US" w:bidi="ar-SA"/>
      </w:rPr>
    </w:lvl>
    <w:lvl w:ilvl="6" w:tplc="CFF6CB38">
      <w:numFmt w:val="bullet"/>
      <w:lvlText w:val="•"/>
      <w:lvlJc w:val="left"/>
      <w:pPr>
        <w:ind w:left="6462" w:hanging="711"/>
      </w:pPr>
      <w:rPr>
        <w:rFonts w:hint="default"/>
        <w:lang w:val="ru-RU" w:eastAsia="en-US" w:bidi="ar-SA"/>
      </w:rPr>
    </w:lvl>
    <w:lvl w:ilvl="7" w:tplc="98A47134">
      <w:numFmt w:val="bullet"/>
      <w:lvlText w:val="•"/>
      <w:lvlJc w:val="left"/>
      <w:pPr>
        <w:ind w:left="7449" w:hanging="711"/>
      </w:pPr>
      <w:rPr>
        <w:rFonts w:hint="default"/>
        <w:lang w:val="ru-RU" w:eastAsia="en-US" w:bidi="ar-SA"/>
      </w:rPr>
    </w:lvl>
    <w:lvl w:ilvl="8" w:tplc="5CDA6A80">
      <w:numFmt w:val="bullet"/>
      <w:lvlText w:val="•"/>
      <w:lvlJc w:val="left"/>
      <w:pPr>
        <w:ind w:left="8436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2AB64EBA"/>
    <w:multiLevelType w:val="hybridMultilevel"/>
    <w:tmpl w:val="813C3DE2"/>
    <w:lvl w:ilvl="0" w:tplc="04190001">
      <w:start w:val="1"/>
      <w:numFmt w:val="bullet"/>
      <w:lvlText w:val=""/>
      <w:lvlJc w:val="left"/>
      <w:pPr>
        <w:ind w:left="679" w:hanging="140"/>
      </w:pPr>
      <w:rPr>
        <w:rFonts w:ascii="Symbol" w:hAnsi="Symbol" w:hint="default"/>
        <w:spacing w:val="10"/>
        <w:w w:val="100"/>
        <w:sz w:val="26"/>
        <w:szCs w:val="26"/>
        <w:lang w:val="ru-RU" w:eastAsia="en-US" w:bidi="ar-SA"/>
      </w:rPr>
    </w:lvl>
    <w:lvl w:ilvl="1" w:tplc="AAEA750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2" w:tplc="D6366D8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63EA6DB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AE1842E8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4FA85EF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62AE8FE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5944BDA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422851B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057694B"/>
    <w:multiLevelType w:val="hybridMultilevel"/>
    <w:tmpl w:val="E530EFDA"/>
    <w:lvl w:ilvl="0" w:tplc="04190001">
      <w:start w:val="1"/>
      <w:numFmt w:val="bullet"/>
      <w:lvlText w:val=""/>
      <w:lvlJc w:val="left"/>
      <w:pPr>
        <w:ind w:left="538" w:hanging="447"/>
      </w:pPr>
      <w:rPr>
        <w:rFonts w:ascii="Symbol" w:hAnsi="Symbol" w:hint="default"/>
        <w:w w:val="9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38" w:hanging="351"/>
      </w:pPr>
      <w:rPr>
        <w:rFonts w:ascii="Symbol" w:hAnsi="Symbol" w:hint="default"/>
        <w:w w:val="100"/>
        <w:lang w:val="ru-RU" w:eastAsia="en-US" w:bidi="ar-SA"/>
      </w:rPr>
    </w:lvl>
    <w:lvl w:ilvl="2" w:tplc="21260594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373EB116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4880D83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2160A8A4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104C80D4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E3DABAFE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5128C01A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27F"/>
    <w:multiLevelType w:val="hybridMultilevel"/>
    <w:tmpl w:val="70307C20"/>
    <w:lvl w:ilvl="0" w:tplc="656C38E2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70DCD2">
      <w:numFmt w:val="bullet"/>
      <w:lvlText w:val="•"/>
      <w:lvlJc w:val="left"/>
      <w:pPr>
        <w:ind w:left="1527" w:hanging="428"/>
      </w:pPr>
      <w:rPr>
        <w:rFonts w:hint="default"/>
        <w:lang w:val="ru-RU" w:eastAsia="en-US" w:bidi="ar-SA"/>
      </w:rPr>
    </w:lvl>
    <w:lvl w:ilvl="2" w:tplc="E23A5BEC">
      <w:numFmt w:val="bullet"/>
      <w:lvlText w:val="•"/>
      <w:lvlJc w:val="left"/>
      <w:pPr>
        <w:ind w:left="2514" w:hanging="428"/>
      </w:pPr>
      <w:rPr>
        <w:rFonts w:hint="default"/>
        <w:lang w:val="ru-RU" w:eastAsia="en-US" w:bidi="ar-SA"/>
      </w:rPr>
    </w:lvl>
    <w:lvl w:ilvl="3" w:tplc="FC96AA7C">
      <w:numFmt w:val="bullet"/>
      <w:lvlText w:val="•"/>
      <w:lvlJc w:val="left"/>
      <w:pPr>
        <w:ind w:left="3501" w:hanging="428"/>
      </w:pPr>
      <w:rPr>
        <w:rFonts w:hint="default"/>
        <w:lang w:val="ru-RU" w:eastAsia="en-US" w:bidi="ar-SA"/>
      </w:rPr>
    </w:lvl>
    <w:lvl w:ilvl="4" w:tplc="F90CE78A">
      <w:numFmt w:val="bullet"/>
      <w:lvlText w:val="•"/>
      <w:lvlJc w:val="left"/>
      <w:pPr>
        <w:ind w:left="4488" w:hanging="428"/>
      </w:pPr>
      <w:rPr>
        <w:rFonts w:hint="default"/>
        <w:lang w:val="ru-RU" w:eastAsia="en-US" w:bidi="ar-SA"/>
      </w:rPr>
    </w:lvl>
    <w:lvl w:ilvl="5" w:tplc="385A43F2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FC04A77A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8206CB8">
      <w:numFmt w:val="bullet"/>
      <w:lvlText w:val="•"/>
      <w:lvlJc w:val="left"/>
      <w:pPr>
        <w:ind w:left="7449" w:hanging="428"/>
      </w:pPr>
      <w:rPr>
        <w:rFonts w:hint="default"/>
        <w:lang w:val="ru-RU" w:eastAsia="en-US" w:bidi="ar-SA"/>
      </w:rPr>
    </w:lvl>
    <w:lvl w:ilvl="8" w:tplc="270091D2">
      <w:numFmt w:val="bullet"/>
      <w:lvlText w:val="•"/>
      <w:lvlJc w:val="left"/>
      <w:pPr>
        <w:ind w:left="8436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68E86C04"/>
    <w:multiLevelType w:val="hybridMultilevel"/>
    <w:tmpl w:val="F7A633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712"/>
    <w:rsid w:val="0000147E"/>
    <w:rsid w:val="00086924"/>
    <w:rsid w:val="00093FA1"/>
    <w:rsid w:val="00096C9B"/>
    <w:rsid w:val="000A2712"/>
    <w:rsid w:val="000B66EE"/>
    <w:rsid w:val="00125F5E"/>
    <w:rsid w:val="003372CF"/>
    <w:rsid w:val="00426236"/>
    <w:rsid w:val="0043025D"/>
    <w:rsid w:val="00482C8E"/>
    <w:rsid w:val="004C3212"/>
    <w:rsid w:val="004D0023"/>
    <w:rsid w:val="006967E6"/>
    <w:rsid w:val="008B3A6F"/>
    <w:rsid w:val="008F0825"/>
    <w:rsid w:val="009D3EEE"/>
    <w:rsid w:val="00A52E9F"/>
    <w:rsid w:val="00A8592D"/>
    <w:rsid w:val="00B6713C"/>
    <w:rsid w:val="00B67A64"/>
    <w:rsid w:val="00B772D7"/>
    <w:rsid w:val="00BF3152"/>
    <w:rsid w:val="00E21BFA"/>
    <w:rsid w:val="00E56F0E"/>
    <w:rsid w:val="00E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59EE"/>
  <w15:docId w15:val="{ACC86EAB-7201-47F7-A02D-A734131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1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302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02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0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02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7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0A2712"/>
    <w:pPr>
      <w:spacing w:after="160" w:line="259" w:lineRule="auto"/>
      <w:ind w:left="720"/>
      <w:contextualSpacing/>
    </w:pPr>
    <w:rPr>
      <w:lang w:val="ru-RU"/>
    </w:rPr>
  </w:style>
  <w:style w:type="paragraph" w:styleId="a5">
    <w:name w:val="Body Text"/>
    <w:basedOn w:val="a"/>
    <w:link w:val="a6"/>
    <w:uiPriority w:val="1"/>
    <w:qFormat/>
    <w:rsid w:val="000A2712"/>
    <w:pPr>
      <w:widowControl w:val="0"/>
      <w:autoSpaceDE w:val="0"/>
      <w:autoSpaceDN w:val="0"/>
      <w:spacing w:after="0" w:line="240" w:lineRule="auto"/>
      <w:ind w:left="538" w:right="223" w:firstLine="36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A2712"/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0A2712"/>
    <w:rPr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0A2712"/>
    <w:pPr>
      <w:shd w:val="clear" w:color="auto" w:fill="FFFFFF"/>
      <w:spacing w:before="1080" w:after="300" w:line="0" w:lineRule="atLeast"/>
      <w:outlineLvl w:val="0"/>
    </w:pPr>
    <w:rPr>
      <w:sz w:val="38"/>
      <w:szCs w:val="38"/>
      <w:lang w:val="ru-RU"/>
    </w:rPr>
  </w:style>
  <w:style w:type="character" w:customStyle="1" w:styleId="21">
    <w:name w:val="Заголовок №2_"/>
    <w:basedOn w:val="a0"/>
    <w:link w:val="22"/>
    <w:rsid w:val="000A2712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0A2712"/>
    <w:pPr>
      <w:shd w:val="clear" w:color="auto" w:fill="FFFFFF"/>
      <w:spacing w:before="180" w:after="300" w:line="0" w:lineRule="atLeast"/>
      <w:outlineLvl w:val="1"/>
    </w:pPr>
    <w:rPr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08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924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08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6924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43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3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3025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3025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b">
    <w:name w:val="Normal Indent"/>
    <w:basedOn w:val="a"/>
    <w:uiPriority w:val="99"/>
    <w:unhideWhenUsed/>
    <w:rsid w:val="0043025D"/>
    <w:pPr>
      <w:ind w:left="720"/>
    </w:pPr>
  </w:style>
  <w:style w:type="paragraph" w:styleId="ac">
    <w:name w:val="Subtitle"/>
    <w:basedOn w:val="a"/>
    <w:next w:val="a"/>
    <w:link w:val="ad"/>
    <w:uiPriority w:val="11"/>
    <w:qFormat/>
    <w:rsid w:val="0043025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302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e">
    <w:name w:val="Title"/>
    <w:basedOn w:val="a"/>
    <w:next w:val="a"/>
    <w:link w:val="af"/>
    <w:uiPriority w:val="10"/>
    <w:qFormat/>
    <w:rsid w:val="004302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4302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0">
    <w:name w:val="Emphasis"/>
    <w:basedOn w:val="a0"/>
    <w:uiPriority w:val="20"/>
    <w:qFormat/>
    <w:rsid w:val="0043025D"/>
    <w:rPr>
      <w:i/>
      <w:iCs/>
    </w:rPr>
  </w:style>
  <w:style w:type="character" w:styleId="af1">
    <w:name w:val="Hyperlink"/>
    <w:basedOn w:val="a0"/>
    <w:uiPriority w:val="99"/>
    <w:unhideWhenUsed/>
    <w:rsid w:val="0043025D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semiHidden/>
    <w:unhideWhenUsed/>
    <w:qFormat/>
    <w:rsid w:val="004302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hyperlink" Target="https://m.edsoo.ru/fba9634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75f2" TargetMode="External"/><Relationship Id="rId47" Type="http://schemas.openxmlformats.org/officeDocument/2006/relationships/hyperlink" Target="https://m.edsoo.ru/fa2781aa" TargetMode="External"/><Relationship Id="rId63" Type="http://schemas.openxmlformats.org/officeDocument/2006/relationships/hyperlink" Target="https://m.edsoo.ru/fa279ffa" TargetMode="External"/><Relationship Id="rId68" Type="http://schemas.openxmlformats.org/officeDocument/2006/relationships/hyperlink" Target="https://m.edsoo.ru/fa27b03a" TargetMode="External"/><Relationship Id="rId84" Type="http://schemas.openxmlformats.org/officeDocument/2006/relationships/hyperlink" Target="https://m.edsoo.ru/fa27dd9e" TargetMode="External"/><Relationship Id="rId89" Type="http://schemas.openxmlformats.org/officeDocument/2006/relationships/hyperlink" Target="https://m.edsoo.ru/fa27edf2" TargetMode="External"/><Relationship Id="rId112" Type="http://schemas.openxmlformats.org/officeDocument/2006/relationships/hyperlink" Target="https://m.edsoo.ru/fba95b3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4d6a" TargetMode="External"/><Relationship Id="rId11" Type="http://schemas.openxmlformats.org/officeDocument/2006/relationships/hyperlink" Target="https://www.consultant.ru/document/cons_doc_LAW_453225/2ff7a8c72de3994f30496a0ccbb1ddafdaddf518/" TargetMode="External"/><Relationship Id="rId32" Type="http://schemas.openxmlformats.org/officeDocument/2006/relationships/hyperlink" Target="https://m.edsoo.ru/7f4159f6" TargetMode="External"/><Relationship Id="rId37" Type="http://schemas.openxmlformats.org/officeDocument/2006/relationships/hyperlink" Target="https://m.edsoo.ru/fa27659e" TargetMode="External"/><Relationship Id="rId53" Type="http://schemas.openxmlformats.org/officeDocument/2006/relationships/hyperlink" Target="https://m.edsoo.ru/fa278fc4" TargetMode="External"/><Relationship Id="rId58" Type="http://schemas.openxmlformats.org/officeDocument/2006/relationships/hyperlink" Target="https://m.edsoo.ru/fa279564" TargetMode="External"/><Relationship Id="rId74" Type="http://schemas.openxmlformats.org/officeDocument/2006/relationships/hyperlink" Target="https://m.edsoo.ru/fa27c3d6" TargetMode="External"/><Relationship Id="rId79" Type="http://schemas.openxmlformats.org/officeDocument/2006/relationships/hyperlink" Target="https://m.edsoo.ru/fa27d088" TargetMode="External"/><Relationship Id="rId102" Type="http://schemas.openxmlformats.org/officeDocument/2006/relationships/hyperlink" Target="https://m.edsoo.ru/fa2803b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a279d98" TargetMode="External"/><Relationship Id="rId82" Type="http://schemas.openxmlformats.org/officeDocument/2006/relationships/hyperlink" Target="https://m.edsoo.ru/fa27d9c0" TargetMode="External"/><Relationship Id="rId90" Type="http://schemas.openxmlformats.org/officeDocument/2006/relationships/hyperlink" Target="https://m.edsoo.ru/fa27ef3c" TargetMode="External"/><Relationship Id="rId95" Type="http://schemas.openxmlformats.org/officeDocument/2006/relationships/hyperlink" Target="https://m.edsoo.ru/fa27f586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fa2760da" TargetMode="External"/><Relationship Id="rId43" Type="http://schemas.openxmlformats.org/officeDocument/2006/relationships/hyperlink" Target="https://m.edsoo.ru/fa27771e" TargetMode="External"/><Relationship Id="rId48" Type="http://schemas.openxmlformats.org/officeDocument/2006/relationships/hyperlink" Target="https://m.edsoo.ru/fa2782d6" TargetMode="External"/><Relationship Id="rId56" Type="http://schemas.openxmlformats.org/officeDocument/2006/relationships/hyperlink" Target="https://m.edsoo.ru/fa2796b8" TargetMode="External"/><Relationship Id="rId64" Type="http://schemas.openxmlformats.org/officeDocument/2006/relationships/hyperlink" Target="https://m.edsoo.ru/fa27a11c" TargetMode="External"/><Relationship Id="rId69" Type="http://schemas.openxmlformats.org/officeDocument/2006/relationships/hyperlink" Target="https://m.edsoo.ru/fa27aec8" TargetMode="External"/><Relationship Id="rId77" Type="http://schemas.openxmlformats.org/officeDocument/2006/relationships/hyperlink" Target="https://m.edsoo.ru/fa27cb6a" TargetMode="External"/><Relationship Id="rId100" Type="http://schemas.openxmlformats.org/officeDocument/2006/relationships/hyperlink" Target="https://m.edsoo.ru/fa27fd60" TargetMode="External"/><Relationship Id="rId105" Type="http://schemas.openxmlformats.org/officeDocument/2006/relationships/hyperlink" Target="https://m.edsoo.ru/fa280634" TargetMode="External"/><Relationship Id="rId113" Type="http://schemas.openxmlformats.org/officeDocument/2006/relationships/hyperlink" Target="https://m.edsoo.ru/fba95d6e" TargetMode="External"/><Relationship Id="rId118" Type="http://schemas.openxmlformats.org/officeDocument/2006/relationships/hyperlink" Target="https://m.edsoo.ru/fba9696c" TargetMode="External"/><Relationship Id="rId8" Type="http://schemas.openxmlformats.org/officeDocument/2006/relationships/hyperlink" Target="https://www.consultant.ru/document/cons_doc_LAW_354250/8f15dbdca8ecb8f05a2332d24817f850e4bedff1/" TargetMode="External"/><Relationship Id="rId51" Type="http://schemas.openxmlformats.org/officeDocument/2006/relationships/hyperlink" Target="https://m.edsoo.ru/fa278b96" TargetMode="External"/><Relationship Id="rId72" Type="http://schemas.openxmlformats.org/officeDocument/2006/relationships/hyperlink" Target="https://m.edsoo.ru/fa27b8f0" TargetMode="External"/><Relationship Id="rId80" Type="http://schemas.openxmlformats.org/officeDocument/2006/relationships/hyperlink" Target="https://m.edsoo.ru/fa27d5a6" TargetMode="External"/><Relationship Id="rId85" Type="http://schemas.openxmlformats.org/officeDocument/2006/relationships/hyperlink" Target="https://m.edsoo.ru/fa27df1a" TargetMode="External"/><Relationship Id="rId93" Type="http://schemas.openxmlformats.org/officeDocument/2006/relationships/hyperlink" Target="https://m.edsoo.ru/fa27f19e" TargetMode="External"/><Relationship Id="rId98" Type="http://schemas.openxmlformats.org/officeDocument/2006/relationships/hyperlink" Target="https://m.edsoo.ru/fa27faa4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5a2c" TargetMode="External"/><Relationship Id="rId38" Type="http://schemas.openxmlformats.org/officeDocument/2006/relationships/hyperlink" Target="https://m.edsoo.ru/fa2766fc" TargetMode="External"/><Relationship Id="rId46" Type="http://schemas.openxmlformats.org/officeDocument/2006/relationships/hyperlink" Target="https://m.edsoo.ru/fa278042" TargetMode="External"/><Relationship Id="rId59" Type="http://schemas.openxmlformats.org/officeDocument/2006/relationships/hyperlink" Target="https://m.edsoo.ru/fa278a74" TargetMode="External"/><Relationship Id="rId67" Type="http://schemas.openxmlformats.org/officeDocument/2006/relationships/hyperlink" Target="https://m.edsoo.ru/fa27a694" TargetMode="External"/><Relationship Id="rId103" Type="http://schemas.openxmlformats.org/officeDocument/2006/relationships/hyperlink" Target="https://m.edsoo.ru/fa2804ea" TargetMode="External"/><Relationship Id="rId108" Type="http://schemas.openxmlformats.org/officeDocument/2006/relationships/hyperlink" Target="https://m.edsoo.ru/fba9510c" TargetMode="External"/><Relationship Id="rId116" Type="http://schemas.openxmlformats.org/officeDocument/2006/relationships/hyperlink" Target="https://m.edsoo.ru/fba9651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6c06" TargetMode="External"/><Relationship Id="rId54" Type="http://schemas.openxmlformats.org/officeDocument/2006/relationships/hyperlink" Target="https://m.edsoo.ru/fa2790f0" TargetMode="External"/><Relationship Id="rId62" Type="http://schemas.openxmlformats.org/officeDocument/2006/relationships/hyperlink" Target="https://m.edsoo.ru/fa279ec4" TargetMode="External"/><Relationship Id="rId70" Type="http://schemas.openxmlformats.org/officeDocument/2006/relationships/hyperlink" Target="https://m.edsoo.ru/fa27abf8" TargetMode="External"/><Relationship Id="rId75" Type="http://schemas.openxmlformats.org/officeDocument/2006/relationships/hyperlink" Target="https://m.edsoo.ru/fa27c6ba" TargetMode="External"/><Relationship Id="rId83" Type="http://schemas.openxmlformats.org/officeDocument/2006/relationships/hyperlink" Target="https://m.edsoo.ru/fa27dc36" TargetMode="External"/><Relationship Id="rId88" Type="http://schemas.openxmlformats.org/officeDocument/2006/relationships/hyperlink" Target="https://m.edsoo.ru/fa27e866" TargetMode="External"/><Relationship Id="rId91" Type="http://schemas.openxmlformats.org/officeDocument/2006/relationships/hyperlink" Target="https://m.edsoo.ru/fa27eb0e" TargetMode="External"/><Relationship Id="rId96" Type="http://schemas.openxmlformats.org/officeDocument/2006/relationships/hyperlink" Target="https://m.edsoo.ru/fa27f6b2" TargetMode="External"/><Relationship Id="rId111" Type="http://schemas.openxmlformats.org/officeDocument/2006/relationships/hyperlink" Target="https://m.edsoo.ru/fba9562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40e" TargetMode="External"/><Relationship Id="rId49" Type="http://schemas.openxmlformats.org/officeDocument/2006/relationships/hyperlink" Target="https://m.edsoo.ru/fa27840c" TargetMode="External"/><Relationship Id="rId57" Type="http://schemas.openxmlformats.org/officeDocument/2006/relationships/hyperlink" Target="https://m.edsoo.ru/fa279942" TargetMode="External"/><Relationship Id="rId106" Type="http://schemas.openxmlformats.org/officeDocument/2006/relationships/hyperlink" Target="https://m.edsoo.ru/fba948f6" TargetMode="External"/><Relationship Id="rId114" Type="http://schemas.openxmlformats.org/officeDocument/2006/relationships/hyperlink" Target="https://m.edsoo.ru/fba95e86" TargetMode="External"/><Relationship Id="rId119" Type="http://schemas.openxmlformats.org/officeDocument/2006/relationships/hyperlink" Target="https://m.edsoo.ru/fba97c0e" TargetMode="External"/><Relationship Id="rId10" Type="http://schemas.openxmlformats.org/officeDocument/2006/relationships/hyperlink" Target="https://www.consultant.ru/document/cons_doc_LAW_453225/967a941da51a145316e5c6099b3f3e37b2b476ef/" TargetMode="External"/><Relationship Id="rId31" Type="http://schemas.openxmlformats.org/officeDocument/2006/relationships/hyperlink" Target="https://m.edsoo.ru/7f4159f6" TargetMode="External"/><Relationship Id="rId44" Type="http://schemas.openxmlformats.org/officeDocument/2006/relationships/hyperlink" Target="https://m.edsoo.ru/fa277976" TargetMode="External"/><Relationship Id="rId52" Type="http://schemas.openxmlformats.org/officeDocument/2006/relationships/hyperlink" Target="https://m.edsoo.ru/fa278cc2" TargetMode="External"/><Relationship Id="rId60" Type="http://schemas.openxmlformats.org/officeDocument/2006/relationships/hyperlink" Target="https://m.edsoo.ru/fa279bae" TargetMode="External"/><Relationship Id="rId65" Type="http://schemas.openxmlformats.org/officeDocument/2006/relationships/hyperlink" Target="https://m.edsoo.ru/fa27a356" TargetMode="External"/><Relationship Id="rId73" Type="http://schemas.openxmlformats.org/officeDocument/2006/relationships/hyperlink" Target="https://m.edsoo.ru/fa27ba62" TargetMode="External"/><Relationship Id="rId78" Type="http://schemas.openxmlformats.org/officeDocument/2006/relationships/hyperlink" Target="https://m.edsoo.ru/fa27cd90" TargetMode="External"/><Relationship Id="rId81" Type="http://schemas.openxmlformats.org/officeDocument/2006/relationships/hyperlink" Target="https://m.edsoo.ru/fa27d83a" TargetMode="External"/><Relationship Id="rId86" Type="http://schemas.openxmlformats.org/officeDocument/2006/relationships/hyperlink" Target="https://m.edsoo.ru/fa27e262" TargetMode="External"/><Relationship Id="rId94" Type="http://schemas.openxmlformats.org/officeDocument/2006/relationships/hyperlink" Target="https://m.edsoo.ru/fa27f450" TargetMode="External"/><Relationship Id="rId99" Type="http://schemas.openxmlformats.org/officeDocument/2006/relationships/hyperlink" Target="https://m.edsoo.ru/fa27fbd0" TargetMode="External"/><Relationship Id="rId101" Type="http://schemas.openxmlformats.org/officeDocument/2006/relationships/hyperlink" Target="https://m.edsoo.ru/fa27fe82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6d96" TargetMode="External"/><Relationship Id="rId109" Type="http://schemas.openxmlformats.org/officeDocument/2006/relationships/hyperlink" Target="https://m.edsoo.ru/fba95a26" TargetMode="External"/><Relationship Id="rId34" Type="http://schemas.openxmlformats.org/officeDocument/2006/relationships/hyperlink" Target="https://m.edsoo.ru/fa275e00" TargetMode="External"/><Relationship Id="rId50" Type="http://schemas.openxmlformats.org/officeDocument/2006/relationships/hyperlink" Target="https://m.edsoo.ru/fa27893e" TargetMode="External"/><Relationship Id="rId55" Type="http://schemas.openxmlformats.org/officeDocument/2006/relationships/hyperlink" Target="https://m.edsoo.ru/fa27921c" TargetMode="External"/><Relationship Id="rId76" Type="http://schemas.openxmlformats.org/officeDocument/2006/relationships/hyperlink" Target="https://m.edsoo.ru/fa27ca02" TargetMode="External"/><Relationship Id="rId97" Type="http://schemas.openxmlformats.org/officeDocument/2006/relationships/hyperlink" Target="https://m.edsoo.ru/fa27f978" TargetMode="External"/><Relationship Id="rId104" Type="http://schemas.openxmlformats.org/officeDocument/2006/relationships/hyperlink" Target="https://m.edsoo.ru/fba94310" TargetMode="External"/><Relationship Id="rId120" Type="http://schemas.openxmlformats.org/officeDocument/2006/relationships/hyperlink" Target="https://m.edsoo.ru/fba970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a27b792" TargetMode="External"/><Relationship Id="rId92" Type="http://schemas.openxmlformats.org/officeDocument/2006/relationships/hyperlink" Target="https://m.edsoo.ru/fa27ec4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6a4e" TargetMode="External"/><Relationship Id="rId45" Type="http://schemas.openxmlformats.org/officeDocument/2006/relationships/hyperlink" Target="https://m.edsoo.ru/fa277bf6" TargetMode="External"/><Relationship Id="rId66" Type="http://schemas.openxmlformats.org/officeDocument/2006/relationships/hyperlink" Target="https://m.edsoo.ru/fa27a7ca" TargetMode="External"/><Relationship Id="rId87" Type="http://schemas.openxmlformats.org/officeDocument/2006/relationships/hyperlink" Target="https://m.edsoo.ru/fa27e5b4" TargetMode="External"/><Relationship Id="rId110" Type="http://schemas.openxmlformats.org/officeDocument/2006/relationships/hyperlink" Target="https://m.edsoo.ru/fba95918" TargetMode="External"/><Relationship Id="rId115" Type="http://schemas.openxmlformats.org/officeDocument/2006/relationships/hyperlink" Target="https://m.edsoo.ru/fba961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7D52-D94D-4106-9D15-A69C7BBE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40</Pages>
  <Words>11394</Words>
  <Characters>64949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Name</cp:lastModifiedBy>
  <cp:revision>19</cp:revision>
  <dcterms:created xsi:type="dcterms:W3CDTF">2023-09-24T10:33:00Z</dcterms:created>
  <dcterms:modified xsi:type="dcterms:W3CDTF">2023-09-28T13:16:00Z</dcterms:modified>
</cp:coreProperties>
</file>