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CD" w:rsidRPr="00740F0E" w:rsidRDefault="002F28CD" w:rsidP="002F28CD">
      <w:pPr>
        <w:pStyle w:val="a7"/>
        <w:jc w:val="center"/>
        <w:rPr>
          <w:rFonts w:ascii="Times New Roman" w:hAnsi="Times New Roman" w:cs="Times New Roman"/>
        </w:rPr>
      </w:pPr>
      <w:r w:rsidRPr="00740F0E">
        <w:rPr>
          <w:rFonts w:ascii="Times New Roman" w:hAnsi="Times New Roman" w:cs="Times New Roman"/>
        </w:rPr>
        <w:t>Муниципальное  образовательное учреждение</w:t>
      </w:r>
    </w:p>
    <w:p w:rsidR="002F28CD" w:rsidRPr="00740F0E" w:rsidRDefault="002F28CD" w:rsidP="002F28CD">
      <w:pPr>
        <w:pStyle w:val="a7"/>
        <w:jc w:val="center"/>
        <w:rPr>
          <w:rFonts w:ascii="Times New Roman" w:hAnsi="Times New Roman" w:cs="Times New Roman"/>
        </w:rPr>
      </w:pPr>
      <w:r w:rsidRPr="00740F0E">
        <w:rPr>
          <w:rFonts w:ascii="Times New Roman" w:hAnsi="Times New Roman" w:cs="Times New Roman"/>
        </w:rPr>
        <w:t>Маньковская средняя общеобразовательная школа</w:t>
      </w:r>
    </w:p>
    <w:p w:rsidR="002F28CD" w:rsidRPr="00740F0E" w:rsidRDefault="002F28CD" w:rsidP="002F28CD">
      <w:pPr>
        <w:pStyle w:val="a7"/>
        <w:jc w:val="center"/>
        <w:rPr>
          <w:rFonts w:ascii="Times New Roman" w:hAnsi="Times New Roman" w:cs="Times New Roman"/>
        </w:rPr>
      </w:pPr>
      <w:proofErr w:type="spellStart"/>
      <w:r w:rsidRPr="00740F0E">
        <w:rPr>
          <w:rFonts w:ascii="Times New Roman" w:hAnsi="Times New Roman" w:cs="Times New Roman"/>
        </w:rPr>
        <w:t>Чертковского</w:t>
      </w:r>
      <w:proofErr w:type="spellEnd"/>
      <w:r w:rsidRPr="00740F0E">
        <w:rPr>
          <w:rFonts w:ascii="Times New Roman" w:hAnsi="Times New Roman" w:cs="Times New Roman"/>
        </w:rPr>
        <w:t xml:space="preserve"> района Ростовской области</w:t>
      </w:r>
    </w:p>
    <w:p w:rsidR="002F28CD" w:rsidRPr="00740F0E" w:rsidRDefault="002F28CD" w:rsidP="002F28CD">
      <w:pPr>
        <w:pStyle w:val="a7"/>
        <w:rPr>
          <w:rFonts w:ascii="Times New Roman" w:hAnsi="Times New Roman" w:cs="Times New Roman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369"/>
        <w:gridCol w:w="2268"/>
        <w:gridCol w:w="4536"/>
      </w:tblGrid>
      <w:tr w:rsidR="0069398F" w:rsidTr="00AA0456">
        <w:tc>
          <w:tcPr>
            <w:tcW w:w="3369" w:type="dxa"/>
          </w:tcPr>
          <w:p w:rsidR="0069398F" w:rsidRPr="00BC207E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69398F" w:rsidRDefault="0069398F" w:rsidP="00AA0456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256 от 11.10.2017г.</w:t>
            </w:r>
          </w:p>
        </w:tc>
      </w:tr>
    </w:tbl>
    <w:p w:rsidR="002F28CD" w:rsidRPr="00740F0E" w:rsidRDefault="002F28CD" w:rsidP="002F28CD">
      <w:pPr>
        <w:ind w:firstLine="3420"/>
        <w:jc w:val="center"/>
        <w:rPr>
          <w:rFonts w:ascii="Times New Roman" w:hAnsi="Times New Roman" w:cs="Times New Roman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Положение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 внутренней системе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Общие положения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1.1. Настоящее Положение (далее Положение) о внутренней системе оценки качества образования в муниципальном бюджетном общеобразовательном учреждении Маньковская средняя общеобразовательная школа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алее Учреждение) разработано соответствии с Федеральным законом от 29 декабря 2012 г. № 273-ФЗ "Об образовании в Российской Федерации".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Положение о внутренней системе оценки качества образования устанавливает единые требования при проведении внутренней системы оценки качества в Учреждении и регламентирует содержание и порядок проведения процедур контроля и оценки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1.3. Положение о внутренней системе оценки качества образования определяет цели, задачи, принципы </w:t>
      </w:r>
      <w:proofErr w:type="gramStart"/>
      <w:r>
        <w:rPr>
          <w:color w:val="000000"/>
        </w:rPr>
        <w:t>функционирования системы оценки качества образования</w:t>
      </w:r>
      <w:proofErr w:type="gramEnd"/>
      <w:r>
        <w:rPr>
          <w:color w:val="000000"/>
        </w:rPr>
        <w:t xml:space="preserve"> в Учреждении, её организационную и функциональную структуру.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Положение является локальным нормативным актом и подлежит размещению на официальном сайте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1.5.Внутренняя система оценки качества образования является составной частью системы оценки качества образования Учреждения, представляет собой систематическое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>
        <w:rPr>
          <w:color w:val="000000"/>
        </w:rPr>
        <w:t>внеучебными</w:t>
      </w:r>
      <w:proofErr w:type="spellEnd"/>
      <w:r>
        <w:rPr>
          <w:color w:val="000000"/>
        </w:rPr>
        <w:t xml:space="preserve"> достижениями обучающихся и служит информационным обеспечением образовательной деятельности.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1.6. Деятельность внутренней системы оценки качества образования строится в соответствии с нормативными правовыми актами Российской Федерации, Ростовской области, органов местного самоуправления, осуществляющих управление в сфере образования, регламентирующими реализацию процедур контроля и оценки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r w:rsidR="002F28CD">
        <w:rPr>
          <w:color w:val="000000"/>
        </w:rPr>
        <w:t>7</w:t>
      </w:r>
      <w:r>
        <w:rPr>
          <w:color w:val="000000"/>
        </w:rPr>
        <w:t>. В Положении используются следующие термины: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Внутренняя система оценки качества образования</w:t>
      </w:r>
      <w:r>
        <w:rPr>
          <w:color w:val="000000"/>
        </w:rPr>
        <w:t xml:space="preserve"> — система сбора, обработки, анализа, хранения и распространения информации об образовательной системе и ее отдельных элементах, </w:t>
      </w:r>
      <w:proofErr w:type="spellStart"/>
      <w:r>
        <w:rPr>
          <w:color w:val="000000"/>
        </w:rPr>
        <w:t>ориентированая</w:t>
      </w:r>
      <w:proofErr w:type="spellEnd"/>
      <w:r>
        <w:rPr>
          <w:color w:val="000000"/>
        </w:rPr>
        <w:t xml:space="preserve"> на информационное обеспечение управления качеством образования, позволяющая судить о состоянии системы образования в Учреждении в любой момент времени и обеспечивающая возможность прогнозирования его развития.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Качество образования</w:t>
      </w:r>
      <w:r>
        <w:rPr>
          <w:color w:val="000000"/>
        </w:rPr>
        <w:t> 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Оценка качества образования</w:t>
      </w:r>
      <w:r>
        <w:rPr>
          <w:color w:val="000000"/>
        </w:rPr>
        <w:t> – процесс, в результате которого определяется степень соответствия образовательных достижений обучающихся, условий реализации образовательного процесса и его ресурсного обеспечения социальным и личностным ожиданиям, федеральным государственным образовательным стандартам и другим требованиям, зафиксированным в нормативных документах к качеству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Мониторинг </w:t>
      </w:r>
      <w:r>
        <w:rPr>
          <w:color w:val="000000"/>
        </w:rPr>
        <w:t>- систематическое отслеживание процессов, 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Измерение</w:t>
      </w:r>
      <w:r>
        <w:rPr>
          <w:color w:val="000000"/>
        </w:rPr>
        <w:t> – оценки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программам.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Основные цели, задачи, функции и принципы системы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 Целью внутренней системы оценки качества</w:t>
      </w:r>
      <w:r>
        <w:rPr>
          <w:color w:val="000000"/>
        </w:rPr>
        <w:t> образования является сбор, обобщение, анализ информации о состоянии системы образования и основных показателях функционирования Учреждения для определения тенденций развития системы образования, принятия обоснованных управленческих решений по достижению качественного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2.2. Задачами системы оценки качества образования являются: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технологическая и техническая поддержка сбора, обработки, хранения информации о состоянии и динамике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повышение эффективности управления.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формирование требований к качеству образования с учетом запросов субъектов внешней среды;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определение степени соответствия образовательных результатов обучающихся федеральным государственным образовательным стандартам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совершенствование содержания и технологий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повышение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2.3. Функции внутренней системы оценки качества образования</w:t>
      </w:r>
      <w:r>
        <w:rPr>
          <w:color w:val="000000"/>
        </w:rPr>
        <w:t>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сбор данных по Учреждению о качестве образования и выявление динамики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принятие управленческих решений;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координация деятельности организационных структур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ведение банка данных учебных и </w:t>
      </w:r>
      <w:proofErr w:type="spellStart"/>
      <w:r>
        <w:rPr>
          <w:color w:val="000000"/>
        </w:rPr>
        <w:t>внеучебных</w:t>
      </w:r>
      <w:proofErr w:type="spellEnd"/>
      <w:r>
        <w:rPr>
          <w:color w:val="000000"/>
        </w:rPr>
        <w:t xml:space="preserve"> достижений обучающихся;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контроль качества предоставляемой информации.</w:t>
      </w:r>
    </w:p>
    <w:p w:rsidR="00414119" w:rsidRP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14119">
        <w:rPr>
          <w:color w:val="000000"/>
        </w:rPr>
        <w:lastRenderedPageBreak/>
        <w:t xml:space="preserve">2.5. 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Pr="00414119">
        <w:rPr>
          <w:color w:val="000000"/>
        </w:rPr>
        <w:t>систематизированность</w:t>
      </w:r>
      <w:proofErr w:type="spellEnd"/>
      <w:r w:rsidRPr="00414119">
        <w:rPr>
          <w:color w:val="000000"/>
        </w:rPr>
        <w:t>, оптимальность обобщения, оперативность (своевременность) и технологичность.</w:t>
      </w:r>
    </w:p>
    <w:p w:rsidR="00414119" w:rsidRP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14119">
        <w:rPr>
          <w:color w:val="000000"/>
        </w:rPr>
        <w:t xml:space="preserve">2.6.Методы </w:t>
      </w:r>
      <w:proofErr w:type="gramStart"/>
      <w:r w:rsidRPr="00414119">
        <w:rPr>
          <w:color w:val="000000"/>
        </w:rPr>
        <w:t>проведения внутренней системы оценки качества образования</w:t>
      </w:r>
      <w:proofErr w:type="gramEnd"/>
      <w:r w:rsidRPr="00414119">
        <w:rPr>
          <w:color w:val="000000"/>
        </w:rPr>
        <w:t xml:space="preserve"> в Учреждении: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экспертное оценивание;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тестирование, анкетирование;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контрольных и других проверочных работ;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статистическая обработка информации;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наблюдение уроков, внеклассных мероприятий, родительских собраний;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собеседования с обучающимися, педагогами, родителями.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Основные направления внутренней системы оценки качества образования.</w:t>
      </w:r>
    </w:p>
    <w:p w:rsidR="00414119" w:rsidRPr="00C307E0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 w:rsidRPr="00C307E0">
        <w:rPr>
          <w:color w:val="000000"/>
        </w:rPr>
        <w:t>Основными направлениями внутренней системы оценки качества являются:</w:t>
      </w:r>
    </w:p>
    <w:p w:rsidR="00414119" w:rsidRPr="00C307E0" w:rsidRDefault="00414119" w:rsidP="000B3655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307E0">
        <w:rPr>
          <w:rFonts w:ascii="Times New Roman" w:hAnsi="Times New Roman" w:cs="Times New Roman"/>
          <w:color w:val="000000"/>
        </w:rPr>
        <w:t>3.1.</w:t>
      </w:r>
      <w:r w:rsidR="000B3655" w:rsidRPr="00C307E0">
        <w:rPr>
          <w:rFonts w:ascii="Times New Roman" w:hAnsi="Times New Roman" w:cs="Times New Roman"/>
        </w:rPr>
        <w:t xml:space="preserve"> Оценка качества  индивидуальных образовательных достижений:</w:t>
      </w:r>
    </w:p>
    <w:tbl>
      <w:tblPr>
        <w:tblStyle w:val="a4"/>
        <w:tblW w:w="86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647"/>
      </w:tblGrid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proofErr w:type="gramStart"/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07E0">
              <w:rPr>
                <w:rFonts w:ascii="Times New Roman" w:hAnsi="Times New Roman" w:cs="Times New Roman"/>
                <w:sz w:val="24"/>
                <w:szCs w:val="24"/>
              </w:rPr>
              <w:t xml:space="preserve"> 1 класса к обучению в школе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адаптационного периода в 5 классе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адаптационного периода в 10 классе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9 класса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11 класса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9 класса. Пробные тестирования по предметам</w:t>
            </w:r>
          </w:p>
        </w:tc>
      </w:tr>
      <w:tr w:rsidR="000B3655" w:rsidRPr="00C307E0" w:rsidTr="000B3655"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подготовка к ГИА выпускников 11 класса. Пробные тестирования по предметам</w:t>
            </w:r>
          </w:p>
        </w:tc>
      </w:tr>
      <w:tr w:rsidR="000B3655" w:rsidRPr="00C307E0" w:rsidTr="000B3655">
        <w:trPr>
          <w:trHeight w:val="549"/>
        </w:trPr>
        <w:tc>
          <w:tcPr>
            <w:tcW w:w="8647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414119" w:rsidRPr="00C307E0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 w:rsidRPr="00C307E0">
        <w:rPr>
          <w:color w:val="000000"/>
        </w:rPr>
        <w:t xml:space="preserve">3.2. </w:t>
      </w:r>
      <w:r w:rsidR="000B3655" w:rsidRPr="00C307E0">
        <w:t>Оценка качества деятельности педагогических кадров</w:t>
      </w:r>
      <w:r w:rsidRPr="00C307E0">
        <w:rPr>
          <w:color w:val="000000"/>
        </w:rPr>
        <w:t>:</w:t>
      </w:r>
    </w:p>
    <w:tbl>
      <w:tblPr>
        <w:tblStyle w:val="a4"/>
        <w:tblW w:w="99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0B3655" w:rsidRPr="00C307E0" w:rsidTr="000B3655">
        <w:tc>
          <w:tcPr>
            <w:tcW w:w="9923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учебного процесса</w:t>
            </w:r>
          </w:p>
        </w:tc>
      </w:tr>
      <w:tr w:rsidR="000B3655" w:rsidRPr="00C307E0" w:rsidTr="000B3655">
        <w:tc>
          <w:tcPr>
            <w:tcW w:w="9923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аттестация и повышение квалификации педагогов</w:t>
            </w:r>
          </w:p>
        </w:tc>
      </w:tr>
      <w:tr w:rsidR="000B3655" w:rsidRPr="00C307E0" w:rsidTr="000B3655">
        <w:tc>
          <w:tcPr>
            <w:tcW w:w="9923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</w:tr>
    </w:tbl>
    <w:p w:rsidR="00414119" w:rsidRPr="00C307E0" w:rsidRDefault="00414119" w:rsidP="00414119">
      <w:pPr>
        <w:pStyle w:val="a3"/>
        <w:spacing w:before="0" w:beforeAutospacing="0" w:after="150" w:afterAutospacing="0"/>
        <w:rPr>
          <w:color w:val="000000"/>
        </w:rPr>
      </w:pPr>
      <w:r w:rsidRPr="00C307E0">
        <w:rPr>
          <w:color w:val="000000"/>
        </w:rPr>
        <w:t xml:space="preserve">3.3. </w:t>
      </w:r>
      <w:r w:rsidR="000B3655" w:rsidRPr="00C307E0">
        <w:t>Оценка качества реализации Плана работы с одаренными детьми:</w:t>
      </w:r>
      <w:r w:rsidR="000B3655" w:rsidRPr="00C307E0">
        <w:rPr>
          <w:b/>
        </w:rPr>
        <w:t> </w:t>
      </w:r>
    </w:p>
    <w:p w:rsidR="00414119" w:rsidRPr="00C307E0" w:rsidRDefault="000B3655" w:rsidP="000B3655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C307E0">
        <w:t>участие во Всероссийской олимпиаде школьников по предметам</w:t>
      </w:r>
      <w:r w:rsidRPr="00C307E0">
        <w:rPr>
          <w:color w:val="000000"/>
        </w:rPr>
        <w:t>.</w:t>
      </w:r>
    </w:p>
    <w:p w:rsidR="000B3655" w:rsidRPr="00C307E0" w:rsidRDefault="000B3655" w:rsidP="000B3655">
      <w:pPr>
        <w:pStyle w:val="a3"/>
        <w:spacing w:before="0" w:beforeAutospacing="0" w:after="150" w:afterAutospacing="0"/>
        <w:ind w:left="720" w:hanging="720"/>
        <w:rPr>
          <w:color w:val="000000"/>
        </w:rPr>
      </w:pPr>
      <w:r w:rsidRPr="00C307E0">
        <w:t>3</w:t>
      </w:r>
      <w:r w:rsidRPr="00C307E0">
        <w:rPr>
          <w:color w:val="000000"/>
        </w:rPr>
        <w:t>.4 .</w:t>
      </w:r>
      <w:r w:rsidRPr="00C307E0">
        <w:rPr>
          <w:b/>
        </w:rPr>
        <w:t xml:space="preserve"> </w:t>
      </w:r>
      <w:r w:rsidRPr="00C307E0">
        <w:t>Оценка качества учебно-методического  обеспечения  и материально-технического обеспечения образовательного  процесса:</w:t>
      </w:r>
    </w:p>
    <w:p w:rsidR="00414119" w:rsidRPr="00C307E0" w:rsidRDefault="000B3655" w:rsidP="000B3655">
      <w:pPr>
        <w:pStyle w:val="a3"/>
        <w:numPr>
          <w:ilvl w:val="0"/>
          <w:numId w:val="3"/>
        </w:numPr>
        <w:tabs>
          <w:tab w:val="left" w:pos="989"/>
        </w:tabs>
        <w:spacing w:before="0" w:beforeAutospacing="0" w:after="150" w:afterAutospacing="0"/>
        <w:rPr>
          <w:color w:val="000000"/>
        </w:rPr>
      </w:pPr>
      <w:r w:rsidRPr="00C307E0">
        <w:t>готовность кабинетов к учебному году</w:t>
      </w:r>
    </w:p>
    <w:p w:rsidR="000B3655" w:rsidRPr="00C307E0" w:rsidRDefault="000B3655" w:rsidP="00C307E0">
      <w:pPr>
        <w:pStyle w:val="a3"/>
        <w:tabs>
          <w:tab w:val="left" w:pos="989"/>
        </w:tabs>
        <w:spacing w:before="0" w:beforeAutospacing="0" w:after="150" w:afterAutospacing="0"/>
        <w:ind w:left="720" w:hanging="720"/>
      </w:pPr>
      <w:r w:rsidRPr="00C307E0">
        <w:t>3.5.</w:t>
      </w:r>
      <w:r w:rsidRPr="00C307E0">
        <w:rPr>
          <w:b/>
        </w:rPr>
        <w:t xml:space="preserve"> </w:t>
      </w:r>
      <w:r w:rsidRPr="00C307E0">
        <w:t>Оценка качества  организации воспитательной деятельности:</w:t>
      </w:r>
    </w:p>
    <w:tbl>
      <w:tblPr>
        <w:tblStyle w:val="a4"/>
        <w:tblW w:w="949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98"/>
      </w:tblGrid>
      <w:tr w:rsidR="000B3655" w:rsidRPr="00C307E0" w:rsidTr="000B3655">
        <w:tc>
          <w:tcPr>
            <w:tcW w:w="9498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воспитательной деятельности</w:t>
            </w:r>
          </w:p>
        </w:tc>
      </w:tr>
      <w:tr w:rsidR="000B3655" w:rsidRPr="00C307E0" w:rsidTr="000B3655">
        <w:tc>
          <w:tcPr>
            <w:tcW w:w="9498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</w:t>
            </w:r>
          </w:p>
        </w:tc>
      </w:tr>
      <w:tr w:rsidR="000B3655" w:rsidRPr="00C307E0" w:rsidTr="000B3655">
        <w:tc>
          <w:tcPr>
            <w:tcW w:w="9498" w:type="dxa"/>
          </w:tcPr>
          <w:p w:rsidR="000B3655" w:rsidRPr="00C307E0" w:rsidRDefault="000B3655" w:rsidP="000B365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7E0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воспитанности</w:t>
            </w:r>
          </w:p>
        </w:tc>
      </w:tr>
    </w:tbl>
    <w:p w:rsidR="000B3655" w:rsidRPr="00C307E0" w:rsidRDefault="000B3655" w:rsidP="000B3655">
      <w:pPr>
        <w:pStyle w:val="a3"/>
        <w:tabs>
          <w:tab w:val="left" w:pos="989"/>
        </w:tabs>
        <w:spacing w:before="0" w:beforeAutospacing="0" w:after="150" w:afterAutospacing="0"/>
        <w:ind w:left="720"/>
      </w:pPr>
    </w:p>
    <w:p w:rsidR="000B3655" w:rsidRPr="00C307E0" w:rsidRDefault="00C307E0" w:rsidP="00C307E0">
      <w:pPr>
        <w:pStyle w:val="a3"/>
        <w:tabs>
          <w:tab w:val="left" w:pos="989"/>
        </w:tabs>
        <w:spacing w:before="0" w:beforeAutospacing="0" w:after="150" w:afterAutospacing="0"/>
        <w:ind w:left="720" w:hanging="720"/>
      </w:pPr>
      <w:r w:rsidRPr="00C307E0">
        <w:lastRenderedPageBreak/>
        <w:t>3.6.</w:t>
      </w:r>
      <w:r w:rsidR="000B3655" w:rsidRPr="00C307E0">
        <w:t xml:space="preserve">Оценка качества </w:t>
      </w:r>
      <w:proofErr w:type="spellStart"/>
      <w:r w:rsidR="000B3655" w:rsidRPr="00C307E0">
        <w:t>здоровьесберегающей</w:t>
      </w:r>
      <w:proofErr w:type="spellEnd"/>
      <w:r w:rsidR="000B3655" w:rsidRPr="00C307E0">
        <w:t xml:space="preserve"> деятельности</w:t>
      </w:r>
      <w:r w:rsidRPr="00C307E0">
        <w:t>:</w:t>
      </w:r>
    </w:p>
    <w:p w:rsidR="00C307E0" w:rsidRPr="00C307E0" w:rsidRDefault="00C307E0" w:rsidP="00C307E0">
      <w:pPr>
        <w:pStyle w:val="a3"/>
        <w:numPr>
          <w:ilvl w:val="0"/>
          <w:numId w:val="4"/>
        </w:numPr>
        <w:tabs>
          <w:tab w:val="left" w:pos="989"/>
        </w:tabs>
        <w:spacing w:before="0" w:beforeAutospacing="0" w:after="150" w:afterAutospacing="0"/>
        <w:ind w:left="142" w:hanging="426"/>
      </w:pPr>
      <w:r w:rsidRPr="00C307E0">
        <w:t xml:space="preserve">качество организации  </w:t>
      </w:r>
      <w:proofErr w:type="spellStart"/>
      <w:r w:rsidRPr="00C307E0">
        <w:t>здоровьесберегающей</w:t>
      </w:r>
      <w:proofErr w:type="spellEnd"/>
      <w:r w:rsidRPr="00C307E0">
        <w:t xml:space="preserve"> деятельности</w:t>
      </w:r>
    </w:p>
    <w:p w:rsidR="000B3655" w:rsidRPr="00C307E0" w:rsidRDefault="00C307E0" w:rsidP="00C307E0">
      <w:pPr>
        <w:pStyle w:val="a3"/>
        <w:tabs>
          <w:tab w:val="left" w:pos="989"/>
        </w:tabs>
        <w:spacing w:before="0" w:beforeAutospacing="0" w:after="150" w:afterAutospacing="0"/>
        <w:ind w:left="720" w:hanging="720"/>
      </w:pPr>
      <w:r w:rsidRPr="00C307E0">
        <w:t>3.7.</w:t>
      </w:r>
      <w:r w:rsidR="000B3655" w:rsidRPr="00C307E0">
        <w:t>Оценка качества доступности образования</w:t>
      </w:r>
      <w:r w:rsidRPr="00C307E0">
        <w:t>:</w:t>
      </w:r>
    </w:p>
    <w:p w:rsidR="00C307E0" w:rsidRPr="00C307E0" w:rsidRDefault="00C307E0" w:rsidP="00C307E0">
      <w:pPr>
        <w:pStyle w:val="a3"/>
        <w:numPr>
          <w:ilvl w:val="0"/>
          <w:numId w:val="4"/>
        </w:numPr>
        <w:tabs>
          <w:tab w:val="left" w:pos="989"/>
        </w:tabs>
        <w:spacing w:before="0" w:beforeAutospacing="0" w:after="150" w:afterAutospacing="0"/>
        <w:ind w:hanging="644"/>
      </w:pPr>
      <w:r w:rsidRPr="00C307E0">
        <w:t>трудоустройство выпускников 9,11 классов</w:t>
      </w:r>
    </w:p>
    <w:p w:rsidR="000B3655" w:rsidRPr="00C307E0" w:rsidRDefault="00C307E0" w:rsidP="00C307E0">
      <w:pPr>
        <w:pStyle w:val="2"/>
        <w:shd w:val="clear" w:color="auto" w:fill="auto"/>
        <w:spacing w:before="0"/>
        <w:ind w:firstLine="0"/>
        <w:rPr>
          <w:sz w:val="24"/>
          <w:szCs w:val="24"/>
        </w:rPr>
      </w:pPr>
      <w:r w:rsidRPr="00C307E0">
        <w:rPr>
          <w:sz w:val="24"/>
          <w:szCs w:val="24"/>
        </w:rPr>
        <w:t xml:space="preserve">3.8. </w:t>
      </w:r>
      <w:r w:rsidR="000B3655" w:rsidRPr="00C307E0">
        <w:rPr>
          <w:sz w:val="24"/>
          <w:szCs w:val="24"/>
        </w:rPr>
        <w:t xml:space="preserve">Оценка качества  открытости информации о деятельности </w:t>
      </w:r>
      <w:r w:rsidR="00B50DE2">
        <w:rPr>
          <w:sz w:val="24"/>
          <w:szCs w:val="24"/>
        </w:rPr>
        <w:t>ОУ</w:t>
      </w:r>
      <w:r w:rsidRPr="00C307E0">
        <w:rPr>
          <w:sz w:val="24"/>
          <w:szCs w:val="24"/>
        </w:rPr>
        <w:t>:</w:t>
      </w:r>
    </w:p>
    <w:p w:rsidR="00C307E0" w:rsidRPr="00C307E0" w:rsidRDefault="00C307E0" w:rsidP="00C307E0">
      <w:pPr>
        <w:pStyle w:val="2"/>
        <w:numPr>
          <w:ilvl w:val="0"/>
          <w:numId w:val="5"/>
        </w:numPr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о</w:t>
      </w:r>
      <w:r w:rsidRPr="00C307E0">
        <w:rPr>
          <w:sz w:val="24"/>
          <w:szCs w:val="24"/>
        </w:rPr>
        <w:t xml:space="preserve">беспечение достаточности и полноты информации о деятельности </w:t>
      </w:r>
      <w:r w:rsidR="00B50DE2">
        <w:rPr>
          <w:sz w:val="24"/>
          <w:szCs w:val="24"/>
        </w:rPr>
        <w:t>ОУ</w:t>
      </w:r>
      <w:r w:rsidRPr="00C307E0">
        <w:rPr>
          <w:sz w:val="24"/>
          <w:szCs w:val="24"/>
        </w:rPr>
        <w:t xml:space="preserve">. </w:t>
      </w:r>
    </w:p>
    <w:p w:rsidR="000B3655" w:rsidRPr="00C307E0" w:rsidRDefault="000B3655" w:rsidP="000B3655">
      <w:pPr>
        <w:pStyle w:val="a3"/>
        <w:tabs>
          <w:tab w:val="left" w:pos="989"/>
        </w:tabs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Организационная структура внутренней системы оценки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4.1. </w:t>
      </w:r>
      <w:r>
        <w:rPr>
          <w:b/>
          <w:bCs/>
          <w:color w:val="000000"/>
        </w:rPr>
        <w:t>Организационная структура</w:t>
      </w:r>
      <w:r>
        <w:rPr>
          <w:color w:val="000000"/>
        </w:rPr>
        <w:t xml:space="preserve">, занимающаяся </w:t>
      </w:r>
      <w:proofErr w:type="spellStart"/>
      <w:r>
        <w:rPr>
          <w:color w:val="000000"/>
        </w:rPr>
        <w:t>внутришкольной</w:t>
      </w:r>
      <w:proofErr w:type="spellEnd"/>
      <w:r>
        <w:rPr>
          <w:color w:val="000000"/>
        </w:rPr>
        <w:t xml:space="preserve"> оценкой, экспертизой качества образования и интерпретацией полученных результатов, включает в себя: администрацию, педагогический совет, методические объединения учителей-предметников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Администрация Учреждения: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формирует концептуальные подходы к оценке качества образования, утверждает </w:t>
      </w:r>
      <w:proofErr w:type="spellStart"/>
      <w:r>
        <w:rPr>
          <w:color w:val="000000"/>
        </w:rPr>
        <w:t>критериальную</w:t>
      </w:r>
      <w:proofErr w:type="spellEnd"/>
      <w:r>
        <w:rPr>
          <w:color w:val="000000"/>
        </w:rPr>
        <w:t xml:space="preserve"> базу внутренней оценки качества образования</w:t>
      </w:r>
      <w:proofErr w:type="gramStart"/>
      <w:r>
        <w:rPr>
          <w:color w:val="000000"/>
        </w:rPr>
        <w:t>.;</w:t>
      </w:r>
      <w:proofErr w:type="gramEnd"/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разрабатывает систему показателей, характеризующих состояние и динамику развития.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обеспечивает реализацию процедур контроля и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проводит </w:t>
      </w:r>
      <w:proofErr w:type="spellStart"/>
      <w:r>
        <w:rPr>
          <w:color w:val="000000"/>
        </w:rPr>
        <w:t>внутришкольный</w:t>
      </w:r>
      <w:proofErr w:type="spellEnd"/>
      <w:r>
        <w:rPr>
          <w:color w:val="000000"/>
        </w:rPr>
        <w:t xml:space="preserve"> мониторинг образовательных достижений обучающихся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координирует работу различных структур, деятельность которых связана с вопросами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>
        <w:rPr>
          <w:color w:val="000000"/>
        </w:rPr>
        <w:t>архивах</w:t>
      </w:r>
      <w:proofErr w:type="gramEnd"/>
      <w:r>
        <w:rPr>
          <w:color w:val="000000"/>
        </w:rPr>
        <w:t xml:space="preserve"> данных об этих результатах на бумажных и (или) электронных носителях;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обеспечивают проведение контрольно-оценочных процедур, мониторинговых исследований по вопросам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проводит содержательный анализ результатов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принимает управленческие решения по совершенствованию качества образования.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Педагогический совет обеспечивает функционирование внутренней системы оценки качества образования: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4.3.1. формирует приоритетные направлений стратегии развития школьной системы образования и формирует единые концептуальные подходы к оценке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4.3.2. обсуждает систему показателей, характеризующих состояние и динамику развития школьной системы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4.3.3. формирует информационные запросы основных </w:t>
      </w:r>
      <w:proofErr w:type="gramStart"/>
      <w:r>
        <w:rPr>
          <w:color w:val="000000"/>
        </w:rPr>
        <w:t>пользователей внутренней системы оценки качества образования</w:t>
      </w:r>
      <w:proofErr w:type="gramEnd"/>
      <w:r>
        <w:rPr>
          <w:color w:val="000000"/>
        </w:rPr>
        <w:t>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4.3.4. координирует связанную с вопросами оценки качества образования работу методических объединений учителей-предметников;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4.3.5. утверждает перечень показателей и индикаторов, характеризующих состояние и динамику развития Учреждения;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4.3.6. определяет состояние и тенденции развития Учреждения, на основе которых принимаются управленческие решения по совершенствованию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4.3.7. принимает решения: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</w:t>
      </w:r>
      <w:r w:rsidR="00C307E0">
        <w:rPr>
          <w:color w:val="000000"/>
        </w:rPr>
        <w:t>б</w:t>
      </w:r>
      <w:r>
        <w:rPr>
          <w:color w:val="000000"/>
        </w:rPr>
        <w:t xml:space="preserve"> организации и совершенствовании внутренней системы оценки качества образования и управлению качеством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 выборе учебных планов, программ, учебников, форм, методов образовательного процесса и способов их реализации;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 допуске учащихся к экзаменам, переводе обучающихся в следующий класс или об оставлении их на повторный курс, выдаче аттестатов об образовании;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 поощрениях и взысканиях обучающихся;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Методические объединения учителей-предметников: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участвуют в разработке системы показателей, характеризующих состояние и динамику развития Учреждения;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осуществляют информационное обеспечение </w:t>
      </w:r>
      <w:proofErr w:type="gramStart"/>
      <w:r>
        <w:rPr>
          <w:color w:val="000000"/>
        </w:rPr>
        <w:t>функционирования внутренней системы оценки качества образования</w:t>
      </w:r>
      <w:proofErr w:type="gramEnd"/>
      <w:r>
        <w:rPr>
          <w:color w:val="000000"/>
        </w:rPr>
        <w:t>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осуществляют организацию сбора, хранения и предоставление информации о состоянии и динамике преподавания отдельных предметов;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анализируют результаты оценки качества образования на уровне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обеспечивают помощь отдельным педагогическим работникам в формировании собственных систем оценки качества обучения и воспитания;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участвует в организации работы по повышению квалификации педагогических работников, по развитию их творческих инициатив, распространению передового опыта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Организация и технология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5.1.Организационной основой </w:t>
      </w:r>
      <w:proofErr w:type="gramStart"/>
      <w:r>
        <w:rPr>
          <w:color w:val="000000"/>
        </w:rPr>
        <w:t>осуществления процедуры внутренней системы оценки качества образования</w:t>
      </w:r>
      <w:proofErr w:type="gramEnd"/>
      <w:r>
        <w:rPr>
          <w:color w:val="000000"/>
        </w:rPr>
        <w:t xml:space="preserve"> является п</w:t>
      </w:r>
      <w:r w:rsidR="00C307E0">
        <w:rPr>
          <w:color w:val="000000"/>
        </w:rPr>
        <w:t>лан</w:t>
      </w:r>
      <w:r>
        <w:rPr>
          <w:color w:val="000000"/>
        </w:rPr>
        <w:t xml:space="preserve"> </w:t>
      </w:r>
      <w:r w:rsidR="00C307E0">
        <w:rPr>
          <w:color w:val="000000"/>
        </w:rPr>
        <w:t>внутренней системы оценки качества образования</w:t>
      </w:r>
      <w:r>
        <w:rPr>
          <w:color w:val="000000"/>
        </w:rPr>
        <w:t xml:space="preserve">, где определяются форма, направления, сроки и </w:t>
      </w:r>
      <w:r w:rsidR="00C307E0">
        <w:rPr>
          <w:color w:val="000000"/>
        </w:rPr>
        <w:t>результат.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 Процесс сбора, хранения, обработки информации о качестве образования в общеобразовательном учреждении, а также формы представления информации в рамках внутренней системы оценки качества образования устанавливаются приказом директора школы.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5.3. Для проведения внутренней </w:t>
      </w:r>
      <w:proofErr w:type="gramStart"/>
      <w:r>
        <w:rPr>
          <w:color w:val="000000"/>
        </w:rPr>
        <w:t>системы оценки качества образования общеобразовательного учреждения</w:t>
      </w:r>
      <w:proofErr w:type="gramEnd"/>
      <w:r>
        <w:rPr>
          <w:color w:val="000000"/>
        </w:rPr>
        <w:t xml:space="preserve"> назначаются ответственные лица, состав которых утверждается приказом директором школы. </w:t>
      </w:r>
      <w:proofErr w:type="gramStart"/>
      <w:r>
        <w:rPr>
          <w:color w:val="000000"/>
        </w:rPr>
        <w:t>В состав лиц, осуществляющих внутренней системы оценки качества образования, включаются заместители директора по учебно-воспитательной и воспитательной, руководители школьных методических объединений, учителя,</w:t>
      </w:r>
      <w:proofErr w:type="gramEnd"/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Объектами внутренней системы оценки качества образования являются обучающиеся и педагогические работники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Предметами внутренней системы оценки качества образования являются: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образовательные программы, условия их реализации;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</w:rPr>
        <w:t xml:space="preserve">учебные и </w:t>
      </w:r>
      <w:proofErr w:type="spellStart"/>
      <w:r>
        <w:rPr>
          <w:color w:val="000000"/>
        </w:rPr>
        <w:t>внеучебные</w:t>
      </w:r>
      <w:proofErr w:type="spellEnd"/>
      <w:r>
        <w:rPr>
          <w:color w:val="000000"/>
        </w:rPr>
        <w:t xml:space="preserve"> достижения </w:t>
      </w:r>
      <w:r w:rsidR="00B50DE2">
        <w:rPr>
          <w:color w:val="000000"/>
        </w:rPr>
        <w:t>об</w:t>
      </w:r>
      <w:r>
        <w:rPr>
          <w:color w:val="000000"/>
        </w:rPr>
        <w:t>уча</w:t>
      </w:r>
      <w:r w:rsidR="00B50DE2">
        <w:rPr>
          <w:color w:val="000000"/>
        </w:rPr>
        <w:t>ю</w:t>
      </w:r>
      <w:r>
        <w:rPr>
          <w:color w:val="000000"/>
        </w:rPr>
        <w:t>щихся, степень соответствия результатов освоения учащимися образовательных программ государственному стандарту;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уровень учебной и социальной компетентности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продуктивность, профессионализм и квалификация педагогических работников;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Механизм внутренней системы оценки качества образования включает в себя: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сбор данных посредством процедур контроля и экспертной оценки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обработку данных;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анализ и оценку качества образования;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обеспечение статистической и аналитической информацией всех субъектов образовательного процесса.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5.6. Технология процедур измерения определяется видом избранных контрольных измерительных материалов, способом их применения.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стандартов и не может выходить за их пределы.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5.7. Информация, полученная в результате измерения, преобразуется в форму, удобную для дальнейшего анализа и принятия управленческих решений.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5.8.Процесс сбора, хранения, обработки информации о качестве образования в общеобразовательном учреждении, а также сроки проведения и исполнители работ и формы представления информации в рамках внутренней системы оценки качества образования устанавливаются в программе мониторинга качества образования и утверждаются директором школы.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5.9. Периодичность проведения оценки качества образования: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учебные и </w:t>
      </w:r>
      <w:proofErr w:type="spellStart"/>
      <w:r>
        <w:rPr>
          <w:color w:val="000000"/>
        </w:rPr>
        <w:t>внеучебные</w:t>
      </w:r>
      <w:proofErr w:type="spellEnd"/>
      <w:r>
        <w:rPr>
          <w:color w:val="000000"/>
        </w:rPr>
        <w:t xml:space="preserve"> достижения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один раз в четверть/ полугодие;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статистические, социологические исследования по различным направлениям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— не реже одного раза в год;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медицинские обследования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по различным направлениям — не реже одного раза в год.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Пользователи и продукты внутренней системы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6.1. Основными пользователями </w:t>
      </w:r>
      <w:proofErr w:type="gramStart"/>
      <w:r>
        <w:rPr>
          <w:color w:val="000000"/>
        </w:rPr>
        <w:t>результатов внутренней системы оценки качества образования</w:t>
      </w:r>
      <w:proofErr w:type="gramEnd"/>
      <w:r>
        <w:rPr>
          <w:color w:val="000000"/>
        </w:rPr>
        <w:t xml:space="preserve"> являются органы местного самоуправления, осуществляющие управление в сфере образования, администрация и педагогические работники, обучающиеся и их родители (законные представители), представители общественности и т. д.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6.2. Продуктами внутренней системы оценки качества образования являются: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6.2.1. Базы данных: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данные государственной итоговой аттестации выпускников 9, 11 классов;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>данные независимой региональной оценки уровня учебных достижений обучающихся 4 (5), 8, 10 классов;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</w:t>
      </w:r>
      <w:r>
        <w:rPr>
          <w:color w:val="000000"/>
        </w:rPr>
        <w:t>данные школьного, муниципального, регионального этапов всероссийской олимпиады школьников;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</w:rPr>
        <w:t xml:space="preserve">данные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мониторинга (входного, итогового) обучающихся 2 – 11 классов.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6.2.2. Аналитические заключения: данные в виде аналитических справок внешних оценочных процедур и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мониторинга, данные мониторинговых исследований.</w:t>
      </w: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14119" w:rsidRDefault="00414119" w:rsidP="0041411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Сбор, хранение, обработка и распространение информации о результатах оценки качества образования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7.1. По итогам </w:t>
      </w:r>
      <w:proofErr w:type="gramStart"/>
      <w:r>
        <w:rPr>
          <w:color w:val="000000"/>
        </w:rPr>
        <w:t>анализа полученных данных внутренней системы оценки качества образования</w:t>
      </w:r>
      <w:proofErr w:type="gramEnd"/>
      <w:r>
        <w:rPr>
          <w:color w:val="000000"/>
        </w:rPr>
        <w:t xml:space="preserve"> готовятся соответствующие документы (отчеты, справки, доклады), которые доводятся до сведения педагогического коллектива Учреждения, Учредителя, родителей (законных представителей) обучающихся.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7.2. Результаты оценки образования по четвертям (полугодиям) обобщаются и хранятся в виде докладов заместителей директора по учебно-воспитательной работе и воспитательной работе, зачитываются на педагогических советах, общешкольных родительских собраниях (хранятся в качестве приложений к соответствующим протоколам).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</w:t>
      </w:r>
      <w:r w:rsidR="00C307E0">
        <w:rPr>
          <w:color w:val="000000"/>
        </w:rPr>
        <w:t>3</w:t>
      </w:r>
      <w:r>
        <w:rPr>
          <w:color w:val="000000"/>
        </w:rPr>
        <w:t>. Результаты внутренней оценки качества образования являются основанием для принятия административных решений на уровне Учреждения.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</w:t>
      </w:r>
      <w:r w:rsidR="00C307E0">
        <w:rPr>
          <w:color w:val="000000"/>
        </w:rPr>
        <w:t>4</w:t>
      </w:r>
      <w:r>
        <w:rPr>
          <w:color w:val="000000"/>
        </w:rPr>
        <w:t>. Итоги внутренней оценки качества образования ежегодно размещаются на сайте Учреждения в сети Интернет. Доступ к данной информации является свободным для всех заинтересованных лиц.</w:t>
      </w:r>
    </w:p>
    <w:p w:rsidR="002F28CD" w:rsidRPr="00F045D2" w:rsidRDefault="002F28CD" w:rsidP="002F28C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D2">
        <w:rPr>
          <w:rFonts w:ascii="Times New Roman" w:hAnsi="Times New Roman" w:cs="Times New Roman"/>
          <w:b/>
          <w:sz w:val="24"/>
          <w:szCs w:val="24"/>
        </w:rPr>
        <w:t>Срок действия документа – до обновления нормативно-правовой базы по данному направлению.</w:t>
      </w:r>
    </w:p>
    <w:p w:rsidR="00414119" w:rsidRDefault="00414119" w:rsidP="0041411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414119" w:rsidSect="0017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B0A"/>
    <w:multiLevelType w:val="hybridMultilevel"/>
    <w:tmpl w:val="4112A0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683AC2"/>
    <w:multiLevelType w:val="hybridMultilevel"/>
    <w:tmpl w:val="0FF6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A0BCD"/>
    <w:multiLevelType w:val="hybridMultilevel"/>
    <w:tmpl w:val="24C29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77DC8"/>
    <w:multiLevelType w:val="hybridMultilevel"/>
    <w:tmpl w:val="329E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574FA"/>
    <w:multiLevelType w:val="multilevel"/>
    <w:tmpl w:val="D5D260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14119"/>
    <w:rsid w:val="000B3655"/>
    <w:rsid w:val="000D65EC"/>
    <w:rsid w:val="00174889"/>
    <w:rsid w:val="002F28CD"/>
    <w:rsid w:val="003F5EAC"/>
    <w:rsid w:val="00414119"/>
    <w:rsid w:val="005118EC"/>
    <w:rsid w:val="0069398F"/>
    <w:rsid w:val="0092598A"/>
    <w:rsid w:val="00B50DE2"/>
    <w:rsid w:val="00C307E0"/>
    <w:rsid w:val="00FB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1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B36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3655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0B36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B3655"/>
    <w:pPr>
      <w:widowControl w:val="0"/>
      <w:shd w:val="clear" w:color="auto" w:fill="FFFFFF"/>
      <w:spacing w:before="30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2F2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69398F"/>
    <w:pPr>
      <w:widowControl w:val="0"/>
      <w:shd w:val="clear" w:color="auto" w:fill="FFFFFF"/>
      <w:spacing w:line="269" w:lineRule="exact"/>
      <w:ind w:hanging="420"/>
    </w:pPr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Морозова Л И</cp:lastModifiedBy>
  <cp:revision>4</cp:revision>
  <dcterms:created xsi:type="dcterms:W3CDTF">2017-10-02T12:45:00Z</dcterms:created>
  <dcterms:modified xsi:type="dcterms:W3CDTF">2018-03-05T05:50:00Z</dcterms:modified>
</cp:coreProperties>
</file>