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7F" w:rsidRPr="00061031" w:rsidRDefault="00801A7F" w:rsidP="00801A7F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061031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01A7F" w:rsidRPr="00DD7EA3" w:rsidRDefault="00801A7F" w:rsidP="00DD7EA3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06103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06103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tbl>
      <w:tblPr>
        <w:tblStyle w:val="a4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801A7F" w:rsidRPr="005D6EC3" w:rsidTr="00A267F3">
        <w:trPr>
          <w:jc w:val="center"/>
        </w:trPr>
        <w:tc>
          <w:tcPr>
            <w:tcW w:w="3115" w:type="dxa"/>
          </w:tcPr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801A7F" w:rsidRPr="00061031" w:rsidRDefault="00801A7F" w:rsidP="00A267F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Кравцова С.И.</w:t>
            </w:r>
          </w:p>
        </w:tc>
        <w:tc>
          <w:tcPr>
            <w:tcW w:w="3115" w:type="dxa"/>
          </w:tcPr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801A7F" w:rsidRPr="00061031" w:rsidRDefault="00801A7F" w:rsidP="00A267F3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801A7F" w:rsidRPr="00061031" w:rsidRDefault="00801A7F" w:rsidP="00A267F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__________/</w:t>
            </w:r>
            <w:proofErr w:type="spellStart"/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</w:t>
            </w:r>
            <w:proofErr w:type="spellEnd"/>
            <w:r w:rsidRPr="0006103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М.А</w:t>
            </w:r>
          </w:p>
        </w:tc>
        <w:tc>
          <w:tcPr>
            <w:tcW w:w="3115" w:type="dxa"/>
          </w:tcPr>
          <w:p w:rsidR="00801A7F" w:rsidRPr="00061031" w:rsidRDefault="00801A7F" w:rsidP="00A267F3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801A7F" w:rsidRPr="00061031" w:rsidRDefault="00801A7F" w:rsidP="00A267F3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Маньковская</w:t>
            </w:r>
            <w:proofErr w:type="spellEnd"/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_______ Л.И. Морозова</w:t>
            </w:r>
          </w:p>
          <w:p w:rsidR="00801A7F" w:rsidRPr="005D6EC3" w:rsidRDefault="00801A7F" w:rsidP="00A267F3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31.08.2023 </w:t>
            </w:r>
          </w:p>
          <w:p w:rsidR="00801A7F" w:rsidRPr="005D6EC3" w:rsidRDefault="00801A7F" w:rsidP="00A267F3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о.д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01A7F" w:rsidRPr="005D6EC3" w:rsidRDefault="00801A7F" w:rsidP="00801A7F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801A7F" w:rsidRDefault="00801A7F" w:rsidP="00621BD7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061031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355105" w:rsidRDefault="00355105" w:rsidP="0062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  <w:t>элективного</w:t>
      </w:r>
      <w:r w:rsidR="00DD7EA3" w:rsidRPr="00DD7EA3"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  <w:t>а</w:t>
      </w:r>
    </w:p>
    <w:p w:rsidR="00801A7F" w:rsidRDefault="00DD7EA3" w:rsidP="0062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</w:pPr>
      <w:r w:rsidRPr="00DD7EA3">
        <w:rPr>
          <w:rFonts w:ascii="Times New Roman" w:eastAsia="Times New Roman" w:hAnsi="Times New Roman" w:cs="Times New Roman"/>
          <w:b/>
          <w:color w:val="111115"/>
          <w:sz w:val="52"/>
          <w:szCs w:val="52"/>
          <w:lang w:eastAsia="ru-RU"/>
        </w:rPr>
        <w:t xml:space="preserve"> "Кладовая слов русского языка"</w:t>
      </w:r>
    </w:p>
    <w:p w:rsidR="00621BD7" w:rsidRPr="00621BD7" w:rsidRDefault="00621BD7" w:rsidP="00621BD7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DD7EA3">
        <w:rPr>
          <w:rFonts w:ascii="Times New Roman" w:hAnsi="Times New Roman"/>
          <w:sz w:val="36"/>
          <w:szCs w:val="28"/>
        </w:rPr>
        <w:t>Форма проведения</w:t>
      </w:r>
      <w:r>
        <w:rPr>
          <w:rFonts w:ascii="Times New Roman" w:hAnsi="Times New Roman"/>
          <w:sz w:val="36"/>
          <w:szCs w:val="28"/>
        </w:rPr>
        <w:t>: беседа, практикум</w:t>
      </w:r>
    </w:p>
    <w:p w:rsidR="00DD7EA3" w:rsidRPr="00621BD7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b/>
          <w:sz w:val="36"/>
          <w:szCs w:val="28"/>
        </w:rPr>
      </w:pPr>
      <w:r w:rsidRPr="00061031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sz w:val="36"/>
          <w:szCs w:val="28"/>
        </w:rPr>
        <w:t>5</w:t>
      </w:r>
      <w:r w:rsidR="00DD7EA3">
        <w:rPr>
          <w:rFonts w:ascii="Times New Roman" w:hAnsi="Times New Roman"/>
          <w:sz w:val="36"/>
          <w:szCs w:val="28"/>
        </w:rPr>
        <w:t xml:space="preserve"> </w:t>
      </w:r>
      <w:r w:rsidRPr="00061031">
        <w:rPr>
          <w:rFonts w:ascii="Times New Roman" w:hAnsi="Times New Roman"/>
          <w:b/>
          <w:sz w:val="36"/>
          <w:szCs w:val="28"/>
        </w:rPr>
        <w:t xml:space="preserve">  класс</w:t>
      </w:r>
      <w:r w:rsidR="00621BD7">
        <w:rPr>
          <w:rFonts w:ascii="Times New Roman" w:hAnsi="Times New Roman"/>
          <w:sz w:val="36"/>
          <w:szCs w:val="28"/>
        </w:rPr>
        <w:t xml:space="preserve"> </w:t>
      </w:r>
    </w:p>
    <w:p w:rsidR="00801A7F" w:rsidRPr="00061031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061031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 xml:space="preserve">Мостовая </w:t>
      </w:r>
      <w:r w:rsidRPr="00061031">
        <w:rPr>
          <w:rFonts w:ascii="Times New Roman" w:hAnsi="Times New Roman"/>
          <w:sz w:val="36"/>
          <w:szCs w:val="28"/>
          <w:u w:val="single"/>
        </w:rPr>
        <w:t xml:space="preserve">Марина </w:t>
      </w:r>
      <w:r>
        <w:rPr>
          <w:rFonts w:ascii="Times New Roman" w:hAnsi="Times New Roman"/>
          <w:sz w:val="36"/>
          <w:szCs w:val="28"/>
          <w:u w:val="single"/>
        </w:rPr>
        <w:t>Михайловна</w:t>
      </w:r>
    </w:p>
    <w:p w:rsidR="00801A7F" w:rsidRPr="00061031" w:rsidRDefault="00801A7F" w:rsidP="00801A7F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01A7F" w:rsidRPr="00061031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01A7F" w:rsidRPr="00061031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01A7F" w:rsidRPr="00061031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01A7F" w:rsidRPr="00061031" w:rsidRDefault="00801A7F" w:rsidP="00801A7F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01A7F" w:rsidRPr="00061031" w:rsidRDefault="00801A7F" w:rsidP="00801A7F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06103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61031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01A7F" w:rsidRPr="005D6EC3" w:rsidRDefault="00801A7F" w:rsidP="00801A7F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112B4C" w:rsidRPr="00112B4C" w:rsidRDefault="00112B4C" w:rsidP="00112B4C">
      <w:pPr>
        <w:shd w:val="clear" w:color="auto" w:fill="FFFFFF"/>
        <w:spacing w:after="0" w:afterAutospacing="1" w:line="360" w:lineRule="atLeast"/>
        <w:jc w:val="righ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112B4C" w:rsidRPr="00112B4C" w:rsidRDefault="00112B4C" w:rsidP="00112B4C">
      <w:pPr>
        <w:shd w:val="clear" w:color="auto" w:fill="FFFFFF"/>
        <w:spacing w:after="0" w:afterAutospacing="1" w:line="24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A267F3" w:rsidRPr="005D6EC3" w:rsidRDefault="00A267F3" w:rsidP="00A267F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A267F3" w:rsidRPr="00A267F3" w:rsidRDefault="00A267F3" w:rsidP="00A267F3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67F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актов</w:t>
      </w:r>
      <w:r w:rsidRPr="00A267F3">
        <w:rPr>
          <w:rFonts w:ascii="Times New Roman" w:hAnsi="Times New Roman"/>
          <w:sz w:val="24"/>
          <w:szCs w:val="24"/>
        </w:rPr>
        <w:t>:</w:t>
      </w:r>
    </w:p>
    <w:p w:rsidR="00A267F3" w:rsidRPr="00A267F3" w:rsidRDefault="00A267F3" w:rsidP="00A26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закона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от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A267F3">
        <w:rPr>
          <w:rFonts w:hAnsi="Times New Roman" w:cs="Times New Roman"/>
          <w:color w:val="000000"/>
          <w:sz w:val="24"/>
          <w:szCs w:val="24"/>
        </w:rPr>
        <w:t>№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A267F3"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A267F3">
        <w:rPr>
          <w:rFonts w:hAnsi="Times New Roman" w:cs="Times New Roman"/>
          <w:color w:val="000000"/>
          <w:sz w:val="24"/>
          <w:szCs w:val="24"/>
        </w:rPr>
        <w:t>;</w:t>
      </w:r>
    </w:p>
    <w:p w:rsidR="00A267F3" w:rsidRPr="00A267F3" w:rsidRDefault="00A267F3" w:rsidP="00A26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приказа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от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A267F3">
        <w:rPr>
          <w:rFonts w:hAnsi="Times New Roman" w:cs="Times New Roman"/>
          <w:color w:val="000000"/>
          <w:sz w:val="24"/>
          <w:szCs w:val="24"/>
        </w:rPr>
        <w:t>№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программам–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267F3">
        <w:rPr>
          <w:rFonts w:hAnsi="Times New Roman" w:cs="Times New Roman"/>
          <w:color w:val="000000"/>
          <w:sz w:val="24"/>
          <w:szCs w:val="24"/>
        </w:rPr>
        <w:t>об</w:t>
      </w:r>
      <w:proofErr w:type="gramEnd"/>
      <w:r w:rsidRPr="00A267F3">
        <w:rPr>
          <w:rFonts w:hAnsi="Times New Roman" w:cs="Times New Roman"/>
          <w:color w:val="000000"/>
          <w:sz w:val="24"/>
          <w:szCs w:val="24"/>
        </w:rPr>
        <w:t>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общего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267F3"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A267F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A267F3">
        <w:rPr>
          <w:rFonts w:hAnsi="Times New Roman" w:cs="Times New Roman"/>
          <w:color w:val="000000"/>
          <w:sz w:val="24"/>
          <w:szCs w:val="24"/>
        </w:rPr>
        <w:t>;</w:t>
      </w:r>
    </w:p>
    <w:p w:rsidR="00A267F3" w:rsidRPr="00A267F3" w:rsidRDefault="00A267F3" w:rsidP="00A26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от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A267F3">
        <w:rPr>
          <w:rFonts w:hAnsi="Times New Roman" w:cs="Times New Roman"/>
          <w:color w:val="000000"/>
          <w:sz w:val="24"/>
          <w:szCs w:val="24"/>
        </w:rPr>
        <w:t>№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«Об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утверждении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федеральной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программы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основного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общего</w:t>
      </w:r>
      <w:r w:rsidR="00B85E9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67F3">
        <w:rPr>
          <w:rFonts w:hAnsi="Times New Roman" w:cs="Times New Roman"/>
          <w:color w:val="000000"/>
          <w:sz w:val="24"/>
          <w:szCs w:val="24"/>
        </w:rPr>
        <w:t>далее–ФОПООО</w:t>
      </w:r>
      <w:r w:rsidRPr="00A267F3">
        <w:rPr>
          <w:rFonts w:hAnsi="Times New Roman" w:cs="Times New Roman"/>
          <w:color w:val="000000"/>
          <w:sz w:val="24"/>
          <w:szCs w:val="24"/>
        </w:rPr>
        <w:t>);</w:t>
      </w:r>
    </w:p>
    <w:p w:rsidR="00A267F3" w:rsidRPr="00A267F3" w:rsidRDefault="00A267F3" w:rsidP="00A26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приказа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от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A267F3">
        <w:rPr>
          <w:rFonts w:hAnsi="Times New Roman" w:cs="Times New Roman"/>
          <w:color w:val="000000"/>
          <w:sz w:val="24"/>
          <w:szCs w:val="24"/>
        </w:rPr>
        <w:t>№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 w:rsidRPr="00A267F3">
        <w:rPr>
          <w:rFonts w:hAnsi="Times New Roman" w:cs="Times New Roman"/>
          <w:color w:val="000000"/>
          <w:sz w:val="24"/>
          <w:szCs w:val="24"/>
        </w:rPr>
        <w:t>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67F3">
        <w:rPr>
          <w:rFonts w:hAnsi="Times New Roman" w:cs="Times New Roman"/>
          <w:color w:val="000000"/>
          <w:sz w:val="24"/>
          <w:szCs w:val="24"/>
        </w:rPr>
        <w:t>далее–ФГОСООО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третьего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поколения</w:t>
      </w:r>
      <w:r w:rsidRPr="00A267F3">
        <w:rPr>
          <w:rFonts w:hAnsi="Times New Roman" w:cs="Times New Roman"/>
          <w:color w:val="000000"/>
          <w:sz w:val="24"/>
          <w:szCs w:val="24"/>
        </w:rPr>
        <w:t>);</w:t>
      </w:r>
    </w:p>
    <w:p w:rsidR="00A267F3" w:rsidRPr="00A267F3" w:rsidRDefault="00A267F3" w:rsidP="00A267F3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устава</w:t>
      </w:r>
      <w:r w:rsidRPr="00A267F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A267F3"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7F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A267F3"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ascii="Times New Roman" w:eastAsia="Times New Roman" w:hAnsi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A267F3" w:rsidRPr="00A267F3" w:rsidRDefault="00A267F3" w:rsidP="00A267F3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67F3"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формах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267F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A267F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267F3"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7F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67F3">
        <w:rPr>
          <w:rFonts w:hAnsi="Times New Roman" w:cs="Times New Roman"/>
          <w:color w:val="000000"/>
          <w:sz w:val="24"/>
          <w:szCs w:val="24"/>
        </w:rPr>
        <w:t>СОШ</w:t>
      </w:r>
    </w:p>
    <w:p w:rsidR="00A267F3" w:rsidRPr="00A267F3" w:rsidRDefault="00B85E97" w:rsidP="00A267F3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r>
        <w:rPr>
          <w:rFonts w:hAnsi="Times New Roman" w:cs="Times New Roman"/>
          <w:sz w:val="24"/>
          <w:szCs w:val="24"/>
        </w:rPr>
        <w:t>Федеральн</w:t>
      </w:r>
      <w:r w:rsidR="00A267F3" w:rsidRPr="00A267F3">
        <w:rPr>
          <w:rFonts w:hAnsi="Times New Roman" w:cs="Times New Roman"/>
          <w:sz w:val="24"/>
          <w:szCs w:val="24"/>
        </w:rPr>
        <w:t>ого</w:t>
      </w:r>
      <w:r w:rsidR="00A267F3" w:rsidRPr="00A267F3">
        <w:rPr>
          <w:rFonts w:hAnsi="Times New Roman" w:cs="Times New Roman"/>
          <w:sz w:val="24"/>
          <w:szCs w:val="24"/>
          <w:lang w:val="en-US"/>
        </w:rPr>
        <w:t> </w:t>
      </w:r>
      <w:r w:rsidR="00A267F3" w:rsidRPr="00A267F3">
        <w:rPr>
          <w:rFonts w:hAnsi="Times New Roman" w:cs="Times New Roman"/>
          <w:sz w:val="24"/>
          <w:szCs w:val="24"/>
        </w:rPr>
        <w:t>перечня</w:t>
      </w:r>
      <w:r w:rsidR="00A267F3">
        <w:rPr>
          <w:rFonts w:hAnsi="Times New Roman" w:cs="Times New Roman"/>
          <w:sz w:val="24"/>
          <w:szCs w:val="24"/>
        </w:rPr>
        <w:t xml:space="preserve"> </w:t>
      </w:r>
      <w:r w:rsidR="00A267F3" w:rsidRPr="00A267F3">
        <w:rPr>
          <w:rFonts w:hAnsi="Times New Roman" w:cs="Times New Roman"/>
          <w:sz w:val="24"/>
          <w:szCs w:val="24"/>
        </w:rPr>
        <w:t>учебников</w:t>
      </w:r>
      <w:r w:rsidR="00A267F3" w:rsidRPr="00A267F3">
        <w:rPr>
          <w:rFonts w:hAnsi="Times New Roman" w:cs="Times New Roman"/>
          <w:sz w:val="24"/>
          <w:szCs w:val="24"/>
        </w:rPr>
        <w:t xml:space="preserve">, </w:t>
      </w:r>
      <w:r w:rsidR="00A267F3" w:rsidRPr="00A267F3">
        <w:rPr>
          <w:rFonts w:hAnsi="Times New Roman" w:cs="Times New Roman"/>
          <w:sz w:val="24"/>
          <w:szCs w:val="24"/>
        </w:rPr>
        <w:t>утвержденного</w:t>
      </w:r>
      <w:r w:rsidR="00A267F3">
        <w:rPr>
          <w:rFonts w:hAnsi="Times New Roman" w:cs="Times New Roman"/>
          <w:sz w:val="24"/>
          <w:szCs w:val="24"/>
        </w:rPr>
        <w:t xml:space="preserve"> </w:t>
      </w:r>
      <w:r w:rsidR="00A267F3" w:rsidRPr="00A267F3">
        <w:rPr>
          <w:rFonts w:hAnsi="Times New Roman" w:cs="Times New Roman"/>
          <w:sz w:val="24"/>
          <w:szCs w:val="24"/>
        </w:rPr>
        <w:t>приказом</w:t>
      </w:r>
      <w:r w:rsidR="00A267F3">
        <w:rPr>
          <w:rFonts w:hAnsi="Times New Roman" w:cs="Times New Roman"/>
          <w:sz w:val="24"/>
          <w:szCs w:val="24"/>
        </w:rPr>
        <w:t xml:space="preserve"> </w:t>
      </w:r>
      <w:r w:rsidR="00A267F3" w:rsidRPr="00A267F3">
        <w:rPr>
          <w:rFonts w:hAnsi="Times New Roman" w:cs="Times New Roman"/>
          <w:sz w:val="24"/>
          <w:szCs w:val="24"/>
        </w:rPr>
        <w:t>Минпросвещения</w:t>
      </w:r>
      <w:r w:rsidR="00A267F3">
        <w:rPr>
          <w:rFonts w:hAnsi="Times New Roman" w:cs="Times New Roman"/>
          <w:sz w:val="24"/>
          <w:szCs w:val="24"/>
        </w:rPr>
        <w:t xml:space="preserve"> </w:t>
      </w:r>
      <w:r w:rsidR="00A267F3" w:rsidRPr="00A267F3">
        <w:rPr>
          <w:rFonts w:hAnsi="Times New Roman" w:cs="Times New Roman"/>
          <w:sz w:val="24"/>
          <w:szCs w:val="24"/>
        </w:rPr>
        <w:t>от</w:t>
      </w:r>
      <w:r w:rsidR="00A267F3" w:rsidRPr="00A267F3">
        <w:rPr>
          <w:rFonts w:hAnsi="Times New Roman" w:cs="Times New Roman"/>
          <w:sz w:val="24"/>
          <w:szCs w:val="24"/>
          <w:lang w:val="en-US"/>
        </w:rPr>
        <w:t> </w:t>
      </w:r>
      <w:r w:rsidR="00A267F3" w:rsidRPr="00A267F3">
        <w:rPr>
          <w:rFonts w:hAnsi="Times New Roman" w:cs="Times New Roman"/>
          <w:sz w:val="24"/>
          <w:szCs w:val="24"/>
        </w:rPr>
        <w:t xml:space="preserve">21.09.2022 </w:t>
      </w:r>
      <w:r w:rsidR="00A267F3" w:rsidRPr="00A267F3">
        <w:rPr>
          <w:rFonts w:hAnsi="Times New Roman" w:cs="Times New Roman"/>
          <w:sz w:val="24"/>
          <w:szCs w:val="24"/>
        </w:rPr>
        <w:t>№</w:t>
      </w:r>
      <w:r w:rsidR="00A267F3" w:rsidRPr="00A267F3">
        <w:rPr>
          <w:rFonts w:hAnsi="Times New Roman" w:cs="Times New Roman"/>
          <w:sz w:val="24"/>
          <w:szCs w:val="24"/>
        </w:rPr>
        <w:t xml:space="preserve"> 858</w:t>
      </w:r>
      <w:r w:rsidR="00A267F3" w:rsidRPr="00A267F3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22" w:history="1">
        <w:r w:rsidR="00A267F3" w:rsidRPr="00A267F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28.12.2018 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15" w:history="1">
        <w:r w:rsidR="00A267F3" w:rsidRPr="00A267F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20.05.2020 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0" w:anchor="dst100017" w:history="1">
        <w:r w:rsidR="00A267F3" w:rsidRPr="00A267F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11" w:anchor="dst100007" w:history="1">
        <w:r w:rsidR="00A267F3" w:rsidRPr="00A267F3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="00A267F3" w:rsidRPr="00A267F3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="00A267F3" w:rsidRPr="00A267F3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A267F3" w:rsidRPr="00A267F3" w:rsidRDefault="00A267F3" w:rsidP="00A267F3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67F3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A267F3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A267F3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A267F3" w:rsidRPr="00A267F3" w:rsidRDefault="00A267F3" w:rsidP="00A267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67F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A267F3"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67F3">
        <w:rPr>
          <w:rFonts w:ascii="Times New Roman" w:hAnsi="Times New Roman"/>
          <w:sz w:val="24"/>
          <w:szCs w:val="24"/>
        </w:rPr>
        <w:t xml:space="preserve">СОШ  </w:t>
      </w:r>
      <w:r w:rsidRPr="00A267F3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A267F3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A267F3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A267F3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A267F3" w:rsidRPr="00A267F3" w:rsidRDefault="00A267F3" w:rsidP="00A267F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67F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A267F3"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67F3">
        <w:rPr>
          <w:rFonts w:ascii="Times New Roman" w:hAnsi="Times New Roman"/>
          <w:sz w:val="24"/>
          <w:szCs w:val="24"/>
        </w:rPr>
        <w:t xml:space="preserve">СОШ  (Приказ от </w:t>
      </w:r>
      <w:r w:rsidR="00EC4897">
        <w:rPr>
          <w:rFonts w:ascii="Times New Roman" w:hAnsi="Times New Roman"/>
          <w:sz w:val="24"/>
          <w:szCs w:val="24"/>
        </w:rPr>
        <w:t>23</w:t>
      </w:r>
      <w:r w:rsidRPr="00A267F3">
        <w:rPr>
          <w:rFonts w:ascii="Times New Roman" w:hAnsi="Times New Roman"/>
          <w:sz w:val="24"/>
          <w:szCs w:val="24"/>
        </w:rPr>
        <w:t>.0</w:t>
      </w:r>
      <w:r w:rsidR="00EC4897">
        <w:rPr>
          <w:rFonts w:ascii="Times New Roman" w:hAnsi="Times New Roman"/>
          <w:sz w:val="24"/>
          <w:szCs w:val="24"/>
        </w:rPr>
        <w:t>5</w:t>
      </w:r>
      <w:r w:rsidRPr="00A267F3">
        <w:rPr>
          <w:rFonts w:ascii="Times New Roman" w:hAnsi="Times New Roman"/>
          <w:sz w:val="24"/>
          <w:szCs w:val="24"/>
        </w:rPr>
        <w:t xml:space="preserve">.2023 г. № </w:t>
      </w:r>
      <w:r w:rsidR="00EC4897">
        <w:rPr>
          <w:rFonts w:ascii="Times New Roman" w:hAnsi="Times New Roman"/>
          <w:sz w:val="24"/>
          <w:szCs w:val="24"/>
        </w:rPr>
        <w:t xml:space="preserve">72 </w:t>
      </w:r>
      <w:r w:rsidRPr="00A267F3">
        <w:rPr>
          <w:rFonts w:ascii="Times New Roman" w:hAnsi="Times New Roman"/>
          <w:sz w:val="24"/>
          <w:szCs w:val="24"/>
        </w:rPr>
        <w:t>- о.д.</w:t>
      </w:r>
      <w:proofErr w:type="gramStart"/>
      <w:r w:rsidRPr="00A2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12B4C" w:rsidRPr="00112B4C" w:rsidRDefault="00112B4C" w:rsidP="00112B4C">
      <w:pPr>
        <w:shd w:val="clear" w:color="auto" w:fill="FFFFFF"/>
        <w:spacing w:after="0" w:line="24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112B4C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Русский язык в своих лексических единицах, в грамматике, в произведениях устного народного поэтического творчества, в художественной и научной литературе, в формах устной и письменной речи отражает, хранит и передаёт от поколения к поколению культуру народа, его историю, образ жизни, традиции, обычаи, мораль, систему ценностей. При этом особая роль принадлежит слову – фундаменту языка, его смысловой и культурно-ценностной основе. В слове закреплены лучшие моральные качества народа, особенности его менталитета и мировосприятия.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Точность и выразительность речи определяются во многом богатством и разнообразием словарного запаса, умением правильно и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коммуникативно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целесообразно употреблять слова в речи. Одним из важнейших направлений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работы по развитию речи является обогащение словарного запаса учащихся. В процессе обучения русскому языку чрезвычайно важно системно и последовательно пополнять словарный запас учащихся, формируя при этом внимательное и бережное отношение к слову как непременному условию овладения культурой речи и культурой поведения. Это достигается 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целенаправленной и последовательной работой со словом в процессе всего курса обучения учащихся русскому языку, в том числе и на факультативных занятиях.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Предлагаемая программа факультативных занятий реализует преемственность с основным содержанием учебной программы по русскому языку для V класса посредством разностороннего изучения значения слова и особенностей его функционирования в составе фразеологизмов, пословиц и поговорок, загадок, крылатых выражений, формул речевого этикета и др.</w:t>
      </w:r>
    </w:p>
    <w:p w:rsidR="00112B4C" w:rsidRPr="00A267F3" w:rsidRDefault="00112B4C" w:rsidP="00B85E97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Предметом рассмотрения являются исконно русские и заимствованные слова, слова, отражающие национально-культурные особенности народа, поэтические, сказочные слова, пословицы, поговорки, формулы речевого этикета, фразеологизмы, крылатые выражения</w:t>
      </w:r>
      <w:r w:rsidR="00B85E97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спецкурса: обобщение, систематизация и расширение представлений учащихся о слове как основной единице языка, носителе культурного смысла в языке и речи</w:t>
      </w:r>
      <w:r w:rsidR="00B85E9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Задачи курса:</w:t>
      </w:r>
    </w:p>
    <w:p w:rsidR="00112B4C" w:rsidRPr="009A4A13" w:rsidRDefault="00112B4C" w:rsidP="009A4A13">
      <w:pPr>
        <w:pStyle w:val="a5"/>
        <w:numPr>
          <w:ilvl w:val="0"/>
          <w:numId w:val="3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овладевать изобразительно-выразительными возможностями и культурным значением слов во фразеологизмах, пословицах и поговорках, крылатых выражениях, загадках, сказках, стихотворениях, формулах речевого этикета;</w:t>
      </w:r>
    </w:p>
    <w:p w:rsidR="00112B4C" w:rsidRPr="009A4A13" w:rsidRDefault="00112B4C" w:rsidP="009A4A13">
      <w:pPr>
        <w:pStyle w:val="a5"/>
        <w:numPr>
          <w:ilvl w:val="0"/>
          <w:numId w:val="3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обогащать и активизировать словарный запас учащихся на основе формирования внимательного отношения к слову, его правильному употреблению в устной и письменной речи в составе фразеологизмов, пословиц и поговорок, загадок, сказок, крылатых выражений, формул речевого этикета, в поэтической речи;</w:t>
      </w:r>
    </w:p>
    <w:p w:rsidR="00112B4C" w:rsidRPr="009A4A13" w:rsidRDefault="00112B4C" w:rsidP="009A4A13">
      <w:pPr>
        <w:pStyle w:val="a5"/>
        <w:numPr>
          <w:ilvl w:val="0"/>
          <w:numId w:val="3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формировать умения проводить сравнительный анализ русских и белорусских пословиц, поговорок, формул речевого этикета, фразеологизмов, других языковых единиц в целях выявления общего и различий в их значении и назначении, установления своеобразия употребления в речи;</w:t>
      </w:r>
    </w:p>
    <w:p w:rsidR="00112B4C" w:rsidRPr="009A4A13" w:rsidRDefault="00112B4C" w:rsidP="009A4A13">
      <w:pPr>
        <w:pStyle w:val="a5"/>
        <w:numPr>
          <w:ilvl w:val="0"/>
          <w:numId w:val="3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формировать культуру речевого поведения учащихся, произносительных, лексических, грамматических и орфографических норм;</w:t>
      </w:r>
    </w:p>
    <w:p w:rsidR="00112B4C" w:rsidRPr="009A4A13" w:rsidRDefault="00112B4C" w:rsidP="009A4A13">
      <w:pPr>
        <w:pStyle w:val="a5"/>
        <w:numPr>
          <w:ilvl w:val="0"/>
          <w:numId w:val="3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развивать у учащихся языковое чутьё, стремление самостоятельно расширять и углублять знания о русском языке, удовлетворять свой интерес к русскому языку через чтение научно-популярной и художественной литературы, словарей, справочников и других источников информации</w:t>
      </w:r>
      <w:r w:rsidR="00B85E97"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9A4A13" w:rsidRPr="008737B0" w:rsidRDefault="009A4A13" w:rsidP="009A4A13">
      <w:pPr>
        <w:pStyle w:val="a6"/>
        <w:ind w:left="562" w:right="358" w:firstLine="324"/>
        <w:jc w:val="left"/>
        <w:rPr>
          <w:sz w:val="24"/>
          <w:szCs w:val="24"/>
        </w:rPr>
      </w:pPr>
      <w:r w:rsidRPr="008737B0">
        <w:rPr>
          <w:sz w:val="24"/>
          <w:szCs w:val="24"/>
        </w:rPr>
        <w:t xml:space="preserve">Рабочая программа воспитания   </w:t>
      </w:r>
      <w:proofErr w:type="gramStart"/>
      <w:r w:rsidRPr="008737B0">
        <w:rPr>
          <w:sz w:val="24"/>
          <w:szCs w:val="24"/>
        </w:rPr>
        <w:t>реализуется</w:t>
      </w:r>
      <w:proofErr w:type="gramEnd"/>
      <w:r w:rsidRPr="008737B0">
        <w:rPr>
          <w:sz w:val="24"/>
          <w:szCs w:val="24"/>
        </w:rPr>
        <w:t xml:space="preserve"> в том числе и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через использование воспитательного потенциала уроков русского языка. Эта работа</w:t>
      </w:r>
      <w:r w:rsidRPr="008737B0">
        <w:rPr>
          <w:spacing w:val="-62"/>
          <w:sz w:val="24"/>
          <w:szCs w:val="24"/>
        </w:rPr>
        <w:t xml:space="preserve"> </w:t>
      </w:r>
      <w:r w:rsidRPr="008737B0">
        <w:rPr>
          <w:sz w:val="24"/>
          <w:szCs w:val="24"/>
        </w:rPr>
        <w:t>осуществляется</w:t>
      </w:r>
      <w:r w:rsidRPr="008737B0">
        <w:rPr>
          <w:spacing w:val="-2"/>
          <w:sz w:val="24"/>
          <w:szCs w:val="24"/>
        </w:rPr>
        <w:t xml:space="preserve"> </w:t>
      </w:r>
      <w:r w:rsidRPr="008737B0">
        <w:rPr>
          <w:sz w:val="24"/>
          <w:szCs w:val="24"/>
        </w:rPr>
        <w:t>в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следующих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формах: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spacing w:before="162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2"/>
          <w:sz w:val="24"/>
          <w:szCs w:val="24"/>
        </w:rPr>
        <w:t>Побуждение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8737B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соблюдать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общепринятые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нормы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правила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общения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старшими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(педагогическими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работниками)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сверстниками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(обучающимися),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принципы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учебной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дисциплины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самоорганизации.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10" w:after="0" w:line="235" w:lineRule="auto"/>
        <w:ind w:right="2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Привлечение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ценностному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предметов,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явлений,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 xml:space="preserve">событий </w:t>
      </w:r>
      <w:proofErr w:type="gramStart"/>
      <w:r w:rsidRPr="008737B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737B0">
        <w:rPr>
          <w:rFonts w:ascii="Times New Roman" w:hAnsi="Times New Roman" w:cs="Times New Roman"/>
          <w:sz w:val="24"/>
          <w:szCs w:val="24"/>
        </w:rPr>
        <w:t>: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2" w:after="0" w:line="240" w:lineRule="auto"/>
        <w:ind w:right="2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демонстрацию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737B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примеров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ответственного,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гражданского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проявления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человеколюбия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добросердечности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5"/>
        </w:numPr>
        <w:tabs>
          <w:tab w:val="left" w:pos="986"/>
        </w:tabs>
        <w:autoSpaceDE w:val="0"/>
        <w:autoSpaceDN w:val="0"/>
        <w:spacing w:after="0" w:line="240" w:lineRule="auto"/>
        <w:ind w:right="22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обращение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научных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открытий,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изучаются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данный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момент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уроке;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ярких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деятелей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культуры, ученых,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lastRenderedPageBreak/>
        <w:t>связанных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 изучаемыми в данный момент темами, на тот вклад, который они внесли в развитие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нашей страны и мира, на достойные подражания примеры их жизни, на мотивы 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поступков;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after="0" w:line="240" w:lineRule="auto"/>
        <w:ind w:right="2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информации,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затрагивающей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важные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социальные,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нравственные,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этические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вопросы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для формирования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w w:val="95"/>
          <w:sz w:val="24"/>
          <w:szCs w:val="24"/>
        </w:rPr>
        <w:t>у обучающихся российских традиционных духовно-нравственных и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8737B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через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подбор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текстов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проблемных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ситуаций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обсуждения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классе.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2" w:after="0" w:line="232" w:lineRule="auto"/>
        <w:ind w:right="232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обсуждений, высказываний своего мнения, выработки своего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личностного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отношения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изучаемым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событиям,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явлениям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54" w:lineRule="auto"/>
        <w:ind w:right="22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1"/>
          <w:sz w:val="24"/>
          <w:szCs w:val="24"/>
        </w:rPr>
        <w:t>Включение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игровых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процедур,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помогают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поддержать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мотивацию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получению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знаний,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налаживанию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позитивных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межличностных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отношений в классе, помогают установлению доброжелательной атмосферы во время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урока.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47" w:lineRule="auto"/>
        <w:ind w:right="22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интерактивных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стимулирующих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познавательную мотивацию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4" w:after="0" w:line="244" w:lineRule="auto"/>
        <w:ind w:right="22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групповой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или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парах,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способствуют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развитию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навыков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командной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взаимодействию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</w:t>
      </w:r>
      <w:r w:rsidRPr="008737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другими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9A4A13" w:rsidRPr="008737B0" w:rsidRDefault="009A4A13" w:rsidP="009A4A13">
      <w:pPr>
        <w:pStyle w:val="a5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9" w:after="0" w:line="252" w:lineRule="auto"/>
        <w:ind w:right="22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Выбор и использование на уроках методов, технологий (технология игровых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методов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737B0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информационно-коммуникационная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технология),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оказывающих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воспитательное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воздействие на личность в соответствии с воспитательным идеалом, целью и задачами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воспитания.</w:t>
      </w:r>
    </w:p>
    <w:p w:rsidR="009A4A13" w:rsidRPr="008737B0" w:rsidRDefault="009A4A13" w:rsidP="009A4A13">
      <w:pPr>
        <w:pStyle w:val="a5"/>
        <w:widowControl w:val="0"/>
        <w:numPr>
          <w:ilvl w:val="0"/>
          <w:numId w:val="4"/>
        </w:numPr>
        <w:tabs>
          <w:tab w:val="left" w:pos="1250"/>
        </w:tabs>
        <w:autoSpaceDE w:val="0"/>
        <w:autoSpaceDN w:val="0"/>
        <w:spacing w:before="11" w:after="0" w:line="254" w:lineRule="auto"/>
        <w:ind w:right="219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организации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групповых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индивидуальных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исследований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(мини-исследований),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что дает возможность обучающимся приобрести навыки самостоятельного решения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теоретической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проблемы,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генерирования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оформления</w:t>
      </w:r>
      <w:r w:rsidRPr="008737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собственных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737B0">
        <w:rPr>
          <w:rFonts w:ascii="Times New Roman" w:hAnsi="Times New Roman" w:cs="Times New Roman"/>
          <w:sz w:val="24"/>
          <w:szCs w:val="24"/>
        </w:rPr>
        <w:t>гипотез</w:t>
      </w:r>
      <w:proofErr w:type="gramStart"/>
      <w:r w:rsidRPr="008737B0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8737B0">
        <w:rPr>
          <w:rFonts w:ascii="Times New Roman" w:hAnsi="Times New Roman" w:cs="Times New Roman"/>
          <w:sz w:val="24"/>
          <w:szCs w:val="24"/>
        </w:rPr>
        <w:t>важительного</w:t>
      </w:r>
      <w:proofErr w:type="spellEnd"/>
      <w:r w:rsidRPr="008737B0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8737B0">
        <w:rPr>
          <w:rFonts w:ascii="Times New Roman" w:hAnsi="Times New Roman" w:cs="Times New Roman"/>
          <w:sz w:val="24"/>
          <w:szCs w:val="24"/>
        </w:rPr>
        <w:tab/>
        <w:t>к</w:t>
      </w:r>
      <w:r w:rsidRPr="008737B0">
        <w:rPr>
          <w:rFonts w:ascii="Times New Roman" w:hAnsi="Times New Roman" w:cs="Times New Roman"/>
          <w:sz w:val="24"/>
          <w:szCs w:val="24"/>
        </w:rPr>
        <w:tab/>
        <w:t>чужим</w:t>
      </w:r>
      <w:r w:rsidRPr="008737B0">
        <w:rPr>
          <w:rFonts w:ascii="Times New Roman" w:hAnsi="Times New Roman" w:cs="Times New Roman"/>
          <w:sz w:val="24"/>
          <w:szCs w:val="24"/>
        </w:rPr>
        <w:tab/>
        <w:t>идеям,</w:t>
      </w:r>
      <w:r w:rsidRPr="008737B0">
        <w:rPr>
          <w:rFonts w:ascii="Times New Roman" w:hAnsi="Times New Roman" w:cs="Times New Roman"/>
          <w:sz w:val="24"/>
          <w:szCs w:val="24"/>
        </w:rPr>
        <w:tab/>
        <w:t>публичного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выступления,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аргументирования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отстаивания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своей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точки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зрения.</w:t>
      </w:r>
    </w:p>
    <w:p w:rsidR="009A4A13" w:rsidRPr="009A4A13" w:rsidRDefault="009A4A13" w:rsidP="009A4A13">
      <w:pPr>
        <w:pStyle w:val="a5"/>
        <w:widowControl w:val="0"/>
        <w:numPr>
          <w:ilvl w:val="0"/>
          <w:numId w:val="5"/>
        </w:numPr>
        <w:tabs>
          <w:tab w:val="left" w:pos="1148"/>
          <w:tab w:val="left" w:pos="1149"/>
        </w:tabs>
        <w:autoSpaceDE w:val="0"/>
        <w:autoSpaceDN w:val="0"/>
        <w:spacing w:before="20" w:after="0" w:line="247" w:lineRule="auto"/>
        <w:ind w:right="194" w:firstLine="24"/>
        <w:contextualSpacing w:val="0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Установление уважительных,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доверительных,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неформальных отношений между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учителем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учениками,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создание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эмоционально-комфортной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среды. </w:t>
      </w:r>
    </w:p>
    <w:p w:rsidR="009A4A13" w:rsidRDefault="009A4A13" w:rsidP="00B85E97">
      <w:pPr>
        <w:shd w:val="clear" w:color="auto" w:fill="FFFFFF"/>
        <w:spacing w:after="0" w:afterAutospacing="1" w:line="240" w:lineRule="auto"/>
        <w:ind w:left="900" w:hanging="4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900" w:hanging="4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Рекомендуемые формы проведения занятий: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увлекательные путешествия в слово, основанные на использовании разнообразного занимательного материала по лексике, фразеологии, грамматике, орфографии, широко представленного в научно-популярной литературе по русскому языку;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индивидуальная и групповая поисково-исследовательская деятельность, ориентирующая учащихся на самостоятельный поиск и обобщение разнообразного лексического материала;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занятия, на которых учащиеся выполняют индивидуальные задания, выступают с сообщениями;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– викторины на лучшего знатока русского слова;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конкурсы, на которых учащиеся защищают свои творческие работы, демонстрируют умения выразительного чтения и инсценирования произведений.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Рекомендуемые виды учебных заданий: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нахождение пословиц, поговорок, формул речевого этикета, фразеологизмов в фольклорных текстах и произведениях художественной литературы, разъяснение их смысла и роли в тексте;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анализ эмоционально-образной насыщенности слов в пословицах, поговорках, формулах речевого этикета, фразеологизмах, сказках, стихотворениях, прозаических текстах;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подбор пословиц, поговорок, фразеологизмов, аналогичных высказываниям писателей, цитатам из произведений художественной литературы;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– моделирование речевых ситуаций (одобрения или осуждения действий и поступков человека, признания его заслуг, предупреждения от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воэможных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ошибок и др.) с использованием пословиц, поговорок, формул речевого этикета, фразеологизмов, крылатых выражений;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наблюдения за использованием изобразительно-выразительных возможностей слова в реальном процессе восприятия и порождения речи;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сравнение русских и белорусских пословиц, поговорок, формул речевого этикета, фразеологизмов,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выявление специфических особенностей и своеобразия их употребления в речи;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– составление текстов, рассказов, сочинение загадок, сказок, стихотворений.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Учебный материал на </w:t>
      </w:r>
      <w:r w:rsidR="00EC489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элективных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занятиях может быть предъявлен учащимся в форме серии вопросов для любознательных, вопросов-шуток, словесных игр, лингвистических задач, занимательного материала, пословиц и поговорок, высказываний, познавательных текстов, интересных рассказов из жизни слов и др.</w:t>
      </w:r>
    </w:p>
    <w:p w:rsidR="009A4A13" w:rsidRPr="00B70A2B" w:rsidRDefault="009A4A13" w:rsidP="009A4A13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9A4A13" w:rsidRPr="004D0D8B" w:rsidRDefault="009A4A13" w:rsidP="009A4A13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4D0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4D0D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D0D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A4A13" w:rsidRPr="00B70A2B" w:rsidRDefault="009A4A13" w:rsidP="009A4A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9A4A13" w:rsidRPr="00B70A2B" w:rsidRDefault="009A4A13" w:rsidP="009A4A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9A4A13" w:rsidRPr="00B70A2B" w:rsidRDefault="009A4A13" w:rsidP="009A4A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112B4C" w:rsidRDefault="009A4A13" w:rsidP="009A4A13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0A2B">
        <w:rPr>
          <w:rFonts w:ascii="Times New Roman" w:hAnsi="Times New Roman" w:cs="Times New Roman"/>
          <w:sz w:val="24"/>
          <w:szCs w:val="24"/>
        </w:rPr>
        <w:t>На дополнительные дни отдыха в 5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B70A2B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EC4897">
        <w:rPr>
          <w:rFonts w:ascii="Times New Roman" w:hAnsi="Times New Roman" w:cs="Times New Roman"/>
          <w:sz w:val="24"/>
          <w:szCs w:val="24"/>
        </w:rPr>
        <w:t xml:space="preserve"> не </w:t>
      </w:r>
      <w:r w:rsidRPr="00B70A2B">
        <w:rPr>
          <w:rFonts w:ascii="Times New Roman" w:hAnsi="Times New Roman" w:cs="Times New Roman"/>
          <w:sz w:val="24"/>
          <w:szCs w:val="24"/>
        </w:rPr>
        <w:t xml:space="preserve">выпадают </w:t>
      </w:r>
      <w:r w:rsidR="00EC4897">
        <w:rPr>
          <w:rFonts w:ascii="Times New Roman" w:hAnsi="Times New Roman" w:cs="Times New Roman"/>
          <w:sz w:val="24"/>
          <w:szCs w:val="24"/>
        </w:rPr>
        <w:t xml:space="preserve"> на </w:t>
      </w:r>
      <w:r w:rsidRPr="00B70A2B">
        <w:rPr>
          <w:rFonts w:ascii="Times New Roman" w:hAnsi="Times New Roman" w:cs="Times New Roman"/>
          <w:sz w:val="24"/>
          <w:szCs w:val="24"/>
        </w:rPr>
        <w:t>уроки</w:t>
      </w:r>
      <w:r w:rsidR="00821F66">
        <w:rPr>
          <w:rFonts w:ascii="Times New Roman" w:hAnsi="Times New Roman" w:cs="Times New Roman"/>
          <w:sz w:val="24"/>
          <w:szCs w:val="24"/>
        </w:rPr>
        <w:t xml:space="preserve"> </w:t>
      </w:r>
      <w:r w:rsidR="00B60491">
        <w:rPr>
          <w:rFonts w:ascii="Times New Roman" w:hAnsi="Times New Roman" w:cs="Times New Roman"/>
          <w:sz w:val="24"/>
          <w:szCs w:val="24"/>
        </w:rPr>
        <w:t xml:space="preserve"> -</w:t>
      </w:r>
      <w:r w:rsidRPr="00B70A2B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gramStart"/>
      <w:r w:rsidRPr="00B70A2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70A2B">
        <w:rPr>
          <w:rFonts w:ascii="Times New Roman" w:hAnsi="Times New Roman" w:cs="Times New Roman"/>
          <w:sz w:val="24"/>
          <w:szCs w:val="24"/>
        </w:rPr>
        <w:t xml:space="preserve"> программа рассчитана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F66">
        <w:rPr>
          <w:rFonts w:ascii="Times New Roman" w:hAnsi="Times New Roman" w:cs="Times New Roman"/>
          <w:sz w:val="24"/>
          <w:szCs w:val="24"/>
        </w:rPr>
        <w:t>3</w:t>
      </w:r>
      <w:r w:rsidR="00B60491">
        <w:rPr>
          <w:rFonts w:ascii="Times New Roman" w:hAnsi="Times New Roman" w:cs="Times New Roman"/>
          <w:sz w:val="24"/>
          <w:szCs w:val="24"/>
        </w:rPr>
        <w:t>4</w:t>
      </w:r>
      <w:r w:rsidRPr="00B70A2B">
        <w:rPr>
          <w:rFonts w:ascii="Times New Roman" w:hAnsi="Times New Roman" w:cs="Times New Roman"/>
          <w:sz w:val="24"/>
          <w:szCs w:val="24"/>
        </w:rPr>
        <w:t xml:space="preserve"> урок</w:t>
      </w:r>
      <w:r w:rsidR="00821F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A13" w:rsidRPr="009A4A13" w:rsidRDefault="009A4A13" w:rsidP="009A4A13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97" w:rsidRPr="00B85E97" w:rsidRDefault="00112B4C" w:rsidP="009A4A13">
      <w:pPr>
        <w:shd w:val="clear" w:color="auto" w:fill="FFFFFF"/>
        <w:spacing w:after="0" w:afterAutospacing="1" w:line="24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="00B85E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B85E97" w:rsidRPr="00FD78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красит человека: речевой этикет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Речевой этикет – гарант доброжелательного общения и коммуникативного успеха. Отражение в речевом этикете богатейших языковых и культурных традиций народа.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Вежливость как нравственно-ценностная основа культуры речевого поведения. Проявление средствами речевого этикета уважительности, почтения, приветливости, радушия, учтивости, доброжелательности, обходительности, признания достоинств и значимости человека в обществе.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Формулы речевого этикета и этикетные речевые ситуации: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приветствия, обращения и привлечения внимания, знакомства, просьбы, приглашения, благодарности, извинения, пожелания, поздравления, комплимента, одобрения, утешения, прощания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  <w:proofErr w:type="gramEnd"/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Правила речевого этикета. Учёт при выборе формул речевого этикета пола собеседника, его возраста, служебного положения, профессии 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Вглубь слова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в языке и речи.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и почему слово переносит своё значение: прямое и переносное значение слов.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 взаимоотношениях между словами: слова-друзья и слова-враги.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 родные и пришедшие из других языков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Жизнь исконно русских слов в языке.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чувствуют себя в языке слова-пришельцы: заимствования в русском языке.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Национально окрашенные слова в языке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Слова, обозначающие наименования предметов и явлений традиционного быта: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печь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изба, щи, каша, кисель, блины, сарафан, валенки, гармошка, балалайка, хоровод, частушка, сени, коса, сноп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  <w:proofErr w:type="gramEnd"/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708"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Слова, символизирующие особенности культуры и менталитета народа: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тройка – символ быстроты, простора, удали; берёза – символ женственности; лебедь – символ красоты и верности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  <w:proofErr w:type="gramEnd"/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 в языке и речи. Высказывания писателей, поэтов, известных людей о русском языке, родной земле.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Крылатые слова о родине, книге, дружбе, качествах людей. Крылатые выражения из басен И. А. Крылова: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А ларчик просто открывался. А Васька слушает да ест. Без драки попасть в большие забияки. Да только воз и ныне там. Слона-то я и не приметил. Хоть видит око, да зуб </w:t>
      </w:r>
      <w:proofErr w:type="gram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неймёт</w:t>
      </w:r>
      <w:proofErr w:type="gram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Золотые россыпи народной мудрости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Отражение в пословицах и поговорках нравственных ценностей народа, его эстетических идеалов, культуры, особенностей быта, разнообразных сфер и аспектов жизнедеятельности.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Уместность употребления пословиц в речи. Советы, разумные наставления, подсказки в пословицах об учении, слове, языке, речи.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Выразительность, образность, яркость, богатство языка, глубина содержания и лаконичность формы пословиц и поговорок. Поучительный смысл пословиц о родной земле, труде, счастье, качествах людей.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Жизнь слова во фразеологизме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Культурный смысл фразеологизмов.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Выразительные возможности фразеологизмов с близким и противоположным значением.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Фразеологизмы с постоянными сравнениями: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как с гуся вода; как рыба в воде; как грибы после дождя; льёт как из ведра; видно как на ладони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Фразеологизмы с названиями животных: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заячья душа, медвежья услуга, не в коня корм, волчий аппетит, куриная память, собачий холод, пуганая ворона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Тайна слова в загадках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Поэтическая природа и образная иносказательность загадок. Отражение в загадках творческой фантазии народа.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Повествовательные и рифмованные загадки. Загадки-вопросы. Сходство и отрицание сходства между предметами в загадках.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Чарующее сказочное слово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Самобытность русских народных и литературных сказок. 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Роль национально-окрашенных слов в описании деталей быта: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светлая горница; лавки, крытые ковром; печь с лежанкой изразцовой и др.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Волшебная сила слов, обозначающих предметы быта: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скатерть-самобранка, ковёр-самолёт, сапоги-скороходы,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меч-самосек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шапка-невидимка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 Особенности употребления слов в зачинах, повторах, концовках русских народных и литературных сказок.</w:t>
      </w:r>
      <w:proofErr w:type="gramEnd"/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Особенности использования слова в сказке. 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Употребление в сказках сросшихся синонимов: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грусть-тоска, путь-дороженька, царство-государство, спать-почивать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 сочетаний однокоренных слов: 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диво-дивное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чудо-чудное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молодец молодцом, крепко-накрепко, жить-поживать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повторов: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жил-был;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постоянных эпитетов: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русский дух,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дубовый стол, серебряное блюдечко, наливное яблоко, кисельные берега, добрый молодец, красна девица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.;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эпитетов-прозвищ: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Иванушка-дурачок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мышка-норушка, лягушка-квакушка, петушок – золотой гребешок,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крошечка-хаврошечка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уменьшительно-ласкательных слов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: братец Иванушка, сестрица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Алёнушка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козлятушки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курочка-ряба</w:t>
      </w:r>
      <w:proofErr w:type="spellEnd"/>
      <w:proofErr w:type="gram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лисичка-сестричка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др.; глаголов движения и антонимических пар, указывающих на пространство и время: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«Долго ли, коротко ли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«Близко ли, далеко ли»;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выразительных сравнительных оборотов: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«Стань передо мной, как лист перед травой!»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др.,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слов, обозначающих неодобрительные оценки: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ворчунья, ленивица, упрямица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Имена сказочных героев: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Василиса Премудрая, Иван Царевич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Разнообразие названия животных в сказках: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Лиса Патрикеевна, лиса-кумушка,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Лисафья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, лисица – масляная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губица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gram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Котофей</w:t>
      </w:r>
      <w:proofErr w:type="gram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Иванович, </w:t>
      </w:r>
      <w:proofErr w:type="spellStart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кот-баюн</w:t>
      </w:r>
      <w:proofErr w:type="spellEnd"/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кот-красавец 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др.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поэтическое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Образность и вдохновенность поэтического слова.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как изобразительное средство в стихотворении. Слова – яркие эпитеты, меткие метафоры, образные сравнения в поэтическом языке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Звучащее слово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Правильность и интонационная выразительность звучащего слова. Произношение звуков и их трудных сочетаний.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нельзя говорить: о наиболее распространённых случаях неправильной постановки ударения в словах: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квартал, средства, каталог, свекла, арбуз, эксперт, досуг, обеспечение, щавель, сироты, звонит, красивее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и др.</w:t>
      </w:r>
      <w:proofErr w:type="gramEnd"/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 сквозь призму написания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 ч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Зри в корень: загадки правописания в 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корне слова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Постоянство и непостоянство приставок.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Узнаём изученные орфограммы и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пунктограммы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Обобщение и систематизация изученного материала</w:t>
      </w:r>
    </w:p>
    <w:p w:rsidR="00112B4C" w:rsidRDefault="00112B4C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ч</w:t>
      </w: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9A4A13" w:rsidRPr="00A267F3" w:rsidRDefault="009A4A13" w:rsidP="00B85E97">
      <w:pPr>
        <w:shd w:val="clear" w:color="auto" w:fill="FFFFFF"/>
        <w:spacing w:after="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112B4C" w:rsidRPr="00B85E97" w:rsidRDefault="00B85E97" w:rsidP="00B85E9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</w:t>
      </w:r>
      <w:r w:rsidRPr="00FD7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ЭЛЕКТИВНОГО </w:t>
      </w:r>
      <w:r w:rsidRPr="00FD7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КЛАДОВАЯ СЛОВ РУССКОГО ЯЗЫКА </w:t>
      </w:r>
      <w:r w:rsidRPr="00FD7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УРОВНЕ ОСНОВНОГО ОБЩЕГО ОБРАЗОВАНИЯ</w:t>
      </w:r>
      <w:r w:rsidR="00112B4C"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90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результате изучения материалов факультативных занятий учащийся должен </w:t>
      </w: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знать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112B4C" w:rsidRPr="009A4A13" w:rsidRDefault="00112B4C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слов и фразеологизмов в речи, особенности употребления однозначных и многозначных слов, слов в прямом и переносном значении, исконно русских и заимствованных слов, синонимов, антонимов;</w:t>
      </w:r>
    </w:p>
    <w:p w:rsidR="00112B4C" w:rsidRPr="009A4A13" w:rsidRDefault="00112B4C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формулы и правила речевого этикета, основные речевые этикетные ситуации;</w:t>
      </w:r>
    </w:p>
    <w:p w:rsidR="00112B4C" w:rsidRPr="009A4A13" w:rsidRDefault="00112B4C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выразительные возможности слов и фразеологизмов, их роль в сохранении и передаче культурного наследия народа;</w:t>
      </w:r>
    </w:p>
    <w:p w:rsidR="00112B4C" w:rsidRPr="009A4A13" w:rsidRDefault="00112B4C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правописание корней, приставок, суффиксов, окончаний в пределах орфографической нормы, установленной учебной программой по русскому языку для V класса;</w:t>
      </w:r>
    </w:p>
    <w:p w:rsidR="00112B4C" w:rsidRPr="009A4A13" w:rsidRDefault="00112B4C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постановку знаков препинания в простом и сложном предложении в пределах пунктуационной нормы, установленной учебной программой по русскому языку для V класса; </w:t>
      </w:r>
    </w:p>
    <w:p w:rsidR="00D31D3F" w:rsidRPr="00A267F3" w:rsidRDefault="00112B4C" w:rsidP="00D31D3F">
      <w:pPr>
        <w:shd w:val="clear" w:color="auto" w:fill="FFFFFF"/>
        <w:spacing w:after="0" w:afterAutospacing="1" w:line="243" w:lineRule="atLeast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A267F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уметь</w:t>
      </w: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  <w:r w:rsid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31D3F" w:rsidRPr="009A4A13" w:rsidRDefault="00D31D3F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находить в фольклорных текстах, в текстах художественной, научной, научно-популярной и занимательной литературы лексико-фразеологические единицы с культурным компонентом значения, разъяснять их смысл и роль в тексте;</w:t>
      </w:r>
    </w:p>
    <w:p w:rsidR="00D31D3F" w:rsidRPr="009A4A13" w:rsidRDefault="00D31D3F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правильно и уместно использовать в устной и письменной речи однозначные и многозначные слова, слова в прямом и переносном значении, исконно русские и заимствованные слова, синонимы и антонимы;</w:t>
      </w:r>
    </w:p>
    <w:p w:rsidR="00D31D3F" w:rsidRPr="009A4A13" w:rsidRDefault="00D31D3F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выбирать, анализировать и правильно употреблять в устной и письменной речи формулы речевого этикета в соответствии с речевыми этикетными ситуациями и правилами;</w:t>
      </w:r>
    </w:p>
    <w:p w:rsidR="00D31D3F" w:rsidRPr="009A4A13" w:rsidRDefault="00D31D3F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разъяснять написание слов, постановку знаков препинания в простых и сложных предложениях в соответствии с изученными орфографическими и пунктуационными правилами;</w:t>
      </w:r>
    </w:p>
    <w:p w:rsidR="00D31D3F" w:rsidRPr="009A4A13" w:rsidRDefault="00D31D3F" w:rsidP="009A4A13">
      <w:pPr>
        <w:pStyle w:val="a5"/>
        <w:numPr>
          <w:ilvl w:val="0"/>
          <w:numId w:val="5"/>
        </w:numPr>
        <w:shd w:val="clear" w:color="auto" w:fill="FFFFFF"/>
        <w:spacing w:after="0" w:afterAutospacing="1" w:line="243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A4A1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находить нужные слова и фразеологизмы в толковых словарях, словарях иностранных слов, синонимов, антонимов, многозначных слов и др., извлекать нужную информацию из словарной статьи.</w:t>
      </w:r>
    </w:p>
    <w:p w:rsidR="00D31D3F" w:rsidRPr="00A267F3" w:rsidRDefault="00D31D3F" w:rsidP="00D31D3F">
      <w:pPr>
        <w:shd w:val="clear" w:color="auto" w:fill="FFFFFF"/>
        <w:spacing w:after="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B85E97" w:rsidRDefault="00B85E97" w:rsidP="00B85E97"/>
    <w:p w:rsidR="001A633E" w:rsidRDefault="001A633E" w:rsidP="00B85E97"/>
    <w:p w:rsidR="001A633E" w:rsidRDefault="001A633E" w:rsidP="00B85E97"/>
    <w:p w:rsidR="001A633E" w:rsidRDefault="001A633E" w:rsidP="00B85E97"/>
    <w:p w:rsidR="001A633E" w:rsidRDefault="001A633E" w:rsidP="00B85E97"/>
    <w:p w:rsidR="001A633E" w:rsidRDefault="001A633E" w:rsidP="00B85E97"/>
    <w:p w:rsidR="001A633E" w:rsidRDefault="001A633E" w:rsidP="00B85E97"/>
    <w:p w:rsidR="00A83F36" w:rsidRDefault="00B85E97" w:rsidP="00A83F3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4. </w:t>
      </w:r>
      <w:r w:rsidR="00A83F3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Y="1036"/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6804"/>
        <w:gridCol w:w="1134"/>
        <w:gridCol w:w="992"/>
      </w:tblGrid>
      <w:tr w:rsidR="00A83F36" w:rsidRPr="00A267F3" w:rsidTr="00D2795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красит человека: речевой этикет.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Речевой этикет – гарант доброжелательного общения и коммуникативного успеха. Отражение в речевом этикете богатейших языковых и культурных традиций народа.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Вежливость как нравственно-ценностная основа культуры речевого поведения. Проявление средствами речевого этикета уважительности, почтения, приветливости, радушия, учтивости, доброжелательности, обходительности, признания достоинств и значимости человека в обществе.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Формулы речевого этикета и этикетные речевые ситуации.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Правила речевого этикета. Учёт при выборе формул речевого этикета пола собеседника, его возраста, служебного положения, профессии.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Вглубь слова (4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почему слово переносит своё значение: прямое и переносное значение слов.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словами: слова-друзья и слова-враги.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 (2часа)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исконно русских слов в языке.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чувствуют себя в языке слова-пришельцы: заимствования в русском языке.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Национально окрашенные слова в языке (2часа)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наименования предметов и явлений традиционного быта: 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печь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изба, щи, каша, кисель, блины, сарафан, валенки, гармошка, балалайка, хоровод, частушка, сени, коса, сноп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символизирующие особенности культуры и менталитета народа: 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тройка – символ быстроты, простора, удали; берёза – символ женственности; лебедь – символ красоты и верности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Крылатые слова в языке (2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в языке и речи. Высказывания писателей, поэтов, известных людей о русском языке, родной земле.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5D56BA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о родине, книге, дружбе, качествах людей. Крылатые выражения из басен И. А. Крылова: 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 ларчик просто открывался. А Васька слушает да ест. Без драки попасть в большие забияки. Да только воз и ныне там. Слона-то я и не приметил. Хоть видит око, да зуб </w:t>
            </w:r>
            <w:proofErr w:type="gramStart"/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неймёт</w:t>
            </w:r>
            <w:proofErr w:type="gramEnd"/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Золотые россыпи народной мудрости (3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Отражение в пословицах и поговорках нравственных ценностей народа, его эстетических идеалов, культуры, особенностей быта,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разнообразных сфер и аспектов 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Уместность употребления пословиц в речи. Советы, разумные наставления, подсказки в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пословицах об учении, слове, языке, речи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Выразительность, образность, яркость, богатство языка, глубина содержания и лаконичность формы пословиц и поговорок.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Поучительный смысл пословиц о родной земле, труде, счастье, качествах людей.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Жизнь слова во фразеологизме (3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смысл фразеологизмов.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фразеологизмов с близким и противоположным значением.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5D56BA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с постоянными сравнениями: 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как с гуся вода; как рыба в воде; как грибы после дождя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Фразеологизмы с названиями животных: 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заячья душа, медвежья услуга, не в коня корм, волчий аппетит</w:t>
            </w:r>
            <w:r w:rsidR="005D56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Тайна слова в загадках (2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природа и образная иносказательность загадок. Отражение в загадках творческой фантазии народа.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и рифмованные загадки. Загадки-вопросы. Сходство и отрицание сходства между предметами в загадках.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FB331F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Чарующее сказочное слово (4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5D56BA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использования слова в сказке. Употребление в сказках сросшихся синонимов, сочетаний однокоренных слов, повторов,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 эпитетов, эпитетов-прозвищ, уменьшительно-ласкательных слов, глаголов движения и антонимических пар, указывающих на пространство и время</w:t>
            </w:r>
            <w:r w:rsidR="005D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FB331F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сказочных героев.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FB331F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названия животных в сказках.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FB331F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поэтическое (2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и вдохновенность поэтического слова.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FB331F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изобразительное средство в стихотворении. Слова – яркие эпитеты, меткие метафоры, образные сравнения в поэтическом языке</w:t>
            </w: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FB331F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Звучащее слово (2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 интонационная выразительность звучащего слова. Произношение звуков и их трудных сочетаний.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6F5247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нельзя говорить: о наиболее распространённых случаях неправильной постановки ударения в словах.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6F5247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7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сквозь призму написания (3 часа)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 в корень: загадки правописания в </w:t>
            </w:r>
            <w:proofErr w:type="gram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6F5247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и непостоянство приставок.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6F5247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F36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Узнаём изученные орфограммы и </w:t>
            </w:r>
            <w:proofErr w:type="spell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6BA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5D56BA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BA" w:rsidRPr="00A267F3" w:rsidTr="005D56BA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5D56BA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4E46A6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Итоговый урок за курс 5 класса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83F36"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56BA" w:rsidRPr="00A267F3" w:rsidTr="005D56BA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BA" w:rsidRPr="00A267F3" w:rsidTr="005D56BA">
        <w:tc>
          <w:tcPr>
            <w:tcW w:w="8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BA" w:rsidRPr="00A267F3" w:rsidTr="00D2795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B4C" w:rsidRPr="00A267F3" w:rsidRDefault="00112B4C" w:rsidP="00A83F36">
      <w:pPr>
        <w:shd w:val="clear" w:color="auto" w:fill="FFFFFF"/>
        <w:spacing w:after="0" w:afterAutospacing="1" w:line="24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27951" w:rsidRDefault="00D27951" w:rsidP="00A83F36">
      <w:pPr>
        <w:spacing w:before="100" w:beforeAutospacing="1" w:afterAutospacing="1"/>
        <w:rPr>
          <w:rFonts w:ascii="Times New Roman" w:hAnsi="Times New Roman" w:cs="CenturySchlbkCyr"/>
          <w:b/>
          <w:i/>
          <w:iCs/>
          <w:sz w:val="26"/>
          <w:szCs w:val="26"/>
        </w:rPr>
      </w:pPr>
    </w:p>
    <w:p w:rsidR="00D27951" w:rsidRDefault="00D27951" w:rsidP="00A83F36">
      <w:pPr>
        <w:spacing w:before="100" w:beforeAutospacing="1" w:afterAutospacing="1"/>
        <w:rPr>
          <w:rFonts w:ascii="Times New Roman" w:hAnsi="Times New Roman" w:cs="CenturySchlbkCyr"/>
          <w:b/>
          <w:i/>
          <w:iCs/>
          <w:sz w:val="26"/>
          <w:szCs w:val="26"/>
        </w:rPr>
      </w:pPr>
    </w:p>
    <w:p w:rsidR="00D31D3F" w:rsidRDefault="00BC0B4B" w:rsidP="00A83F36">
      <w:pPr>
        <w:spacing w:before="100" w:beforeAutospacing="1" w:afterAutospacing="1"/>
        <w:rPr>
          <w:rFonts w:ascii="Times New Roman" w:hAnsi="Times New Roman" w:cs="CenturySchlbkCyr"/>
          <w:b/>
          <w:i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 xml:space="preserve">5. </w:t>
      </w:r>
      <w:r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КАЛЕНДАРНО-ТЕМАТИЧЕСКОЕ ПЛАНИРОВАН</w:t>
      </w:r>
      <w:r>
        <w:rPr>
          <w:rFonts w:ascii="Times New Roman" w:hAnsi="Times New Roman" w:cs="CenturySchlbkCyr"/>
          <w:b/>
          <w:i/>
          <w:iCs/>
          <w:sz w:val="26"/>
          <w:szCs w:val="26"/>
        </w:rPr>
        <w:t>И</w:t>
      </w:r>
      <w:r w:rsidR="00A83F36">
        <w:rPr>
          <w:rFonts w:ascii="Times New Roman" w:hAnsi="Times New Roman" w:cs="CenturySchlbkCyr"/>
          <w:b/>
          <w:i/>
          <w:iCs/>
          <w:sz w:val="26"/>
          <w:szCs w:val="26"/>
        </w:rPr>
        <w:t>Е</w:t>
      </w:r>
    </w:p>
    <w:tbl>
      <w:tblPr>
        <w:tblpPr w:leftFromText="180" w:rightFromText="180" w:vertAnchor="text" w:horzAnchor="margin" w:tblpY="1036"/>
        <w:tblW w:w="98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4"/>
        <w:gridCol w:w="6783"/>
        <w:gridCol w:w="1131"/>
        <w:gridCol w:w="1131"/>
      </w:tblGrid>
      <w:tr w:rsidR="00A83F36" w:rsidRPr="00A267F3" w:rsidTr="00A83F36">
        <w:trPr>
          <w:trHeight w:val="294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A83F36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красит человека: речевой этикет.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0C2748" w:rsidP="000C274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Речевой этикет. Отражение в речевом этикете богатейших языковых и культурных традиций народа.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0C2748" w:rsidP="000C274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8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Вежливость как нравственно-ценностная основа культуры речевого поведения.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0C2748" w:rsidP="000C274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Формулы речевого этикета и этикетные речевые ситуации.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0C2748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Правила речевого этикета.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306322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Вглубь слова (4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B0706B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слов в языке и речи.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B0706B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почему слово переносит своё значение: прямое и переносное значение слов.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B0706B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взаимоотношениях между словами: слова-друзья и слова-враги.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B0706B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Слова родные и пришедшие из других языков (2часа)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исконно русских слов в языке.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A611C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чувствуют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 слова-пришельцы: заимствования в русском языке.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A611C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Национально окрашенные слова в языке (2часа)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left="7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обозначающие наименования предметов и явлений традиционного быта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A611C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символизирующие особенности культуры и менталитета народа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A611C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Крылатые слова в языке (2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в языке и речи. Высказывания   известных людей о русском языке.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Крылатые выражения из басен И. А. Крылова.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Золотые россыпи народной мудрости (3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left="108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Отражение в пословицах и поговорках нравственных ценностей народа.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Уместность употребления пословиц в речи. </w:t>
            </w:r>
          </w:p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Поучительный смысл пословиц о родной земле, труде, счастье, качествах людей.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953C5E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Жизнь слова во фразеологизме (3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firstLine="85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смысл фразеологизмов.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фразеологизмов с близким и противоположным значением.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с постоянными сравнениями. Фразеологизмы с названиями животных.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firstLine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Тайна слова в загадках (2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firstLine="90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Поэтическая природа и образная иносказательность загадок.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953C5E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Повествовательные и рифмованные загадки.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53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Чарующее сказочное слово (4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использования слова в сказке.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53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сказочных героев.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названия животных в сказках.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поэтическое (2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Образность и вдохновенность поэтического слова.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как изобразительное средство в стихотворении.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Звучащее слово (2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573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и интонационная выразительность звучащего слова.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5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нельзя говорить.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51DB8" w:rsidP="005D56BA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7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Слово сквозь призму написания (3 часа)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ind w:left="14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 в корень: загадки правописания в </w:t>
            </w:r>
            <w:proofErr w:type="gram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5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и непостоянство приставок.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Узнаём изученные орфограммы и </w:t>
            </w:r>
            <w:proofErr w:type="spellStart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BA" w:rsidRPr="00A267F3" w:rsidTr="00A83F36">
        <w:trPr>
          <w:trHeight w:val="294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Pr="00A267F3" w:rsidRDefault="005D56BA" w:rsidP="00D27951">
            <w:pPr>
              <w:spacing w:after="0" w:line="24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проектов.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6BA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D56BA" w:rsidRPr="00A267F3" w:rsidRDefault="005D56BA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F36" w:rsidRPr="00A267F3" w:rsidTr="00A83F36">
        <w:trPr>
          <w:trHeight w:val="279"/>
        </w:trPr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A83F36" w:rsidP="005D56BA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D56BA" w:rsidP="00D27951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Итоговый урок за курс 5 класса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F36" w:rsidRPr="00A267F3" w:rsidRDefault="00551DB8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83F36" w:rsidRPr="00A267F3" w:rsidRDefault="00A83F36" w:rsidP="00D27951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A83F36" w:rsidRPr="00A83F36" w:rsidRDefault="00A83F36" w:rsidP="00A83F36">
      <w:pPr>
        <w:spacing w:before="100" w:beforeAutospacing="1" w:afterAutospacing="1"/>
        <w:rPr>
          <w:rFonts w:ascii="Times New Roman" w:hAnsi="Times New Roman" w:cs="CenturySchlbkCyr"/>
          <w:b/>
          <w:iCs/>
          <w:sz w:val="26"/>
          <w:szCs w:val="26"/>
        </w:rPr>
      </w:pPr>
    </w:p>
    <w:p w:rsidR="00112B4C" w:rsidRPr="00A267F3" w:rsidRDefault="00A83F36" w:rsidP="00112B4C">
      <w:pPr>
        <w:shd w:val="clear" w:color="auto" w:fill="FFFFFF"/>
        <w:spacing w:after="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30801" w:rsidRDefault="00112B4C" w:rsidP="00821F66">
      <w:pPr>
        <w:shd w:val="clear" w:color="auto" w:fill="FFFFFF"/>
        <w:spacing w:after="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21F66" w:rsidRPr="00821F66" w:rsidRDefault="00821F66" w:rsidP="00821F66">
      <w:pPr>
        <w:shd w:val="clear" w:color="auto" w:fill="FFFFFF"/>
        <w:spacing w:after="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530801" w:rsidRPr="00A267F3" w:rsidRDefault="00530801" w:rsidP="00112B4C">
      <w:pPr>
        <w:shd w:val="clear" w:color="auto" w:fill="FFFFFF"/>
        <w:spacing w:after="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112B4C" w:rsidRPr="00A267F3" w:rsidRDefault="00112B4C" w:rsidP="00530801">
      <w:pPr>
        <w:shd w:val="clear" w:color="auto" w:fill="FFFFFF"/>
        <w:spacing w:after="100" w:afterAutospacing="1" w:line="243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Рекомендуемая литература</w:t>
      </w:r>
    </w:p>
    <w:p w:rsidR="00112B4C" w:rsidRPr="00A267F3" w:rsidRDefault="00112B4C" w:rsidP="00112B4C">
      <w:pPr>
        <w:shd w:val="clear" w:color="auto" w:fill="FFFFFF"/>
        <w:spacing w:after="0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Аникин, В. П. Долгий век пословицы / в кн.: Русские пословицы и поговорки / В. П. Аникин. – М., 1988.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Вартаньян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Э. А. Из жизни слов / Э. А.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Вартаньян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– М. : Дет. лит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., 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1973.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Вартаньян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Э. А. Путешествие в слово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кн. для учащихся ст. классов / Э. А.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Вартаньян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– М.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Просвещение, 1982.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Гольдин, В. Е. Речь и этикет / В. Е. Гольдин. – М.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Просвещение, 1983.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Занимательно о русском языке / В. А. Иванова, З. А.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Потиха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Д. Э. Розенталь. – СПб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: 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Просвещение. Санкт-Петербург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тд-ние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1995.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Колесов, В. В. Культура речи – культура поведения / В. В. Колесов. – Л., 1988.</w:t>
      </w:r>
    </w:p>
    <w:p w:rsidR="00112B4C" w:rsidRPr="00A267F3" w:rsidRDefault="00112B4C" w:rsidP="00112B4C">
      <w:pPr>
        <w:shd w:val="clear" w:color="auto" w:fill="FFFFFF"/>
        <w:spacing w:after="0" w:afterAutospacing="1" w:line="243" w:lineRule="atLeast"/>
        <w:ind w:firstLine="85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Крылатые слова из произведений русской литературы / авт.-сост. Г. Л.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Нефагина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В. А.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Капцев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Э. Ю.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Дюкова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– Минск</w:t>
      </w:r>
      <w:proofErr w:type="gram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ТетраСистемс</w:t>
      </w:r>
      <w:proofErr w:type="spellEnd"/>
      <w:r w:rsidRPr="00A267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2006.</w:t>
      </w:r>
    </w:p>
    <w:p w:rsidR="00A51B2F" w:rsidRPr="00A267F3" w:rsidRDefault="00A51B2F">
      <w:pPr>
        <w:rPr>
          <w:rFonts w:ascii="Times New Roman" w:hAnsi="Times New Roman" w:cs="Times New Roman"/>
          <w:sz w:val="24"/>
          <w:szCs w:val="24"/>
        </w:rPr>
      </w:pPr>
    </w:p>
    <w:sectPr w:rsidR="00A51B2F" w:rsidRPr="00A267F3" w:rsidSect="0053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51" w:rsidRDefault="00D27951" w:rsidP="005D56BA">
      <w:pPr>
        <w:spacing w:after="0" w:line="240" w:lineRule="auto"/>
      </w:pPr>
      <w:r>
        <w:separator/>
      </w:r>
    </w:p>
  </w:endnote>
  <w:endnote w:type="continuationSeparator" w:id="1">
    <w:p w:rsidR="00D27951" w:rsidRDefault="00D27951" w:rsidP="005D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51" w:rsidRDefault="00D27951" w:rsidP="005D56BA">
      <w:pPr>
        <w:spacing w:after="0" w:line="240" w:lineRule="auto"/>
      </w:pPr>
      <w:r>
        <w:separator/>
      </w:r>
    </w:p>
  </w:footnote>
  <w:footnote w:type="continuationSeparator" w:id="1">
    <w:p w:rsidR="00D27951" w:rsidRDefault="00D27951" w:rsidP="005D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48F7"/>
    <w:multiLevelType w:val="hybridMultilevel"/>
    <w:tmpl w:val="05FAB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027F35"/>
    <w:multiLevelType w:val="hybridMultilevel"/>
    <w:tmpl w:val="AE7C4A52"/>
    <w:lvl w:ilvl="0" w:tplc="B96AAB56">
      <w:numFmt w:val="bullet"/>
      <w:lvlText w:val=""/>
      <w:lvlJc w:val="left"/>
      <w:pPr>
        <w:ind w:left="53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307B6E"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2" w:tplc="A350A55E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9A821074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6E24E000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0FF2046E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2CDECF1A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BA96A1D0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3950FCB2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3">
    <w:nsid w:val="28D64F98"/>
    <w:multiLevelType w:val="hybridMultilevel"/>
    <w:tmpl w:val="1CDA4146"/>
    <w:lvl w:ilvl="0" w:tplc="04190001">
      <w:start w:val="1"/>
      <w:numFmt w:val="bullet"/>
      <w:lvlText w:val=""/>
      <w:lvlJc w:val="left"/>
      <w:pPr>
        <w:ind w:left="538" w:hanging="711"/>
      </w:pPr>
      <w:rPr>
        <w:rFonts w:ascii="Symbol" w:hAnsi="Symbol" w:hint="default"/>
        <w:w w:val="98"/>
        <w:sz w:val="26"/>
        <w:szCs w:val="26"/>
        <w:lang w:val="ru-RU" w:eastAsia="en-US" w:bidi="ar-SA"/>
      </w:rPr>
    </w:lvl>
    <w:lvl w:ilvl="1" w:tplc="E08871D6">
      <w:numFmt w:val="bullet"/>
      <w:lvlText w:val="•"/>
      <w:lvlJc w:val="left"/>
      <w:pPr>
        <w:ind w:left="1527" w:hanging="711"/>
      </w:pPr>
      <w:rPr>
        <w:rFonts w:hint="default"/>
        <w:lang w:val="ru-RU" w:eastAsia="en-US" w:bidi="ar-SA"/>
      </w:rPr>
    </w:lvl>
    <w:lvl w:ilvl="2" w:tplc="84A8A602">
      <w:numFmt w:val="bullet"/>
      <w:lvlText w:val="•"/>
      <w:lvlJc w:val="left"/>
      <w:pPr>
        <w:ind w:left="2514" w:hanging="711"/>
      </w:pPr>
      <w:rPr>
        <w:rFonts w:hint="default"/>
        <w:lang w:val="ru-RU" w:eastAsia="en-US" w:bidi="ar-SA"/>
      </w:rPr>
    </w:lvl>
    <w:lvl w:ilvl="3" w:tplc="0A26A0E4">
      <w:numFmt w:val="bullet"/>
      <w:lvlText w:val="•"/>
      <w:lvlJc w:val="left"/>
      <w:pPr>
        <w:ind w:left="3501" w:hanging="711"/>
      </w:pPr>
      <w:rPr>
        <w:rFonts w:hint="default"/>
        <w:lang w:val="ru-RU" w:eastAsia="en-US" w:bidi="ar-SA"/>
      </w:rPr>
    </w:lvl>
    <w:lvl w:ilvl="4" w:tplc="DE608C44">
      <w:numFmt w:val="bullet"/>
      <w:lvlText w:val="•"/>
      <w:lvlJc w:val="left"/>
      <w:pPr>
        <w:ind w:left="4488" w:hanging="711"/>
      </w:pPr>
      <w:rPr>
        <w:rFonts w:hint="default"/>
        <w:lang w:val="ru-RU" w:eastAsia="en-US" w:bidi="ar-SA"/>
      </w:rPr>
    </w:lvl>
    <w:lvl w:ilvl="5" w:tplc="7BE46AA6">
      <w:numFmt w:val="bullet"/>
      <w:lvlText w:val="•"/>
      <w:lvlJc w:val="left"/>
      <w:pPr>
        <w:ind w:left="5475" w:hanging="711"/>
      </w:pPr>
      <w:rPr>
        <w:rFonts w:hint="default"/>
        <w:lang w:val="ru-RU" w:eastAsia="en-US" w:bidi="ar-SA"/>
      </w:rPr>
    </w:lvl>
    <w:lvl w:ilvl="6" w:tplc="CFF6CB38">
      <w:numFmt w:val="bullet"/>
      <w:lvlText w:val="•"/>
      <w:lvlJc w:val="left"/>
      <w:pPr>
        <w:ind w:left="6462" w:hanging="711"/>
      </w:pPr>
      <w:rPr>
        <w:rFonts w:hint="default"/>
        <w:lang w:val="ru-RU" w:eastAsia="en-US" w:bidi="ar-SA"/>
      </w:rPr>
    </w:lvl>
    <w:lvl w:ilvl="7" w:tplc="98A47134">
      <w:numFmt w:val="bullet"/>
      <w:lvlText w:val="•"/>
      <w:lvlJc w:val="left"/>
      <w:pPr>
        <w:ind w:left="7449" w:hanging="711"/>
      </w:pPr>
      <w:rPr>
        <w:rFonts w:hint="default"/>
        <w:lang w:val="ru-RU" w:eastAsia="en-US" w:bidi="ar-SA"/>
      </w:rPr>
    </w:lvl>
    <w:lvl w:ilvl="8" w:tplc="5CDA6A80">
      <w:numFmt w:val="bullet"/>
      <w:lvlText w:val="•"/>
      <w:lvlJc w:val="left"/>
      <w:pPr>
        <w:ind w:left="8436" w:hanging="711"/>
      </w:pPr>
      <w:rPr>
        <w:rFonts w:hint="default"/>
        <w:lang w:val="ru-RU" w:eastAsia="en-US" w:bidi="ar-SA"/>
      </w:rPr>
    </w:lvl>
  </w:abstractNum>
  <w:abstractNum w:abstractNumId="4">
    <w:nsid w:val="2F2B2F93"/>
    <w:multiLevelType w:val="hybridMultilevel"/>
    <w:tmpl w:val="A3A43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57694B"/>
    <w:multiLevelType w:val="hybridMultilevel"/>
    <w:tmpl w:val="F48C6460"/>
    <w:lvl w:ilvl="0" w:tplc="04190001">
      <w:start w:val="1"/>
      <w:numFmt w:val="bullet"/>
      <w:lvlText w:val=""/>
      <w:lvlJc w:val="left"/>
      <w:pPr>
        <w:ind w:left="538" w:hanging="447"/>
      </w:pPr>
      <w:rPr>
        <w:rFonts w:ascii="Symbol" w:hAnsi="Symbol" w:hint="default"/>
        <w:w w:val="9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38" w:hanging="351"/>
      </w:pPr>
      <w:rPr>
        <w:rFonts w:ascii="Symbol" w:hAnsi="Symbol" w:hint="default"/>
        <w:w w:val="100"/>
        <w:lang w:val="ru-RU" w:eastAsia="en-US" w:bidi="ar-SA"/>
      </w:rPr>
    </w:lvl>
    <w:lvl w:ilvl="2" w:tplc="21260594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373EB116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4880D83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2160A8A4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104C80D4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E3DABAFE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5128C01A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6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F69E9"/>
    <w:multiLevelType w:val="hybridMultilevel"/>
    <w:tmpl w:val="039A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A727F"/>
    <w:multiLevelType w:val="hybridMultilevel"/>
    <w:tmpl w:val="70307C20"/>
    <w:lvl w:ilvl="0" w:tplc="656C38E2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70DCD2">
      <w:numFmt w:val="bullet"/>
      <w:lvlText w:val="•"/>
      <w:lvlJc w:val="left"/>
      <w:pPr>
        <w:ind w:left="1527" w:hanging="428"/>
      </w:pPr>
      <w:rPr>
        <w:rFonts w:hint="default"/>
        <w:lang w:val="ru-RU" w:eastAsia="en-US" w:bidi="ar-SA"/>
      </w:rPr>
    </w:lvl>
    <w:lvl w:ilvl="2" w:tplc="E23A5BEC">
      <w:numFmt w:val="bullet"/>
      <w:lvlText w:val="•"/>
      <w:lvlJc w:val="left"/>
      <w:pPr>
        <w:ind w:left="2514" w:hanging="428"/>
      </w:pPr>
      <w:rPr>
        <w:rFonts w:hint="default"/>
        <w:lang w:val="ru-RU" w:eastAsia="en-US" w:bidi="ar-SA"/>
      </w:rPr>
    </w:lvl>
    <w:lvl w:ilvl="3" w:tplc="FC96AA7C">
      <w:numFmt w:val="bullet"/>
      <w:lvlText w:val="•"/>
      <w:lvlJc w:val="left"/>
      <w:pPr>
        <w:ind w:left="3501" w:hanging="428"/>
      </w:pPr>
      <w:rPr>
        <w:rFonts w:hint="default"/>
        <w:lang w:val="ru-RU" w:eastAsia="en-US" w:bidi="ar-SA"/>
      </w:rPr>
    </w:lvl>
    <w:lvl w:ilvl="4" w:tplc="F90CE78A">
      <w:numFmt w:val="bullet"/>
      <w:lvlText w:val="•"/>
      <w:lvlJc w:val="left"/>
      <w:pPr>
        <w:ind w:left="4488" w:hanging="428"/>
      </w:pPr>
      <w:rPr>
        <w:rFonts w:hint="default"/>
        <w:lang w:val="ru-RU" w:eastAsia="en-US" w:bidi="ar-SA"/>
      </w:rPr>
    </w:lvl>
    <w:lvl w:ilvl="5" w:tplc="385A43F2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FC04A77A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8206CB8">
      <w:numFmt w:val="bullet"/>
      <w:lvlText w:val="•"/>
      <w:lvlJc w:val="left"/>
      <w:pPr>
        <w:ind w:left="7449" w:hanging="428"/>
      </w:pPr>
      <w:rPr>
        <w:rFonts w:hint="default"/>
        <w:lang w:val="ru-RU" w:eastAsia="en-US" w:bidi="ar-SA"/>
      </w:rPr>
    </w:lvl>
    <w:lvl w:ilvl="8" w:tplc="270091D2">
      <w:numFmt w:val="bullet"/>
      <w:lvlText w:val="•"/>
      <w:lvlJc w:val="left"/>
      <w:pPr>
        <w:ind w:left="8436" w:hanging="42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B4C"/>
    <w:rsid w:val="000C2748"/>
    <w:rsid w:val="00112B4C"/>
    <w:rsid w:val="001A633E"/>
    <w:rsid w:val="00207FDE"/>
    <w:rsid w:val="002914D5"/>
    <w:rsid w:val="00306322"/>
    <w:rsid w:val="00355105"/>
    <w:rsid w:val="003B152D"/>
    <w:rsid w:val="003C1405"/>
    <w:rsid w:val="00476AE6"/>
    <w:rsid w:val="004E46A6"/>
    <w:rsid w:val="00530801"/>
    <w:rsid w:val="00551DB8"/>
    <w:rsid w:val="005829EC"/>
    <w:rsid w:val="00592737"/>
    <w:rsid w:val="005D56BA"/>
    <w:rsid w:val="00621BD7"/>
    <w:rsid w:val="00652F5C"/>
    <w:rsid w:val="006C6448"/>
    <w:rsid w:val="006F5247"/>
    <w:rsid w:val="007159D5"/>
    <w:rsid w:val="00715CA9"/>
    <w:rsid w:val="0073114F"/>
    <w:rsid w:val="007F1D2E"/>
    <w:rsid w:val="00801A7F"/>
    <w:rsid w:val="00821F66"/>
    <w:rsid w:val="008D009A"/>
    <w:rsid w:val="009446F0"/>
    <w:rsid w:val="00953C5E"/>
    <w:rsid w:val="00994972"/>
    <w:rsid w:val="009A4A13"/>
    <w:rsid w:val="009C107F"/>
    <w:rsid w:val="00A25912"/>
    <w:rsid w:val="00A267F3"/>
    <w:rsid w:val="00A51B2F"/>
    <w:rsid w:val="00A71116"/>
    <w:rsid w:val="00A83F36"/>
    <w:rsid w:val="00AA611C"/>
    <w:rsid w:val="00B0706B"/>
    <w:rsid w:val="00B60491"/>
    <w:rsid w:val="00B85E97"/>
    <w:rsid w:val="00BC0B4B"/>
    <w:rsid w:val="00BC75AB"/>
    <w:rsid w:val="00C46F64"/>
    <w:rsid w:val="00CF5F8A"/>
    <w:rsid w:val="00D27951"/>
    <w:rsid w:val="00D31D3F"/>
    <w:rsid w:val="00DD7EA3"/>
    <w:rsid w:val="00EA43F8"/>
    <w:rsid w:val="00EC4897"/>
    <w:rsid w:val="00FB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2F"/>
  </w:style>
  <w:style w:type="paragraph" w:styleId="2">
    <w:name w:val="heading 2"/>
    <w:basedOn w:val="a"/>
    <w:link w:val="20"/>
    <w:uiPriority w:val="9"/>
    <w:qFormat/>
    <w:rsid w:val="00112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1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1A7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A267F3"/>
    <w:pPr>
      <w:spacing w:after="160" w:line="259" w:lineRule="auto"/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9A4A13"/>
    <w:pPr>
      <w:widowControl w:val="0"/>
      <w:autoSpaceDE w:val="0"/>
      <w:autoSpaceDN w:val="0"/>
      <w:spacing w:after="0" w:line="240" w:lineRule="auto"/>
      <w:ind w:left="538" w:right="223"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9A4A13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5D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56BA"/>
  </w:style>
  <w:style w:type="paragraph" w:styleId="aa">
    <w:name w:val="footer"/>
    <w:basedOn w:val="a"/>
    <w:link w:val="ab"/>
    <w:uiPriority w:val="99"/>
    <w:semiHidden/>
    <w:unhideWhenUsed/>
    <w:rsid w:val="005D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5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2176690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2" w:color="auto"/>
                <w:bottom w:val="single" w:sz="6" w:space="0" w:color="auto"/>
                <w:right w:val="none" w:sz="0" w:space="12" w:color="auto"/>
              </w:divBdr>
              <w:divsChild>
                <w:div w:id="496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516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A475-9C39-4D12-B9A7-B310554A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Мостовая</cp:lastModifiedBy>
  <cp:revision>34</cp:revision>
  <dcterms:created xsi:type="dcterms:W3CDTF">2023-09-02T16:48:00Z</dcterms:created>
  <dcterms:modified xsi:type="dcterms:W3CDTF">2023-09-24T07:16:00Z</dcterms:modified>
</cp:coreProperties>
</file>