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A7" w:rsidRDefault="002026EA" w:rsidP="002026EA">
      <w:pPr>
        <w:pStyle w:val="a3"/>
        <w:spacing w:line="302" w:lineRule="exact"/>
        <w:ind w:left="2409" w:right="248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="009271A7">
        <w:rPr>
          <w:b/>
          <w:bCs/>
          <w:sz w:val="22"/>
          <w:szCs w:val="22"/>
        </w:rPr>
        <w:t>правка о работе Центра об</w:t>
      </w:r>
      <w:r>
        <w:rPr>
          <w:b/>
          <w:bCs/>
          <w:sz w:val="22"/>
          <w:szCs w:val="22"/>
        </w:rPr>
        <w:t xml:space="preserve">разования естественнонаучной </w:t>
      </w:r>
      <w:r w:rsidR="009271A7">
        <w:rPr>
          <w:b/>
          <w:bCs/>
          <w:sz w:val="22"/>
          <w:szCs w:val="22"/>
        </w:rPr>
        <w:t xml:space="preserve">направленности «Точка роста» МБОУ </w:t>
      </w:r>
      <w:proofErr w:type="spellStart"/>
      <w:r w:rsidR="009271A7">
        <w:rPr>
          <w:b/>
          <w:bCs/>
          <w:sz w:val="22"/>
          <w:szCs w:val="22"/>
        </w:rPr>
        <w:t>Маньковская</w:t>
      </w:r>
      <w:proofErr w:type="spellEnd"/>
      <w:r w:rsidR="009271A7">
        <w:rPr>
          <w:b/>
          <w:bCs/>
          <w:sz w:val="22"/>
          <w:szCs w:val="22"/>
        </w:rPr>
        <w:t xml:space="preserve"> СОШ</w:t>
      </w:r>
      <w:r w:rsidR="009271A7">
        <w:rPr>
          <w:b/>
          <w:bCs/>
          <w:sz w:val="22"/>
          <w:szCs w:val="22"/>
        </w:rPr>
        <w:t xml:space="preserve"> </w:t>
      </w:r>
    </w:p>
    <w:p w:rsidR="009271A7" w:rsidRDefault="009271A7" w:rsidP="009271A7">
      <w:pPr>
        <w:pStyle w:val="a3"/>
        <w:spacing w:line="307" w:lineRule="exact"/>
        <w:ind w:left="4" w:right="23" w:firstLine="427"/>
        <w:jc w:val="both"/>
        <w:rPr>
          <w:sz w:val="22"/>
          <w:szCs w:val="22"/>
        </w:rPr>
      </w:pPr>
    </w:p>
    <w:p w:rsidR="009271A7" w:rsidRPr="003E4757" w:rsidRDefault="009271A7" w:rsidP="009271A7">
      <w:pPr>
        <w:pStyle w:val="a3"/>
        <w:spacing w:line="307" w:lineRule="exact"/>
        <w:ind w:left="4" w:right="23" w:firstLine="427"/>
        <w:jc w:val="both"/>
        <w:rPr>
          <w:szCs w:val="22"/>
        </w:rPr>
      </w:pPr>
      <w:r w:rsidRPr="003E4757">
        <w:rPr>
          <w:szCs w:val="22"/>
        </w:rPr>
        <w:t>В сентябре 2022 года МБОУ «</w:t>
      </w:r>
      <w:proofErr w:type="spellStart"/>
      <w:r>
        <w:rPr>
          <w:szCs w:val="22"/>
        </w:rPr>
        <w:t>Маньковская</w:t>
      </w:r>
      <w:proofErr w:type="spellEnd"/>
      <w:r>
        <w:rPr>
          <w:szCs w:val="22"/>
        </w:rPr>
        <w:t xml:space="preserve"> </w:t>
      </w:r>
      <w:proofErr w:type="gramStart"/>
      <w:r>
        <w:rPr>
          <w:szCs w:val="22"/>
        </w:rPr>
        <w:t xml:space="preserve">СОШ </w:t>
      </w:r>
      <w:r w:rsidRPr="003E4757">
        <w:rPr>
          <w:szCs w:val="22"/>
        </w:rPr>
        <w:t xml:space="preserve"> вошла</w:t>
      </w:r>
      <w:proofErr w:type="gramEnd"/>
      <w:r w:rsidRPr="003E4757">
        <w:rPr>
          <w:szCs w:val="22"/>
        </w:rPr>
        <w:t xml:space="preserve"> в федеральный проект «Современная школа» национ</w:t>
      </w:r>
      <w:r w:rsidR="002026EA">
        <w:rPr>
          <w:szCs w:val="22"/>
        </w:rPr>
        <w:t>ального проекта «Образование», в</w:t>
      </w:r>
      <w:r w:rsidRPr="003E4757">
        <w:rPr>
          <w:szCs w:val="22"/>
        </w:rPr>
        <w:t xml:space="preserve"> рамках данного проекта в школе создан Центр образования естественно</w:t>
      </w:r>
      <w:r w:rsidRPr="003E4757">
        <w:rPr>
          <w:szCs w:val="22"/>
        </w:rPr>
        <w:softHyphen/>
        <w:t xml:space="preserve">научной направленности «Точка роста». </w:t>
      </w:r>
    </w:p>
    <w:p w:rsidR="009271A7" w:rsidRPr="00CE29DB" w:rsidRDefault="009271A7" w:rsidP="009271A7">
      <w:pPr>
        <w:pStyle w:val="a3"/>
        <w:spacing w:before="14" w:line="311" w:lineRule="exact"/>
        <w:ind w:left="23" w:right="9" w:firstLine="739"/>
        <w:jc w:val="both"/>
        <w:rPr>
          <w:iCs/>
          <w:szCs w:val="22"/>
        </w:rPr>
      </w:pPr>
      <w:r w:rsidRPr="003E4757">
        <w:rPr>
          <w:szCs w:val="22"/>
        </w:rPr>
        <w:t xml:space="preserve">Для успешного функционирования Центра предшествовала определенная работа по подготовке помещений, обучению кадров, укреплению информационной базы общеобразовательного учреждения в соответствии с методическими рекомендациями. </w:t>
      </w:r>
      <w:r w:rsidRPr="00CE29DB">
        <w:rPr>
          <w:iCs/>
          <w:szCs w:val="22"/>
        </w:rPr>
        <w:t>Центр «Точка роста» представляет собой новое образовательное пространство, оформленное в едином стиле и оснащенное современным оборудованием</w:t>
      </w:r>
      <w:r w:rsidRPr="00CE29DB">
        <w:rPr>
          <w:iCs/>
          <w:szCs w:val="22"/>
        </w:rPr>
        <w:t>.</w:t>
      </w:r>
    </w:p>
    <w:p w:rsidR="009271A7" w:rsidRPr="003E4757" w:rsidRDefault="009271A7" w:rsidP="009271A7">
      <w:pPr>
        <w:pStyle w:val="a3"/>
        <w:spacing w:before="14" w:line="311" w:lineRule="exact"/>
        <w:ind w:left="23" w:right="9" w:firstLine="739"/>
        <w:jc w:val="both"/>
        <w:rPr>
          <w:szCs w:val="22"/>
        </w:rPr>
      </w:pPr>
      <w:r w:rsidRPr="003E4757">
        <w:rPr>
          <w:szCs w:val="22"/>
        </w:rPr>
        <w:t xml:space="preserve">У учащихся и педагогов появилась уникальная </w:t>
      </w:r>
      <w:proofErr w:type="spellStart"/>
      <w:r w:rsidRPr="003E4757">
        <w:rPr>
          <w:szCs w:val="22"/>
        </w:rPr>
        <w:t>возможностъ</w:t>
      </w:r>
      <w:proofErr w:type="spellEnd"/>
      <w:r w:rsidRPr="003E4757">
        <w:rPr>
          <w:szCs w:val="22"/>
        </w:rPr>
        <w:t xml:space="preserve"> совместно постигать азы наук </w:t>
      </w:r>
      <w:r w:rsidRPr="003E4757">
        <w:rPr>
          <w:szCs w:val="22"/>
        </w:rPr>
        <w:tab/>
        <w:t xml:space="preserve">и </w:t>
      </w:r>
      <w:r w:rsidRPr="003E4757">
        <w:rPr>
          <w:szCs w:val="22"/>
        </w:rPr>
        <w:tab/>
        <w:t xml:space="preserve">осваивать </w:t>
      </w:r>
      <w:r w:rsidRPr="003E4757">
        <w:rPr>
          <w:szCs w:val="22"/>
        </w:rPr>
        <w:tab/>
        <w:t xml:space="preserve">новые </w:t>
      </w:r>
      <w:r w:rsidRPr="003E4757">
        <w:rPr>
          <w:szCs w:val="22"/>
        </w:rPr>
        <w:tab/>
        <w:t xml:space="preserve">технологии, </w:t>
      </w:r>
      <w:r w:rsidRPr="003E4757">
        <w:rPr>
          <w:szCs w:val="22"/>
        </w:rPr>
        <w:tab/>
        <w:t xml:space="preserve">используя </w:t>
      </w:r>
      <w:r w:rsidRPr="003E4757">
        <w:rPr>
          <w:szCs w:val="22"/>
        </w:rPr>
        <w:tab/>
        <w:t xml:space="preserve">современное </w:t>
      </w:r>
      <w:r w:rsidRPr="003E4757">
        <w:rPr>
          <w:szCs w:val="22"/>
        </w:rPr>
        <w:tab/>
        <w:t xml:space="preserve">оборудование. </w:t>
      </w:r>
    </w:p>
    <w:p w:rsidR="009271A7" w:rsidRPr="003E4757" w:rsidRDefault="009271A7" w:rsidP="009271A7">
      <w:pPr>
        <w:pStyle w:val="a3"/>
        <w:spacing w:line="311" w:lineRule="exact"/>
        <w:ind w:left="4"/>
        <w:rPr>
          <w:szCs w:val="22"/>
        </w:rPr>
      </w:pPr>
      <w:r w:rsidRPr="003E4757">
        <w:rPr>
          <w:szCs w:val="22"/>
        </w:rPr>
        <w:t xml:space="preserve">Механизмами реализации деятельности Центра являются локальные акты и приказы </w:t>
      </w:r>
    </w:p>
    <w:p w:rsidR="009271A7" w:rsidRPr="003E4757" w:rsidRDefault="009271A7" w:rsidP="009271A7">
      <w:pPr>
        <w:pStyle w:val="a3"/>
        <w:spacing w:line="302" w:lineRule="exact"/>
        <w:ind w:left="719"/>
        <w:rPr>
          <w:szCs w:val="22"/>
        </w:rPr>
      </w:pPr>
      <w:r w:rsidRPr="003E4757">
        <w:rPr>
          <w:szCs w:val="22"/>
        </w:rPr>
        <w:t xml:space="preserve">В Центре функционируют два учебных кабинета со своими лабораториями. </w:t>
      </w:r>
    </w:p>
    <w:p w:rsidR="009271A7" w:rsidRPr="003E4757" w:rsidRDefault="009271A7" w:rsidP="009271A7">
      <w:pPr>
        <w:pStyle w:val="a3"/>
        <w:spacing w:line="316" w:lineRule="exact"/>
        <w:ind w:left="33" w:right="4" w:firstLine="686"/>
        <w:rPr>
          <w:szCs w:val="22"/>
        </w:rPr>
      </w:pPr>
      <w:r w:rsidRPr="003E4757">
        <w:rPr>
          <w:szCs w:val="22"/>
        </w:rPr>
        <w:t xml:space="preserve">В 2022-2023 </w:t>
      </w:r>
      <w:r>
        <w:rPr>
          <w:szCs w:val="22"/>
        </w:rPr>
        <w:t xml:space="preserve">и </w:t>
      </w:r>
      <w:r w:rsidR="00CE29DB">
        <w:rPr>
          <w:szCs w:val="22"/>
        </w:rPr>
        <w:t xml:space="preserve">первом полугодии </w:t>
      </w:r>
      <w:r>
        <w:rPr>
          <w:szCs w:val="22"/>
        </w:rPr>
        <w:t>2023-</w:t>
      </w:r>
      <w:proofErr w:type="gramStart"/>
      <w:r>
        <w:rPr>
          <w:szCs w:val="22"/>
        </w:rPr>
        <w:t xml:space="preserve">2024 </w:t>
      </w:r>
      <w:r w:rsidRPr="003E4757">
        <w:rPr>
          <w:szCs w:val="22"/>
        </w:rPr>
        <w:t xml:space="preserve"> учебном</w:t>
      </w:r>
      <w:proofErr w:type="gramEnd"/>
      <w:r w:rsidRPr="003E4757">
        <w:rPr>
          <w:szCs w:val="22"/>
        </w:rPr>
        <w:t xml:space="preserve"> году в Центре «Точка роста» реализ</w:t>
      </w:r>
      <w:r w:rsidR="002026EA">
        <w:rPr>
          <w:szCs w:val="22"/>
        </w:rPr>
        <w:t>у</w:t>
      </w:r>
      <w:r>
        <w:rPr>
          <w:szCs w:val="22"/>
        </w:rPr>
        <w:t>ются</w:t>
      </w:r>
      <w:r w:rsidRPr="003E4757">
        <w:rPr>
          <w:szCs w:val="22"/>
        </w:rPr>
        <w:t xml:space="preserve"> следующие программы по </w:t>
      </w:r>
      <w:r w:rsidR="00CE29DB">
        <w:rPr>
          <w:szCs w:val="22"/>
        </w:rPr>
        <w:t>кружковым занятиям</w:t>
      </w:r>
      <w:r w:rsidRPr="003E4757">
        <w:rPr>
          <w:szCs w:val="22"/>
        </w:rPr>
        <w:t xml:space="preserve"> ес</w:t>
      </w:r>
      <w:r w:rsidR="002026EA">
        <w:rPr>
          <w:szCs w:val="22"/>
        </w:rPr>
        <w:t>тественно</w:t>
      </w:r>
      <w:r w:rsidRPr="003E4757">
        <w:rPr>
          <w:szCs w:val="22"/>
        </w:rPr>
        <w:t xml:space="preserve">научной направленности: </w:t>
      </w:r>
    </w:p>
    <w:p w:rsidR="0090136F" w:rsidRPr="00CE29DB" w:rsidRDefault="009271A7">
      <w:pPr>
        <w:rPr>
          <w:rFonts w:ascii="Times New Roman" w:hAnsi="Times New Roman" w:cs="Times New Roman"/>
        </w:rPr>
      </w:pPr>
      <w:r w:rsidRPr="00CE29DB">
        <w:rPr>
          <w:rFonts w:ascii="Times New Roman" w:hAnsi="Times New Roman" w:cs="Times New Roman"/>
        </w:rPr>
        <w:t xml:space="preserve">- </w:t>
      </w:r>
      <w:r w:rsidR="00CE29DB" w:rsidRPr="00CE29DB">
        <w:rPr>
          <w:rFonts w:ascii="Times New Roman" w:hAnsi="Times New Roman" w:cs="Times New Roman"/>
        </w:rPr>
        <w:t>Увлекательная лаборатория</w:t>
      </w:r>
      <w:r w:rsidR="00CE29DB">
        <w:rPr>
          <w:rFonts w:ascii="Times New Roman" w:hAnsi="Times New Roman" w:cs="Times New Roman"/>
        </w:rPr>
        <w:t>.</w:t>
      </w:r>
      <w:r w:rsidR="00CE29DB" w:rsidRPr="00CE29DB">
        <w:rPr>
          <w:rFonts w:ascii="Times New Roman" w:hAnsi="Times New Roman" w:cs="Times New Roman"/>
        </w:rPr>
        <w:t xml:space="preserve"> «Физика»</w:t>
      </w:r>
    </w:p>
    <w:p w:rsidR="009271A7" w:rsidRDefault="009271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- </w:t>
      </w:r>
      <w:r w:rsidR="00CE29DB" w:rsidRPr="007F4DC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юного исследователя. Биология</w:t>
      </w:r>
    </w:p>
    <w:p w:rsidR="00CE29DB" w:rsidRDefault="00CE29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Лаборатория юного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исследователя. Химия </w:t>
      </w:r>
    </w:p>
    <w:p w:rsidR="00CE29DB" w:rsidRDefault="00CE29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посещающих кружковые занятия – 75 человек</w:t>
      </w:r>
    </w:p>
    <w:p w:rsidR="00CE29DB" w:rsidRPr="007B2456" w:rsidRDefault="00460140" w:rsidP="002026EA">
      <w:pPr>
        <w:pStyle w:val="a4"/>
        <w:spacing w:line="270" w:lineRule="exact"/>
        <w:ind w:right="-31"/>
        <w:jc w:val="left"/>
      </w:pPr>
      <w:r>
        <w:t xml:space="preserve">      </w:t>
      </w:r>
      <w:r w:rsidR="00CE29DB" w:rsidRPr="007B2456">
        <w:t>В</w:t>
      </w:r>
      <w:r w:rsidR="00CE29DB" w:rsidRPr="007B2456">
        <w:rPr>
          <w:spacing w:val="-3"/>
        </w:rPr>
        <w:t xml:space="preserve"> </w:t>
      </w:r>
      <w:r w:rsidR="00CE29DB" w:rsidRPr="007B2456">
        <w:t>целях</w:t>
      </w:r>
      <w:r w:rsidR="00CE29DB" w:rsidRPr="007B2456">
        <w:rPr>
          <w:spacing w:val="-4"/>
        </w:rPr>
        <w:t xml:space="preserve"> </w:t>
      </w:r>
      <w:r w:rsidR="00CE29DB" w:rsidRPr="007B2456">
        <w:t>эффективного</w:t>
      </w:r>
      <w:r w:rsidR="00CE29DB" w:rsidRPr="007B2456">
        <w:rPr>
          <w:spacing w:val="-2"/>
        </w:rPr>
        <w:t xml:space="preserve"> </w:t>
      </w:r>
      <w:r w:rsidR="00CE29DB" w:rsidRPr="007B2456">
        <w:t>усвоения учебного</w:t>
      </w:r>
      <w:r w:rsidR="00CE29DB" w:rsidRPr="007B2456">
        <w:rPr>
          <w:spacing w:val="-3"/>
        </w:rPr>
        <w:t xml:space="preserve"> </w:t>
      </w:r>
      <w:r w:rsidR="00CE29DB" w:rsidRPr="007B2456">
        <w:t>материала</w:t>
      </w:r>
      <w:r w:rsidR="00CE29DB" w:rsidRPr="007B2456">
        <w:rPr>
          <w:spacing w:val="-4"/>
        </w:rPr>
        <w:t xml:space="preserve"> </w:t>
      </w:r>
      <w:r w:rsidR="00CE29DB" w:rsidRPr="007B2456">
        <w:t>на</w:t>
      </w:r>
      <w:r w:rsidR="00CE29DB" w:rsidRPr="007B2456">
        <w:rPr>
          <w:spacing w:val="-1"/>
        </w:rPr>
        <w:t xml:space="preserve"> </w:t>
      </w:r>
      <w:r w:rsidR="00CE29DB" w:rsidRPr="007B2456">
        <w:t>уроках</w:t>
      </w:r>
      <w:r w:rsidR="00CE29DB" w:rsidRPr="007B2456">
        <w:rPr>
          <w:spacing w:val="-3"/>
        </w:rPr>
        <w:t xml:space="preserve"> </w:t>
      </w:r>
      <w:r w:rsidR="00CE29DB" w:rsidRPr="007B2456">
        <w:t>применяются:</w:t>
      </w:r>
    </w:p>
    <w:p w:rsidR="00CE29DB" w:rsidRPr="007B2456" w:rsidRDefault="00CE29DB" w:rsidP="00CE29DB">
      <w:pPr>
        <w:pStyle w:val="a6"/>
        <w:numPr>
          <w:ilvl w:val="0"/>
          <w:numId w:val="1"/>
        </w:numPr>
        <w:tabs>
          <w:tab w:val="left" w:pos="823"/>
        </w:tabs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 xml:space="preserve">Оборудование для демонстрационных опытов. </w:t>
      </w:r>
    </w:p>
    <w:p w:rsidR="00CE29DB" w:rsidRPr="007B2456" w:rsidRDefault="00CE29DB" w:rsidP="00CE29DB">
      <w:pPr>
        <w:pStyle w:val="a6"/>
        <w:numPr>
          <w:ilvl w:val="0"/>
          <w:numId w:val="1"/>
        </w:numPr>
        <w:tabs>
          <w:tab w:val="left" w:pos="627"/>
        </w:tabs>
        <w:ind w:left="626" w:right="-31" w:hanging="241"/>
        <w:rPr>
          <w:sz w:val="24"/>
          <w:szCs w:val="24"/>
        </w:rPr>
      </w:pPr>
      <w:r w:rsidRPr="007B2456">
        <w:rPr>
          <w:sz w:val="24"/>
          <w:szCs w:val="24"/>
        </w:rPr>
        <w:t>Цифровая</w:t>
      </w:r>
      <w:r w:rsidRPr="007B2456">
        <w:rPr>
          <w:spacing w:val="-5"/>
          <w:sz w:val="24"/>
          <w:szCs w:val="24"/>
        </w:rPr>
        <w:t xml:space="preserve"> </w:t>
      </w:r>
      <w:r w:rsidRPr="007B2456">
        <w:rPr>
          <w:sz w:val="24"/>
          <w:szCs w:val="24"/>
        </w:rPr>
        <w:t>лаборатория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ученическая.</w:t>
      </w:r>
    </w:p>
    <w:p w:rsidR="00CE29DB" w:rsidRPr="007B2456" w:rsidRDefault="00CE29DB" w:rsidP="00CE29DB">
      <w:pPr>
        <w:pStyle w:val="a6"/>
        <w:numPr>
          <w:ilvl w:val="0"/>
          <w:numId w:val="1"/>
        </w:numPr>
        <w:tabs>
          <w:tab w:val="left" w:pos="627"/>
        </w:tabs>
        <w:ind w:left="626" w:right="-31" w:hanging="241"/>
        <w:rPr>
          <w:sz w:val="24"/>
          <w:szCs w:val="24"/>
        </w:rPr>
      </w:pPr>
      <w:r w:rsidRPr="007B2456">
        <w:rPr>
          <w:sz w:val="24"/>
          <w:szCs w:val="24"/>
        </w:rPr>
        <w:t>Комплект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посуды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оборудования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ученических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опытов.</w:t>
      </w:r>
    </w:p>
    <w:p w:rsidR="00CE29DB" w:rsidRPr="007B2456" w:rsidRDefault="00CE29DB" w:rsidP="00CE29DB">
      <w:pPr>
        <w:pStyle w:val="a6"/>
        <w:numPr>
          <w:ilvl w:val="0"/>
          <w:numId w:val="1"/>
        </w:numPr>
        <w:tabs>
          <w:tab w:val="left" w:pos="627"/>
        </w:tabs>
        <w:spacing w:before="66"/>
        <w:ind w:right="-31" w:firstLine="0"/>
        <w:jc w:val="both"/>
        <w:rPr>
          <w:sz w:val="24"/>
          <w:szCs w:val="24"/>
        </w:rPr>
      </w:pPr>
      <w:r w:rsidRPr="007B2456">
        <w:rPr>
          <w:sz w:val="24"/>
          <w:szCs w:val="24"/>
        </w:rPr>
        <w:t>Образовательный</w:t>
      </w:r>
      <w:r w:rsidRPr="007B2456">
        <w:rPr>
          <w:spacing w:val="-4"/>
          <w:sz w:val="24"/>
          <w:szCs w:val="24"/>
        </w:rPr>
        <w:t xml:space="preserve"> </w:t>
      </w:r>
      <w:r w:rsidRPr="007B2456">
        <w:rPr>
          <w:sz w:val="24"/>
          <w:szCs w:val="24"/>
        </w:rPr>
        <w:t>набор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по</w:t>
      </w:r>
      <w:r w:rsidRPr="007B2456">
        <w:rPr>
          <w:spacing w:val="-4"/>
          <w:sz w:val="24"/>
          <w:szCs w:val="24"/>
        </w:rPr>
        <w:t xml:space="preserve"> </w:t>
      </w:r>
      <w:proofErr w:type="spellStart"/>
      <w:r w:rsidRPr="007B2456">
        <w:rPr>
          <w:sz w:val="24"/>
          <w:szCs w:val="24"/>
        </w:rPr>
        <w:t>роботехнике</w:t>
      </w:r>
      <w:proofErr w:type="spellEnd"/>
      <w:r w:rsidRPr="007B2456">
        <w:rPr>
          <w:sz w:val="24"/>
          <w:szCs w:val="24"/>
        </w:rPr>
        <w:t>.</w:t>
      </w:r>
      <w:r w:rsidRPr="007B2456">
        <w:rPr>
          <w:spacing w:val="-3"/>
          <w:sz w:val="24"/>
          <w:szCs w:val="24"/>
        </w:rPr>
        <w:t xml:space="preserve"> </w:t>
      </w:r>
      <w:r w:rsidRPr="007B2456">
        <w:rPr>
          <w:sz w:val="24"/>
          <w:szCs w:val="24"/>
        </w:rPr>
        <w:t>(предназначен</w:t>
      </w:r>
      <w:r w:rsidRPr="007B2456">
        <w:rPr>
          <w:spacing w:val="-58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 проведения учебных занят</w:t>
      </w:r>
      <w:r w:rsidR="00264428">
        <w:rPr>
          <w:sz w:val="24"/>
          <w:szCs w:val="24"/>
        </w:rPr>
        <w:t xml:space="preserve">ий по </w:t>
      </w:r>
      <w:proofErr w:type="gramStart"/>
      <w:r w:rsidR="00264428">
        <w:rPr>
          <w:sz w:val="24"/>
          <w:szCs w:val="24"/>
        </w:rPr>
        <w:t xml:space="preserve">электронике </w:t>
      </w:r>
      <w:r w:rsidRPr="007B2456">
        <w:rPr>
          <w:sz w:val="24"/>
          <w:szCs w:val="24"/>
        </w:rPr>
        <w:t xml:space="preserve"> с</w:t>
      </w:r>
      <w:proofErr w:type="gramEnd"/>
      <w:r w:rsidRPr="007B2456">
        <w:rPr>
          <w:sz w:val="24"/>
          <w:szCs w:val="24"/>
        </w:rPr>
        <w:t xml:space="preserve"> целью изучения</w:t>
      </w:r>
      <w:r>
        <w:rPr>
          <w:sz w:val="24"/>
          <w:szCs w:val="24"/>
        </w:rPr>
        <w:t xml:space="preserve"> 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распространенной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элементной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базы,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применяемой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для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инженерно-</w:t>
      </w:r>
      <w:r w:rsidRPr="007B2456">
        <w:rPr>
          <w:spacing w:val="-57"/>
          <w:sz w:val="24"/>
          <w:szCs w:val="24"/>
        </w:rPr>
        <w:t xml:space="preserve"> </w:t>
      </w:r>
      <w:r w:rsidRPr="007B2456">
        <w:rPr>
          <w:sz w:val="24"/>
          <w:szCs w:val="24"/>
        </w:rPr>
        <w:t>технического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творчества</w:t>
      </w:r>
      <w:r w:rsidRPr="007B2456">
        <w:rPr>
          <w:spacing w:val="2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учащихся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и</w:t>
      </w:r>
      <w:r w:rsidRPr="007B2456">
        <w:rPr>
          <w:spacing w:val="-2"/>
          <w:sz w:val="24"/>
          <w:szCs w:val="24"/>
        </w:rPr>
        <w:t xml:space="preserve"> </w:t>
      </w:r>
      <w:r w:rsidRPr="007B2456">
        <w:rPr>
          <w:sz w:val="24"/>
          <w:szCs w:val="24"/>
        </w:rPr>
        <w:t>разработки</w:t>
      </w:r>
      <w:r w:rsidRPr="007B2456">
        <w:rPr>
          <w:spacing w:val="1"/>
          <w:sz w:val="24"/>
          <w:szCs w:val="24"/>
        </w:rPr>
        <w:t xml:space="preserve"> </w:t>
      </w:r>
      <w:r w:rsidRPr="007B2456">
        <w:rPr>
          <w:sz w:val="24"/>
          <w:szCs w:val="24"/>
        </w:rPr>
        <w:t>учебных</w:t>
      </w:r>
      <w:r w:rsidRPr="007B2456">
        <w:rPr>
          <w:spacing w:val="-1"/>
          <w:sz w:val="24"/>
          <w:szCs w:val="24"/>
        </w:rPr>
        <w:t xml:space="preserve"> </w:t>
      </w:r>
      <w:r w:rsidRPr="007B2456">
        <w:rPr>
          <w:sz w:val="24"/>
          <w:szCs w:val="24"/>
        </w:rPr>
        <w:t>моделей).</w:t>
      </w:r>
    </w:p>
    <w:p w:rsidR="00CE29DB" w:rsidRPr="007B2456" w:rsidRDefault="00CE29DB" w:rsidP="00CE29DB">
      <w:pPr>
        <w:pStyle w:val="a4"/>
        <w:ind w:left="386" w:right="-31"/>
      </w:pPr>
      <w:r w:rsidRPr="007B2456">
        <w:t>На</w:t>
      </w:r>
      <w:r w:rsidRPr="007B2456">
        <w:rPr>
          <w:spacing w:val="1"/>
        </w:rPr>
        <w:t xml:space="preserve"> </w:t>
      </w:r>
      <w:r w:rsidRPr="007B2456">
        <w:t>уроках</w:t>
      </w:r>
      <w:r w:rsidRPr="007B2456">
        <w:rPr>
          <w:spacing w:val="1"/>
        </w:rPr>
        <w:t xml:space="preserve"> </w:t>
      </w:r>
      <w:r w:rsidRPr="007B2456">
        <w:t>физики,</w:t>
      </w:r>
      <w:r w:rsidRPr="007B2456">
        <w:rPr>
          <w:spacing w:val="1"/>
        </w:rPr>
        <w:t xml:space="preserve"> </w:t>
      </w:r>
      <w:r w:rsidRPr="007B2456">
        <w:t>биологии,</w:t>
      </w:r>
      <w:r w:rsidRPr="007B2456">
        <w:rPr>
          <w:spacing w:val="1"/>
        </w:rPr>
        <w:t xml:space="preserve"> </w:t>
      </w:r>
      <w:r w:rsidRPr="007B2456">
        <w:t>химии</w:t>
      </w:r>
      <w:r w:rsidRPr="007B2456">
        <w:rPr>
          <w:spacing w:val="1"/>
        </w:rPr>
        <w:t xml:space="preserve"> </w:t>
      </w:r>
      <w:r w:rsidRPr="007B2456">
        <w:t>активно</w:t>
      </w:r>
      <w:r w:rsidRPr="007B2456">
        <w:rPr>
          <w:spacing w:val="1"/>
        </w:rPr>
        <w:t xml:space="preserve"> </w:t>
      </w:r>
      <w:r w:rsidRPr="007B2456">
        <w:t>используется</w:t>
      </w:r>
      <w:r w:rsidRPr="007B2456">
        <w:rPr>
          <w:spacing w:val="1"/>
        </w:rPr>
        <w:t xml:space="preserve"> </w:t>
      </w:r>
      <w:r w:rsidR="00460140">
        <w:t>полученное оборудование.</w:t>
      </w:r>
    </w:p>
    <w:p w:rsidR="00CE29DB" w:rsidRPr="007B2456" w:rsidRDefault="00CE29DB" w:rsidP="00CE29DB">
      <w:pPr>
        <w:pStyle w:val="a4"/>
        <w:spacing w:before="5" w:line="232" w:lineRule="auto"/>
        <w:ind w:left="480" w:right="-31" w:firstLine="448"/>
      </w:pPr>
      <w:r w:rsidRPr="007B2456">
        <w:t>Широко</w:t>
      </w:r>
      <w:r w:rsidRPr="007B2456">
        <w:rPr>
          <w:spacing w:val="-6"/>
        </w:rPr>
        <w:t xml:space="preserve"> </w:t>
      </w:r>
      <w:r w:rsidRPr="007B2456">
        <w:t>используется</w:t>
      </w:r>
      <w:r w:rsidRPr="007B2456">
        <w:rPr>
          <w:spacing w:val="-6"/>
        </w:rPr>
        <w:t xml:space="preserve"> </w:t>
      </w:r>
      <w:r w:rsidRPr="007B2456">
        <w:t>инфраструктура</w:t>
      </w:r>
      <w:r w:rsidRPr="007B2456">
        <w:rPr>
          <w:spacing w:val="-3"/>
        </w:rPr>
        <w:t xml:space="preserve"> </w:t>
      </w:r>
      <w:proofErr w:type="gramStart"/>
      <w:r w:rsidRPr="007B2456">
        <w:t>Центра</w:t>
      </w:r>
      <w:r w:rsidRPr="007B2456">
        <w:rPr>
          <w:spacing w:val="-7"/>
        </w:rPr>
        <w:t xml:space="preserve"> </w:t>
      </w:r>
      <w:bookmarkStart w:id="0" w:name="_GoBack"/>
      <w:bookmarkEnd w:id="0"/>
      <w:r w:rsidRPr="007B2456">
        <w:rPr>
          <w:spacing w:val="-6"/>
        </w:rPr>
        <w:t xml:space="preserve"> </w:t>
      </w:r>
      <w:r w:rsidRPr="007B2456">
        <w:t>во</w:t>
      </w:r>
      <w:proofErr w:type="gramEnd"/>
      <w:r w:rsidRPr="007B2456">
        <w:rPr>
          <w:spacing w:val="-5"/>
        </w:rPr>
        <w:t xml:space="preserve"> </w:t>
      </w:r>
      <w:r w:rsidRPr="007B2456">
        <w:t>внеурочное</w:t>
      </w:r>
      <w:r w:rsidRPr="007B2456">
        <w:rPr>
          <w:spacing w:val="-6"/>
        </w:rPr>
        <w:t xml:space="preserve"> </w:t>
      </w:r>
      <w:r w:rsidRPr="007B2456">
        <w:t>время.</w:t>
      </w:r>
      <w:r w:rsidRPr="007B2456">
        <w:rPr>
          <w:spacing w:val="-5"/>
        </w:rPr>
        <w:t xml:space="preserve"> </w:t>
      </w:r>
    </w:p>
    <w:p w:rsidR="00CE29DB" w:rsidRDefault="00CE29DB" w:rsidP="00CE29DB">
      <w:pPr>
        <w:pStyle w:val="a4"/>
        <w:spacing w:before="4" w:line="232" w:lineRule="auto"/>
        <w:ind w:left="480" w:right="-31" w:firstLine="448"/>
      </w:pPr>
      <w:r w:rsidRPr="007B2456">
        <w:t>Но</w:t>
      </w:r>
      <w:r w:rsidRPr="007B2456">
        <w:rPr>
          <w:spacing w:val="1"/>
        </w:rPr>
        <w:t xml:space="preserve"> </w:t>
      </w:r>
      <w:r w:rsidRPr="007B2456">
        <w:t>самое</w:t>
      </w:r>
      <w:r w:rsidRPr="007B2456">
        <w:rPr>
          <w:spacing w:val="1"/>
        </w:rPr>
        <w:t xml:space="preserve"> </w:t>
      </w:r>
      <w:r w:rsidRPr="007B2456">
        <w:t>главное,</w:t>
      </w:r>
      <w:r w:rsidRPr="007B2456">
        <w:rPr>
          <w:spacing w:val="1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Центре</w:t>
      </w:r>
      <w:r w:rsidRPr="007B2456">
        <w:rPr>
          <w:spacing w:val="1"/>
        </w:rPr>
        <w:t xml:space="preserve"> </w:t>
      </w:r>
      <w:r w:rsidRPr="007B2456">
        <w:t>дети</w:t>
      </w:r>
      <w:r w:rsidRPr="007B2456">
        <w:rPr>
          <w:spacing w:val="1"/>
        </w:rPr>
        <w:t xml:space="preserve"> </w:t>
      </w:r>
      <w:r w:rsidRPr="007B2456">
        <w:t>учатся</w:t>
      </w:r>
      <w:r w:rsidRPr="007B2456">
        <w:rPr>
          <w:spacing w:val="1"/>
        </w:rPr>
        <w:t xml:space="preserve"> </w:t>
      </w:r>
      <w:r w:rsidRPr="007B2456">
        <w:t>общаться,</w:t>
      </w:r>
      <w:r w:rsidRPr="007B2456">
        <w:rPr>
          <w:spacing w:val="1"/>
        </w:rPr>
        <w:t xml:space="preserve"> </w:t>
      </w:r>
      <w:r w:rsidRPr="007B2456">
        <w:t>работать</w:t>
      </w:r>
      <w:r w:rsidRPr="007B2456">
        <w:rPr>
          <w:spacing w:val="1"/>
        </w:rPr>
        <w:t xml:space="preserve"> </w:t>
      </w:r>
      <w:r w:rsidRPr="007B2456">
        <w:t>в</w:t>
      </w:r>
      <w:r w:rsidRPr="007B2456">
        <w:rPr>
          <w:spacing w:val="1"/>
        </w:rPr>
        <w:t xml:space="preserve"> </w:t>
      </w:r>
      <w:r w:rsidRPr="007B2456">
        <w:t>группах,</w:t>
      </w:r>
      <w:r w:rsidRPr="007B2456">
        <w:rPr>
          <w:spacing w:val="1"/>
        </w:rPr>
        <w:t xml:space="preserve"> </w:t>
      </w:r>
      <w:r w:rsidRPr="007B2456">
        <w:t>совершенствуют коммуникативные навыки, строят продуктивное сотрудничество</w:t>
      </w:r>
      <w:r w:rsidRPr="007B2456">
        <w:rPr>
          <w:spacing w:val="1"/>
        </w:rPr>
        <w:t xml:space="preserve"> </w:t>
      </w:r>
      <w:r w:rsidRPr="007B2456">
        <w:t>со</w:t>
      </w:r>
      <w:r w:rsidRPr="007B2456">
        <w:rPr>
          <w:spacing w:val="-1"/>
        </w:rPr>
        <w:t xml:space="preserve"> </w:t>
      </w:r>
      <w:r w:rsidRPr="007B2456">
        <w:t>сверстниками</w:t>
      </w:r>
      <w:r w:rsidRPr="007B2456">
        <w:rPr>
          <w:spacing w:val="1"/>
        </w:rPr>
        <w:t xml:space="preserve"> </w:t>
      </w:r>
      <w:r w:rsidRPr="007B2456">
        <w:t>и</w:t>
      </w:r>
      <w:r w:rsidRPr="007B2456">
        <w:rPr>
          <w:spacing w:val="1"/>
        </w:rPr>
        <w:t xml:space="preserve"> </w:t>
      </w:r>
      <w:r w:rsidRPr="007B2456">
        <w:t>взрослыми.</w:t>
      </w:r>
    </w:p>
    <w:p w:rsidR="00460140" w:rsidRPr="007B2456" w:rsidRDefault="00460140" w:rsidP="00CE29DB">
      <w:pPr>
        <w:pStyle w:val="a4"/>
        <w:spacing w:before="4" w:line="232" w:lineRule="auto"/>
        <w:ind w:left="480" w:right="-31" w:firstLine="448"/>
      </w:pPr>
      <w:r>
        <w:t>Мероприятия, проведенные в первом полугодии 2023-2024 учебного года.</w:t>
      </w:r>
    </w:p>
    <w:p w:rsidR="00CE29DB" w:rsidRDefault="00460140" w:rsidP="00460140">
      <w:pPr>
        <w:pStyle w:val="a6"/>
        <w:numPr>
          <w:ilvl w:val="0"/>
          <w:numId w:val="3"/>
        </w:numPr>
      </w:pPr>
      <w:r>
        <w:t>В сентябре 2023 г проведена экскурсия в Центр «Точка Роста» для обучающихся, 5, 7 классов.</w:t>
      </w:r>
    </w:p>
    <w:p w:rsidR="00460140" w:rsidRDefault="00460140" w:rsidP="00460140">
      <w:pPr>
        <w:pStyle w:val="a6"/>
        <w:numPr>
          <w:ilvl w:val="0"/>
          <w:numId w:val="3"/>
        </w:numPr>
      </w:pPr>
      <w:r>
        <w:t>Подготовка проектов по предметам «Физика», «Биология», «Химия». Круглый стол</w:t>
      </w:r>
      <w:r w:rsidR="00264428">
        <w:t>.</w:t>
      </w:r>
    </w:p>
    <w:p w:rsidR="00460140" w:rsidRDefault="00460140" w:rsidP="00460140">
      <w:pPr>
        <w:pStyle w:val="a6"/>
        <w:numPr>
          <w:ilvl w:val="0"/>
          <w:numId w:val="3"/>
        </w:numPr>
      </w:pPr>
      <w:r>
        <w:t>Проведен школьный турнир по шахматам в зоне рекреации Центра «Точка роста»</w:t>
      </w:r>
    </w:p>
    <w:p w:rsidR="0043477D" w:rsidRDefault="0043477D" w:rsidP="00460140">
      <w:pPr>
        <w:pStyle w:val="a6"/>
        <w:numPr>
          <w:ilvl w:val="0"/>
          <w:numId w:val="3"/>
        </w:numPr>
      </w:pPr>
      <w:r>
        <w:t xml:space="preserve">Кружковые занятия с использованием </w:t>
      </w:r>
      <w:proofErr w:type="gramStart"/>
      <w:r>
        <w:t>оборудования  Центра</w:t>
      </w:r>
      <w:proofErr w:type="gramEnd"/>
      <w:r>
        <w:t xml:space="preserve"> «Точка роста» </w:t>
      </w:r>
    </w:p>
    <w:p w:rsidR="0043477D" w:rsidRDefault="0043477D" w:rsidP="00460140">
      <w:pPr>
        <w:pStyle w:val="a6"/>
        <w:numPr>
          <w:ilvl w:val="0"/>
          <w:numId w:val="3"/>
        </w:numPr>
      </w:pPr>
      <w:r>
        <w:t>Круглый стол «</w:t>
      </w:r>
      <w:proofErr w:type="spellStart"/>
      <w:r w:rsidR="00264428">
        <w:t>Робо</w:t>
      </w:r>
      <w:r>
        <w:t>техника</w:t>
      </w:r>
      <w:proofErr w:type="spellEnd"/>
      <w:r>
        <w:t>». Обсуждение новинок в этой области. Практическое занятие с оборудованием Центра «Точка роста»</w:t>
      </w:r>
    </w:p>
    <w:sectPr w:rsidR="0043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30342"/>
    <w:multiLevelType w:val="hybridMultilevel"/>
    <w:tmpl w:val="1D8C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C345C"/>
    <w:multiLevelType w:val="hybridMultilevel"/>
    <w:tmpl w:val="C75A72FE"/>
    <w:lvl w:ilvl="0" w:tplc="D8445674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B880A6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CB8418C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B86EDF38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1EB4273A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1DC1A1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65ECA328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E77660A2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66C22F6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609C186F"/>
    <w:multiLevelType w:val="hybridMultilevel"/>
    <w:tmpl w:val="FAFAEE6E"/>
    <w:lvl w:ilvl="0" w:tplc="71DEE386">
      <w:start w:val="1"/>
      <w:numFmt w:val="decimal"/>
      <w:lvlText w:val="%1."/>
      <w:lvlJc w:val="left"/>
      <w:pPr>
        <w:ind w:left="930" w:hanging="4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A8FB2">
      <w:start w:val="1"/>
      <w:numFmt w:val="decimal"/>
      <w:lvlText w:val="%2."/>
      <w:lvlJc w:val="left"/>
      <w:pPr>
        <w:ind w:left="2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08C6E788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D31C9104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DBE385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B10EF99E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D9AAF09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F84E8AD8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07CC88C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A7"/>
    <w:rsid w:val="00166AC3"/>
    <w:rsid w:val="002026EA"/>
    <w:rsid w:val="00264428"/>
    <w:rsid w:val="0043477D"/>
    <w:rsid w:val="00460140"/>
    <w:rsid w:val="0090136F"/>
    <w:rsid w:val="009271A7"/>
    <w:rsid w:val="00C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C76A-F5A0-4A2B-B2EC-9E6B49F3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27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CE29D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E29D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E29DB"/>
    <w:pPr>
      <w:widowControl w:val="0"/>
      <w:autoSpaceDE w:val="0"/>
      <w:autoSpaceDN w:val="0"/>
      <w:spacing w:after="0" w:line="240" w:lineRule="auto"/>
      <w:ind w:left="1170" w:hanging="2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CE29DB"/>
    <w:pPr>
      <w:widowControl w:val="0"/>
      <w:autoSpaceDE w:val="0"/>
      <w:autoSpaceDN w:val="0"/>
      <w:spacing w:after="0" w:line="240" w:lineRule="auto"/>
      <w:ind w:left="528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ИА</dc:creator>
  <cp:keywords/>
  <dc:description/>
  <cp:lastModifiedBy>Колесникова ИА</cp:lastModifiedBy>
  <cp:revision>1</cp:revision>
  <cp:lastPrinted>2023-12-20T09:11:00Z</cp:lastPrinted>
  <dcterms:created xsi:type="dcterms:W3CDTF">2023-12-20T08:02:00Z</dcterms:created>
  <dcterms:modified xsi:type="dcterms:W3CDTF">2023-12-20T12:20:00Z</dcterms:modified>
</cp:coreProperties>
</file>