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646" w:rsidRDefault="00C42646" w:rsidP="00C42646">
      <w:pPr>
        <w:jc w:val="center"/>
        <w:rPr>
          <w:rFonts w:ascii="Times New Roman" w:hAnsi="Times New Roman"/>
          <w:b/>
          <w:sz w:val="32"/>
          <w:szCs w:val="28"/>
        </w:rPr>
      </w:pPr>
      <w:r>
        <w:rPr>
          <w:rFonts w:ascii="Times New Roman" w:hAnsi="Times New Roman"/>
          <w:b/>
          <w:sz w:val="32"/>
          <w:szCs w:val="28"/>
        </w:rPr>
        <w:t>Муниципальное бюджетное общеобразовательное учреждение</w:t>
      </w:r>
    </w:p>
    <w:p w:rsidR="00C42646" w:rsidRDefault="00C42646" w:rsidP="00C42646">
      <w:pPr>
        <w:jc w:val="center"/>
        <w:rPr>
          <w:rFonts w:ascii="Times New Roman" w:hAnsi="Times New Roman"/>
          <w:b/>
          <w:sz w:val="32"/>
          <w:szCs w:val="28"/>
        </w:rPr>
      </w:pPr>
      <w:proofErr w:type="spellStart"/>
      <w:r>
        <w:rPr>
          <w:rFonts w:ascii="Times New Roman" w:hAnsi="Times New Roman"/>
          <w:b/>
          <w:sz w:val="32"/>
          <w:szCs w:val="28"/>
        </w:rPr>
        <w:t>Маньковская</w:t>
      </w:r>
      <w:proofErr w:type="spellEnd"/>
      <w:r>
        <w:rPr>
          <w:rFonts w:ascii="Times New Roman" w:hAnsi="Times New Roman"/>
          <w:b/>
          <w:sz w:val="32"/>
          <w:szCs w:val="28"/>
        </w:rPr>
        <w:t xml:space="preserve"> средняя общеобразовательная школа </w:t>
      </w:r>
    </w:p>
    <w:p w:rsidR="00C42646" w:rsidRDefault="00C42646" w:rsidP="00C42646">
      <w:pPr>
        <w:rPr>
          <w:rFonts w:ascii="Times New Roman" w:hAnsi="Times New Roman"/>
          <w:sz w:val="28"/>
          <w:szCs w:val="28"/>
        </w:rPr>
      </w:pPr>
    </w:p>
    <w:p w:rsidR="00C42646" w:rsidRDefault="00C42646" w:rsidP="00C42646">
      <w:pPr>
        <w:rPr>
          <w:rFonts w:ascii="Times New Roman" w:hAnsi="Times New Roman"/>
          <w:sz w:val="28"/>
          <w:szCs w:val="28"/>
        </w:rPr>
      </w:pPr>
    </w:p>
    <w:tbl>
      <w:tblPr>
        <w:tblStyle w:val="a6"/>
        <w:tblW w:w="0" w:type="auto"/>
        <w:jc w:val="center"/>
        <w:tblLook w:val="04A0"/>
      </w:tblPr>
      <w:tblGrid>
        <w:gridCol w:w="3115"/>
        <w:gridCol w:w="3115"/>
        <w:gridCol w:w="3115"/>
      </w:tblGrid>
      <w:tr w:rsidR="00C42646" w:rsidTr="00C42646">
        <w:trPr>
          <w:jc w:val="center"/>
        </w:trPr>
        <w:tc>
          <w:tcPr>
            <w:tcW w:w="3115" w:type="dxa"/>
            <w:tcBorders>
              <w:top w:val="single" w:sz="4" w:space="0" w:color="auto"/>
              <w:left w:val="single" w:sz="4" w:space="0" w:color="auto"/>
              <w:bottom w:val="single" w:sz="4" w:space="0" w:color="auto"/>
              <w:right w:val="single" w:sz="4" w:space="0" w:color="auto"/>
            </w:tcBorders>
            <w:hideMark/>
          </w:tcPr>
          <w:p w:rsidR="00C42646" w:rsidRPr="00C42646" w:rsidRDefault="00C42646">
            <w:pPr>
              <w:jc w:val="center"/>
              <w:rPr>
                <w:rFonts w:ascii="Times New Roman" w:hAnsi="Times New Roman"/>
                <w:sz w:val="24"/>
                <w:szCs w:val="24"/>
                <w:lang w:val="ru-RU"/>
              </w:rPr>
            </w:pPr>
            <w:r w:rsidRPr="00C42646">
              <w:rPr>
                <w:rFonts w:ascii="Times New Roman" w:hAnsi="Times New Roman"/>
                <w:sz w:val="24"/>
                <w:szCs w:val="24"/>
                <w:lang w:val="ru-RU"/>
              </w:rPr>
              <w:t>«Одобрено»</w:t>
            </w:r>
          </w:p>
          <w:p w:rsidR="00C42646" w:rsidRPr="00C42646" w:rsidRDefault="00C42646">
            <w:pPr>
              <w:jc w:val="center"/>
              <w:rPr>
                <w:rFonts w:ascii="Times New Roman" w:hAnsi="Times New Roman"/>
                <w:sz w:val="24"/>
                <w:szCs w:val="24"/>
                <w:lang w:val="ru-RU"/>
              </w:rPr>
            </w:pPr>
            <w:r w:rsidRPr="00C42646">
              <w:rPr>
                <w:rFonts w:ascii="Times New Roman" w:hAnsi="Times New Roman"/>
                <w:sz w:val="24"/>
                <w:szCs w:val="24"/>
                <w:lang w:val="ru-RU"/>
              </w:rPr>
              <w:t>Протокол заседания МО</w:t>
            </w:r>
          </w:p>
          <w:p w:rsidR="00C42646" w:rsidRPr="00C42646" w:rsidRDefault="00C42646">
            <w:pPr>
              <w:jc w:val="center"/>
              <w:rPr>
                <w:rFonts w:ascii="Times New Roman" w:hAnsi="Times New Roman"/>
                <w:sz w:val="24"/>
                <w:szCs w:val="24"/>
                <w:lang w:val="ru-RU"/>
              </w:rPr>
            </w:pPr>
            <w:r w:rsidRPr="00C42646">
              <w:rPr>
                <w:rFonts w:ascii="Times New Roman" w:hAnsi="Times New Roman"/>
                <w:sz w:val="24"/>
                <w:szCs w:val="24"/>
                <w:lang w:val="ru-RU"/>
              </w:rPr>
              <w:t>№ 1 от 30.08.2023</w:t>
            </w:r>
          </w:p>
          <w:p w:rsidR="00C42646" w:rsidRPr="00C42646" w:rsidRDefault="00C42646">
            <w:pPr>
              <w:jc w:val="center"/>
              <w:rPr>
                <w:rFonts w:ascii="Times New Roman" w:hAnsi="Times New Roman"/>
                <w:sz w:val="24"/>
                <w:szCs w:val="24"/>
                <w:lang w:val="ru-RU"/>
              </w:rPr>
            </w:pPr>
            <w:r w:rsidRPr="00C42646">
              <w:rPr>
                <w:rFonts w:ascii="Times New Roman" w:hAnsi="Times New Roman"/>
                <w:sz w:val="24"/>
                <w:szCs w:val="24"/>
                <w:lang w:val="ru-RU"/>
              </w:rPr>
              <w:t>Руководитель МО</w:t>
            </w:r>
          </w:p>
          <w:p w:rsidR="00C42646" w:rsidRPr="00C42646" w:rsidRDefault="00986583">
            <w:pPr>
              <w:jc w:val="center"/>
              <w:rPr>
                <w:rFonts w:ascii="Times New Roman" w:hAnsi="Times New Roman"/>
                <w:sz w:val="24"/>
                <w:szCs w:val="24"/>
                <w:lang w:val="ru-RU"/>
              </w:rPr>
            </w:pPr>
            <w:r>
              <w:rPr>
                <w:rFonts w:ascii="Times New Roman" w:hAnsi="Times New Roman"/>
                <w:sz w:val="24"/>
                <w:szCs w:val="24"/>
                <w:lang w:val="ru-RU"/>
              </w:rPr>
              <w:t>________</w:t>
            </w:r>
            <w:r w:rsidR="00C42646" w:rsidRPr="00C42646">
              <w:rPr>
                <w:rFonts w:ascii="Times New Roman" w:hAnsi="Times New Roman"/>
                <w:sz w:val="24"/>
                <w:szCs w:val="24"/>
                <w:lang w:val="ru-RU"/>
              </w:rPr>
              <w:t xml:space="preserve"> / </w:t>
            </w:r>
            <w:proofErr w:type="spellStart"/>
            <w:r w:rsidR="00C42646" w:rsidRPr="00C42646">
              <w:rPr>
                <w:rFonts w:ascii="Times New Roman" w:hAnsi="Times New Roman"/>
                <w:sz w:val="24"/>
                <w:szCs w:val="24"/>
                <w:lang w:val="ru-RU"/>
              </w:rPr>
              <w:t>Гондусова</w:t>
            </w:r>
            <w:proofErr w:type="spellEnd"/>
            <w:r w:rsidR="00C42646" w:rsidRPr="00C42646">
              <w:rPr>
                <w:rFonts w:ascii="Times New Roman" w:hAnsi="Times New Roman"/>
                <w:sz w:val="24"/>
                <w:szCs w:val="24"/>
                <w:lang w:val="ru-RU"/>
              </w:rPr>
              <w:t xml:space="preserve"> М.Н. </w:t>
            </w:r>
          </w:p>
        </w:tc>
        <w:tc>
          <w:tcPr>
            <w:tcW w:w="3115" w:type="dxa"/>
            <w:tcBorders>
              <w:top w:val="single" w:sz="4" w:space="0" w:color="auto"/>
              <w:left w:val="single" w:sz="4" w:space="0" w:color="auto"/>
              <w:bottom w:val="single" w:sz="4" w:space="0" w:color="auto"/>
              <w:right w:val="single" w:sz="4" w:space="0" w:color="auto"/>
            </w:tcBorders>
            <w:hideMark/>
          </w:tcPr>
          <w:p w:rsidR="00C42646" w:rsidRPr="00C42646" w:rsidRDefault="00C42646">
            <w:pPr>
              <w:jc w:val="center"/>
              <w:rPr>
                <w:rFonts w:ascii="Times New Roman" w:hAnsi="Times New Roman"/>
                <w:sz w:val="24"/>
                <w:szCs w:val="24"/>
                <w:lang w:val="ru-RU"/>
              </w:rPr>
            </w:pPr>
            <w:r w:rsidRPr="00C42646">
              <w:rPr>
                <w:rFonts w:ascii="Times New Roman" w:hAnsi="Times New Roman"/>
                <w:sz w:val="24"/>
                <w:szCs w:val="24"/>
                <w:lang w:val="ru-RU"/>
              </w:rPr>
              <w:t>«Согласовано»</w:t>
            </w:r>
          </w:p>
          <w:p w:rsidR="00C42646" w:rsidRPr="00C42646" w:rsidRDefault="00C42646">
            <w:pPr>
              <w:jc w:val="center"/>
              <w:rPr>
                <w:rFonts w:ascii="Times New Roman" w:hAnsi="Times New Roman"/>
                <w:sz w:val="24"/>
                <w:szCs w:val="24"/>
                <w:lang w:val="ru-RU"/>
              </w:rPr>
            </w:pPr>
            <w:r w:rsidRPr="00C42646">
              <w:rPr>
                <w:rFonts w:ascii="Times New Roman" w:hAnsi="Times New Roman"/>
                <w:sz w:val="24"/>
                <w:szCs w:val="24"/>
                <w:lang w:val="ru-RU"/>
              </w:rPr>
              <w:t>Зам. директора по УВР</w:t>
            </w:r>
          </w:p>
          <w:p w:rsidR="00C42646" w:rsidRPr="00C42646" w:rsidRDefault="00C42646">
            <w:pPr>
              <w:jc w:val="center"/>
              <w:rPr>
                <w:rFonts w:ascii="Times New Roman" w:hAnsi="Times New Roman"/>
                <w:sz w:val="24"/>
                <w:szCs w:val="24"/>
                <w:lang w:val="ru-RU"/>
              </w:rPr>
            </w:pPr>
            <w:r w:rsidRPr="00C42646">
              <w:rPr>
                <w:rFonts w:ascii="Times New Roman" w:hAnsi="Times New Roman"/>
                <w:sz w:val="24"/>
                <w:szCs w:val="24"/>
                <w:lang w:val="ru-RU"/>
              </w:rPr>
              <w:t>__________/</w:t>
            </w:r>
            <w:proofErr w:type="spellStart"/>
            <w:r w:rsidRPr="00C42646">
              <w:rPr>
                <w:rFonts w:ascii="Times New Roman" w:hAnsi="Times New Roman"/>
                <w:sz w:val="24"/>
                <w:szCs w:val="24"/>
                <w:lang w:val="ru-RU"/>
              </w:rPr>
              <w:t>_</w:t>
            </w:r>
            <w:r w:rsidRPr="00C42646">
              <w:rPr>
                <w:rFonts w:ascii="Times New Roman" w:hAnsi="Times New Roman"/>
                <w:sz w:val="24"/>
                <w:szCs w:val="24"/>
                <w:u w:val="single"/>
                <w:lang w:val="ru-RU"/>
              </w:rPr>
              <w:t>Соснова</w:t>
            </w:r>
            <w:proofErr w:type="spellEnd"/>
            <w:r w:rsidRPr="00C42646">
              <w:rPr>
                <w:rFonts w:ascii="Times New Roman" w:hAnsi="Times New Roman"/>
                <w:sz w:val="24"/>
                <w:szCs w:val="24"/>
                <w:u w:val="single"/>
                <w:lang w:val="ru-RU"/>
              </w:rPr>
              <w:t xml:space="preserve"> М.А</w:t>
            </w:r>
          </w:p>
        </w:tc>
        <w:tc>
          <w:tcPr>
            <w:tcW w:w="3115" w:type="dxa"/>
            <w:tcBorders>
              <w:top w:val="single" w:sz="4" w:space="0" w:color="auto"/>
              <w:left w:val="single" w:sz="4" w:space="0" w:color="auto"/>
              <w:bottom w:val="single" w:sz="4" w:space="0" w:color="auto"/>
              <w:right w:val="single" w:sz="4" w:space="0" w:color="auto"/>
            </w:tcBorders>
          </w:tcPr>
          <w:p w:rsidR="00C42646" w:rsidRPr="00C42646" w:rsidRDefault="00C42646">
            <w:pPr>
              <w:ind w:left="147"/>
              <w:jc w:val="center"/>
              <w:rPr>
                <w:rFonts w:ascii="Times New Roman" w:hAnsi="Times New Roman"/>
                <w:sz w:val="24"/>
                <w:szCs w:val="24"/>
                <w:lang w:val="ru-RU"/>
              </w:rPr>
            </w:pPr>
            <w:r w:rsidRPr="00C42646">
              <w:rPr>
                <w:rFonts w:ascii="Times New Roman" w:hAnsi="Times New Roman"/>
                <w:sz w:val="24"/>
                <w:szCs w:val="24"/>
                <w:lang w:val="ru-RU"/>
              </w:rPr>
              <w:t>«Утверждаю»</w:t>
            </w:r>
          </w:p>
          <w:p w:rsidR="00C42646" w:rsidRPr="00C42646" w:rsidRDefault="00C42646">
            <w:pPr>
              <w:ind w:left="147"/>
              <w:jc w:val="center"/>
              <w:rPr>
                <w:rFonts w:ascii="Times New Roman" w:hAnsi="Times New Roman"/>
                <w:sz w:val="24"/>
                <w:szCs w:val="24"/>
                <w:lang w:val="ru-RU"/>
              </w:rPr>
            </w:pPr>
            <w:r w:rsidRPr="00C42646">
              <w:rPr>
                <w:rFonts w:ascii="Times New Roman" w:hAnsi="Times New Roman"/>
                <w:sz w:val="24"/>
                <w:szCs w:val="24"/>
                <w:lang w:val="ru-RU"/>
              </w:rPr>
              <w:t xml:space="preserve">Директор МБОУ </w:t>
            </w:r>
            <w:proofErr w:type="spellStart"/>
            <w:r w:rsidRPr="00C42646">
              <w:rPr>
                <w:rFonts w:ascii="Times New Roman" w:hAnsi="Times New Roman"/>
                <w:sz w:val="24"/>
                <w:szCs w:val="24"/>
                <w:lang w:val="ru-RU"/>
              </w:rPr>
              <w:t>Маньковская</w:t>
            </w:r>
            <w:proofErr w:type="spellEnd"/>
            <w:r w:rsidRPr="00C42646">
              <w:rPr>
                <w:rFonts w:ascii="Times New Roman" w:hAnsi="Times New Roman"/>
                <w:sz w:val="24"/>
                <w:szCs w:val="24"/>
                <w:lang w:val="ru-RU"/>
              </w:rPr>
              <w:t xml:space="preserve"> СОШ _______ Л.И. Морозова</w:t>
            </w:r>
          </w:p>
          <w:p w:rsidR="00C42646" w:rsidRPr="00986583" w:rsidRDefault="00C42646">
            <w:pPr>
              <w:ind w:left="147"/>
              <w:jc w:val="center"/>
              <w:rPr>
                <w:rFonts w:ascii="Times New Roman" w:hAnsi="Times New Roman"/>
                <w:sz w:val="24"/>
                <w:szCs w:val="24"/>
                <w:lang w:val="ru-RU"/>
              </w:rPr>
            </w:pPr>
            <w:proofErr w:type="spellStart"/>
            <w:r>
              <w:rPr>
                <w:rFonts w:ascii="Times New Roman" w:hAnsi="Times New Roman"/>
                <w:sz w:val="24"/>
                <w:szCs w:val="24"/>
              </w:rPr>
              <w:t>Приказ</w:t>
            </w:r>
            <w:proofErr w:type="spellEnd"/>
            <w:r w:rsidR="000C21FA">
              <w:rPr>
                <w:rFonts w:ascii="Times New Roman" w:hAnsi="Times New Roman"/>
                <w:sz w:val="24"/>
                <w:szCs w:val="24"/>
                <w:lang w:val="ru-RU"/>
              </w:rPr>
              <w:t xml:space="preserve"> </w:t>
            </w:r>
            <w:proofErr w:type="spellStart"/>
            <w:r w:rsidR="00986583">
              <w:rPr>
                <w:rFonts w:ascii="Times New Roman" w:hAnsi="Times New Roman"/>
                <w:sz w:val="24"/>
                <w:szCs w:val="24"/>
              </w:rPr>
              <w:t>от</w:t>
            </w:r>
            <w:proofErr w:type="spellEnd"/>
            <w:r w:rsidR="00986583">
              <w:rPr>
                <w:rFonts w:ascii="Times New Roman" w:hAnsi="Times New Roman"/>
                <w:sz w:val="24"/>
                <w:szCs w:val="24"/>
              </w:rPr>
              <w:t xml:space="preserve"> 31.08.23</w:t>
            </w:r>
          </w:p>
          <w:p w:rsidR="00C42646" w:rsidRPr="00986583" w:rsidRDefault="00986583">
            <w:pPr>
              <w:ind w:left="147"/>
              <w:jc w:val="center"/>
              <w:rPr>
                <w:rFonts w:ascii="Times New Roman" w:hAnsi="Times New Roman"/>
                <w:sz w:val="24"/>
                <w:szCs w:val="24"/>
                <w:lang w:val="ru-RU"/>
              </w:rPr>
            </w:pPr>
            <w:r>
              <w:rPr>
                <w:rFonts w:ascii="Times New Roman" w:hAnsi="Times New Roman"/>
                <w:sz w:val="24"/>
                <w:szCs w:val="24"/>
              </w:rPr>
              <w:t>№ 146-о.д</w:t>
            </w:r>
          </w:p>
          <w:p w:rsidR="00C42646" w:rsidRDefault="00C42646">
            <w:pPr>
              <w:jc w:val="center"/>
              <w:rPr>
                <w:rFonts w:ascii="Times New Roman" w:hAnsi="Times New Roman"/>
                <w:sz w:val="24"/>
                <w:szCs w:val="24"/>
              </w:rPr>
            </w:pPr>
          </w:p>
        </w:tc>
      </w:tr>
    </w:tbl>
    <w:p w:rsidR="00C42646" w:rsidRDefault="00C42646" w:rsidP="00C42646">
      <w:pPr>
        <w:tabs>
          <w:tab w:val="left" w:pos="6585"/>
        </w:tabs>
        <w:rPr>
          <w:rFonts w:ascii="Times New Roman" w:hAnsi="Times New Roman"/>
          <w:sz w:val="32"/>
          <w:szCs w:val="28"/>
        </w:rPr>
      </w:pPr>
      <w:r>
        <w:rPr>
          <w:rFonts w:ascii="Times New Roman" w:hAnsi="Times New Roman"/>
          <w:sz w:val="32"/>
          <w:szCs w:val="28"/>
        </w:rPr>
        <w:tab/>
      </w:r>
    </w:p>
    <w:p w:rsidR="00C42646" w:rsidRDefault="00C42646" w:rsidP="00C42646">
      <w:pPr>
        <w:tabs>
          <w:tab w:val="left" w:pos="6585"/>
        </w:tabs>
        <w:rPr>
          <w:rFonts w:ascii="Times New Roman" w:hAnsi="Times New Roman"/>
          <w:sz w:val="32"/>
          <w:szCs w:val="28"/>
        </w:rPr>
      </w:pPr>
    </w:p>
    <w:p w:rsidR="00C42646" w:rsidRDefault="00C42646" w:rsidP="00C42646">
      <w:pPr>
        <w:tabs>
          <w:tab w:val="left" w:pos="6585"/>
        </w:tabs>
        <w:rPr>
          <w:rFonts w:ascii="Times New Roman" w:hAnsi="Times New Roman"/>
          <w:sz w:val="32"/>
          <w:szCs w:val="28"/>
        </w:rPr>
      </w:pPr>
    </w:p>
    <w:p w:rsidR="00C42646" w:rsidRDefault="00C42646" w:rsidP="00C42646">
      <w:pPr>
        <w:tabs>
          <w:tab w:val="left" w:pos="6585"/>
        </w:tabs>
        <w:rPr>
          <w:rFonts w:ascii="Times New Roman" w:hAnsi="Times New Roman"/>
          <w:sz w:val="32"/>
          <w:szCs w:val="28"/>
          <w:lang w:eastAsia="en-US"/>
        </w:rPr>
      </w:pPr>
    </w:p>
    <w:p w:rsidR="00C42646" w:rsidRDefault="00C42646" w:rsidP="00C42646">
      <w:pPr>
        <w:jc w:val="center"/>
        <w:rPr>
          <w:rFonts w:ascii="Times New Roman" w:hAnsi="Times New Roman"/>
          <w:b/>
          <w:sz w:val="56"/>
          <w:szCs w:val="28"/>
        </w:rPr>
      </w:pPr>
      <w:r>
        <w:rPr>
          <w:rFonts w:ascii="Times New Roman" w:hAnsi="Times New Roman"/>
          <w:b/>
          <w:sz w:val="56"/>
          <w:szCs w:val="28"/>
        </w:rPr>
        <w:t>РАБОЧАЯ ПРОГРАММА</w:t>
      </w:r>
    </w:p>
    <w:p w:rsidR="00C42646" w:rsidRDefault="00C42646" w:rsidP="00C42646">
      <w:pPr>
        <w:jc w:val="center"/>
        <w:rPr>
          <w:b/>
          <w:sz w:val="52"/>
          <w:szCs w:val="28"/>
        </w:rPr>
      </w:pPr>
      <w:r>
        <w:rPr>
          <w:rFonts w:ascii="Times New Roman" w:hAnsi="Times New Roman"/>
          <w:b/>
          <w:sz w:val="52"/>
          <w:szCs w:val="28"/>
        </w:rPr>
        <w:t xml:space="preserve">по </w:t>
      </w:r>
      <w:r>
        <w:rPr>
          <w:b/>
          <w:sz w:val="52"/>
          <w:szCs w:val="28"/>
        </w:rPr>
        <w:t>геометрии</w:t>
      </w:r>
    </w:p>
    <w:p w:rsidR="00C42646" w:rsidRDefault="00C42646" w:rsidP="00C42646">
      <w:pPr>
        <w:rPr>
          <w:rFonts w:ascii="Times New Roman" w:hAnsi="Times New Roman"/>
          <w:sz w:val="36"/>
          <w:szCs w:val="28"/>
        </w:rPr>
      </w:pPr>
      <w:r>
        <w:rPr>
          <w:rFonts w:ascii="Times New Roman" w:hAnsi="Times New Roman"/>
          <w:sz w:val="36"/>
          <w:szCs w:val="28"/>
        </w:rPr>
        <w:t>Уровень основного среднего образования10</w:t>
      </w:r>
      <w:r w:rsidR="0030357E">
        <w:rPr>
          <w:rFonts w:ascii="Times New Roman" w:hAnsi="Times New Roman"/>
          <w:sz w:val="36"/>
          <w:szCs w:val="28"/>
        </w:rPr>
        <w:t xml:space="preserve"> </w:t>
      </w:r>
      <w:r>
        <w:rPr>
          <w:rFonts w:ascii="Times New Roman" w:hAnsi="Times New Roman"/>
          <w:sz w:val="36"/>
          <w:szCs w:val="28"/>
        </w:rPr>
        <w:t>класс</w:t>
      </w:r>
    </w:p>
    <w:p w:rsidR="00C42646" w:rsidRDefault="00C42646" w:rsidP="00C42646">
      <w:pPr>
        <w:rPr>
          <w:rFonts w:ascii="Times New Roman" w:hAnsi="Times New Roman"/>
          <w:sz w:val="36"/>
          <w:szCs w:val="28"/>
        </w:rPr>
      </w:pPr>
      <w:r>
        <w:rPr>
          <w:rFonts w:ascii="Times New Roman" w:hAnsi="Times New Roman"/>
          <w:sz w:val="36"/>
          <w:szCs w:val="28"/>
        </w:rPr>
        <w:t xml:space="preserve">Учитель: </w:t>
      </w:r>
      <w:proofErr w:type="spellStart"/>
      <w:r>
        <w:rPr>
          <w:rFonts w:ascii="Times New Roman" w:hAnsi="Times New Roman"/>
          <w:sz w:val="36"/>
          <w:szCs w:val="28"/>
        </w:rPr>
        <w:t>Гондусова</w:t>
      </w:r>
      <w:proofErr w:type="spellEnd"/>
      <w:r>
        <w:rPr>
          <w:rFonts w:ascii="Times New Roman" w:hAnsi="Times New Roman"/>
          <w:sz w:val="36"/>
          <w:szCs w:val="28"/>
        </w:rPr>
        <w:t xml:space="preserve"> Марина Николаевна</w:t>
      </w:r>
    </w:p>
    <w:p w:rsidR="00C42646" w:rsidRDefault="00C42646" w:rsidP="00C42646">
      <w:pPr>
        <w:jc w:val="center"/>
        <w:rPr>
          <w:rFonts w:ascii="Times New Roman" w:hAnsi="Times New Roman"/>
          <w:sz w:val="32"/>
          <w:szCs w:val="28"/>
        </w:rPr>
      </w:pPr>
    </w:p>
    <w:p w:rsidR="00C42646" w:rsidRDefault="00C42646" w:rsidP="00C42646">
      <w:pPr>
        <w:rPr>
          <w:rFonts w:ascii="Times New Roman" w:hAnsi="Times New Roman"/>
          <w:sz w:val="32"/>
          <w:szCs w:val="28"/>
        </w:rPr>
      </w:pPr>
    </w:p>
    <w:p w:rsidR="00C42646" w:rsidRDefault="00C42646" w:rsidP="00C42646">
      <w:pPr>
        <w:rPr>
          <w:rFonts w:ascii="Times New Roman" w:hAnsi="Times New Roman"/>
          <w:sz w:val="32"/>
          <w:szCs w:val="28"/>
        </w:rPr>
      </w:pPr>
    </w:p>
    <w:p w:rsidR="00C42646" w:rsidRDefault="00C42646" w:rsidP="00C42646">
      <w:pPr>
        <w:rPr>
          <w:rFonts w:ascii="Times New Roman" w:hAnsi="Times New Roman"/>
          <w:sz w:val="32"/>
          <w:szCs w:val="28"/>
        </w:rPr>
      </w:pPr>
    </w:p>
    <w:p w:rsidR="00C42646" w:rsidRDefault="00C42646" w:rsidP="00C42646">
      <w:pPr>
        <w:jc w:val="center"/>
        <w:rPr>
          <w:rFonts w:ascii="Times New Roman" w:hAnsi="Times New Roman"/>
          <w:sz w:val="28"/>
          <w:szCs w:val="28"/>
        </w:rPr>
      </w:pPr>
      <w:r>
        <w:rPr>
          <w:rFonts w:ascii="Times New Roman" w:hAnsi="Times New Roman"/>
          <w:sz w:val="28"/>
          <w:szCs w:val="28"/>
        </w:rPr>
        <w:t xml:space="preserve">с. </w:t>
      </w:r>
      <w:proofErr w:type="spellStart"/>
      <w:r>
        <w:rPr>
          <w:rFonts w:ascii="Times New Roman" w:hAnsi="Times New Roman"/>
          <w:sz w:val="28"/>
          <w:szCs w:val="28"/>
        </w:rPr>
        <w:t>Маньково-Калитвенское</w:t>
      </w:r>
      <w:proofErr w:type="spellEnd"/>
    </w:p>
    <w:p w:rsidR="00C42646" w:rsidRDefault="00C42646" w:rsidP="00C42646">
      <w:pPr>
        <w:jc w:val="center"/>
        <w:rPr>
          <w:rFonts w:ascii="Times New Roman" w:hAnsi="Times New Roman"/>
          <w:sz w:val="28"/>
          <w:szCs w:val="28"/>
        </w:rPr>
      </w:pPr>
      <w:r>
        <w:rPr>
          <w:rFonts w:ascii="Times New Roman" w:hAnsi="Times New Roman"/>
          <w:sz w:val="28"/>
          <w:szCs w:val="28"/>
        </w:rPr>
        <w:t>2023 год</w:t>
      </w:r>
    </w:p>
    <w:p w:rsidR="00C42646" w:rsidRDefault="00C42646" w:rsidP="00C42646">
      <w:pPr>
        <w:spacing w:before="100" w:beforeAutospacing="1" w:after="100" w:afterAutospacing="1" w:line="240" w:lineRule="auto"/>
        <w:jc w:val="both"/>
        <w:rPr>
          <w:rFonts w:ascii="Times New Roman" w:hAnsi="Times New Roman"/>
          <w:b/>
          <w:sz w:val="24"/>
          <w:szCs w:val="24"/>
        </w:rPr>
      </w:pPr>
      <w:r>
        <w:br w:type="page"/>
      </w:r>
      <w:r>
        <w:rPr>
          <w:rFonts w:ascii="Times New Roman" w:hAnsi="Times New Roman"/>
          <w:b/>
          <w:sz w:val="24"/>
          <w:szCs w:val="24"/>
        </w:rPr>
        <w:lastRenderedPageBreak/>
        <w:t>1. Пояснительная записка</w:t>
      </w:r>
    </w:p>
    <w:p w:rsidR="00C42646" w:rsidRDefault="00C42646" w:rsidP="00C42646">
      <w:pPr>
        <w:jc w:val="both"/>
        <w:rPr>
          <w:rFonts w:ascii="Times New Roman" w:hAnsi="Times New Roman"/>
          <w:sz w:val="24"/>
          <w:szCs w:val="24"/>
        </w:rPr>
      </w:pPr>
      <w:r>
        <w:rPr>
          <w:rFonts w:ascii="Times New Roman" w:hAnsi="Times New Roman"/>
          <w:sz w:val="24"/>
          <w:szCs w:val="24"/>
        </w:rPr>
        <w:t>Данная рабочая программа составлена  на основании:</w:t>
      </w:r>
    </w:p>
    <w:p w:rsidR="00C42646" w:rsidRDefault="00C42646" w:rsidP="00C42646">
      <w:pPr>
        <w:numPr>
          <w:ilvl w:val="0"/>
          <w:numId w:val="1"/>
        </w:numPr>
        <w:spacing w:before="100" w:after="100"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Федерального закона от</w:t>
      </w:r>
      <w:r>
        <w:rPr>
          <w:rFonts w:hAnsi="Times New Roman" w:cs="Times New Roman"/>
          <w:color w:val="000000"/>
          <w:sz w:val="24"/>
          <w:szCs w:val="24"/>
        </w:rPr>
        <w:t xml:space="preserve"> 29.12.2012 </w:t>
      </w:r>
      <w:r>
        <w:rPr>
          <w:rFonts w:hAnsi="Times New Roman" w:cs="Times New Roman"/>
          <w:color w:val="000000"/>
          <w:sz w:val="24"/>
          <w:szCs w:val="24"/>
        </w:rPr>
        <w:t>№</w:t>
      </w:r>
      <w:r>
        <w:rPr>
          <w:rFonts w:hAnsi="Times New Roman" w:cs="Times New Roman"/>
          <w:color w:val="000000"/>
          <w:sz w:val="24"/>
          <w:szCs w:val="24"/>
        </w:rPr>
        <w:t xml:space="preserve"> 273-</w:t>
      </w:r>
      <w:r>
        <w:rPr>
          <w:rFonts w:hAnsi="Times New Roman" w:cs="Times New Roman"/>
          <w:color w:val="000000"/>
          <w:sz w:val="24"/>
          <w:szCs w:val="24"/>
        </w:rPr>
        <w:t>ФЗ</w:t>
      </w:r>
      <w:r w:rsidR="00986583">
        <w:rPr>
          <w:rFonts w:hAnsi="Times New Roman" w:cs="Times New Roman"/>
          <w:color w:val="000000"/>
          <w:sz w:val="24"/>
          <w:szCs w:val="24"/>
        </w:rPr>
        <w:t xml:space="preserve"> </w:t>
      </w:r>
      <w:r>
        <w:rPr>
          <w:rFonts w:hAnsi="Times New Roman" w:cs="Times New Roman"/>
          <w:color w:val="000000"/>
          <w:sz w:val="24"/>
          <w:szCs w:val="24"/>
        </w:rPr>
        <w:t>«Об</w:t>
      </w:r>
      <w:r w:rsidR="00986583">
        <w:rPr>
          <w:rFonts w:hAnsi="Times New Roman" w:cs="Times New Roman"/>
          <w:color w:val="000000"/>
          <w:sz w:val="24"/>
          <w:szCs w:val="24"/>
        </w:rPr>
        <w:t xml:space="preserve"> </w:t>
      </w:r>
      <w:r>
        <w:rPr>
          <w:rFonts w:hAnsi="Times New Roman" w:cs="Times New Roman"/>
          <w:color w:val="000000"/>
          <w:sz w:val="24"/>
          <w:szCs w:val="24"/>
        </w:rPr>
        <w:t>образовании</w:t>
      </w:r>
      <w:r w:rsidR="00986583">
        <w:rPr>
          <w:rFonts w:hAnsi="Times New Roman" w:cs="Times New Roman"/>
          <w:color w:val="000000"/>
          <w:sz w:val="24"/>
          <w:szCs w:val="24"/>
        </w:rPr>
        <w:t xml:space="preserve"> </w:t>
      </w:r>
      <w:r>
        <w:rPr>
          <w:rFonts w:hAnsi="Times New Roman" w:cs="Times New Roman"/>
          <w:color w:val="000000"/>
          <w:sz w:val="24"/>
          <w:szCs w:val="24"/>
        </w:rPr>
        <w:t>в</w:t>
      </w:r>
      <w:r w:rsidR="00986583">
        <w:rPr>
          <w:rFonts w:hAnsi="Times New Roman" w:cs="Times New Roman"/>
          <w:color w:val="000000"/>
          <w:sz w:val="24"/>
          <w:szCs w:val="24"/>
        </w:rPr>
        <w:t xml:space="preserve"> </w:t>
      </w:r>
      <w:r>
        <w:rPr>
          <w:rFonts w:hAnsi="Times New Roman" w:cs="Times New Roman"/>
          <w:color w:val="000000"/>
          <w:sz w:val="24"/>
          <w:szCs w:val="24"/>
        </w:rPr>
        <w:t>Российской</w:t>
      </w:r>
      <w:r w:rsidR="00986583">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w:t>
      </w:r>
    </w:p>
    <w:p w:rsidR="00C42646" w:rsidRDefault="00C42646" w:rsidP="00C42646">
      <w:pPr>
        <w:numPr>
          <w:ilvl w:val="0"/>
          <w:numId w:val="1"/>
        </w:numPr>
        <w:spacing w:before="100" w:after="100"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приказа </w:t>
      </w:r>
      <w:proofErr w:type="spellStart"/>
      <w:r>
        <w:rPr>
          <w:rFonts w:hAnsi="Times New Roman" w:cs="Times New Roman"/>
          <w:color w:val="000000"/>
          <w:sz w:val="24"/>
          <w:szCs w:val="24"/>
        </w:rPr>
        <w:t>Минпросвещения</w:t>
      </w:r>
      <w:proofErr w:type="spellEnd"/>
      <w:r w:rsidR="00986583">
        <w:rPr>
          <w:rFonts w:hAnsi="Times New Roman" w:cs="Times New Roman"/>
          <w:color w:val="000000"/>
          <w:sz w:val="24"/>
          <w:szCs w:val="24"/>
        </w:rPr>
        <w:t xml:space="preserve"> </w:t>
      </w:r>
      <w:r>
        <w:rPr>
          <w:rFonts w:hAnsi="Times New Roman" w:cs="Times New Roman"/>
          <w:color w:val="000000"/>
          <w:sz w:val="24"/>
          <w:szCs w:val="24"/>
        </w:rPr>
        <w:t>России</w:t>
      </w:r>
      <w:r w:rsidR="00986583">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22.03.2021 </w:t>
      </w:r>
      <w:r>
        <w:rPr>
          <w:rFonts w:hAnsi="Times New Roman" w:cs="Times New Roman"/>
          <w:color w:val="000000"/>
          <w:sz w:val="24"/>
          <w:szCs w:val="24"/>
        </w:rPr>
        <w:t>№</w:t>
      </w:r>
      <w:r>
        <w:rPr>
          <w:rFonts w:hAnsi="Times New Roman" w:cs="Times New Roman"/>
          <w:color w:val="000000"/>
          <w:sz w:val="24"/>
          <w:szCs w:val="24"/>
        </w:rPr>
        <w:t xml:space="preserve"> 115</w:t>
      </w:r>
      <w:r>
        <w:rPr>
          <w:rFonts w:hAnsi="Times New Roman" w:cs="Times New Roman"/>
          <w:color w:val="000000"/>
          <w:sz w:val="24"/>
          <w:szCs w:val="24"/>
        </w:rPr>
        <w:t> «ОбутвержденииПорядкаорганизациииосуществленияобразовательнойдеятельностипоосновнымобщеобразовательнымпрограммам– </w:t>
      </w:r>
      <w:proofErr w:type="gramStart"/>
      <w:r>
        <w:rPr>
          <w:rFonts w:hAnsi="Times New Roman" w:cs="Times New Roman"/>
          <w:color w:val="000000"/>
          <w:sz w:val="24"/>
          <w:szCs w:val="24"/>
        </w:rPr>
        <w:t>об</w:t>
      </w:r>
      <w:proofErr w:type="gramEnd"/>
      <w:r>
        <w:rPr>
          <w:rFonts w:hAnsi="Times New Roman" w:cs="Times New Roman"/>
          <w:color w:val="000000"/>
          <w:sz w:val="24"/>
          <w:szCs w:val="24"/>
        </w:rPr>
        <w:t>разовательным</w:t>
      </w:r>
      <w:r w:rsidR="00986583">
        <w:rPr>
          <w:rFonts w:hAnsi="Times New Roman" w:cs="Times New Roman"/>
          <w:color w:val="000000"/>
          <w:sz w:val="24"/>
          <w:szCs w:val="24"/>
        </w:rPr>
        <w:t xml:space="preserve"> </w:t>
      </w:r>
      <w:r>
        <w:rPr>
          <w:rFonts w:hAnsi="Times New Roman" w:cs="Times New Roman"/>
          <w:color w:val="000000"/>
          <w:sz w:val="24"/>
          <w:szCs w:val="24"/>
        </w:rPr>
        <w:t>программам</w:t>
      </w:r>
      <w:r w:rsidR="00986583">
        <w:rPr>
          <w:rFonts w:hAnsi="Times New Roman" w:cs="Times New Roman"/>
          <w:color w:val="000000"/>
          <w:sz w:val="24"/>
          <w:szCs w:val="24"/>
        </w:rPr>
        <w:t xml:space="preserve"> </w:t>
      </w:r>
      <w:r>
        <w:rPr>
          <w:rFonts w:hAnsi="Times New Roman" w:cs="Times New Roman"/>
          <w:color w:val="000000"/>
          <w:sz w:val="24"/>
          <w:szCs w:val="24"/>
        </w:rPr>
        <w:t>начального</w:t>
      </w:r>
      <w:r w:rsidR="00986583">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основного</w:t>
      </w:r>
      <w:r w:rsidR="00986583">
        <w:rPr>
          <w:rFonts w:hAnsi="Times New Roman" w:cs="Times New Roman"/>
          <w:color w:val="000000"/>
          <w:sz w:val="24"/>
          <w:szCs w:val="24"/>
        </w:rPr>
        <w:t xml:space="preserve"> </w:t>
      </w:r>
      <w:r>
        <w:rPr>
          <w:rFonts w:hAnsi="Times New Roman" w:cs="Times New Roman"/>
          <w:color w:val="000000"/>
          <w:sz w:val="24"/>
          <w:szCs w:val="24"/>
        </w:rPr>
        <w:t>общего</w:t>
      </w:r>
      <w:r w:rsidR="00986583">
        <w:rPr>
          <w:rFonts w:hAnsi="Times New Roman" w:cs="Times New Roman"/>
          <w:color w:val="000000"/>
          <w:sz w:val="24"/>
          <w:szCs w:val="24"/>
        </w:rPr>
        <w:t xml:space="preserve"> </w:t>
      </w:r>
      <w:r>
        <w:rPr>
          <w:rFonts w:hAnsi="Times New Roman" w:cs="Times New Roman"/>
          <w:color w:val="000000"/>
          <w:sz w:val="24"/>
          <w:szCs w:val="24"/>
        </w:rPr>
        <w:t>и</w:t>
      </w:r>
      <w:r w:rsidR="00986583">
        <w:rPr>
          <w:rFonts w:hAnsi="Times New Roman" w:cs="Times New Roman"/>
          <w:color w:val="000000"/>
          <w:sz w:val="24"/>
          <w:szCs w:val="24"/>
        </w:rPr>
        <w:t xml:space="preserve"> </w:t>
      </w:r>
      <w:r>
        <w:rPr>
          <w:rFonts w:hAnsi="Times New Roman" w:cs="Times New Roman"/>
          <w:color w:val="000000"/>
          <w:sz w:val="24"/>
          <w:szCs w:val="24"/>
        </w:rPr>
        <w:t>среднего</w:t>
      </w:r>
      <w:r w:rsidR="00986583">
        <w:rPr>
          <w:rFonts w:hAnsi="Times New Roman" w:cs="Times New Roman"/>
          <w:color w:val="000000"/>
          <w:sz w:val="24"/>
          <w:szCs w:val="24"/>
        </w:rPr>
        <w:t xml:space="preserve"> </w:t>
      </w:r>
      <w:r>
        <w:rPr>
          <w:rFonts w:hAnsi="Times New Roman" w:cs="Times New Roman"/>
          <w:color w:val="000000"/>
          <w:sz w:val="24"/>
          <w:szCs w:val="24"/>
        </w:rPr>
        <w:t>общего</w:t>
      </w:r>
      <w:r w:rsidR="00986583">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C42646" w:rsidRPr="000F6C1F" w:rsidRDefault="00C42646" w:rsidP="00C42646">
      <w:pPr>
        <w:numPr>
          <w:ilvl w:val="0"/>
          <w:numId w:val="1"/>
        </w:numPr>
        <w:spacing w:before="100" w:after="100" w:line="240" w:lineRule="auto"/>
        <w:ind w:left="780" w:right="180"/>
        <w:contextualSpacing/>
        <w:rPr>
          <w:rFonts w:hAnsi="Times New Roman" w:cs="Times New Roman"/>
          <w:sz w:val="24"/>
          <w:szCs w:val="24"/>
        </w:rPr>
      </w:pPr>
      <w:r w:rsidRPr="000F6C1F">
        <w:rPr>
          <w:rFonts w:hAnsi="Times New Roman" w:cs="Times New Roman"/>
          <w:sz w:val="24"/>
          <w:szCs w:val="24"/>
        </w:rPr>
        <w:t>приказа</w:t>
      </w:r>
      <w:r w:rsidR="00986583">
        <w:rPr>
          <w:rFonts w:hAnsi="Times New Roman" w:cs="Times New Roman"/>
          <w:sz w:val="24"/>
          <w:szCs w:val="24"/>
        </w:rPr>
        <w:t xml:space="preserve"> </w:t>
      </w:r>
      <w:proofErr w:type="spellStart"/>
      <w:r w:rsidRPr="000F6C1F">
        <w:rPr>
          <w:rFonts w:hAnsi="Times New Roman" w:cs="Times New Roman"/>
          <w:sz w:val="24"/>
          <w:szCs w:val="24"/>
        </w:rPr>
        <w:t>Минпросвещения</w:t>
      </w:r>
      <w:proofErr w:type="spellEnd"/>
      <w:r w:rsidR="00986583">
        <w:rPr>
          <w:rFonts w:hAnsi="Times New Roman" w:cs="Times New Roman"/>
          <w:sz w:val="24"/>
          <w:szCs w:val="24"/>
        </w:rPr>
        <w:t xml:space="preserve"> </w:t>
      </w:r>
      <w:r w:rsidRPr="000F6C1F">
        <w:rPr>
          <w:rFonts w:hAnsi="Times New Roman" w:cs="Times New Roman"/>
          <w:sz w:val="24"/>
          <w:szCs w:val="24"/>
        </w:rPr>
        <w:t>России</w:t>
      </w:r>
      <w:r w:rsidR="00986583">
        <w:rPr>
          <w:rFonts w:hAnsi="Times New Roman" w:cs="Times New Roman"/>
          <w:sz w:val="24"/>
          <w:szCs w:val="24"/>
        </w:rPr>
        <w:t xml:space="preserve"> </w:t>
      </w:r>
      <w:r w:rsidRPr="000F6C1F">
        <w:rPr>
          <w:rFonts w:hAnsi="Times New Roman" w:cs="Times New Roman"/>
          <w:sz w:val="24"/>
          <w:szCs w:val="24"/>
        </w:rPr>
        <w:t>от</w:t>
      </w:r>
      <w:r w:rsidRPr="000F6C1F">
        <w:rPr>
          <w:rFonts w:hAnsi="Times New Roman" w:cs="Times New Roman"/>
          <w:sz w:val="24"/>
          <w:szCs w:val="24"/>
        </w:rPr>
        <w:t xml:space="preserve"> 18.05.2023 </w:t>
      </w:r>
      <w:r w:rsidRPr="000F6C1F">
        <w:rPr>
          <w:rFonts w:hAnsi="Times New Roman" w:cs="Times New Roman"/>
          <w:sz w:val="24"/>
          <w:szCs w:val="24"/>
        </w:rPr>
        <w:t>№</w:t>
      </w:r>
      <w:r w:rsidRPr="000F6C1F">
        <w:rPr>
          <w:rFonts w:hAnsi="Times New Roman" w:cs="Times New Roman"/>
          <w:sz w:val="24"/>
          <w:szCs w:val="24"/>
        </w:rPr>
        <w:t xml:space="preserve"> 371</w:t>
      </w:r>
      <w:r w:rsidRPr="000F6C1F">
        <w:rPr>
          <w:rFonts w:hAnsi="Times New Roman" w:cs="Times New Roman"/>
          <w:sz w:val="24"/>
          <w:szCs w:val="24"/>
        </w:rPr>
        <w:t> «Обутверждениифедеральнойобразовательнойпрограммысреднегообщегообразования»</w:t>
      </w:r>
      <w:r w:rsidRPr="000F6C1F">
        <w:rPr>
          <w:rFonts w:hAnsi="Times New Roman" w:cs="Times New Roman"/>
          <w:sz w:val="24"/>
          <w:szCs w:val="24"/>
        </w:rPr>
        <w:t xml:space="preserve"> (</w:t>
      </w:r>
      <w:r w:rsidRPr="000F6C1F">
        <w:rPr>
          <w:rFonts w:hAnsi="Times New Roman" w:cs="Times New Roman"/>
          <w:sz w:val="24"/>
          <w:szCs w:val="24"/>
        </w:rPr>
        <w:t>далее–ФОПСОО</w:t>
      </w:r>
      <w:r w:rsidRPr="000F6C1F">
        <w:rPr>
          <w:rFonts w:hAnsi="Times New Roman" w:cs="Times New Roman"/>
          <w:sz w:val="24"/>
          <w:szCs w:val="24"/>
        </w:rPr>
        <w:t>);</w:t>
      </w:r>
    </w:p>
    <w:p w:rsidR="00C42646" w:rsidRPr="000F6C1F" w:rsidRDefault="00C42646" w:rsidP="00C42646">
      <w:pPr>
        <w:numPr>
          <w:ilvl w:val="0"/>
          <w:numId w:val="1"/>
        </w:numPr>
        <w:spacing w:before="100" w:after="100" w:line="240" w:lineRule="auto"/>
        <w:ind w:left="780" w:right="180"/>
        <w:contextualSpacing/>
        <w:rPr>
          <w:rFonts w:hAnsi="Times New Roman" w:cs="Times New Roman"/>
          <w:sz w:val="24"/>
          <w:szCs w:val="24"/>
        </w:rPr>
      </w:pPr>
      <w:r w:rsidRPr="000F6C1F">
        <w:rPr>
          <w:rFonts w:hAnsi="Times New Roman" w:cs="Times New Roman"/>
          <w:sz w:val="24"/>
          <w:szCs w:val="24"/>
        </w:rPr>
        <w:t>приказа </w:t>
      </w:r>
      <w:proofErr w:type="spellStart"/>
      <w:r w:rsidRPr="000F6C1F">
        <w:rPr>
          <w:rFonts w:hAnsi="Times New Roman" w:cs="Times New Roman"/>
          <w:sz w:val="24"/>
          <w:szCs w:val="24"/>
        </w:rPr>
        <w:t>Минобрнауки</w:t>
      </w:r>
      <w:proofErr w:type="spellEnd"/>
      <w:r w:rsidR="00986583">
        <w:rPr>
          <w:rFonts w:hAnsi="Times New Roman" w:cs="Times New Roman"/>
          <w:sz w:val="24"/>
          <w:szCs w:val="24"/>
        </w:rPr>
        <w:t xml:space="preserve"> </w:t>
      </w:r>
      <w:r w:rsidRPr="000F6C1F">
        <w:rPr>
          <w:rFonts w:hAnsi="Times New Roman" w:cs="Times New Roman"/>
          <w:sz w:val="24"/>
          <w:szCs w:val="24"/>
        </w:rPr>
        <w:t>России</w:t>
      </w:r>
      <w:r w:rsidR="00986583">
        <w:rPr>
          <w:rFonts w:hAnsi="Times New Roman" w:cs="Times New Roman"/>
          <w:sz w:val="24"/>
          <w:szCs w:val="24"/>
        </w:rPr>
        <w:t xml:space="preserve"> </w:t>
      </w:r>
      <w:r w:rsidRPr="000F6C1F">
        <w:rPr>
          <w:rFonts w:hAnsi="Times New Roman" w:cs="Times New Roman"/>
          <w:sz w:val="24"/>
          <w:szCs w:val="24"/>
        </w:rPr>
        <w:t>от</w:t>
      </w:r>
      <w:r w:rsidRPr="000F6C1F">
        <w:rPr>
          <w:rFonts w:hAnsi="Times New Roman" w:cs="Times New Roman"/>
          <w:sz w:val="24"/>
          <w:szCs w:val="24"/>
        </w:rPr>
        <w:t xml:space="preserve"> 17.05.2012 </w:t>
      </w:r>
      <w:r w:rsidRPr="000F6C1F">
        <w:rPr>
          <w:rFonts w:hAnsi="Times New Roman" w:cs="Times New Roman"/>
          <w:sz w:val="24"/>
          <w:szCs w:val="24"/>
        </w:rPr>
        <w:t>№</w:t>
      </w:r>
      <w:r w:rsidRPr="000F6C1F">
        <w:rPr>
          <w:rFonts w:hAnsi="Times New Roman" w:cs="Times New Roman"/>
          <w:sz w:val="24"/>
          <w:szCs w:val="24"/>
        </w:rPr>
        <w:t xml:space="preserve"> 413</w:t>
      </w:r>
      <w:r w:rsidRPr="000F6C1F">
        <w:rPr>
          <w:rFonts w:hAnsi="Times New Roman" w:cs="Times New Roman"/>
          <w:sz w:val="24"/>
          <w:szCs w:val="24"/>
        </w:rPr>
        <w:t> «Обутверждениифедеральногогосударственногообразовательногостандартасреднегообщегообразования»</w:t>
      </w:r>
      <w:r w:rsidRPr="000F6C1F">
        <w:rPr>
          <w:rFonts w:hAnsi="Times New Roman" w:cs="Times New Roman"/>
          <w:sz w:val="24"/>
          <w:szCs w:val="24"/>
        </w:rPr>
        <w:t xml:space="preserve"> (</w:t>
      </w:r>
      <w:r w:rsidRPr="000F6C1F">
        <w:rPr>
          <w:rFonts w:hAnsi="Times New Roman" w:cs="Times New Roman"/>
          <w:sz w:val="24"/>
          <w:szCs w:val="24"/>
        </w:rPr>
        <w:t>далее–ФГОССОО</w:t>
      </w:r>
      <w:r w:rsidRPr="000F6C1F">
        <w:rPr>
          <w:rFonts w:hAnsi="Times New Roman" w:cs="Times New Roman"/>
          <w:sz w:val="24"/>
          <w:szCs w:val="24"/>
        </w:rPr>
        <w:t>);</w:t>
      </w:r>
    </w:p>
    <w:p w:rsidR="00C42646" w:rsidRPr="000F6C1F" w:rsidRDefault="00C42646" w:rsidP="00C42646">
      <w:pPr>
        <w:numPr>
          <w:ilvl w:val="0"/>
          <w:numId w:val="1"/>
        </w:numPr>
        <w:spacing w:before="100" w:beforeAutospacing="1" w:after="100" w:afterAutospacing="1" w:line="240" w:lineRule="auto"/>
        <w:ind w:right="180"/>
        <w:contextualSpacing/>
        <w:rPr>
          <w:rFonts w:hAnsi="Times New Roman" w:cs="Times New Roman"/>
          <w:sz w:val="24"/>
          <w:szCs w:val="24"/>
        </w:rPr>
      </w:pPr>
      <w:r w:rsidRPr="000F6C1F">
        <w:rPr>
          <w:rFonts w:hAnsi="Times New Roman" w:cs="Times New Roman"/>
          <w:sz w:val="24"/>
          <w:szCs w:val="24"/>
        </w:rPr>
        <w:t>Приказ</w:t>
      </w:r>
      <w:r w:rsidR="00986583">
        <w:rPr>
          <w:rFonts w:hAnsi="Times New Roman" w:cs="Times New Roman"/>
          <w:sz w:val="24"/>
          <w:szCs w:val="24"/>
        </w:rPr>
        <w:t xml:space="preserve"> </w:t>
      </w:r>
      <w:proofErr w:type="spellStart"/>
      <w:r w:rsidRPr="000F6C1F">
        <w:rPr>
          <w:rFonts w:hAnsi="Times New Roman" w:cs="Times New Roman"/>
          <w:sz w:val="24"/>
          <w:szCs w:val="24"/>
        </w:rPr>
        <w:t>Минпросвещения</w:t>
      </w:r>
      <w:proofErr w:type="spellEnd"/>
      <w:r w:rsidR="00986583">
        <w:rPr>
          <w:rFonts w:hAnsi="Times New Roman" w:cs="Times New Roman"/>
          <w:sz w:val="24"/>
          <w:szCs w:val="24"/>
        </w:rPr>
        <w:t xml:space="preserve"> </w:t>
      </w:r>
      <w:r w:rsidRPr="000F6C1F">
        <w:rPr>
          <w:rFonts w:hAnsi="Times New Roman" w:cs="Times New Roman"/>
          <w:sz w:val="24"/>
          <w:szCs w:val="24"/>
        </w:rPr>
        <w:t>России</w:t>
      </w:r>
      <w:r w:rsidR="00986583">
        <w:rPr>
          <w:rFonts w:hAnsi="Times New Roman" w:cs="Times New Roman"/>
          <w:sz w:val="24"/>
          <w:szCs w:val="24"/>
        </w:rPr>
        <w:t xml:space="preserve"> </w:t>
      </w:r>
      <w:r w:rsidRPr="000F6C1F">
        <w:rPr>
          <w:rFonts w:hAnsi="Times New Roman" w:cs="Times New Roman"/>
          <w:sz w:val="24"/>
          <w:szCs w:val="24"/>
        </w:rPr>
        <w:t>Российской</w:t>
      </w:r>
      <w:r w:rsidR="00986583">
        <w:rPr>
          <w:rFonts w:hAnsi="Times New Roman" w:cs="Times New Roman"/>
          <w:sz w:val="24"/>
          <w:szCs w:val="24"/>
        </w:rPr>
        <w:t xml:space="preserve"> </w:t>
      </w:r>
      <w:r w:rsidRPr="000F6C1F">
        <w:rPr>
          <w:rFonts w:hAnsi="Times New Roman" w:cs="Times New Roman"/>
          <w:sz w:val="24"/>
          <w:szCs w:val="24"/>
        </w:rPr>
        <w:t>Федерации</w:t>
      </w:r>
      <w:r w:rsidR="00986583">
        <w:rPr>
          <w:rFonts w:hAnsi="Times New Roman" w:cs="Times New Roman"/>
          <w:sz w:val="24"/>
          <w:szCs w:val="24"/>
        </w:rPr>
        <w:t xml:space="preserve"> </w:t>
      </w:r>
      <w:r w:rsidRPr="000F6C1F">
        <w:rPr>
          <w:rFonts w:hAnsi="Times New Roman" w:cs="Times New Roman"/>
          <w:sz w:val="24"/>
          <w:szCs w:val="24"/>
        </w:rPr>
        <w:t>от</w:t>
      </w:r>
      <w:r w:rsidRPr="000F6C1F">
        <w:rPr>
          <w:rFonts w:hAnsi="Times New Roman" w:cs="Times New Roman"/>
          <w:sz w:val="24"/>
          <w:szCs w:val="24"/>
        </w:rPr>
        <w:t xml:space="preserve"> 12 </w:t>
      </w:r>
      <w:r w:rsidRPr="000F6C1F">
        <w:rPr>
          <w:rFonts w:hAnsi="Times New Roman" w:cs="Times New Roman"/>
          <w:sz w:val="24"/>
          <w:szCs w:val="24"/>
        </w:rPr>
        <w:t>августа</w:t>
      </w:r>
      <w:r w:rsidRPr="000F6C1F">
        <w:rPr>
          <w:rFonts w:hAnsi="Times New Roman" w:cs="Times New Roman"/>
          <w:sz w:val="24"/>
          <w:szCs w:val="24"/>
        </w:rPr>
        <w:t xml:space="preserve"> 2022 </w:t>
      </w:r>
      <w:r w:rsidRPr="000F6C1F">
        <w:rPr>
          <w:rFonts w:hAnsi="Times New Roman" w:cs="Times New Roman"/>
          <w:sz w:val="24"/>
          <w:szCs w:val="24"/>
        </w:rPr>
        <w:t>г</w:t>
      </w:r>
      <w:r w:rsidRPr="000F6C1F">
        <w:rPr>
          <w:rFonts w:hAnsi="Times New Roman" w:cs="Times New Roman"/>
          <w:sz w:val="24"/>
          <w:szCs w:val="24"/>
        </w:rPr>
        <w:t xml:space="preserve">. </w:t>
      </w:r>
      <w:r w:rsidRPr="000F6C1F">
        <w:rPr>
          <w:rFonts w:hAnsi="Times New Roman" w:cs="Times New Roman"/>
          <w:sz w:val="24"/>
          <w:szCs w:val="24"/>
        </w:rPr>
        <w:t>№</w:t>
      </w:r>
      <w:r w:rsidRPr="000F6C1F">
        <w:rPr>
          <w:rFonts w:hAnsi="Times New Roman" w:cs="Times New Roman"/>
          <w:sz w:val="24"/>
          <w:szCs w:val="24"/>
        </w:rPr>
        <w:t xml:space="preserve"> 732 </w:t>
      </w:r>
      <w:r w:rsidRPr="000F6C1F">
        <w:rPr>
          <w:rFonts w:hAnsi="Times New Roman" w:cs="Times New Roman"/>
          <w:sz w:val="24"/>
          <w:szCs w:val="24"/>
        </w:rPr>
        <w:t>«Овнесенииизмененийвфедеральныйгосударственныйобразовательныйстандартсреднегообщегообразования</w:t>
      </w:r>
      <w:r w:rsidRPr="000F6C1F">
        <w:rPr>
          <w:rFonts w:hAnsi="Times New Roman" w:cs="Times New Roman"/>
          <w:sz w:val="24"/>
          <w:szCs w:val="24"/>
        </w:rPr>
        <w:t xml:space="preserve">, </w:t>
      </w:r>
      <w:r w:rsidRPr="000F6C1F">
        <w:rPr>
          <w:rFonts w:hAnsi="Times New Roman" w:cs="Times New Roman"/>
          <w:sz w:val="24"/>
          <w:szCs w:val="24"/>
        </w:rPr>
        <w:t>утвержденныйприказомМинистерстваобразованияинаукиРоссийскойФедерацииот</w:t>
      </w:r>
      <w:r w:rsidRPr="000F6C1F">
        <w:rPr>
          <w:rFonts w:hAnsi="Times New Roman" w:cs="Times New Roman"/>
          <w:sz w:val="24"/>
          <w:szCs w:val="24"/>
        </w:rPr>
        <w:t xml:space="preserve"> 17 </w:t>
      </w:r>
      <w:r w:rsidRPr="000F6C1F">
        <w:rPr>
          <w:rFonts w:hAnsi="Times New Roman" w:cs="Times New Roman"/>
          <w:sz w:val="24"/>
          <w:szCs w:val="24"/>
        </w:rPr>
        <w:t>мая</w:t>
      </w:r>
      <w:r w:rsidRPr="000F6C1F">
        <w:rPr>
          <w:rFonts w:hAnsi="Times New Roman" w:cs="Times New Roman"/>
          <w:sz w:val="24"/>
          <w:szCs w:val="24"/>
        </w:rPr>
        <w:t xml:space="preserve"> 2012 </w:t>
      </w:r>
      <w:r w:rsidRPr="000F6C1F">
        <w:rPr>
          <w:rFonts w:hAnsi="Times New Roman" w:cs="Times New Roman"/>
          <w:sz w:val="24"/>
          <w:szCs w:val="24"/>
        </w:rPr>
        <w:t>г</w:t>
      </w:r>
      <w:r w:rsidRPr="000F6C1F">
        <w:rPr>
          <w:rFonts w:hAnsi="Times New Roman" w:cs="Times New Roman"/>
          <w:sz w:val="24"/>
          <w:szCs w:val="24"/>
        </w:rPr>
        <w:t xml:space="preserve">. </w:t>
      </w:r>
      <w:r w:rsidRPr="000F6C1F">
        <w:rPr>
          <w:rFonts w:hAnsi="Times New Roman" w:cs="Times New Roman"/>
          <w:sz w:val="24"/>
          <w:szCs w:val="24"/>
        </w:rPr>
        <w:t>№</w:t>
      </w:r>
      <w:r w:rsidRPr="000F6C1F">
        <w:rPr>
          <w:rFonts w:hAnsi="Times New Roman" w:cs="Times New Roman"/>
          <w:sz w:val="24"/>
          <w:szCs w:val="24"/>
        </w:rPr>
        <w:t xml:space="preserve"> 413</w:t>
      </w:r>
      <w:r w:rsidRPr="000F6C1F">
        <w:rPr>
          <w:rFonts w:hAnsi="Times New Roman" w:cs="Times New Roman"/>
          <w:sz w:val="24"/>
          <w:szCs w:val="24"/>
        </w:rPr>
        <w:t>»</w:t>
      </w:r>
      <w:r w:rsidRPr="000F6C1F">
        <w:rPr>
          <w:rFonts w:hAnsi="Times New Roman" w:cs="Times New Roman"/>
          <w:sz w:val="24"/>
          <w:szCs w:val="24"/>
        </w:rPr>
        <w:t xml:space="preserve"> (</w:t>
      </w:r>
      <w:r w:rsidRPr="000F6C1F">
        <w:rPr>
          <w:rFonts w:hAnsi="Times New Roman" w:cs="Times New Roman"/>
          <w:sz w:val="24"/>
          <w:szCs w:val="24"/>
        </w:rPr>
        <w:t>зарегистрирован</w:t>
      </w:r>
      <w:r w:rsidR="00986583">
        <w:rPr>
          <w:rFonts w:hAnsi="Times New Roman" w:cs="Times New Roman"/>
          <w:sz w:val="24"/>
          <w:szCs w:val="24"/>
        </w:rPr>
        <w:t xml:space="preserve"> </w:t>
      </w:r>
      <w:r w:rsidRPr="000F6C1F">
        <w:rPr>
          <w:rFonts w:hAnsi="Times New Roman" w:cs="Times New Roman"/>
          <w:sz w:val="24"/>
          <w:szCs w:val="24"/>
        </w:rPr>
        <w:t>Минюстом</w:t>
      </w:r>
      <w:r w:rsidR="00986583">
        <w:rPr>
          <w:rFonts w:hAnsi="Times New Roman" w:cs="Times New Roman"/>
          <w:sz w:val="24"/>
          <w:szCs w:val="24"/>
        </w:rPr>
        <w:t xml:space="preserve"> </w:t>
      </w:r>
      <w:r w:rsidRPr="000F6C1F">
        <w:rPr>
          <w:rFonts w:hAnsi="Times New Roman" w:cs="Times New Roman"/>
          <w:sz w:val="24"/>
          <w:szCs w:val="24"/>
        </w:rPr>
        <w:t>России</w:t>
      </w:r>
      <w:r w:rsidRPr="000F6C1F">
        <w:rPr>
          <w:rFonts w:hAnsi="Times New Roman" w:cs="Times New Roman"/>
          <w:sz w:val="24"/>
          <w:szCs w:val="24"/>
        </w:rPr>
        <w:t xml:space="preserve"> 12 </w:t>
      </w:r>
      <w:r w:rsidRPr="000F6C1F">
        <w:rPr>
          <w:rFonts w:hAnsi="Times New Roman" w:cs="Times New Roman"/>
          <w:sz w:val="24"/>
          <w:szCs w:val="24"/>
        </w:rPr>
        <w:t>сентября</w:t>
      </w:r>
      <w:r w:rsidRPr="000F6C1F">
        <w:rPr>
          <w:rFonts w:hAnsi="Times New Roman" w:cs="Times New Roman"/>
          <w:sz w:val="24"/>
          <w:szCs w:val="24"/>
        </w:rPr>
        <w:t xml:space="preserve"> 2022 </w:t>
      </w:r>
      <w:r w:rsidRPr="000F6C1F">
        <w:rPr>
          <w:rFonts w:hAnsi="Times New Roman" w:cs="Times New Roman"/>
          <w:sz w:val="24"/>
          <w:szCs w:val="24"/>
        </w:rPr>
        <w:t>г</w:t>
      </w:r>
      <w:r w:rsidRPr="000F6C1F">
        <w:rPr>
          <w:rFonts w:hAnsi="Times New Roman" w:cs="Times New Roman"/>
          <w:sz w:val="24"/>
          <w:szCs w:val="24"/>
        </w:rPr>
        <w:t xml:space="preserve">., </w:t>
      </w:r>
      <w:r w:rsidRPr="000F6C1F">
        <w:rPr>
          <w:rFonts w:hAnsi="Times New Roman" w:cs="Times New Roman"/>
          <w:sz w:val="24"/>
          <w:szCs w:val="24"/>
        </w:rPr>
        <w:t>регистрационный</w:t>
      </w:r>
      <w:r w:rsidR="00986583">
        <w:rPr>
          <w:rFonts w:hAnsi="Times New Roman" w:cs="Times New Roman"/>
          <w:sz w:val="24"/>
          <w:szCs w:val="24"/>
        </w:rPr>
        <w:t xml:space="preserve"> </w:t>
      </w:r>
      <w:r w:rsidRPr="000F6C1F">
        <w:rPr>
          <w:rFonts w:hAnsi="Times New Roman" w:cs="Times New Roman"/>
          <w:sz w:val="24"/>
          <w:szCs w:val="24"/>
        </w:rPr>
        <w:t>№</w:t>
      </w:r>
      <w:r w:rsidRPr="000F6C1F">
        <w:rPr>
          <w:rFonts w:hAnsi="Times New Roman" w:cs="Times New Roman"/>
          <w:sz w:val="24"/>
          <w:szCs w:val="24"/>
        </w:rPr>
        <w:t xml:space="preserve"> 70034) </w:t>
      </w:r>
    </w:p>
    <w:p w:rsidR="00C42646" w:rsidRPr="000F6C1F" w:rsidRDefault="00C42646" w:rsidP="00C42646">
      <w:pPr>
        <w:numPr>
          <w:ilvl w:val="0"/>
          <w:numId w:val="1"/>
        </w:numPr>
        <w:spacing w:before="100" w:beforeAutospacing="1" w:after="100" w:afterAutospacing="1" w:line="240" w:lineRule="auto"/>
        <w:ind w:right="180"/>
        <w:contextualSpacing/>
        <w:rPr>
          <w:rFonts w:hAnsi="Times New Roman" w:cs="Times New Roman"/>
          <w:color w:val="000000"/>
          <w:sz w:val="24"/>
          <w:szCs w:val="24"/>
        </w:rPr>
      </w:pPr>
      <w:r w:rsidRPr="000F6C1F">
        <w:rPr>
          <w:rFonts w:hAnsi="Times New Roman" w:cs="Times New Roman"/>
          <w:sz w:val="24"/>
          <w:szCs w:val="24"/>
        </w:rPr>
        <w:t>Письмо</w:t>
      </w:r>
      <w:r w:rsidR="00986583">
        <w:rPr>
          <w:rFonts w:hAnsi="Times New Roman" w:cs="Times New Roman"/>
          <w:sz w:val="24"/>
          <w:szCs w:val="24"/>
        </w:rPr>
        <w:t xml:space="preserve"> </w:t>
      </w:r>
      <w:proofErr w:type="spellStart"/>
      <w:r w:rsidRPr="000F6C1F">
        <w:rPr>
          <w:rFonts w:hAnsi="Times New Roman" w:cs="Times New Roman"/>
          <w:sz w:val="24"/>
          <w:szCs w:val="24"/>
        </w:rPr>
        <w:t>Минпросвещения</w:t>
      </w:r>
      <w:proofErr w:type="spellEnd"/>
      <w:r w:rsidR="00986583">
        <w:rPr>
          <w:rFonts w:hAnsi="Times New Roman" w:cs="Times New Roman"/>
          <w:sz w:val="24"/>
          <w:szCs w:val="24"/>
        </w:rPr>
        <w:t xml:space="preserve"> </w:t>
      </w:r>
      <w:r w:rsidRPr="000F6C1F">
        <w:rPr>
          <w:rFonts w:hAnsi="Times New Roman" w:cs="Times New Roman"/>
          <w:sz w:val="24"/>
          <w:szCs w:val="24"/>
        </w:rPr>
        <w:t>России</w:t>
      </w:r>
      <w:r w:rsidR="00986583">
        <w:rPr>
          <w:rFonts w:hAnsi="Times New Roman" w:cs="Times New Roman"/>
          <w:sz w:val="24"/>
          <w:szCs w:val="24"/>
        </w:rPr>
        <w:t xml:space="preserve"> </w:t>
      </w:r>
      <w:r w:rsidRPr="000F6C1F">
        <w:rPr>
          <w:rFonts w:hAnsi="Times New Roman" w:cs="Times New Roman"/>
          <w:sz w:val="24"/>
          <w:szCs w:val="24"/>
        </w:rPr>
        <w:t>от</w:t>
      </w:r>
      <w:r w:rsidRPr="000F6C1F">
        <w:rPr>
          <w:rFonts w:hAnsi="Times New Roman" w:cs="Times New Roman"/>
          <w:sz w:val="24"/>
          <w:szCs w:val="24"/>
        </w:rPr>
        <w:t xml:space="preserve"> 17 </w:t>
      </w:r>
      <w:r w:rsidRPr="000F6C1F">
        <w:rPr>
          <w:rFonts w:hAnsi="Times New Roman" w:cs="Times New Roman"/>
          <w:sz w:val="24"/>
          <w:szCs w:val="24"/>
        </w:rPr>
        <w:t>ноября</w:t>
      </w:r>
      <w:r w:rsidRPr="000F6C1F">
        <w:rPr>
          <w:rFonts w:hAnsi="Times New Roman" w:cs="Times New Roman"/>
          <w:sz w:val="24"/>
          <w:szCs w:val="24"/>
        </w:rPr>
        <w:t xml:space="preserve"> 2022 </w:t>
      </w:r>
      <w:r w:rsidRPr="000F6C1F">
        <w:rPr>
          <w:rFonts w:hAnsi="Times New Roman" w:cs="Times New Roman"/>
          <w:sz w:val="24"/>
          <w:szCs w:val="24"/>
        </w:rPr>
        <w:t>г</w:t>
      </w:r>
      <w:r w:rsidRPr="000F6C1F">
        <w:rPr>
          <w:rFonts w:hAnsi="Times New Roman" w:cs="Times New Roman"/>
          <w:sz w:val="24"/>
          <w:szCs w:val="24"/>
        </w:rPr>
        <w:t xml:space="preserve">. </w:t>
      </w:r>
      <w:r w:rsidRPr="000F6C1F">
        <w:rPr>
          <w:rFonts w:hAnsi="Times New Roman" w:cs="Times New Roman"/>
          <w:sz w:val="24"/>
          <w:szCs w:val="24"/>
        </w:rPr>
        <w:t>№</w:t>
      </w:r>
      <w:r w:rsidRPr="000F6C1F">
        <w:rPr>
          <w:rFonts w:hAnsi="Times New Roman" w:cs="Times New Roman"/>
          <w:sz w:val="24"/>
          <w:szCs w:val="24"/>
        </w:rPr>
        <w:t xml:space="preserve"> 03-1889 </w:t>
      </w:r>
      <w:r w:rsidRPr="000F6C1F">
        <w:rPr>
          <w:rFonts w:hAnsi="Times New Roman" w:cs="Times New Roman"/>
          <w:sz w:val="24"/>
          <w:szCs w:val="24"/>
        </w:rPr>
        <w:t>«Онаправленииинформационно</w:t>
      </w:r>
      <w:r w:rsidRPr="000F6C1F">
        <w:rPr>
          <w:rFonts w:hAnsi="Times New Roman" w:cs="Times New Roman"/>
          <w:sz w:val="24"/>
          <w:szCs w:val="24"/>
        </w:rPr>
        <w:t>-</w:t>
      </w:r>
      <w:r w:rsidRPr="000F6C1F">
        <w:rPr>
          <w:rFonts w:hAnsi="Times New Roman" w:cs="Times New Roman"/>
          <w:sz w:val="24"/>
          <w:szCs w:val="24"/>
        </w:rPr>
        <w:t>разъяснительногописьмаовнедренииобновленногофедеральногогосударственногообразовательногостандартасреднегообщегообразования</w:t>
      </w:r>
      <w:r w:rsidRPr="000F6C1F">
        <w:rPr>
          <w:rFonts w:hAnsi="Times New Roman" w:cs="Times New Roman"/>
          <w:color w:val="000000"/>
          <w:sz w:val="24"/>
          <w:szCs w:val="24"/>
        </w:rPr>
        <w:t>»</w:t>
      </w:r>
    </w:p>
    <w:p w:rsidR="00C42646" w:rsidRDefault="00C42646" w:rsidP="00C42646">
      <w:pPr>
        <w:pStyle w:val="a5"/>
        <w:numPr>
          <w:ilvl w:val="0"/>
          <w:numId w:val="2"/>
        </w:numPr>
        <w:spacing w:before="0" w:beforeAutospacing="0" w:after="200" w:afterAutospacing="0" w:line="276" w:lineRule="auto"/>
        <w:rPr>
          <w:rFonts w:ascii="Times New Roman" w:eastAsia="Times New Roman" w:hAnsi="Times New Roman"/>
          <w:sz w:val="24"/>
          <w:szCs w:val="24"/>
          <w:lang w:val="ru-RU" w:eastAsia="ru-RU"/>
        </w:rPr>
      </w:pPr>
      <w:r>
        <w:rPr>
          <w:rFonts w:hAnsi="Times New Roman" w:cs="Times New Roman"/>
          <w:color w:val="000000"/>
          <w:sz w:val="24"/>
          <w:szCs w:val="24"/>
          <w:lang w:val="ru-RU"/>
        </w:rPr>
        <w:t>устава</w:t>
      </w:r>
      <w:r>
        <w:rPr>
          <w:rFonts w:hAnsi="Times New Roman" w:cs="Times New Roman"/>
          <w:color w:val="000000"/>
          <w:sz w:val="24"/>
          <w:szCs w:val="24"/>
        </w:rPr>
        <w:t> </w:t>
      </w:r>
      <w:r>
        <w:rPr>
          <w:rFonts w:hAnsi="Times New Roman" w:cs="Times New Roman"/>
          <w:color w:val="000000"/>
          <w:sz w:val="24"/>
          <w:szCs w:val="24"/>
          <w:lang w:val="ru-RU"/>
        </w:rPr>
        <w:t>МБОУ</w:t>
      </w:r>
      <w:r w:rsidR="00986583">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Маньковская</w:t>
      </w:r>
      <w:proofErr w:type="spellEnd"/>
      <w:r w:rsidR="00986583">
        <w:rPr>
          <w:rFonts w:hAnsi="Times New Roman" w:cs="Times New Roman"/>
          <w:color w:val="000000"/>
          <w:sz w:val="24"/>
          <w:szCs w:val="24"/>
          <w:lang w:val="ru-RU"/>
        </w:rPr>
        <w:t xml:space="preserve"> </w:t>
      </w:r>
      <w:r>
        <w:rPr>
          <w:rFonts w:hAnsi="Times New Roman" w:cs="Times New Roman"/>
          <w:color w:val="000000"/>
          <w:sz w:val="24"/>
          <w:szCs w:val="24"/>
          <w:lang w:val="ru-RU"/>
        </w:rPr>
        <w:t>СО</w:t>
      </w:r>
      <w:proofErr w:type="gramStart"/>
      <w:r>
        <w:rPr>
          <w:rFonts w:hAnsi="Times New Roman" w:cs="Times New Roman"/>
          <w:color w:val="000000"/>
          <w:sz w:val="24"/>
          <w:szCs w:val="24"/>
          <w:lang w:val="ru-RU"/>
        </w:rPr>
        <w:t>Ш</w:t>
      </w:r>
      <w:r>
        <w:rPr>
          <w:rFonts w:ascii="Times New Roman" w:eastAsia="Times New Roman" w:hAnsi="Times New Roman"/>
          <w:sz w:val="24"/>
          <w:szCs w:val="24"/>
          <w:lang w:val="ru-RU" w:eastAsia="ru-RU"/>
        </w:rPr>
        <w:t>(</w:t>
      </w:r>
      <w:proofErr w:type="gramEnd"/>
      <w:r>
        <w:rPr>
          <w:rFonts w:ascii="Times New Roman" w:eastAsia="Times New Roman" w:hAnsi="Times New Roman"/>
          <w:sz w:val="24"/>
          <w:szCs w:val="24"/>
          <w:lang w:val="ru-RU" w:eastAsia="ru-RU"/>
        </w:rPr>
        <w:t xml:space="preserve">Постановление Администрации </w:t>
      </w:r>
      <w:proofErr w:type="spellStart"/>
      <w:r>
        <w:rPr>
          <w:rFonts w:ascii="Times New Roman" w:eastAsia="Times New Roman" w:hAnsi="Times New Roman"/>
          <w:sz w:val="24"/>
          <w:szCs w:val="24"/>
          <w:lang w:val="ru-RU" w:eastAsia="ru-RU"/>
        </w:rPr>
        <w:t>Чертковского</w:t>
      </w:r>
      <w:proofErr w:type="spellEnd"/>
      <w:r>
        <w:rPr>
          <w:rFonts w:ascii="Times New Roman" w:eastAsia="Times New Roman" w:hAnsi="Times New Roman"/>
          <w:sz w:val="24"/>
          <w:szCs w:val="24"/>
          <w:lang w:val="ru-RU" w:eastAsia="ru-RU"/>
        </w:rPr>
        <w:t xml:space="preserve"> района Ростовской области от 26.05.2021 №752);</w:t>
      </w:r>
    </w:p>
    <w:p w:rsidR="00C42646" w:rsidRDefault="00C42646" w:rsidP="00C42646">
      <w:pPr>
        <w:pStyle w:val="a5"/>
        <w:numPr>
          <w:ilvl w:val="0"/>
          <w:numId w:val="1"/>
        </w:numPr>
        <w:jc w:val="both"/>
        <w:rPr>
          <w:rFonts w:ascii="Times New Roman" w:hAnsi="Times New Roman"/>
          <w:sz w:val="24"/>
          <w:szCs w:val="24"/>
          <w:lang w:val="ru-RU"/>
        </w:rPr>
      </w:pPr>
      <w:r>
        <w:rPr>
          <w:rFonts w:hAnsi="Times New Roman" w:cs="Times New Roman"/>
          <w:color w:val="000000"/>
          <w:sz w:val="24"/>
          <w:szCs w:val="24"/>
          <w:lang w:val="ru-RU"/>
        </w:rPr>
        <w:t>положения</w:t>
      </w:r>
      <w:r w:rsidR="00986583">
        <w:rPr>
          <w:rFonts w:hAnsi="Times New Roman" w:cs="Times New Roman"/>
          <w:color w:val="000000"/>
          <w:sz w:val="24"/>
          <w:szCs w:val="24"/>
          <w:lang w:val="ru-RU"/>
        </w:rPr>
        <w:t xml:space="preserve"> </w:t>
      </w:r>
      <w:r>
        <w:rPr>
          <w:rFonts w:hAnsi="Times New Roman" w:cs="Times New Roman"/>
          <w:color w:val="000000"/>
          <w:sz w:val="24"/>
          <w:szCs w:val="24"/>
          <w:lang w:val="ru-RU"/>
        </w:rPr>
        <w:t>о</w:t>
      </w:r>
      <w:r w:rsidR="00986583">
        <w:rPr>
          <w:rFonts w:hAnsi="Times New Roman" w:cs="Times New Roman"/>
          <w:color w:val="000000"/>
          <w:sz w:val="24"/>
          <w:szCs w:val="24"/>
          <w:lang w:val="ru-RU"/>
        </w:rPr>
        <w:t xml:space="preserve"> </w:t>
      </w:r>
      <w:r>
        <w:rPr>
          <w:rFonts w:hAnsi="Times New Roman" w:cs="Times New Roman"/>
          <w:color w:val="000000"/>
          <w:sz w:val="24"/>
          <w:szCs w:val="24"/>
          <w:lang w:val="ru-RU"/>
        </w:rPr>
        <w:t>формах</w:t>
      </w:r>
      <w:r>
        <w:rPr>
          <w:rFonts w:hAnsi="Times New Roman" w:cs="Times New Roman"/>
          <w:color w:val="000000"/>
          <w:sz w:val="24"/>
          <w:szCs w:val="24"/>
          <w:lang w:val="ru-RU"/>
        </w:rPr>
        <w:t xml:space="preserve">, </w:t>
      </w:r>
      <w:r>
        <w:rPr>
          <w:rFonts w:hAnsi="Times New Roman" w:cs="Times New Roman"/>
          <w:color w:val="000000"/>
          <w:sz w:val="24"/>
          <w:szCs w:val="24"/>
          <w:lang w:val="ru-RU"/>
        </w:rPr>
        <w:t>периодичности</w:t>
      </w:r>
      <w:r>
        <w:rPr>
          <w:rFonts w:hAnsi="Times New Roman" w:cs="Times New Roman"/>
          <w:color w:val="000000"/>
          <w:sz w:val="24"/>
          <w:szCs w:val="24"/>
          <w:lang w:val="ru-RU"/>
        </w:rPr>
        <w:t xml:space="preserve">, </w:t>
      </w:r>
      <w:r>
        <w:rPr>
          <w:rFonts w:hAnsi="Times New Roman" w:cs="Times New Roman"/>
          <w:color w:val="000000"/>
          <w:sz w:val="24"/>
          <w:szCs w:val="24"/>
          <w:lang w:val="ru-RU"/>
        </w:rPr>
        <w:t>порядкетекущегоконтроляуспеваемостиипромежуточнойаттестацииобучающихсявМБОУ</w:t>
      </w:r>
      <w:r w:rsidR="00986583">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Маньковская</w:t>
      </w:r>
      <w:proofErr w:type="spellEnd"/>
      <w:r w:rsidR="00986583">
        <w:rPr>
          <w:rFonts w:hAnsi="Times New Roman" w:cs="Times New Roman"/>
          <w:color w:val="000000"/>
          <w:sz w:val="24"/>
          <w:szCs w:val="24"/>
          <w:lang w:val="ru-RU"/>
        </w:rPr>
        <w:t xml:space="preserve"> </w:t>
      </w:r>
      <w:r>
        <w:rPr>
          <w:rFonts w:hAnsi="Times New Roman" w:cs="Times New Roman"/>
          <w:color w:val="000000"/>
          <w:sz w:val="24"/>
          <w:szCs w:val="24"/>
          <w:lang w:val="ru-RU"/>
        </w:rPr>
        <w:t>СОШ</w:t>
      </w:r>
    </w:p>
    <w:p w:rsidR="00C42646" w:rsidRDefault="00C42646" w:rsidP="00C42646">
      <w:pPr>
        <w:pStyle w:val="a5"/>
        <w:numPr>
          <w:ilvl w:val="0"/>
          <w:numId w:val="1"/>
        </w:numPr>
        <w:jc w:val="both"/>
        <w:rPr>
          <w:rFonts w:ascii="Arial" w:hAnsi="Arial" w:cs="Arial"/>
          <w:b/>
          <w:bCs/>
          <w:kern w:val="36"/>
          <w:sz w:val="48"/>
          <w:szCs w:val="48"/>
          <w:lang w:val="ru-RU" w:eastAsia="ru-RU"/>
        </w:rPr>
      </w:pPr>
      <w:proofErr w:type="spellStart"/>
      <w:r>
        <w:rPr>
          <w:rFonts w:hAnsi="Times New Roman" w:cs="Times New Roman"/>
          <w:sz w:val="24"/>
          <w:szCs w:val="24"/>
          <w:lang w:val="ru-RU"/>
        </w:rPr>
        <w:t>Федеральнного</w:t>
      </w:r>
      <w:proofErr w:type="spellEnd"/>
      <w:r>
        <w:rPr>
          <w:rFonts w:hAnsi="Times New Roman" w:cs="Times New Roman"/>
          <w:sz w:val="24"/>
          <w:szCs w:val="24"/>
        </w:rPr>
        <w:t> </w:t>
      </w:r>
      <w:r w:rsidR="00986583">
        <w:rPr>
          <w:rFonts w:hAnsi="Times New Roman" w:cs="Times New Roman"/>
          <w:sz w:val="24"/>
          <w:szCs w:val="24"/>
          <w:lang w:val="ru-RU"/>
        </w:rPr>
        <w:t xml:space="preserve"> </w:t>
      </w:r>
      <w:r>
        <w:rPr>
          <w:rFonts w:hAnsi="Times New Roman" w:cs="Times New Roman"/>
          <w:sz w:val="24"/>
          <w:szCs w:val="24"/>
          <w:lang w:val="ru-RU"/>
        </w:rPr>
        <w:t>перечня</w:t>
      </w:r>
      <w:r w:rsidR="00986583">
        <w:rPr>
          <w:rFonts w:hAnsi="Times New Roman" w:cs="Times New Roman"/>
          <w:sz w:val="24"/>
          <w:szCs w:val="24"/>
          <w:lang w:val="ru-RU"/>
        </w:rPr>
        <w:t xml:space="preserve"> </w:t>
      </w:r>
      <w:r>
        <w:rPr>
          <w:rFonts w:hAnsi="Times New Roman" w:cs="Times New Roman"/>
          <w:sz w:val="24"/>
          <w:szCs w:val="24"/>
          <w:lang w:val="ru-RU"/>
        </w:rPr>
        <w:t>учебников</w:t>
      </w:r>
      <w:r>
        <w:rPr>
          <w:rFonts w:hAnsi="Times New Roman" w:cs="Times New Roman"/>
          <w:sz w:val="24"/>
          <w:szCs w:val="24"/>
          <w:lang w:val="ru-RU"/>
        </w:rPr>
        <w:t xml:space="preserve">, </w:t>
      </w:r>
      <w:r>
        <w:rPr>
          <w:rFonts w:hAnsi="Times New Roman" w:cs="Times New Roman"/>
          <w:sz w:val="24"/>
          <w:szCs w:val="24"/>
          <w:lang w:val="ru-RU"/>
        </w:rPr>
        <w:t>утвержденного</w:t>
      </w:r>
      <w:r w:rsidR="00986583">
        <w:rPr>
          <w:rFonts w:hAnsi="Times New Roman" w:cs="Times New Roman"/>
          <w:sz w:val="24"/>
          <w:szCs w:val="24"/>
          <w:lang w:val="ru-RU"/>
        </w:rPr>
        <w:t xml:space="preserve"> </w:t>
      </w:r>
      <w:r>
        <w:rPr>
          <w:rFonts w:hAnsi="Times New Roman" w:cs="Times New Roman"/>
          <w:sz w:val="24"/>
          <w:szCs w:val="24"/>
          <w:lang w:val="ru-RU"/>
        </w:rPr>
        <w:t>приказом</w:t>
      </w:r>
      <w:r w:rsidR="00986583">
        <w:rPr>
          <w:rFonts w:hAnsi="Times New Roman" w:cs="Times New Roman"/>
          <w:sz w:val="24"/>
          <w:szCs w:val="24"/>
          <w:lang w:val="ru-RU"/>
        </w:rPr>
        <w:t xml:space="preserve"> </w:t>
      </w:r>
      <w:proofErr w:type="spellStart"/>
      <w:r>
        <w:rPr>
          <w:rFonts w:hAnsi="Times New Roman" w:cs="Times New Roman"/>
          <w:sz w:val="24"/>
          <w:szCs w:val="24"/>
          <w:lang w:val="ru-RU"/>
        </w:rPr>
        <w:t>Минпросвещения</w:t>
      </w:r>
      <w:proofErr w:type="spellEnd"/>
      <w:r w:rsidR="00986583">
        <w:rPr>
          <w:rFonts w:hAnsi="Times New Roman" w:cs="Times New Roman"/>
          <w:sz w:val="24"/>
          <w:szCs w:val="24"/>
          <w:lang w:val="ru-RU"/>
        </w:rPr>
        <w:t xml:space="preserve"> </w:t>
      </w:r>
      <w:r>
        <w:rPr>
          <w:rFonts w:hAnsi="Times New Roman" w:cs="Times New Roman"/>
          <w:sz w:val="24"/>
          <w:szCs w:val="24"/>
          <w:lang w:val="ru-RU"/>
        </w:rPr>
        <w:t>от</w:t>
      </w:r>
      <w:r>
        <w:rPr>
          <w:rFonts w:hAnsi="Times New Roman" w:cs="Times New Roman"/>
          <w:sz w:val="24"/>
          <w:szCs w:val="24"/>
        </w:rPr>
        <w:t> </w:t>
      </w:r>
      <w:r>
        <w:rPr>
          <w:rFonts w:hAnsi="Times New Roman" w:cs="Times New Roman"/>
          <w:sz w:val="24"/>
          <w:szCs w:val="24"/>
          <w:lang w:val="ru-RU"/>
        </w:rPr>
        <w:t xml:space="preserve">21.09.2022 </w:t>
      </w:r>
      <w:r>
        <w:rPr>
          <w:rFonts w:hAnsi="Times New Roman" w:cs="Times New Roman"/>
          <w:sz w:val="24"/>
          <w:szCs w:val="24"/>
          <w:lang w:val="ru-RU"/>
        </w:rPr>
        <w:t>№</w:t>
      </w:r>
      <w:r>
        <w:rPr>
          <w:rFonts w:hAnsi="Times New Roman" w:cs="Times New Roman"/>
          <w:sz w:val="24"/>
          <w:szCs w:val="24"/>
          <w:lang w:val="ru-RU"/>
        </w:rPr>
        <w:t xml:space="preserve"> 858</w:t>
      </w:r>
      <w:r>
        <w:rPr>
          <w:rFonts w:ascii="Times New Roman" w:hAnsi="Times New Roman"/>
          <w:bCs/>
          <w:kern w:val="36"/>
          <w:sz w:val="28"/>
          <w:szCs w:val="28"/>
          <w:shd w:val="clear" w:color="auto" w:fill="FFFFFF" w:themeFill="background1"/>
          <w:lang w:val="ru-RU" w:eastAsia="ru-RU"/>
        </w:rPr>
        <w:t xml:space="preserve"> (у</w:t>
      </w:r>
      <w:r>
        <w:rPr>
          <w:rFonts w:ascii="Times New Roman" w:hAnsi="Times New Roman"/>
          <w:sz w:val="23"/>
          <w:szCs w:val="23"/>
          <w:shd w:val="clear" w:color="auto" w:fill="FFFFFF" w:themeFill="background1"/>
          <w:lang w:val="ru-RU"/>
        </w:rPr>
        <w:t>чебники, входившие в</w:t>
      </w:r>
      <w:r>
        <w:rPr>
          <w:rFonts w:ascii="Times New Roman" w:hAnsi="Times New Roman"/>
          <w:sz w:val="23"/>
          <w:szCs w:val="23"/>
          <w:shd w:val="clear" w:color="auto" w:fill="FFFFFF" w:themeFill="background1"/>
        </w:rPr>
        <w:t> </w:t>
      </w:r>
      <w:hyperlink r:id="rId5" w:anchor="dst100022" w:history="1">
        <w:r>
          <w:rPr>
            <w:rStyle w:val="a3"/>
            <w:rFonts w:ascii="Times New Roman" w:hAnsi="Times New Roman"/>
            <w:sz w:val="23"/>
            <w:szCs w:val="23"/>
            <w:shd w:val="clear" w:color="auto" w:fill="FFFFFF" w:themeFill="background1"/>
            <w:lang w:val="ru-RU"/>
          </w:rPr>
          <w:t>перечень</w:t>
        </w:r>
      </w:hyperlink>
      <w:r>
        <w:rPr>
          <w:rFonts w:ascii="Times New Roman" w:hAnsi="Times New Roman"/>
          <w:sz w:val="23"/>
          <w:szCs w:val="23"/>
          <w:shd w:val="clear" w:color="auto" w:fill="FFFFFF" w:themeFill="background1"/>
          <w:lang w:val="ru-RU"/>
        </w:rPr>
        <w:t xml:space="preserve">, утв. Приказом </w:t>
      </w:r>
      <w:proofErr w:type="spellStart"/>
      <w:r>
        <w:rPr>
          <w:rFonts w:ascii="Times New Roman" w:hAnsi="Times New Roman"/>
          <w:sz w:val="23"/>
          <w:szCs w:val="23"/>
          <w:shd w:val="clear" w:color="auto" w:fill="FFFFFF" w:themeFill="background1"/>
          <w:lang w:val="ru-RU"/>
        </w:rPr>
        <w:t>Минпросвещения</w:t>
      </w:r>
      <w:proofErr w:type="spellEnd"/>
      <w:r>
        <w:rPr>
          <w:rFonts w:ascii="Times New Roman" w:hAnsi="Times New Roman"/>
          <w:sz w:val="23"/>
          <w:szCs w:val="23"/>
          <w:shd w:val="clear" w:color="auto" w:fill="FFFFFF" w:themeFill="background1"/>
          <w:lang w:val="ru-RU"/>
        </w:rPr>
        <w:t xml:space="preserve"> России от 28.12.2018 </w:t>
      </w:r>
      <w:r>
        <w:rPr>
          <w:rFonts w:ascii="Times New Roman" w:hAnsi="Times New Roman"/>
          <w:sz w:val="23"/>
          <w:szCs w:val="23"/>
          <w:shd w:val="clear" w:color="auto" w:fill="FFFFFF" w:themeFill="background1"/>
        </w:rPr>
        <w:t>N</w:t>
      </w:r>
      <w:r>
        <w:rPr>
          <w:rFonts w:ascii="Times New Roman" w:hAnsi="Times New Roman"/>
          <w:sz w:val="23"/>
          <w:szCs w:val="23"/>
          <w:shd w:val="clear" w:color="auto" w:fill="FFFFFF" w:themeFill="background1"/>
          <w:lang w:val="ru-RU"/>
        </w:rPr>
        <w:t xml:space="preserve"> 345, включенные в</w:t>
      </w:r>
      <w:r>
        <w:rPr>
          <w:rFonts w:ascii="Times New Roman" w:hAnsi="Times New Roman"/>
          <w:sz w:val="23"/>
          <w:szCs w:val="23"/>
          <w:shd w:val="clear" w:color="auto" w:fill="FFFFFF" w:themeFill="background1"/>
        </w:rPr>
        <w:t> </w:t>
      </w:r>
      <w:hyperlink r:id="rId6" w:anchor="dst100015" w:history="1">
        <w:r>
          <w:rPr>
            <w:rStyle w:val="a3"/>
            <w:rFonts w:ascii="Times New Roman" w:hAnsi="Times New Roman"/>
            <w:sz w:val="23"/>
            <w:szCs w:val="23"/>
            <w:shd w:val="clear" w:color="auto" w:fill="FFFFFF" w:themeFill="background1"/>
            <w:lang w:val="ru-RU"/>
          </w:rPr>
          <w:t>перечень</w:t>
        </w:r>
      </w:hyperlink>
      <w:r>
        <w:rPr>
          <w:rFonts w:ascii="Times New Roman" w:hAnsi="Times New Roman"/>
          <w:sz w:val="23"/>
          <w:szCs w:val="23"/>
          <w:shd w:val="clear" w:color="auto" w:fill="FFFFFF" w:themeFill="background1"/>
          <w:lang w:val="ru-RU"/>
        </w:rPr>
        <w:t xml:space="preserve">, утв. Приказом </w:t>
      </w:r>
      <w:proofErr w:type="spellStart"/>
      <w:r>
        <w:rPr>
          <w:rFonts w:ascii="Times New Roman" w:hAnsi="Times New Roman"/>
          <w:sz w:val="23"/>
          <w:szCs w:val="23"/>
          <w:shd w:val="clear" w:color="auto" w:fill="FFFFFF" w:themeFill="background1"/>
          <w:lang w:val="ru-RU"/>
        </w:rPr>
        <w:t>Минпросвещения</w:t>
      </w:r>
      <w:proofErr w:type="spellEnd"/>
      <w:r>
        <w:rPr>
          <w:rFonts w:ascii="Times New Roman" w:hAnsi="Times New Roman"/>
          <w:sz w:val="23"/>
          <w:szCs w:val="23"/>
          <w:shd w:val="clear" w:color="auto" w:fill="FFFFFF" w:themeFill="background1"/>
          <w:lang w:val="ru-RU"/>
        </w:rPr>
        <w:t xml:space="preserve"> России от 20.05.2020 </w:t>
      </w:r>
      <w:r>
        <w:rPr>
          <w:rFonts w:ascii="Times New Roman" w:hAnsi="Times New Roman"/>
          <w:sz w:val="23"/>
          <w:szCs w:val="23"/>
          <w:shd w:val="clear" w:color="auto" w:fill="FFFFFF" w:themeFill="background1"/>
        </w:rPr>
        <w:t>N</w:t>
      </w:r>
      <w:r>
        <w:rPr>
          <w:rFonts w:ascii="Times New Roman" w:hAnsi="Times New Roman"/>
          <w:sz w:val="23"/>
          <w:szCs w:val="23"/>
          <w:shd w:val="clear" w:color="auto" w:fill="FFFFFF" w:themeFill="background1"/>
          <w:lang w:val="ru-RU"/>
        </w:rPr>
        <w:t xml:space="preserve"> 254 и включенные в</w:t>
      </w:r>
      <w:r>
        <w:rPr>
          <w:rFonts w:ascii="Times New Roman" w:hAnsi="Times New Roman"/>
          <w:sz w:val="23"/>
          <w:szCs w:val="23"/>
          <w:shd w:val="clear" w:color="auto" w:fill="FFFFFF" w:themeFill="background1"/>
        </w:rPr>
        <w:t> </w:t>
      </w:r>
      <w:hyperlink r:id="rId7" w:anchor="dst100017" w:history="1">
        <w:r>
          <w:rPr>
            <w:rStyle w:val="a3"/>
            <w:rFonts w:ascii="Times New Roman" w:hAnsi="Times New Roman"/>
            <w:sz w:val="23"/>
            <w:szCs w:val="23"/>
            <w:shd w:val="clear" w:color="auto" w:fill="FFFFFF" w:themeFill="background1"/>
            <w:lang w:val="ru-RU"/>
          </w:rPr>
          <w:t>перечень</w:t>
        </w:r>
      </w:hyperlink>
      <w:r>
        <w:rPr>
          <w:rFonts w:ascii="Times New Roman" w:hAnsi="Times New Roman"/>
          <w:sz w:val="23"/>
          <w:szCs w:val="23"/>
          <w:shd w:val="clear" w:color="auto" w:fill="FFFFFF" w:themeFill="background1"/>
          <w:lang w:val="ru-RU"/>
        </w:rPr>
        <w:t>, утвержденный данным документом,</w:t>
      </w:r>
      <w:r>
        <w:rPr>
          <w:rFonts w:ascii="Times New Roman" w:hAnsi="Times New Roman"/>
          <w:sz w:val="23"/>
          <w:szCs w:val="23"/>
          <w:shd w:val="clear" w:color="auto" w:fill="FFFFFF" w:themeFill="background1"/>
        </w:rPr>
        <w:t> </w:t>
      </w:r>
      <w:hyperlink r:id="rId8" w:anchor="dst100007" w:history="1">
        <w:r>
          <w:rPr>
            <w:rStyle w:val="a3"/>
            <w:rFonts w:ascii="Times New Roman" w:hAnsi="Times New Roman"/>
            <w:sz w:val="23"/>
            <w:szCs w:val="23"/>
            <w:shd w:val="clear" w:color="auto" w:fill="FFFFFF" w:themeFill="background1"/>
            <w:lang w:val="ru-RU"/>
          </w:rPr>
          <w:t>используются</w:t>
        </w:r>
      </w:hyperlink>
      <w:r>
        <w:rPr>
          <w:rFonts w:ascii="Times New Roman" w:hAnsi="Times New Roman"/>
          <w:sz w:val="23"/>
          <w:szCs w:val="23"/>
          <w:shd w:val="clear" w:color="auto" w:fill="FFFFFF" w:themeFill="background1"/>
        </w:rPr>
        <w:t> </w:t>
      </w:r>
      <w:r>
        <w:rPr>
          <w:rFonts w:ascii="Times New Roman" w:hAnsi="Times New Roman"/>
          <w:sz w:val="23"/>
          <w:szCs w:val="23"/>
          <w:shd w:val="clear" w:color="auto" w:fill="FFFFFF" w:themeFill="background1"/>
          <w:lang w:val="ru-RU"/>
        </w:rPr>
        <w:t>до 25 сентября 2025 года</w:t>
      </w:r>
      <w:r>
        <w:rPr>
          <w:rFonts w:ascii="Arial" w:hAnsi="Arial" w:cs="Arial"/>
          <w:sz w:val="23"/>
          <w:szCs w:val="23"/>
          <w:shd w:val="clear" w:color="auto" w:fill="FFFFFF" w:themeFill="background1"/>
          <w:lang w:val="ru-RU"/>
        </w:rPr>
        <w:t>.)</w:t>
      </w:r>
    </w:p>
    <w:p w:rsidR="00C42646" w:rsidRDefault="00C42646" w:rsidP="00C42646">
      <w:pPr>
        <w:jc w:val="both"/>
        <w:rPr>
          <w:rFonts w:ascii="Times New Roman" w:hAnsi="Times New Roman"/>
          <w:sz w:val="24"/>
          <w:szCs w:val="24"/>
        </w:rPr>
      </w:pPr>
      <w:r>
        <w:rPr>
          <w:rFonts w:ascii="Times New Roman" w:hAnsi="Times New Roman"/>
          <w:sz w:val="24"/>
          <w:szCs w:val="24"/>
        </w:rPr>
        <w:t xml:space="preserve">Учебно-методического комплекса: </w:t>
      </w:r>
      <w:r>
        <w:rPr>
          <w:rFonts w:ascii="Times New Roman" w:hAnsi="Times New Roman" w:cs="Times New Roman"/>
          <w:sz w:val="24"/>
          <w:szCs w:val="24"/>
        </w:rPr>
        <w:t>Геометрия: 10-</w:t>
      </w:r>
      <w:r w:rsidR="00986583">
        <w:rPr>
          <w:rFonts w:ascii="Times New Roman" w:hAnsi="Times New Roman" w:cs="Times New Roman"/>
          <w:sz w:val="24"/>
          <w:szCs w:val="24"/>
        </w:rPr>
        <w:t xml:space="preserve">11 </w:t>
      </w:r>
      <w:r>
        <w:rPr>
          <w:rFonts w:ascii="Times New Roman" w:hAnsi="Times New Roman" w:cs="Times New Roman"/>
          <w:sz w:val="24"/>
          <w:szCs w:val="24"/>
        </w:rPr>
        <w:t>класс</w:t>
      </w:r>
      <w:r w:rsidR="00986583">
        <w:rPr>
          <w:rFonts w:ascii="Times New Roman" w:hAnsi="Times New Roman" w:cs="Times New Roman"/>
          <w:sz w:val="24"/>
          <w:szCs w:val="24"/>
        </w:rPr>
        <w:t>ы</w:t>
      </w:r>
      <w:r>
        <w:rPr>
          <w:rFonts w:ascii="Times New Roman" w:hAnsi="Times New Roman" w:cs="Times New Roman"/>
          <w:sz w:val="24"/>
          <w:szCs w:val="24"/>
        </w:rPr>
        <w:t>: базовый</w:t>
      </w:r>
      <w:r w:rsidR="00986583">
        <w:rPr>
          <w:rFonts w:ascii="Times New Roman" w:hAnsi="Times New Roman" w:cs="Times New Roman"/>
          <w:sz w:val="24"/>
          <w:szCs w:val="24"/>
        </w:rPr>
        <w:t xml:space="preserve"> и углубленный  уровни</w:t>
      </w:r>
      <w:r>
        <w:rPr>
          <w:rFonts w:ascii="Times New Roman" w:hAnsi="Times New Roman" w:cs="Times New Roman"/>
          <w:sz w:val="24"/>
          <w:szCs w:val="24"/>
        </w:rPr>
        <w:t xml:space="preserve">: Л.С. </w:t>
      </w:r>
      <w:proofErr w:type="spellStart"/>
      <w:r>
        <w:rPr>
          <w:rFonts w:ascii="Times New Roman" w:hAnsi="Times New Roman" w:cs="Times New Roman"/>
          <w:sz w:val="24"/>
          <w:szCs w:val="24"/>
        </w:rPr>
        <w:t>Атанасян</w:t>
      </w:r>
      <w:proofErr w:type="spellEnd"/>
      <w:r w:rsidR="00986583">
        <w:rPr>
          <w:rFonts w:ascii="Times New Roman" w:hAnsi="Times New Roman" w:cs="Times New Roman"/>
          <w:sz w:val="24"/>
          <w:szCs w:val="24"/>
        </w:rPr>
        <w:t xml:space="preserve"> и др. М</w:t>
      </w:r>
      <w:proofErr w:type="gramStart"/>
      <w:r w:rsidR="00986583">
        <w:rPr>
          <w:rFonts w:ascii="Times New Roman" w:hAnsi="Times New Roman" w:cs="Times New Roman"/>
          <w:sz w:val="24"/>
          <w:szCs w:val="24"/>
        </w:rPr>
        <w:t>:П</w:t>
      </w:r>
      <w:proofErr w:type="gramEnd"/>
      <w:r w:rsidR="00986583">
        <w:rPr>
          <w:rFonts w:ascii="Times New Roman" w:hAnsi="Times New Roman" w:cs="Times New Roman"/>
          <w:sz w:val="24"/>
          <w:szCs w:val="24"/>
        </w:rPr>
        <w:t>росвещение ,2020</w:t>
      </w:r>
    </w:p>
    <w:p w:rsidR="00C42646" w:rsidRDefault="00C42646" w:rsidP="00C42646">
      <w:pPr>
        <w:tabs>
          <w:tab w:val="left" w:pos="708"/>
        </w:tabs>
        <w:jc w:val="both"/>
        <w:rPr>
          <w:rFonts w:ascii="Times New Roman" w:hAnsi="Times New Roman"/>
          <w:sz w:val="24"/>
          <w:szCs w:val="24"/>
          <w:lang w:val="en-US"/>
        </w:rPr>
      </w:pPr>
      <w:r>
        <w:rPr>
          <w:rFonts w:ascii="Times New Roman" w:hAnsi="Times New Roman"/>
          <w:sz w:val="24"/>
          <w:szCs w:val="24"/>
        </w:rPr>
        <w:t xml:space="preserve">в соответствии </w:t>
      </w:r>
      <w:proofErr w:type="gramStart"/>
      <w:r>
        <w:rPr>
          <w:rFonts w:ascii="Times New Roman" w:hAnsi="Times New Roman"/>
          <w:sz w:val="24"/>
          <w:szCs w:val="24"/>
        </w:rPr>
        <w:t>с</w:t>
      </w:r>
      <w:proofErr w:type="gramEnd"/>
      <w:r>
        <w:rPr>
          <w:rFonts w:ascii="Times New Roman" w:hAnsi="Times New Roman"/>
          <w:sz w:val="24"/>
          <w:szCs w:val="24"/>
        </w:rPr>
        <w:t>:</w:t>
      </w:r>
    </w:p>
    <w:p w:rsidR="00C42646" w:rsidRDefault="00C42646" w:rsidP="00C42646">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основной образовательной программой МБОУ </w:t>
      </w:r>
      <w:proofErr w:type="spellStart"/>
      <w:r>
        <w:rPr>
          <w:rFonts w:ascii="Times New Roman" w:hAnsi="Times New Roman"/>
          <w:sz w:val="24"/>
          <w:szCs w:val="24"/>
        </w:rPr>
        <w:t>Маньковская</w:t>
      </w:r>
      <w:proofErr w:type="spellEnd"/>
      <w:r>
        <w:rPr>
          <w:rFonts w:ascii="Times New Roman" w:hAnsi="Times New Roman"/>
          <w:sz w:val="24"/>
          <w:szCs w:val="24"/>
        </w:rPr>
        <w:t xml:space="preserve"> СОШ  (Приказ   от 31.08.2023 №146-о.д.</w:t>
      </w:r>
      <w:proofErr w:type="gramStart"/>
      <w:r>
        <w:rPr>
          <w:rFonts w:ascii="Times New Roman" w:hAnsi="Times New Roman"/>
          <w:sz w:val="24"/>
          <w:szCs w:val="24"/>
        </w:rPr>
        <w:t xml:space="preserve">   )</w:t>
      </w:r>
      <w:proofErr w:type="gramEnd"/>
      <w:r>
        <w:rPr>
          <w:rFonts w:ascii="Times New Roman" w:hAnsi="Times New Roman"/>
          <w:sz w:val="24"/>
          <w:szCs w:val="24"/>
        </w:rPr>
        <w:t>;</w:t>
      </w:r>
    </w:p>
    <w:p w:rsidR="00C42646" w:rsidRPr="00986583" w:rsidRDefault="00C42646" w:rsidP="00986583">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Положением о рабочей программе МБО</w:t>
      </w:r>
      <w:r w:rsidR="008225D4">
        <w:rPr>
          <w:rFonts w:ascii="Times New Roman" w:hAnsi="Times New Roman"/>
          <w:sz w:val="24"/>
          <w:szCs w:val="24"/>
        </w:rPr>
        <w:t xml:space="preserve">У </w:t>
      </w:r>
      <w:proofErr w:type="spellStart"/>
      <w:r w:rsidR="008225D4">
        <w:rPr>
          <w:rFonts w:ascii="Times New Roman" w:hAnsi="Times New Roman"/>
          <w:sz w:val="24"/>
          <w:szCs w:val="24"/>
        </w:rPr>
        <w:t>Маньковская</w:t>
      </w:r>
      <w:proofErr w:type="spellEnd"/>
      <w:r w:rsidR="008225D4">
        <w:rPr>
          <w:rFonts w:ascii="Times New Roman" w:hAnsi="Times New Roman"/>
          <w:sz w:val="24"/>
          <w:szCs w:val="24"/>
        </w:rPr>
        <w:t xml:space="preserve"> СОШ  (Приказ от 23.05</w:t>
      </w:r>
      <w:r>
        <w:rPr>
          <w:rFonts w:ascii="Times New Roman" w:hAnsi="Times New Roman"/>
          <w:sz w:val="24"/>
          <w:szCs w:val="24"/>
        </w:rPr>
        <w:t xml:space="preserve">.2023 г. № </w:t>
      </w:r>
      <w:r w:rsidR="008225D4">
        <w:rPr>
          <w:rFonts w:ascii="Times New Roman" w:hAnsi="Times New Roman"/>
          <w:sz w:val="24"/>
          <w:szCs w:val="24"/>
        </w:rPr>
        <w:t>72</w:t>
      </w:r>
      <w:r>
        <w:rPr>
          <w:rFonts w:ascii="Times New Roman" w:hAnsi="Times New Roman"/>
          <w:sz w:val="24"/>
          <w:szCs w:val="24"/>
        </w:rPr>
        <w:t>)</w:t>
      </w:r>
    </w:p>
    <w:p w:rsidR="000B32DF" w:rsidRDefault="000B32DF" w:rsidP="000B32DF">
      <w:pPr>
        <w:spacing w:after="0" w:line="264" w:lineRule="auto"/>
        <w:ind w:left="120"/>
        <w:jc w:val="both"/>
        <w:rPr>
          <w:rFonts w:ascii="Times New Roman" w:hAnsi="Times New Roman"/>
          <w:b/>
          <w:color w:val="000000"/>
          <w:sz w:val="28"/>
        </w:rPr>
      </w:pPr>
    </w:p>
    <w:p w:rsidR="000B32DF" w:rsidRDefault="000B32DF" w:rsidP="000B32DF">
      <w:pPr>
        <w:spacing w:after="0" w:line="264" w:lineRule="auto"/>
        <w:ind w:left="120"/>
        <w:jc w:val="both"/>
      </w:pPr>
      <w:r>
        <w:rPr>
          <w:rFonts w:ascii="Times New Roman" w:hAnsi="Times New Roman"/>
          <w:b/>
          <w:color w:val="000000"/>
          <w:sz w:val="28"/>
        </w:rPr>
        <w:t>ЦЕЛИ ИЗУЧЕНИЯ УЧЕБНОГО КУРСА</w:t>
      </w:r>
    </w:p>
    <w:p w:rsidR="000B32DF" w:rsidRDefault="000B32DF" w:rsidP="000B32DF">
      <w:pPr>
        <w:spacing w:after="0" w:line="264" w:lineRule="auto"/>
        <w:ind w:left="120"/>
        <w:jc w:val="both"/>
      </w:pPr>
    </w:p>
    <w:p w:rsidR="000B32DF" w:rsidRPr="000B32DF" w:rsidRDefault="000B32DF" w:rsidP="000B32DF">
      <w:pPr>
        <w:spacing w:after="0" w:line="264" w:lineRule="auto"/>
        <w:ind w:firstLine="600"/>
        <w:jc w:val="both"/>
        <w:rPr>
          <w:sz w:val="24"/>
          <w:szCs w:val="24"/>
        </w:rPr>
      </w:pPr>
      <w:r w:rsidRPr="000B32DF">
        <w:rPr>
          <w:rFonts w:ascii="Times New Roman" w:hAnsi="Times New Roman"/>
          <w:color w:val="000000"/>
          <w:sz w:val="24"/>
          <w:szCs w:val="24"/>
        </w:rPr>
        <w:t xml:space="preserve">Важность учебного курса геометрии на уровне среднего общего образования обусловлена практической значимостью </w:t>
      </w:r>
      <w:proofErr w:type="spellStart"/>
      <w:r w:rsidRPr="000B32DF">
        <w:rPr>
          <w:rFonts w:ascii="Times New Roman" w:hAnsi="Times New Roman"/>
          <w:color w:val="000000"/>
          <w:sz w:val="24"/>
          <w:szCs w:val="24"/>
        </w:rPr>
        <w:t>метапредметных</w:t>
      </w:r>
      <w:proofErr w:type="spellEnd"/>
      <w:r w:rsidRPr="000B32DF">
        <w:rPr>
          <w:rFonts w:ascii="Times New Roman" w:hAnsi="Times New Roman"/>
          <w:color w:val="000000"/>
          <w:sz w:val="24"/>
          <w:szCs w:val="24"/>
        </w:rPr>
        <w:t xml:space="preserve"> и предметных результатов обучения </w:t>
      </w:r>
      <w:proofErr w:type="gramStart"/>
      <w:r w:rsidRPr="000B32DF">
        <w:rPr>
          <w:rFonts w:ascii="Times New Roman" w:hAnsi="Times New Roman"/>
          <w:color w:val="000000"/>
          <w:sz w:val="24"/>
          <w:szCs w:val="24"/>
        </w:rPr>
        <w:t>геометрии</w:t>
      </w:r>
      <w:proofErr w:type="gramEnd"/>
      <w:r w:rsidRPr="000B32DF">
        <w:rPr>
          <w:rFonts w:ascii="Times New Roman" w:hAnsi="Times New Roman"/>
          <w:color w:val="000000"/>
          <w:sz w:val="24"/>
          <w:szCs w:val="24"/>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0B32DF">
        <w:rPr>
          <w:rFonts w:ascii="Times New Roman" w:hAnsi="Times New Roman"/>
          <w:color w:val="000000"/>
          <w:sz w:val="24"/>
          <w:szCs w:val="24"/>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0B32DF" w:rsidRPr="000B32DF" w:rsidRDefault="000B32DF" w:rsidP="000B32DF">
      <w:pPr>
        <w:spacing w:after="0" w:line="264" w:lineRule="auto"/>
        <w:ind w:firstLine="600"/>
        <w:jc w:val="both"/>
        <w:rPr>
          <w:sz w:val="24"/>
          <w:szCs w:val="24"/>
        </w:rPr>
      </w:pPr>
      <w:r w:rsidRPr="000B32DF">
        <w:rPr>
          <w:rFonts w:ascii="Times New Roman" w:hAnsi="Times New Roman"/>
          <w:color w:val="000000"/>
          <w:sz w:val="24"/>
          <w:szCs w:val="24"/>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spellStart"/>
      <w:proofErr w:type="gramStart"/>
      <w:r w:rsidRPr="000B32DF">
        <w:rPr>
          <w:rFonts w:ascii="Times New Roman" w:hAnsi="Times New Roman"/>
          <w:color w:val="000000"/>
          <w:sz w:val="24"/>
          <w:szCs w:val="24"/>
        </w:rPr>
        <w:t>естественно-научной</w:t>
      </w:r>
      <w:proofErr w:type="spellEnd"/>
      <w:proofErr w:type="gramEnd"/>
      <w:r w:rsidRPr="000B32DF">
        <w:rPr>
          <w:rFonts w:ascii="Times New Roman" w:hAnsi="Times New Roman"/>
          <w:color w:val="000000"/>
          <w:sz w:val="24"/>
          <w:szCs w:val="24"/>
        </w:rPr>
        <w:t xml:space="preserve"> направленности, так и гуманитарной. </w:t>
      </w:r>
    </w:p>
    <w:p w:rsidR="000B32DF" w:rsidRPr="000B32DF" w:rsidRDefault="000B32DF" w:rsidP="000B32DF">
      <w:pPr>
        <w:spacing w:after="0" w:line="264" w:lineRule="auto"/>
        <w:ind w:firstLine="600"/>
        <w:jc w:val="both"/>
        <w:rPr>
          <w:sz w:val="24"/>
          <w:szCs w:val="24"/>
        </w:rPr>
      </w:pPr>
      <w:r w:rsidRPr="000B32DF">
        <w:rPr>
          <w:rFonts w:ascii="Times New Roman" w:hAnsi="Times New Roman"/>
          <w:color w:val="000000"/>
          <w:sz w:val="24"/>
          <w:szCs w:val="24"/>
        </w:rPr>
        <w:t xml:space="preserve">Логическое мышление, формируемое при изучении </w:t>
      </w:r>
      <w:proofErr w:type="gramStart"/>
      <w:r w:rsidRPr="000B32DF">
        <w:rPr>
          <w:rFonts w:ascii="Times New Roman" w:hAnsi="Times New Roman"/>
          <w:color w:val="000000"/>
          <w:sz w:val="24"/>
          <w:szCs w:val="24"/>
        </w:rPr>
        <w:t>обучающимися</w:t>
      </w:r>
      <w:proofErr w:type="gramEnd"/>
      <w:r w:rsidRPr="000B32DF">
        <w:rPr>
          <w:rFonts w:ascii="Times New Roman" w:hAnsi="Times New Roman"/>
          <w:color w:val="000000"/>
          <w:sz w:val="24"/>
          <w:szCs w:val="24"/>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w:t>
      </w:r>
      <w:proofErr w:type="spellStart"/>
      <w:r w:rsidRPr="000B32DF">
        <w:rPr>
          <w:rFonts w:ascii="Times New Roman" w:hAnsi="Times New Roman"/>
          <w:color w:val="000000"/>
          <w:sz w:val="24"/>
          <w:szCs w:val="24"/>
        </w:rPr>
        <w:t>естественно-научного</w:t>
      </w:r>
      <w:proofErr w:type="spellEnd"/>
      <w:r w:rsidRPr="000B32DF">
        <w:rPr>
          <w:rFonts w:ascii="Times New Roman" w:hAnsi="Times New Roman"/>
          <w:color w:val="000000"/>
          <w:sz w:val="24"/>
          <w:szCs w:val="24"/>
        </w:rPr>
        <w:t xml:space="preserve"> цикла, в частности из курса физики.</w:t>
      </w:r>
    </w:p>
    <w:p w:rsidR="000B32DF" w:rsidRPr="000B32DF" w:rsidRDefault="000B32DF" w:rsidP="000B32DF">
      <w:pPr>
        <w:spacing w:after="0" w:line="264" w:lineRule="auto"/>
        <w:ind w:firstLine="600"/>
        <w:jc w:val="both"/>
        <w:rPr>
          <w:sz w:val="24"/>
          <w:szCs w:val="24"/>
        </w:rPr>
      </w:pPr>
      <w:r w:rsidRPr="000B32DF">
        <w:rPr>
          <w:rFonts w:ascii="Times New Roman" w:hAnsi="Times New Roman"/>
          <w:color w:val="000000"/>
          <w:sz w:val="24"/>
          <w:szCs w:val="24"/>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0B32DF">
        <w:rPr>
          <w:rFonts w:ascii="Times New Roman" w:hAnsi="Times New Roman"/>
          <w:color w:val="000000"/>
          <w:sz w:val="24"/>
          <w:szCs w:val="24"/>
        </w:rPr>
        <w:t xml:space="preserve">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0B32DF" w:rsidRPr="000B32DF" w:rsidRDefault="000B32DF" w:rsidP="000B32DF">
      <w:pPr>
        <w:spacing w:after="0" w:line="264" w:lineRule="auto"/>
        <w:ind w:firstLine="600"/>
        <w:jc w:val="both"/>
        <w:rPr>
          <w:sz w:val="24"/>
          <w:szCs w:val="24"/>
        </w:rPr>
      </w:pPr>
      <w:r w:rsidRPr="000B32DF">
        <w:rPr>
          <w:rFonts w:ascii="Times New Roman" w:hAnsi="Times New Roman"/>
          <w:color w:val="000000"/>
          <w:sz w:val="24"/>
          <w:szCs w:val="24"/>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0B32DF" w:rsidRPr="000B32DF" w:rsidRDefault="000B32DF" w:rsidP="000B32DF">
      <w:pPr>
        <w:spacing w:after="0" w:line="264" w:lineRule="auto"/>
        <w:ind w:firstLine="600"/>
        <w:jc w:val="both"/>
        <w:rPr>
          <w:sz w:val="24"/>
          <w:szCs w:val="24"/>
        </w:rPr>
      </w:pPr>
      <w:r w:rsidRPr="000B32DF">
        <w:rPr>
          <w:rFonts w:ascii="Times New Roman" w:hAnsi="Times New Roman"/>
          <w:color w:val="000000"/>
          <w:sz w:val="24"/>
          <w:szCs w:val="24"/>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0B32DF" w:rsidRPr="000B32DF" w:rsidRDefault="000B32DF" w:rsidP="000B32DF">
      <w:pPr>
        <w:spacing w:after="0" w:line="264" w:lineRule="auto"/>
        <w:ind w:firstLine="600"/>
        <w:jc w:val="both"/>
        <w:rPr>
          <w:sz w:val="24"/>
          <w:szCs w:val="24"/>
        </w:rPr>
      </w:pPr>
      <w:r w:rsidRPr="000B32DF">
        <w:rPr>
          <w:rFonts w:ascii="Times New Roman" w:hAnsi="Times New Roman"/>
          <w:color w:val="000000"/>
          <w:sz w:val="24"/>
          <w:szCs w:val="24"/>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0B32DF" w:rsidRPr="000B32DF" w:rsidRDefault="000B32DF" w:rsidP="000B32DF">
      <w:pPr>
        <w:numPr>
          <w:ilvl w:val="0"/>
          <w:numId w:val="4"/>
        </w:numPr>
        <w:spacing w:after="0" w:line="264" w:lineRule="auto"/>
        <w:jc w:val="both"/>
        <w:rPr>
          <w:sz w:val="24"/>
          <w:szCs w:val="24"/>
        </w:rPr>
      </w:pPr>
      <w:r w:rsidRPr="000B32DF">
        <w:rPr>
          <w:rFonts w:ascii="Times New Roman" w:hAnsi="Times New Roman"/>
          <w:color w:val="000000"/>
          <w:sz w:val="24"/>
          <w:szCs w:val="24"/>
        </w:rPr>
        <w:lastRenderedPageBreak/>
        <w:t>формирование представления о геометрии как части мировой культуры и осознание её взаимосвязи с окружающим миром;</w:t>
      </w:r>
    </w:p>
    <w:p w:rsidR="000B32DF" w:rsidRPr="000B32DF" w:rsidRDefault="000B32DF" w:rsidP="000B32DF">
      <w:pPr>
        <w:numPr>
          <w:ilvl w:val="0"/>
          <w:numId w:val="4"/>
        </w:numPr>
        <w:spacing w:after="0" w:line="264" w:lineRule="auto"/>
        <w:jc w:val="both"/>
        <w:rPr>
          <w:sz w:val="24"/>
          <w:szCs w:val="24"/>
        </w:rPr>
      </w:pPr>
      <w:r w:rsidRPr="000B32DF">
        <w:rPr>
          <w:rFonts w:ascii="Times New Roman" w:hAnsi="Times New Roman"/>
          <w:color w:val="000000"/>
          <w:sz w:val="24"/>
          <w:szCs w:val="24"/>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0B32DF" w:rsidRPr="000B32DF" w:rsidRDefault="000B32DF" w:rsidP="000B32DF">
      <w:pPr>
        <w:numPr>
          <w:ilvl w:val="0"/>
          <w:numId w:val="4"/>
        </w:numPr>
        <w:spacing w:after="0" w:line="264" w:lineRule="auto"/>
        <w:jc w:val="both"/>
        <w:rPr>
          <w:sz w:val="24"/>
          <w:szCs w:val="24"/>
        </w:rPr>
      </w:pPr>
      <w:r w:rsidRPr="000B32DF">
        <w:rPr>
          <w:rFonts w:ascii="Times New Roman" w:hAnsi="Times New Roman"/>
          <w:color w:val="000000"/>
          <w:sz w:val="24"/>
          <w:szCs w:val="24"/>
        </w:rPr>
        <w:t xml:space="preserve">формирование умения распознавать на чертежах, моделях и в реальном мире многогранники и тела вращения; </w:t>
      </w:r>
    </w:p>
    <w:p w:rsidR="000B32DF" w:rsidRPr="000B32DF" w:rsidRDefault="000B32DF" w:rsidP="000B32DF">
      <w:pPr>
        <w:numPr>
          <w:ilvl w:val="0"/>
          <w:numId w:val="4"/>
        </w:numPr>
        <w:spacing w:after="0" w:line="264" w:lineRule="auto"/>
        <w:jc w:val="both"/>
        <w:rPr>
          <w:sz w:val="24"/>
          <w:szCs w:val="24"/>
        </w:rPr>
      </w:pPr>
      <w:r w:rsidRPr="000B32DF">
        <w:rPr>
          <w:rFonts w:ascii="Times New Roman" w:hAnsi="Times New Roman"/>
          <w:color w:val="000000"/>
          <w:sz w:val="24"/>
          <w:szCs w:val="24"/>
        </w:rPr>
        <w:t xml:space="preserve">овладение методами решения задач на построения на изображениях пространственных фигур; </w:t>
      </w:r>
    </w:p>
    <w:p w:rsidR="000B32DF" w:rsidRPr="000B32DF" w:rsidRDefault="000B32DF" w:rsidP="000B32DF">
      <w:pPr>
        <w:numPr>
          <w:ilvl w:val="0"/>
          <w:numId w:val="4"/>
        </w:numPr>
        <w:spacing w:after="0" w:line="264" w:lineRule="auto"/>
        <w:jc w:val="both"/>
        <w:rPr>
          <w:sz w:val="24"/>
          <w:szCs w:val="24"/>
        </w:rPr>
      </w:pPr>
      <w:r w:rsidRPr="000B32DF">
        <w:rPr>
          <w:rFonts w:ascii="Times New Roman" w:hAnsi="Times New Roman"/>
          <w:color w:val="000000"/>
          <w:sz w:val="24"/>
          <w:szCs w:val="24"/>
        </w:rPr>
        <w:t>формирование умения оперировать основными понятиями о многогранниках и телах вращения и их основными свойствами;</w:t>
      </w:r>
    </w:p>
    <w:p w:rsidR="000B32DF" w:rsidRPr="000B32DF" w:rsidRDefault="000B32DF" w:rsidP="000B32DF">
      <w:pPr>
        <w:numPr>
          <w:ilvl w:val="0"/>
          <w:numId w:val="4"/>
        </w:numPr>
        <w:spacing w:after="0" w:line="264" w:lineRule="auto"/>
        <w:jc w:val="both"/>
        <w:rPr>
          <w:sz w:val="24"/>
          <w:szCs w:val="24"/>
        </w:rPr>
      </w:pPr>
      <w:r w:rsidRPr="000B32DF">
        <w:rPr>
          <w:rFonts w:ascii="Times New Roman" w:hAnsi="Times New Roman"/>
          <w:color w:val="000000"/>
          <w:sz w:val="24"/>
          <w:szCs w:val="24"/>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0B32DF" w:rsidRPr="000B32DF" w:rsidRDefault="000B32DF" w:rsidP="000B32DF">
      <w:pPr>
        <w:numPr>
          <w:ilvl w:val="0"/>
          <w:numId w:val="4"/>
        </w:numPr>
        <w:spacing w:after="0" w:line="264" w:lineRule="auto"/>
        <w:jc w:val="both"/>
        <w:rPr>
          <w:sz w:val="24"/>
          <w:szCs w:val="24"/>
        </w:rPr>
      </w:pPr>
      <w:r w:rsidRPr="000B32DF">
        <w:rPr>
          <w:rFonts w:ascii="Times New Roman" w:hAnsi="Times New Roman"/>
          <w:color w:val="000000"/>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0B32DF" w:rsidRPr="000B32DF" w:rsidRDefault="000B32DF" w:rsidP="000B32DF">
      <w:pPr>
        <w:numPr>
          <w:ilvl w:val="0"/>
          <w:numId w:val="4"/>
        </w:numPr>
        <w:spacing w:after="0" w:line="264" w:lineRule="auto"/>
        <w:jc w:val="both"/>
        <w:rPr>
          <w:sz w:val="24"/>
          <w:szCs w:val="24"/>
        </w:rPr>
      </w:pPr>
      <w:r w:rsidRPr="000B32DF">
        <w:rPr>
          <w:rFonts w:ascii="Times New Roman" w:hAnsi="Times New Roman"/>
          <w:color w:val="000000"/>
          <w:sz w:val="24"/>
          <w:szCs w:val="24"/>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0B32DF" w:rsidRPr="000B32DF" w:rsidRDefault="000B32DF" w:rsidP="000B32DF">
      <w:pPr>
        <w:spacing w:after="0" w:line="264" w:lineRule="auto"/>
        <w:ind w:firstLine="600"/>
        <w:jc w:val="both"/>
        <w:rPr>
          <w:sz w:val="24"/>
          <w:szCs w:val="24"/>
        </w:rPr>
      </w:pPr>
      <w:r w:rsidRPr="000B32DF">
        <w:rPr>
          <w:rFonts w:ascii="Times New Roman" w:hAnsi="Times New Roman"/>
          <w:color w:val="000000"/>
          <w:sz w:val="24"/>
          <w:szCs w:val="24"/>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0B32DF" w:rsidRPr="000B32DF" w:rsidRDefault="000B32DF" w:rsidP="000B32DF">
      <w:pPr>
        <w:spacing w:after="0" w:line="264" w:lineRule="auto"/>
        <w:ind w:firstLine="600"/>
        <w:jc w:val="both"/>
        <w:rPr>
          <w:sz w:val="24"/>
          <w:szCs w:val="24"/>
        </w:rPr>
      </w:pPr>
      <w:r w:rsidRPr="000B32DF">
        <w:rPr>
          <w:rFonts w:ascii="Times New Roman" w:hAnsi="Times New Roman"/>
          <w:color w:val="000000"/>
          <w:sz w:val="24"/>
          <w:szCs w:val="24"/>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0B32DF" w:rsidRPr="000B32DF" w:rsidRDefault="000B32DF" w:rsidP="000B32DF">
      <w:pPr>
        <w:spacing w:after="0" w:line="264" w:lineRule="auto"/>
        <w:ind w:firstLine="600"/>
        <w:jc w:val="both"/>
        <w:rPr>
          <w:sz w:val="24"/>
          <w:szCs w:val="24"/>
        </w:rPr>
      </w:pPr>
      <w:r w:rsidRPr="000B32DF">
        <w:rPr>
          <w:rFonts w:ascii="Times New Roman" w:hAnsi="Times New Roman"/>
          <w:color w:val="000000"/>
          <w:sz w:val="24"/>
          <w:szCs w:val="24"/>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0B32DF" w:rsidRDefault="000B32DF" w:rsidP="000B32DF">
      <w:pPr>
        <w:spacing w:after="0" w:line="264" w:lineRule="auto"/>
        <w:ind w:firstLine="600"/>
        <w:jc w:val="both"/>
        <w:rPr>
          <w:rFonts w:ascii="Times New Roman" w:hAnsi="Times New Roman"/>
          <w:color w:val="000000"/>
          <w:sz w:val="24"/>
          <w:szCs w:val="24"/>
        </w:rPr>
      </w:pPr>
      <w:r w:rsidRPr="000B32DF">
        <w:rPr>
          <w:rFonts w:ascii="Times New Roman" w:hAnsi="Times New Roman"/>
          <w:color w:val="000000"/>
          <w:sz w:val="24"/>
          <w:szCs w:val="24"/>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1039FE" w:rsidRDefault="001039FE" w:rsidP="001039FE">
      <w:pPr>
        <w:pStyle w:val="af1"/>
        <w:ind w:left="57" w:firstLine="720"/>
        <w:contextualSpacing/>
        <w:jc w:val="both"/>
        <w:rPr>
          <w:b/>
          <w:sz w:val="36"/>
          <w:szCs w:val="36"/>
        </w:rPr>
      </w:pPr>
      <w:r>
        <w:rPr>
          <w:b/>
          <w:sz w:val="36"/>
          <w:szCs w:val="36"/>
        </w:rPr>
        <w:lastRenderedPageBreak/>
        <w:t>Воспитательный компонент</w:t>
      </w:r>
    </w:p>
    <w:p w:rsidR="001039FE" w:rsidRDefault="001039FE" w:rsidP="001039FE">
      <w:pPr>
        <w:tabs>
          <w:tab w:val="left" w:pos="567"/>
        </w:tabs>
        <w:ind w:right="222"/>
        <w:jc w:val="both"/>
        <w:rPr>
          <w:i/>
          <w:sz w:val="24"/>
          <w:szCs w:val="24"/>
        </w:rPr>
      </w:pPr>
      <w:r>
        <w:rPr>
          <w:sz w:val="24"/>
          <w:szCs w:val="24"/>
        </w:rPr>
        <w:t>Реализация воспитательного потенциала урока предполагает следующее</w:t>
      </w:r>
      <w:r>
        <w:rPr>
          <w:i/>
          <w:sz w:val="24"/>
          <w:szCs w:val="24"/>
        </w:rPr>
        <w:t>:</w:t>
      </w:r>
    </w:p>
    <w:p w:rsidR="001039FE" w:rsidRDefault="001039FE" w:rsidP="001039FE">
      <w:pPr>
        <w:numPr>
          <w:ilvl w:val="0"/>
          <w:numId w:val="19"/>
        </w:numPr>
        <w:tabs>
          <w:tab w:val="left" w:pos="567"/>
          <w:tab w:val="left" w:pos="2134"/>
        </w:tabs>
        <w:autoSpaceDN w:val="0"/>
        <w:ind w:right="222"/>
        <w:jc w:val="both"/>
        <w:rPr>
          <w:rFonts w:eastAsia="Calibri"/>
          <w:sz w:val="24"/>
          <w:szCs w:val="24"/>
        </w:rPr>
      </w:pPr>
      <w:r>
        <w:rPr>
          <w:rFonts w:eastAsia="Calibri"/>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1039FE" w:rsidRDefault="001039FE" w:rsidP="001039FE">
      <w:pPr>
        <w:numPr>
          <w:ilvl w:val="0"/>
          <w:numId w:val="19"/>
        </w:numPr>
        <w:tabs>
          <w:tab w:val="left" w:pos="567"/>
          <w:tab w:val="left" w:pos="2134"/>
        </w:tabs>
        <w:autoSpaceDN w:val="0"/>
        <w:spacing w:line="232" w:lineRule="auto"/>
        <w:ind w:right="222"/>
        <w:jc w:val="both"/>
        <w:rPr>
          <w:rFonts w:eastAsia="Calibri"/>
          <w:sz w:val="24"/>
          <w:szCs w:val="24"/>
        </w:rPr>
      </w:pPr>
      <w:r>
        <w:rPr>
          <w:rFonts w:eastAsia="Calibri"/>
          <w:sz w:val="24"/>
          <w:szCs w:val="24"/>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rsidR="001039FE" w:rsidRDefault="001039FE" w:rsidP="001039FE">
      <w:pPr>
        <w:numPr>
          <w:ilvl w:val="0"/>
          <w:numId w:val="19"/>
        </w:numPr>
        <w:tabs>
          <w:tab w:val="left" w:pos="567"/>
          <w:tab w:val="left" w:pos="2134"/>
        </w:tabs>
        <w:autoSpaceDN w:val="0"/>
        <w:spacing w:before="1"/>
        <w:ind w:right="220"/>
        <w:jc w:val="both"/>
        <w:rPr>
          <w:rFonts w:eastAsia="Calibri"/>
          <w:sz w:val="24"/>
          <w:szCs w:val="24"/>
        </w:rPr>
      </w:pPr>
      <w:r>
        <w:rPr>
          <w:rFonts w:eastAsia="Calibri"/>
          <w:sz w:val="24"/>
          <w:szCs w:val="24"/>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1039FE" w:rsidRDefault="001039FE" w:rsidP="001039FE">
      <w:pPr>
        <w:numPr>
          <w:ilvl w:val="0"/>
          <w:numId w:val="19"/>
        </w:numPr>
        <w:tabs>
          <w:tab w:val="left" w:pos="567"/>
          <w:tab w:val="left" w:pos="2134"/>
        </w:tabs>
        <w:autoSpaceDN w:val="0"/>
        <w:ind w:right="222"/>
        <w:jc w:val="both"/>
        <w:rPr>
          <w:rFonts w:eastAsia="Calibri"/>
          <w:sz w:val="24"/>
          <w:szCs w:val="24"/>
        </w:rPr>
      </w:pPr>
      <w:r>
        <w:rPr>
          <w:rFonts w:eastAsia="Calibri"/>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1039FE" w:rsidRDefault="001039FE" w:rsidP="001039FE">
      <w:pPr>
        <w:numPr>
          <w:ilvl w:val="0"/>
          <w:numId w:val="19"/>
        </w:numPr>
        <w:tabs>
          <w:tab w:val="left" w:pos="567"/>
          <w:tab w:val="left" w:pos="2134"/>
        </w:tabs>
        <w:autoSpaceDN w:val="0"/>
        <w:ind w:right="220"/>
        <w:jc w:val="both"/>
        <w:rPr>
          <w:rFonts w:eastAsia="Calibri"/>
          <w:sz w:val="24"/>
          <w:szCs w:val="24"/>
        </w:rPr>
      </w:pPr>
      <w:r>
        <w:rPr>
          <w:rFonts w:eastAsia="Calibri"/>
          <w:sz w:val="24"/>
          <w:szCs w:val="24"/>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1039FE" w:rsidRDefault="001039FE" w:rsidP="001039FE">
      <w:pPr>
        <w:numPr>
          <w:ilvl w:val="0"/>
          <w:numId w:val="19"/>
        </w:numPr>
        <w:tabs>
          <w:tab w:val="left" w:pos="567"/>
          <w:tab w:val="left" w:pos="2134"/>
        </w:tabs>
        <w:autoSpaceDN w:val="0"/>
        <w:ind w:right="222"/>
        <w:jc w:val="both"/>
        <w:rPr>
          <w:rFonts w:eastAsia="Calibri"/>
          <w:sz w:val="24"/>
          <w:szCs w:val="24"/>
        </w:rPr>
      </w:pPr>
      <w:r>
        <w:rPr>
          <w:rFonts w:eastAsia="Calibri"/>
          <w:sz w:val="24"/>
          <w:szCs w:val="24"/>
        </w:rPr>
        <w:t xml:space="preserve">включение в урок игровых процедур, которые помогают поддержать </w:t>
      </w:r>
      <w:r>
        <w:rPr>
          <w:rFonts w:eastAsia="Calibri"/>
          <w:spacing w:val="2"/>
          <w:sz w:val="24"/>
          <w:szCs w:val="24"/>
        </w:rPr>
        <w:t>мо</w:t>
      </w:r>
      <w:r>
        <w:rPr>
          <w:rFonts w:eastAsia="Calibri"/>
          <w:sz w:val="24"/>
          <w:szCs w:val="24"/>
        </w:rPr>
        <w:t xml:space="preserve">тивацию детей к получению знаний, налаживанию позитивных межличностных </w:t>
      </w:r>
      <w:r>
        <w:rPr>
          <w:rFonts w:eastAsia="Calibri"/>
          <w:spacing w:val="3"/>
          <w:sz w:val="24"/>
          <w:szCs w:val="24"/>
        </w:rPr>
        <w:t>от</w:t>
      </w:r>
      <w:r>
        <w:rPr>
          <w:rFonts w:eastAsia="Calibri"/>
          <w:sz w:val="24"/>
          <w:szCs w:val="24"/>
        </w:rPr>
        <w:t>ношений в классе, помогают установлению доброжелательной атмосферы во время урока;</w:t>
      </w:r>
    </w:p>
    <w:p w:rsidR="001039FE" w:rsidRDefault="001039FE" w:rsidP="001039FE">
      <w:pPr>
        <w:numPr>
          <w:ilvl w:val="0"/>
          <w:numId w:val="19"/>
        </w:numPr>
        <w:tabs>
          <w:tab w:val="left" w:pos="567"/>
          <w:tab w:val="left" w:pos="2134"/>
        </w:tabs>
        <w:autoSpaceDN w:val="0"/>
        <w:ind w:right="222"/>
        <w:jc w:val="both"/>
        <w:rPr>
          <w:rFonts w:eastAsia="Calibri"/>
          <w:sz w:val="24"/>
          <w:szCs w:val="24"/>
        </w:rPr>
      </w:pPr>
      <w:r>
        <w:rPr>
          <w:rFonts w:eastAsia="Calibri"/>
          <w:sz w:val="24"/>
          <w:szCs w:val="24"/>
        </w:rPr>
        <w:t>организация шефства (Программа «Наставничество»),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1039FE" w:rsidRPr="001039FE" w:rsidRDefault="001039FE" w:rsidP="001039FE">
      <w:pPr>
        <w:numPr>
          <w:ilvl w:val="0"/>
          <w:numId w:val="19"/>
        </w:numPr>
        <w:tabs>
          <w:tab w:val="left" w:pos="567"/>
          <w:tab w:val="left" w:pos="2134"/>
        </w:tabs>
        <w:autoSpaceDN w:val="0"/>
        <w:spacing w:before="68"/>
        <w:ind w:right="222"/>
        <w:jc w:val="both"/>
        <w:rPr>
          <w:rFonts w:eastAsia="Calibri"/>
          <w:sz w:val="24"/>
          <w:szCs w:val="24"/>
        </w:rPr>
      </w:pPr>
      <w:proofErr w:type="gramStart"/>
      <w:r>
        <w:rPr>
          <w:rFonts w:eastAsia="Calibri"/>
          <w:sz w:val="24"/>
          <w:szCs w:val="24"/>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w:t>
      </w:r>
      <w:r>
        <w:rPr>
          <w:rFonts w:eastAsia="Calibri"/>
          <w:sz w:val="24"/>
          <w:szCs w:val="24"/>
        </w:rPr>
        <w:lastRenderedPageBreak/>
        <w:t>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0B32DF" w:rsidRPr="000B32DF" w:rsidRDefault="000B32DF" w:rsidP="000B32DF">
      <w:pPr>
        <w:spacing w:after="0" w:line="264" w:lineRule="auto"/>
        <w:ind w:left="120"/>
        <w:jc w:val="both"/>
        <w:rPr>
          <w:sz w:val="24"/>
          <w:szCs w:val="24"/>
        </w:rPr>
      </w:pPr>
    </w:p>
    <w:p w:rsidR="00C42646" w:rsidRDefault="00C42646" w:rsidP="00C42646">
      <w:pPr>
        <w:pStyle w:val="Style3"/>
        <w:widowControl/>
        <w:spacing w:line="240" w:lineRule="auto"/>
        <w:ind w:firstLine="0"/>
        <w:jc w:val="both"/>
        <w:rPr>
          <w:rStyle w:val="FontStyle11"/>
        </w:rPr>
      </w:pPr>
      <w:r>
        <w:rPr>
          <w:kern w:val="2"/>
        </w:rPr>
        <w:t xml:space="preserve">Календарный учебный график МБОУ </w:t>
      </w:r>
      <w:proofErr w:type="spellStart"/>
      <w:r>
        <w:rPr>
          <w:kern w:val="2"/>
        </w:rPr>
        <w:t>Маньковская</w:t>
      </w:r>
      <w:proofErr w:type="spellEnd"/>
      <w:r>
        <w:rPr>
          <w:kern w:val="2"/>
        </w:rPr>
        <w:t xml:space="preserve"> СОШ на 2023-2024 учебный год предусматривает </w:t>
      </w:r>
      <w:r>
        <w:rPr>
          <w:b/>
          <w:kern w:val="2"/>
        </w:rPr>
        <w:t xml:space="preserve">34 </w:t>
      </w:r>
      <w:r>
        <w:rPr>
          <w:kern w:val="2"/>
        </w:rPr>
        <w:t xml:space="preserve">учебные недели в 10 классе. </w:t>
      </w:r>
      <w:r>
        <w:t xml:space="preserve">В соответствии с ФГОС </w:t>
      </w:r>
      <w:r w:rsidRPr="001039FE">
        <w:t>СОО</w:t>
      </w:r>
      <w:r w:rsidR="001039FE">
        <w:t xml:space="preserve"> </w:t>
      </w:r>
      <w:r>
        <w:t xml:space="preserve">и учебным планом школы на 2023-2024 </w:t>
      </w:r>
      <w:proofErr w:type="spellStart"/>
      <w:r>
        <w:t>уч</w:t>
      </w:r>
      <w:proofErr w:type="spellEnd"/>
      <w:r>
        <w:t xml:space="preserve">. год  для </w:t>
      </w:r>
      <w:r w:rsidRPr="001039FE">
        <w:t>среднего</w:t>
      </w:r>
      <w:r>
        <w:t xml:space="preserve"> общего образования  на учебный предмет   геометрия в 10 классе отводится  2 часа в неделю, т.е. 68  часов  в год.</w:t>
      </w:r>
    </w:p>
    <w:p w:rsidR="00C42646" w:rsidRDefault="00C42646" w:rsidP="00C42646">
      <w:pPr>
        <w:spacing w:after="0" w:line="240" w:lineRule="auto"/>
        <w:jc w:val="both"/>
        <w:rPr>
          <w:rFonts w:eastAsia="Times New Roman"/>
          <w:kern w:val="2"/>
          <w:sz w:val="24"/>
          <w:szCs w:val="24"/>
        </w:rPr>
      </w:pPr>
      <w:r>
        <w:rPr>
          <w:rFonts w:ascii="Times New Roman" w:eastAsia="Times New Roman" w:hAnsi="Times New Roman" w:cs="Times New Roman"/>
          <w:kern w:val="2"/>
          <w:sz w:val="24"/>
          <w:szCs w:val="24"/>
        </w:rPr>
        <w:t xml:space="preserve">Из них: для проведения </w:t>
      </w:r>
    </w:p>
    <w:p w:rsidR="00C42646" w:rsidRDefault="00C42646" w:rsidP="00C42646">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контрольных работ   -4__часа</w:t>
      </w:r>
    </w:p>
    <w:p w:rsidR="00C42646" w:rsidRDefault="00C42646" w:rsidP="00C42646">
      <w:pPr>
        <w:spacing w:after="0" w:line="240" w:lineRule="auto"/>
        <w:jc w:val="both"/>
        <w:rPr>
          <w:rFonts w:ascii="Times New Roman" w:eastAsia="Times New Roman" w:hAnsi="Times New Roman" w:cs="Times New Roman"/>
          <w:i/>
          <w:kern w:val="2"/>
          <w:sz w:val="24"/>
          <w:szCs w:val="24"/>
        </w:rPr>
      </w:pPr>
      <w:r>
        <w:rPr>
          <w:rFonts w:ascii="Times New Roman" w:eastAsia="Times New Roman" w:hAnsi="Times New Roman" w:cs="Times New Roman"/>
          <w:i/>
          <w:kern w:val="2"/>
          <w:sz w:val="24"/>
          <w:szCs w:val="24"/>
        </w:rPr>
        <w:t>практических/лабораторных работ - _0_ часов.</w:t>
      </w:r>
    </w:p>
    <w:p w:rsidR="00C42646" w:rsidRDefault="00C42646" w:rsidP="00C42646">
      <w:pPr>
        <w:spacing w:before="100" w:beforeAutospacing="1" w:after="100" w:afterAutospacing="1" w:line="240" w:lineRule="auto"/>
        <w:contextualSpacing/>
        <w:jc w:val="both"/>
        <w:rPr>
          <w:rFonts w:ascii="Times New Roman" w:eastAsia="Times New Roman" w:hAnsi="Times New Roman" w:cs="Times New Roman"/>
          <w:i/>
          <w:kern w:val="2"/>
          <w:sz w:val="24"/>
          <w:szCs w:val="24"/>
        </w:rPr>
      </w:pPr>
    </w:p>
    <w:p w:rsidR="00C42646" w:rsidRDefault="00C42646" w:rsidP="00C42646">
      <w:pPr>
        <w:spacing w:before="100" w:beforeAutospacing="1" w:after="100" w:afterAutospacing="1" w:line="240" w:lineRule="auto"/>
        <w:contextualSpacing/>
        <w:jc w:val="both"/>
        <w:rPr>
          <w:rFonts w:ascii="Times New Roman" w:eastAsiaTheme="minorHAnsi" w:hAnsi="Times New Roman"/>
          <w:sz w:val="24"/>
          <w:szCs w:val="24"/>
          <w:lang w:eastAsia="en-US"/>
        </w:rPr>
      </w:pPr>
      <w:r>
        <w:rPr>
          <w:rFonts w:ascii="Times New Roman" w:hAnsi="Times New Roman"/>
          <w:sz w:val="24"/>
          <w:szCs w:val="24"/>
        </w:rPr>
        <w:t>рабочая программа  является гибкой и позволяет вносить изменения в ходе реализации в соответствии со сложившейся ситуацией:</w:t>
      </w:r>
    </w:p>
    <w:p w:rsidR="00C42646" w:rsidRDefault="00C42646" w:rsidP="00C426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дополнительные дни отдыха, связанные с государственными праздниками, календарным учебным графиком (</w:t>
      </w:r>
      <w:r>
        <w:rPr>
          <w:rFonts w:ascii="Times New Roman" w:eastAsia="Times New Roman" w:hAnsi="Times New Roman" w:cs="Times New Roman"/>
          <w:color w:val="000000" w:themeColor="text1"/>
          <w:sz w:val="24"/>
          <w:szCs w:val="24"/>
        </w:rPr>
        <w:t>Приказ  от 31.08.2023 № 146-о.д</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w:t>
      </w:r>
    </w:p>
    <w:p w:rsidR="00C42646" w:rsidRDefault="00C42646" w:rsidP="00C426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прохождение курсов повышения квалификации (на основании приказа РОО);</w:t>
      </w:r>
    </w:p>
    <w:p w:rsidR="00C42646" w:rsidRDefault="00C42646" w:rsidP="00C426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отмена  учебных занятий по погодным условиям (на основании приказа РОО);</w:t>
      </w:r>
    </w:p>
    <w:p w:rsidR="00C42646" w:rsidRDefault="00C42646" w:rsidP="00C426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 болезни учителя;</w:t>
      </w:r>
    </w:p>
    <w:p w:rsidR="00C42646" w:rsidRDefault="00C42646" w:rsidP="00C42646">
      <w:pPr>
        <w:pStyle w:val="a4"/>
        <w:spacing w:after="0" w:afterAutospacing="0"/>
        <w:ind w:firstLine="567"/>
        <w:jc w:val="both"/>
      </w:pPr>
    </w:p>
    <w:p w:rsidR="00C42646" w:rsidRDefault="00C42646" w:rsidP="00C42646">
      <w:pPr>
        <w:pStyle w:val="a4"/>
        <w:spacing w:after="0" w:afterAutospacing="0"/>
        <w:ind w:firstLine="567"/>
        <w:jc w:val="both"/>
      </w:pPr>
    </w:p>
    <w:p w:rsidR="00C42646" w:rsidRDefault="00C42646" w:rsidP="00C42646">
      <w:pPr>
        <w:rPr>
          <w:rFonts w:ascii="Times New Roman" w:eastAsia="Times New Roman" w:hAnsi="Times New Roman" w:cs="Times New Roman"/>
          <w:b/>
          <w:bCs/>
          <w:color w:val="333333"/>
          <w:sz w:val="24"/>
          <w:szCs w:val="24"/>
        </w:rPr>
      </w:pPr>
    </w:p>
    <w:p w:rsidR="008D35BC" w:rsidRDefault="008D35BC"/>
    <w:p w:rsidR="001E5D74" w:rsidRDefault="001E5D74"/>
    <w:p w:rsidR="001E5D74" w:rsidRDefault="001E5D74"/>
    <w:p w:rsidR="001E5D74" w:rsidRDefault="001E5D74"/>
    <w:p w:rsidR="001E5D74" w:rsidRDefault="001E5D74"/>
    <w:p w:rsidR="001E5D74" w:rsidRDefault="001E5D74"/>
    <w:p w:rsidR="001E5D74" w:rsidRDefault="001E5D74"/>
    <w:p w:rsidR="001E5D74" w:rsidRDefault="001E5D74"/>
    <w:p w:rsidR="001E5D74" w:rsidRDefault="001E5D74"/>
    <w:p w:rsidR="001E5D74" w:rsidRDefault="001E5D74"/>
    <w:p w:rsidR="001E5D74" w:rsidRDefault="001E5D74"/>
    <w:p w:rsidR="001E5D74" w:rsidRDefault="001E5D74"/>
    <w:p w:rsidR="001039FE" w:rsidRDefault="001039FE"/>
    <w:p w:rsidR="001E5D74" w:rsidRDefault="001E5D74" w:rsidP="001E5D74">
      <w:pPr>
        <w:spacing w:after="0" w:line="264" w:lineRule="auto"/>
        <w:jc w:val="both"/>
      </w:pPr>
    </w:p>
    <w:p w:rsidR="001E5D74" w:rsidRDefault="001E5D74" w:rsidP="001E5D74">
      <w:pPr>
        <w:spacing w:after="0" w:line="264" w:lineRule="auto"/>
        <w:jc w:val="both"/>
      </w:pPr>
      <w:r>
        <w:rPr>
          <w:rFonts w:ascii="Times New Roman" w:hAnsi="Times New Roman"/>
          <w:b/>
          <w:color w:val="000000"/>
          <w:sz w:val="28"/>
        </w:rPr>
        <w:t>2. СОДЕРЖАНИЕ УЧЕБНОГО КУРСА</w:t>
      </w:r>
    </w:p>
    <w:p w:rsidR="001E5D74" w:rsidRDefault="001E5D74" w:rsidP="001E5D74">
      <w:pPr>
        <w:spacing w:after="0" w:line="264" w:lineRule="auto"/>
        <w:ind w:left="120"/>
        <w:jc w:val="both"/>
      </w:pPr>
    </w:p>
    <w:p w:rsidR="001E5D74" w:rsidRDefault="001E5D74" w:rsidP="001E5D74">
      <w:pPr>
        <w:spacing w:after="0" w:line="264" w:lineRule="auto"/>
        <w:ind w:left="120"/>
        <w:jc w:val="both"/>
      </w:pPr>
      <w:bookmarkStart w:id="0" w:name="_Toc118726600"/>
      <w:bookmarkEnd w:id="0"/>
    </w:p>
    <w:p w:rsidR="001E5D74" w:rsidRPr="001E5D74" w:rsidRDefault="001E5D74" w:rsidP="001E5D74">
      <w:pPr>
        <w:spacing w:after="0" w:line="264" w:lineRule="auto"/>
        <w:ind w:firstLine="600"/>
        <w:jc w:val="both"/>
        <w:rPr>
          <w:sz w:val="24"/>
          <w:szCs w:val="24"/>
        </w:rPr>
      </w:pPr>
      <w:r w:rsidRPr="001E5D74">
        <w:rPr>
          <w:rFonts w:ascii="Times New Roman" w:hAnsi="Times New Roman"/>
          <w:b/>
          <w:color w:val="000000"/>
          <w:sz w:val="24"/>
          <w:szCs w:val="24"/>
        </w:rPr>
        <w:t>Прямые и плоскости в пространстве</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 xml:space="preserve">Взаимное расположение </w:t>
      </w:r>
      <w:proofErr w:type="gramStart"/>
      <w:r w:rsidRPr="001E5D74">
        <w:rPr>
          <w:rFonts w:ascii="Times New Roman" w:hAnsi="Times New Roman"/>
          <w:color w:val="000000"/>
          <w:sz w:val="24"/>
          <w:szCs w:val="24"/>
        </w:rPr>
        <w:t>прямых</w:t>
      </w:r>
      <w:proofErr w:type="gramEnd"/>
      <w:r w:rsidRPr="001E5D74">
        <w:rPr>
          <w:rFonts w:ascii="Times New Roman" w:hAnsi="Times New Roman"/>
          <w:color w:val="000000"/>
          <w:sz w:val="24"/>
          <w:szCs w:val="24"/>
        </w:rPr>
        <w:t xml:space="preserve"> в пространстве: пересекающиеся, параллельные и скрещивающиеся прямые. </w:t>
      </w:r>
      <w:proofErr w:type="gramStart"/>
      <w:r w:rsidRPr="001E5D74">
        <w:rPr>
          <w:rFonts w:ascii="Times New Roman" w:hAnsi="Times New Roman"/>
          <w:color w:val="000000"/>
          <w:sz w:val="24"/>
          <w:szCs w:val="24"/>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1E5D74">
        <w:rPr>
          <w:rFonts w:ascii="Times New Roman" w:hAnsi="Times New Roman"/>
          <w:color w:val="000000"/>
          <w:sz w:val="24"/>
          <w:szCs w:val="24"/>
        </w:rPr>
        <w:t xml:space="preserve"> Углы с </w:t>
      </w:r>
      <w:proofErr w:type="spellStart"/>
      <w:r w:rsidRPr="001E5D74">
        <w:rPr>
          <w:rFonts w:ascii="Times New Roman" w:hAnsi="Times New Roman"/>
          <w:color w:val="000000"/>
          <w:sz w:val="24"/>
          <w:szCs w:val="24"/>
        </w:rPr>
        <w:t>сонаправленными</w:t>
      </w:r>
      <w:proofErr w:type="spellEnd"/>
      <w:r w:rsidRPr="001E5D74">
        <w:rPr>
          <w:rFonts w:ascii="Times New Roman" w:hAnsi="Times New Roman"/>
          <w:color w:val="000000"/>
          <w:sz w:val="24"/>
          <w:szCs w:val="24"/>
        </w:rPr>
        <w:t xml:space="preserve"> сторонами; угол </w:t>
      </w:r>
      <w:proofErr w:type="gramStart"/>
      <w:r w:rsidRPr="001E5D74">
        <w:rPr>
          <w:rFonts w:ascii="Times New Roman" w:hAnsi="Times New Roman"/>
          <w:color w:val="000000"/>
          <w:sz w:val="24"/>
          <w:szCs w:val="24"/>
        </w:rPr>
        <w:t>между</w:t>
      </w:r>
      <w:proofErr w:type="gramEnd"/>
      <w:r w:rsidRPr="001E5D74">
        <w:rPr>
          <w:rFonts w:ascii="Times New Roman" w:hAnsi="Times New Roman"/>
          <w:color w:val="000000"/>
          <w:sz w:val="24"/>
          <w:szCs w:val="24"/>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1E5D74" w:rsidRPr="001E5D74" w:rsidRDefault="001E5D74" w:rsidP="001E5D74">
      <w:pPr>
        <w:spacing w:after="0" w:line="264" w:lineRule="auto"/>
        <w:ind w:firstLine="600"/>
        <w:jc w:val="both"/>
        <w:rPr>
          <w:sz w:val="24"/>
          <w:szCs w:val="24"/>
        </w:rPr>
      </w:pPr>
      <w:r w:rsidRPr="001E5D74">
        <w:rPr>
          <w:rFonts w:ascii="Times New Roman" w:hAnsi="Times New Roman"/>
          <w:b/>
          <w:color w:val="000000"/>
          <w:sz w:val="24"/>
          <w:szCs w:val="24"/>
        </w:rPr>
        <w:t>Многогранники</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 xml:space="preserve">Понятие многогранника, основные элементы многогранника, выпуклые и невыпуклые многогранники; развёртка многогранника. Призма: </w:t>
      </w:r>
      <w:r w:rsidRPr="001E5D74">
        <w:rPr>
          <w:rFonts w:ascii="Times New Roman" w:hAnsi="Times New Roman"/>
          <w:i/>
          <w:color w:val="000000"/>
          <w:sz w:val="24"/>
          <w:szCs w:val="24"/>
        </w:rPr>
        <w:t>n-</w:t>
      </w:r>
      <w:r w:rsidRPr="001E5D74">
        <w:rPr>
          <w:rFonts w:ascii="Times New Roman" w:hAnsi="Times New Roman"/>
          <w:color w:val="000000"/>
          <w:sz w:val="24"/>
          <w:szCs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1E5D74">
        <w:rPr>
          <w:rFonts w:ascii="Times New Roman" w:hAnsi="Times New Roman"/>
          <w:i/>
          <w:color w:val="000000"/>
          <w:sz w:val="24"/>
          <w:szCs w:val="24"/>
        </w:rPr>
        <w:t>n</w:t>
      </w:r>
      <w:r w:rsidRPr="001E5D74">
        <w:rPr>
          <w:rFonts w:ascii="Times New Roman" w:hAnsi="Times New Roman"/>
          <w:color w:val="000000"/>
          <w:sz w:val="24"/>
          <w:szCs w:val="24"/>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Подобные тела в пространстве. Соотношения между площадями поверхностей, объёмами подобных тел.</w:t>
      </w:r>
    </w:p>
    <w:p w:rsidR="001E5D74" w:rsidRPr="001E5D74" w:rsidRDefault="001E5D74" w:rsidP="001E5D74">
      <w:pPr>
        <w:spacing w:after="0" w:line="264" w:lineRule="auto"/>
        <w:ind w:left="120"/>
        <w:jc w:val="both"/>
        <w:rPr>
          <w:sz w:val="24"/>
          <w:szCs w:val="24"/>
        </w:rPr>
      </w:pPr>
    </w:p>
    <w:p w:rsidR="001E5D74" w:rsidRDefault="001E5D74" w:rsidP="001E5D74">
      <w:pPr>
        <w:spacing w:after="0"/>
        <w:sectPr w:rsidR="001E5D74">
          <w:pgSz w:w="11906" w:h="16383"/>
          <w:pgMar w:top="1134" w:right="850" w:bottom="1134" w:left="1701" w:header="720" w:footer="720" w:gutter="0"/>
          <w:cols w:space="720"/>
        </w:sectPr>
      </w:pPr>
      <w:bookmarkStart w:id="1" w:name="_Toc118726601"/>
      <w:bookmarkEnd w:id="1"/>
    </w:p>
    <w:p w:rsidR="001E5D74" w:rsidRDefault="001E5D74" w:rsidP="001E5D74">
      <w:pPr>
        <w:spacing w:after="0" w:line="264" w:lineRule="auto"/>
        <w:ind w:left="120"/>
        <w:jc w:val="both"/>
        <w:rPr>
          <w:rFonts w:ascii="Times New Roman" w:hAnsi="Times New Roman"/>
          <w:b/>
          <w:color w:val="000000"/>
          <w:sz w:val="28"/>
        </w:rPr>
      </w:pPr>
      <w:bookmarkStart w:id="2" w:name="block-12112908"/>
      <w:bookmarkStart w:id="3" w:name="_Toc118726577"/>
      <w:bookmarkEnd w:id="2"/>
      <w:bookmarkEnd w:id="3"/>
      <w:r>
        <w:rPr>
          <w:rFonts w:ascii="Times New Roman" w:hAnsi="Times New Roman"/>
          <w:b/>
          <w:color w:val="000000"/>
          <w:sz w:val="28"/>
        </w:rPr>
        <w:lastRenderedPageBreak/>
        <w:t xml:space="preserve">3. </w:t>
      </w:r>
      <w:r w:rsidR="00986583">
        <w:rPr>
          <w:rFonts w:ascii="Times New Roman" w:hAnsi="Times New Roman"/>
          <w:b/>
          <w:color w:val="000000"/>
          <w:sz w:val="28"/>
        </w:rPr>
        <w:t>Планируемые результаты освоения программы учебного курса</w:t>
      </w:r>
    </w:p>
    <w:p w:rsidR="00986583" w:rsidRDefault="00986583" w:rsidP="001E5D74">
      <w:pPr>
        <w:spacing w:after="0" w:line="264" w:lineRule="auto"/>
        <w:ind w:left="120"/>
        <w:jc w:val="both"/>
      </w:pPr>
    </w:p>
    <w:p w:rsidR="001E5D74" w:rsidRPr="001E5D74" w:rsidRDefault="001E5D74" w:rsidP="001E5D74">
      <w:pPr>
        <w:spacing w:after="0" w:line="264" w:lineRule="auto"/>
        <w:ind w:left="120"/>
        <w:jc w:val="both"/>
        <w:rPr>
          <w:sz w:val="24"/>
          <w:szCs w:val="24"/>
        </w:rPr>
      </w:pPr>
      <w:bookmarkStart w:id="4" w:name="_Toc118726578"/>
      <w:bookmarkEnd w:id="4"/>
      <w:r w:rsidRPr="001E5D74">
        <w:rPr>
          <w:rFonts w:ascii="Times New Roman" w:hAnsi="Times New Roman"/>
          <w:b/>
          <w:color w:val="000000"/>
          <w:sz w:val="24"/>
          <w:szCs w:val="24"/>
        </w:rPr>
        <w:t>ЛИЧНОСТНЫЕ РЕЗУЛЬТАТЫ</w:t>
      </w:r>
    </w:p>
    <w:p w:rsidR="001E5D74" w:rsidRPr="001E5D74" w:rsidRDefault="001E5D74" w:rsidP="001E5D74">
      <w:pPr>
        <w:spacing w:after="0" w:line="264" w:lineRule="auto"/>
        <w:ind w:left="120"/>
        <w:jc w:val="both"/>
        <w:rPr>
          <w:sz w:val="24"/>
          <w:szCs w:val="24"/>
        </w:rPr>
      </w:pP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Личностные результаты освоения программы учебного предмета «Математика» характеризуются:</w:t>
      </w:r>
    </w:p>
    <w:p w:rsidR="001E5D74" w:rsidRPr="001E5D74" w:rsidRDefault="001E5D74" w:rsidP="001E5D74">
      <w:pPr>
        <w:spacing w:after="0" w:line="264" w:lineRule="auto"/>
        <w:ind w:firstLine="600"/>
        <w:jc w:val="both"/>
        <w:rPr>
          <w:sz w:val="24"/>
          <w:szCs w:val="24"/>
        </w:rPr>
      </w:pPr>
      <w:r w:rsidRPr="001E5D74">
        <w:rPr>
          <w:rFonts w:ascii="Times New Roman" w:hAnsi="Times New Roman"/>
          <w:b/>
          <w:color w:val="000000"/>
          <w:sz w:val="24"/>
          <w:szCs w:val="24"/>
        </w:rPr>
        <w:t>Гражданское воспитание:</w:t>
      </w:r>
    </w:p>
    <w:p w:rsidR="001E5D74" w:rsidRPr="001E5D74" w:rsidRDefault="001E5D74" w:rsidP="001E5D74">
      <w:pPr>
        <w:spacing w:after="0" w:line="264" w:lineRule="auto"/>
        <w:ind w:firstLine="600"/>
        <w:jc w:val="both"/>
        <w:rPr>
          <w:sz w:val="24"/>
          <w:szCs w:val="24"/>
        </w:rPr>
      </w:pPr>
      <w:proofErr w:type="spellStart"/>
      <w:r w:rsidRPr="001E5D74">
        <w:rPr>
          <w:rFonts w:ascii="Times New Roman" w:hAnsi="Times New Roman"/>
          <w:color w:val="000000"/>
          <w:sz w:val="24"/>
          <w:szCs w:val="24"/>
        </w:rPr>
        <w:t>сформированностью</w:t>
      </w:r>
      <w:proofErr w:type="spellEnd"/>
      <w:r w:rsidRPr="001E5D74">
        <w:rPr>
          <w:rFonts w:ascii="Times New Roman" w:hAnsi="Times New Roman"/>
          <w:color w:val="000000"/>
          <w:sz w:val="24"/>
          <w:szCs w:val="24"/>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1E5D74" w:rsidRPr="001E5D74" w:rsidRDefault="001E5D74" w:rsidP="001E5D74">
      <w:pPr>
        <w:spacing w:after="0" w:line="264" w:lineRule="auto"/>
        <w:ind w:firstLine="600"/>
        <w:jc w:val="both"/>
        <w:rPr>
          <w:sz w:val="24"/>
          <w:szCs w:val="24"/>
        </w:rPr>
      </w:pPr>
      <w:r w:rsidRPr="001E5D74">
        <w:rPr>
          <w:rFonts w:ascii="Times New Roman" w:hAnsi="Times New Roman"/>
          <w:b/>
          <w:color w:val="000000"/>
          <w:sz w:val="24"/>
          <w:szCs w:val="24"/>
        </w:rPr>
        <w:t>Патриотическое воспитание:</w:t>
      </w:r>
    </w:p>
    <w:p w:rsidR="001E5D74" w:rsidRPr="001E5D74" w:rsidRDefault="001E5D74" w:rsidP="001E5D74">
      <w:pPr>
        <w:shd w:val="clear" w:color="auto" w:fill="FFFFFF"/>
        <w:spacing w:after="0" w:line="264" w:lineRule="auto"/>
        <w:ind w:firstLine="600"/>
        <w:jc w:val="both"/>
        <w:rPr>
          <w:sz w:val="24"/>
          <w:szCs w:val="24"/>
        </w:rPr>
      </w:pPr>
      <w:proofErr w:type="spellStart"/>
      <w:r w:rsidRPr="001E5D74">
        <w:rPr>
          <w:rFonts w:ascii="Times New Roman" w:hAnsi="Times New Roman"/>
          <w:color w:val="000000"/>
          <w:sz w:val="24"/>
          <w:szCs w:val="24"/>
        </w:rPr>
        <w:t>сформированностью</w:t>
      </w:r>
      <w:proofErr w:type="spellEnd"/>
      <w:r w:rsidRPr="001E5D74">
        <w:rPr>
          <w:rFonts w:ascii="Times New Roman" w:hAnsi="Times New Roman"/>
          <w:color w:val="000000"/>
          <w:sz w:val="24"/>
          <w:szCs w:val="24"/>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1E5D74" w:rsidRPr="001E5D74" w:rsidRDefault="001E5D74" w:rsidP="001E5D74">
      <w:pPr>
        <w:spacing w:after="0" w:line="264" w:lineRule="auto"/>
        <w:ind w:firstLine="600"/>
        <w:jc w:val="both"/>
        <w:rPr>
          <w:sz w:val="24"/>
          <w:szCs w:val="24"/>
        </w:rPr>
      </w:pPr>
      <w:r w:rsidRPr="001E5D74">
        <w:rPr>
          <w:rFonts w:ascii="Times New Roman" w:hAnsi="Times New Roman"/>
          <w:b/>
          <w:color w:val="000000"/>
          <w:sz w:val="24"/>
          <w:szCs w:val="24"/>
        </w:rPr>
        <w:t>Духовно-нравственного воспитания:</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 xml:space="preserve">осознанием духовных ценностей российского народа; </w:t>
      </w:r>
      <w:proofErr w:type="spellStart"/>
      <w:r w:rsidRPr="001E5D74">
        <w:rPr>
          <w:rFonts w:ascii="Times New Roman" w:hAnsi="Times New Roman"/>
          <w:color w:val="000000"/>
          <w:sz w:val="24"/>
          <w:szCs w:val="24"/>
        </w:rPr>
        <w:t>сформированностью</w:t>
      </w:r>
      <w:proofErr w:type="spellEnd"/>
      <w:r w:rsidRPr="001E5D74">
        <w:rPr>
          <w:rFonts w:ascii="Times New Roman" w:hAnsi="Times New Roman"/>
          <w:color w:val="000000"/>
          <w:sz w:val="24"/>
          <w:szCs w:val="24"/>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1E5D74" w:rsidRPr="001E5D74" w:rsidRDefault="001E5D74" w:rsidP="001E5D74">
      <w:pPr>
        <w:spacing w:after="0" w:line="264" w:lineRule="auto"/>
        <w:ind w:firstLine="600"/>
        <w:jc w:val="both"/>
        <w:rPr>
          <w:sz w:val="24"/>
          <w:szCs w:val="24"/>
        </w:rPr>
      </w:pPr>
      <w:r w:rsidRPr="001E5D74">
        <w:rPr>
          <w:rFonts w:ascii="Times New Roman" w:hAnsi="Times New Roman"/>
          <w:b/>
          <w:color w:val="000000"/>
          <w:sz w:val="24"/>
          <w:szCs w:val="24"/>
        </w:rPr>
        <w:t>Эстетическое воспитание:</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1E5D74" w:rsidRPr="001E5D74" w:rsidRDefault="001E5D74" w:rsidP="001E5D74">
      <w:pPr>
        <w:spacing w:after="0" w:line="264" w:lineRule="auto"/>
        <w:ind w:firstLine="600"/>
        <w:jc w:val="both"/>
        <w:rPr>
          <w:sz w:val="24"/>
          <w:szCs w:val="24"/>
        </w:rPr>
      </w:pPr>
      <w:r w:rsidRPr="001E5D74">
        <w:rPr>
          <w:rFonts w:ascii="Times New Roman" w:hAnsi="Times New Roman"/>
          <w:b/>
          <w:color w:val="000000"/>
          <w:sz w:val="24"/>
          <w:szCs w:val="24"/>
        </w:rPr>
        <w:t>Физическое воспитание:</w:t>
      </w:r>
    </w:p>
    <w:p w:rsidR="001E5D74" w:rsidRPr="001E5D74" w:rsidRDefault="001E5D74" w:rsidP="001E5D74">
      <w:pPr>
        <w:spacing w:after="0" w:line="264" w:lineRule="auto"/>
        <w:ind w:firstLine="600"/>
        <w:jc w:val="both"/>
        <w:rPr>
          <w:sz w:val="24"/>
          <w:szCs w:val="24"/>
        </w:rPr>
      </w:pPr>
      <w:proofErr w:type="spellStart"/>
      <w:r w:rsidRPr="001E5D74">
        <w:rPr>
          <w:rFonts w:ascii="Times New Roman" w:hAnsi="Times New Roman"/>
          <w:color w:val="000000"/>
          <w:sz w:val="24"/>
          <w:szCs w:val="24"/>
        </w:rPr>
        <w:t>сформированностью</w:t>
      </w:r>
      <w:proofErr w:type="spellEnd"/>
      <w:r w:rsidRPr="001E5D74">
        <w:rPr>
          <w:rFonts w:ascii="Times New Roman" w:hAnsi="Times New Roman"/>
          <w:color w:val="000000"/>
          <w:sz w:val="24"/>
          <w:szCs w:val="24"/>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1E5D74" w:rsidRPr="001E5D74" w:rsidRDefault="001E5D74" w:rsidP="001E5D74">
      <w:pPr>
        <w:spacing w:after="0" w:line="264" w:lineRule="auto"/>
        <w:ind w:firstLine="600"/>
        <w:jc w:val="both"/>
        <w:rPr>
          <w:sz w:val="24"/>
          <w:szCs w:val="24"/>
        </w:rPr>
      </w:pPr>
      <w:r w:rsidRPr="001E5D74">
        <w:rPr>
          <w:rFonts w:ascii="Times New Roman" w:hAnsi="Times New Roman"/>
          <w:b/>
          <w:color w:val="000000"/>
          <w:sz w:val="24"/>
          <w:szCs w:val="24"/>
        </w:rPr>
        <w:t>Трудовое воспитание:</w:t>
      </w:r>
    </w:p>
    <w:p w:rsidR="001E5D74" w:rsidRPr="001E5D74" w:rsidRDefault="001E5D74" w:rsidP="001E5D74">
      <w:pPr>
        <w:spacing w:after="0" w:line="264" w:lineRule="auto"/>
        <w:ind w:firstLine="600"/>
        <w:jc w:val="both"/>
        <w:rPr>
          <w:sz w:val="24"/>
          <w:szCs w:val="24"/>
        </w:rPr>
      </w:pPr>
      <w:proofErr w:type="gramStart"/>
      <w:r w:rsidRPr="001E5D74">
        <w:rPr>
          <w:rFonts w:ascii="Times New Roman" w:hAnsi="Times New Roman"/>
          <w:color w:val="000000"/>
          <w:sz w:val="24"/>
          <w:szCs w:val="24"/>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1E5D74" w:rsidRPr="001E5D74" w:rsidRDefault="001E5D74" w:rsidP="001E5D74">
      <w:pPr>
        <w:spacing w:after="0" w:line="264" w:lineRule="auto"/>
        <w:ind w:firstLine="600"/>
        <w:jc w:val="both"/>
        <w:rPr>
          <w:sz w:val="24"/>
          <w:szCs w:val="24"/>
        </w:rPr>
      </w:pPr>
      <w:r w:rsidRPr="001E5D74">
        <w:rPr>
          <w:rFonts w:ascii="Times New Roman" w:hAnsi="Times New Roman"/>
          <w:b/>
          <w:color w:val="000000"/>
          <w:sz w:val="24"/>
          <w:szCs w:val="24"/>
        </w:rPr>
        <w:t>Экологическое воспитание:</w:t>
      </w:r>
    </w:p>
    <w:p w:rsidR="001E5D74" w:rsidRPr="001E5D74" w:rsidRDefault="001E5D74" w:rsidP="001E5D74">
      <w:pPr>
        <w:spacing w:after="0" w:line="264" w:lineRule="auto"/>
        <w:ind w:firstLine="600"/>
        <w:jc w:val="both"/>
        <w:rPr>
          <w:sz w:val="24"/>
          <w:szCs w:val="24"/>
        </w:rPr>
      </w:pPr>
      <w:proofErr w:type="spellStart"/>
      <w:r w:rsidRPr="001E5D74">
        <w:rPr>
          <w:rFonts w:ascii="Times New Roman" w:hAnsi="Times New Roman"/>
          <w:color w:val="000000"/>
          <w:sz w:val="24"/>
          <w:szCs w:val="24"/>
        </w:rPr>
        <w:t>сформированностью</w:t>
      </w:r>
      <w:proofErr w:type="spellEnd"/>
      <w:r w:rsidRPr="001E5D74">
        <w:rPr>
          <w:rFonts w:ascii="Times New Roman" w:hAnsi="Times New Roman"/>
          <w:color w:val="000000"/>
          <w:sz w:val="24"/>
          <w:szCs w:val="24"/>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1E5D74" w:rsidRPr="001E5D74" w:rsidRDefault="001E5D74" w:rsidP="001E5D74">
      <w:pPr>
        <w:spacing w:after="0" w:line="264" w:lineRule="auto"/>
        <w:ind w:firstLine="600"/>
        <w:jc w:val="both"/>
        <w:rPr>
          <w:sz w:val="24"/>
          <w:szCs w:val="24"/>
        </w:rPr>
      </w:pPr>
      <w:r w:rsidRPr="001E5D74">
        <w:rPr>
          <w:rFonts w:ascii="Times New Roman" w:hAnsi="Times New Roman"/>
          <w:b/>
          <w:color w:val="000000"/>
          <w:sz w:val="24"/>
          <w:szCs w:val="24"/>
        </w:rPr>
        <w:t>Ценности научного познания:</w:t>
      </w:r>
    </w:p>
    <w:p w:rsidR="001E5D74" w:rsidRPr="001E5D74" w:rsidRDefault="001E5D74" w:rsidP="001E5D74">
      <w:pPr>
        <w:spacing w:after="0" w:line="264" w:lineRule="auto"/>
        <w:ind w:firstLine="600"/>
        <w:jc w:val="both"/>
        <w:rPr>
          <w:sz w:val="24"/>
          <w:szCs w:val="24"/>
        </w:rPr>
      </w:pPr>
      <w:proofErr w:type="spellStart"/>
      <w:r w:rsidRPr="001E5D74">
        <w:rPr>
          <w:rFonts w:ascii="Times New Roman" w:hAnsi="Times New Roman"/>
          <w:color w:val="000000"/>
          <w:sz w:val="24"/>
          <w:szCs w:val="24"/>
        </w:rPr>
        <w:lastRenderedPageBreak/>
        <w:t>сформированностью</w:t>
      </w:r>
      <w:proofErr w:type="spellEnd"/>
      <w:r w:rsidRPr="001E5D74">
        <w:rPr>
          <w:rFonts w:ascii="Times New Roman" w:hAnsi="Times New Roman"/>
          <w:color w:val="000000"/>
          <w:sz w:val="24"/>
          <w:szCs w:val="24"/>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1E5D74" w:rsidRPr="001E5D74" w:rsidRDefault="001E5D74" w:rsidP="001E5D74">
      <w:pPr>
        <w:spacing w:after="0" w:line="264" w:lineRule="auto"/>
        <w:ind w:left="120"/>
        <w:jc w:val="both"/>
        <w:rPr>
          <w:sz w:val="24"/>
          <w:szCs w:val="24"/>
        </w:rPr>
      </w:pPr>
    </w:p>
    <w:p w:rsidR="001E5D74" w:rsidRPr="001E5D74" w:rsidRDefault="001E5D74" w:rsidP="001E5D74">
      <w:pPr>
        <w:spacing w:after="0" w:line="264" w:lineRule="auto"/>
        <w:ind w:left="120"/>
        <w:jc w:val="both"/>
        <w:rPr>
          <w:sz w:val="24"/>
          <w:szCs w:val="24"/>
        </w:rPr>
      </w:pPr>
      <w:bookmarkStart w:id="5" w:name="_Toc118726579"/>
      <w:bookmarkEnd w:id="5"/>
      <w:r w:rsidRPr="001E5D74">
        <w:rPr>
          <w:rFonts w:ascii="Times New Roman" w:hAnsi="Times New Roman"/>
          <w:b/>
          <w:color w:val="000000"/>
          <w:sz w:val="24"/>
          <w:szCs w:val="24"/>
        </w:rPr>
        <w:t>МЕТАПРЕДМЕТНЫЕ РЕЗУЛЬТАТЫ</w:t>
      </w:r>
    </w:p>
    <w:p w:rsidR="001E5D74" w:rsidRPr="001E5D74" w:rsidRDefault="001E5D74" w:rsidP="001E5D74">
      <w:pPr>
        <w:spacing w:after="0" w:line="264" w:lineRule="auto"/>
        <w:ind w:left="120"/>
        <w:jc w:val="both"/>
        <w:rPr>
          <w:sz w:val="24"/>
          <w:szCs w:val="24"/>
        </w:rPr>
      </w:pPr>
    </w:p>
    <w:p w:rsidR="001E5D74" w:rsidRPr="001E5D74" w:rsidRDefault="001E5D74" w:rsidP="001E5D74">
      <w:pPr>
        <w:spacing w:after="0" w:line="264" w:lineRule="auto"/>
        <w:ind w:firstLine="600"/>
        <w:jc w:val="both"/>
        <w:rPr>
          <w:sz w:val="24"/>
          <w:szCs w:val="24"/>
        </w:rPr>
      </w:pPr>
      <w:proofErr w:type="spellStart"/>
      <w:r w:rsidRPr="001E5D74">
        <w:rPr>
          <w:rFonts w:ascii="Times New Roman" w:hAnsi="Times New Roman"/>
          <w:color w:val="000000"/>
          <w:sz w:val="24"/>
          <w:szCs w:val="24"/>
        </w:rPr>
        <w:t>Метапредметные</w:t>
      </w:r>
      <w:proofErr w:type="spellEnd"/>
      <w:r w:rsidRPr="001E5D74">
        <w:rPr>
          <w:rFonts w:ascii="Times New Roman" w:hAnsi="Times New Roman"/>
          <w:color w:val="000000"/>
          <w:sz w:val="24"/>
          <w:szCs w:val="24"/>
        </w:rPr>
        <w:t xml:space="preserve"> результаты освоения программы учебного предмета «Математика» характеризуются овладением универсальными </w:t>
      </w:r>
      <w:r w:rsidRPr="001E5D74">
        <w:rPr>
          <w:rFonts w:ascii="Times New Roman" w:hAnsi="Times New Roman"/>
          <w:b/>
          <w:i/>
          <w:color w:val="000000"/>
          <w:sz w:val="24"/>
          <w:szCs w:val="24"/>
        </w:rPr>
        <w:t>познавательными</w:t>
      </w:r>
      <w:r w:rsidRPr="001E5D74">
        <w:rPr>
          <w:rFonts w:ascii="Times New Roman" w:hAnsi="Times New Roman"/>
          <w:i/>
          <w:color w:val="000000"/>
          <w:sz w:val="24"/>
          <w:szCs w:val="24"/>
        </w:rPr>
        <w:t xml:space="preserve"> действиями, универсальными коммуникативными действиями, универсальными регулятивными действиями.</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 xml:space="preserve">1) </w:t>
      </w:r>
      <w:r w:rsidRPr="001E5D74">
        <w:rPr>
          <w:rFonts w:ascii="Times New Roman" w:hAnsi="Times New Roman"/>
          <w:i/>
          <w:color w:val="000000"/>
          <w:sz w:val="24"/>
          <w:szCs w:val="24"/>
        </w:rPr>
        <w:t xml:space="preserve">Универсальные </w:t>
      </w:r>
      <w:r w:rsidRPr="001E5D74">
        <w:rPr>
          <w:rFonts w:ascii="Times New Roman" w:hAnsi="Times New Roman"/>
          <w:b/>
          <w:i/>
          <w:color w:val="000000"/>
          <w:sz w:val="24"/>
          <w:szCs w:val="24"/>
        </w:rPr>
        <w:t>познавательные</w:t>
      </w:r>
      <w:r w:rsidRPr="001E5D74">
        <w:rPr>
          <w:rFonts w:ascii="Times New Roman" w:hAnsi="Times New Roman"/>
          <w:i/>
          <w:color w:val="000000"/>
          <w:sz w:val="24"/>
          <w:szCs w:val="24"/>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1E5D74">
        <w:rPr>
          <w:rFonts w:ascii="Times New Roman" w:hAnsi="Times New Roman"/>
          <w:color w:val="000000"/>
          <w:sz w:val="24"/>
          <w:szCs w:val="24"/>
        </w:rPr>
        <w:t>.</w:t>
      </w:r>
    </w:p>
    <w:p w:rsidR="001E5D74" w:rsidRPr="001E5D74" w:rsidRDefault="001E5D74" w:rsidP="001E5D74">
      <w:pPr>
        <w:spacing w:after="0" w:line="264" w:lineRule="auto"/>
        <w:ind w:firstLine="600"/>
        <w:jc w:val="both"/>
        <w:rPr>
          <w:sz w:val="24"/>
          <w:szCs w:val="24"/>
          <w:lang w:val="en-US"/>
        </w:rPr>
      </w:pPr>
      <w:r w:rsidRPr="001E5D74">
        <w:rPr>
          <w:rFonts w:ascii="Times New Roman" w:hAnsi="Times New Roman"/>
          <w:b/>
          <w:color w:val="000000"/>
          <w:sz w:val="24"/>
          <w:szCs w:val="24"/>
        </w:rPr>
        <w:t>Базовые логические действия:</w:t>
      </w:r>
    </w:p>
    <w:p w:rsidR="001E5D74" w:rsidRPr="001E5D74" w:rsidRDefault="001E5D74" w:rsidP="001E5D74">
      <w:pPr>
        <w:numPr>
          <w:ilvl w:val="0"/>
          <w:numId w:val="6"/>
        </w:numPr>
        <w:spacing w:after="0" w:line="264" w:lineRule="auto"/>
        <w:jc w:val="both"/>
        <w:rPr>
          <w:sz w:val="24"/>
          <w:szCs w:val="24"/>
        </w:rPr>
      </w:pPr>
      <w:r w:rsidRPr="001E5D74">
        <w:rPr>
          <w:rFonts w:ascii="Times New Roman" w:hAnsi="Times New Roman"/>
          <w:color w:val="000000"/>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E5D74" w:rsidRPr="001E5D74" w:rsidRDefault="001E5D74" w:rsidP="001E5D74">
      <w:pPr>
        <w:numPr>
          <w:ilvl w:val="0"/>
          <w:numId w:val="6"/>
        </w:numPr>
        <w:spacing w:after="0" w:line="264" w:lineRule="auto"/>
        <w:jc w:val="both"/>
        <w:rPr>
          <w:sz w:val="24"/>
          <w:szCs w:val="24"/>
        </w:rPr>
      </w:pPr>
      <w:r w:rsidRPr="001E5D74">
        <w:rPr>
          <w:rFonts w:ascii="Times New Roman" w:hAnsi="Times New Roman"/>
          <w:color w:val="000000"/>
          <w:sz w:val="24"/>
          <w:szCs w:val="24"/>
        </w:rPr>
        <w:t>воспринимать, формулировать и преобразовывать суждения: утвердительные и отрицательные, единичные, частные и общие; условные;</w:t>
      </w:r>
    </w:p>
    <w:p w:rsidR="001E5D74" w:rsidRPr="001E5D74" w:rsidRDefault="001E5D74" w:rsidP="001E5D74">
      <w:pPr>
        <w:numPr>
          <w:ilvl w:val="0"/>
          <w:numId w:val="6"/>
        </w:numPr>
        <w:spacing w:after="0" w:line="264" w:lineRule="auto"/>
        <w:jc w:val="both"/>
        <w:rPr>
          <w:sz w:val="24"/>
          <w:szCs w:val="24"/>
        </w:rPr>
      </w:pPr>
      <w:r w:rsidRPr="001E5D74">
        <w:rPr>
          <w:rFonts w:ascii="Times New Roman" w:hAnsi="Times New Roman"/>
          <w:color w:val="000000"/>
          <w:sz w:val="24"/>
          <w:szCs w:val="24"/>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1E5D74" w:rsidRPr="001E5D74" w:rsidRDefault="001E5D74" w:rsidP="001E5D74">
      <w:pPr>
        <w:numPr>
          <w:ilvl w:val="0"/>
          <w:numId w:val="6"/>
        </w:numPr>
        <w:spacing w:after="0" w:line="264" w:lineRule="auto"/>
        <w:jc w:val="both"/>
        <w:rPr>
          <w:sz w:val="24"/>
          <w:szCs w:val="24"/>
        </w:rPr>
      </w:pPr>
      <w:r w:rsidRPr="001E5D74">
        <w:rPr>
          <w:rFonts w:ascii="Times New Roman" w:hAnsi="Times New Roman"/>
          <w:color w:val="000000"/>
          <w:sz w:val="24"/>
          <w:szCs w:val="24"/>
        </w:rPr>
        <w:t>делать выводы с использованием законов логики, дедуктивных и индуктивных умозаключений, умозаключений по аналогии;</w:t>
      </w:r>
    </w:p>
    <w:p w:rsidR="001E5D74" w:rsidRPr="001E5D74" w:rsidRDefault="001E5D74" w:rsidP="001E5D74">
      <w:pPr>
        <w:numPr>
          <w:ilvl w:val="0"/>
          <w:numId w:val="6"/>
        </w:numPr>
        <w:spacing w:after="0" w:line="264" w:lineRule="auto"/>
        <w:jc w:val="both"/>
        <w:rPr>
          <w:sz w:val="24"/>
          <w:szCs w:val="24"/>
        </w:rPr>
      </w:pPr>
      <w:r w:rsidRPr="001E5D74">
        <w:rPr>
          <w:rFonts w:ascii="Times New Roman" w:hAnsi="Times New Roman"/>
          <w:color w:val="000000"/>
          <w:sz w:val="24"/>
          <w:szCs w:val="24"/>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1E5D74">
        <w:rPr>
          <w:rFonts w:ascii="Times New Roman" w:hAnsi="Times New Roman"/>
          <w:color w:val="000000"/>
          <w:sz w:val="24"/>
          <w:szCs w:val="24"/>
        </w:rPr>
        <w:t>контрпримеры</w:t>
      </w:r>
      <w:proofErr w:type="spellEnd"/>
      <w:r w:rsidRPr="001E5D74">
        <w:rPr>
          <w:rFonts w:ascii="Times New Roman" w:hAnsi="Times New Roman"/>
          <w:color w:val="000000"/>
          <w:sz w:val="24"/>
          <w:szCs w:val="24"/>
        </w:rPr>
        <w:t>; обосновывать собственные суждения и выводы;</w:t>
      </w:r>
    </w:p>
    <w:p w:rsidR="001E5D74" w:rsidRPr="001E5D74" w:rsidRDefault="001E5D74" w:rsidP="001E5D74">
      <w:pPr>
        <w:numPr>
          <w:ilvl w:val="0"/>
          <w:numId w:val="6"/>
        </w:numPr>
        <w:spacing w:after="0" w:line="264" w:lineRule="auto"/>
        <w:jc w:val="both"/>
        <w:rPr>
          <w:sz w:val="24"/>
          <w:szCs w:val="24"/>
        </w:rPr>
      </w:pPr>
      <w:r w:rsidRPr="001E5D74">
        <w:rPr>
          <w:rFonts w:ascii="Times New Roman" w:hAnsi="Times New Roman"/>
          <w:color w:val="000000"/>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E5D74" w:rsidRPr="001E5D74" w:rsidRDefault="001E5D74" w:rsidP="001E5D74">
      <w:pPr>
        <w:spacing w:after="0" w:line="264" w:lineRule="auto"/>
        <w:ind w:firstLine="600"/>
        <w:jc w:val="both"/>
        <w:rPr>
          <w:sz w:val="24"/>
          <w:szCs w:val="24"/>
          <w:lang w:val="en-US"/>
        </w:rPr>
      </w:pPr>
      <w:r w:rsidRPr="001E5D74">
        <w:rPr>
          <w:rFonts w:ascii="Times New Roman" w:hAnsi="Times New Roman"/>
          <w:b/>
          <w:color w:val="000000"/>
          <w:sz w:val="24"/>
          <w:szCs w:val="24"/>
        </w:rPr>
        <w:t>Базовые исследовательские действия:</w:t>
      </w:r>
    </w:p>
    <w:p w:rsidR="001E5D74" w:rsidRPr="001E5D74" w:rsidRDefault="001E5D74" w:rsidP="001E5D74">
      <w:pPr>
        <w:numPr>
          <w:ilvl w:val="0"/>
          <w:numId w:val="8"/>
        </w:numPr>
        <w:spacing w:after="0" w:line="264" w:lineRule="auto"/>
        <w:jc w:val="both"/>
        <w:rPr>
          <w:sz w:val="24"/>
          <w:szCs w:val="24"/>
        </w:rPr>
      </w:pPr>
      <w:r w:rsidRPr="001E5D74">
        <w:rPr>
          <w:rFonts w:ascii="Times New Roman" w:hAnsi="Times New Roman"/>
          <w:color w:val="000000"/>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1E5D74" w:rsidRPr="001E5D74" w:rsidRDefault="001E5D74" w:rsidP="001E5D74">
      <w:pPr>
        <w:numPr>
          <w:ilvl w:val="0"/>
          <w:numId w:val="8"/>
        </w:numPr>
        <w:spacing w:after="0" w:line="264" w:lineRule="auto"/>
        <w:jc w:val="both"/>
        <w:rPr>
          <w:sz w:val="24"/>
          <w:szCs w:val="24"/>
        </w:rPr>
      </w:pPr>
      <w:r w:rsidRPr="001E5D74">
        <w:rPr>
          <w:rFonts w:ascii="Times New Roman" w:hAnsi="Times New Roman"/>
          <w:color w:val="000000"/>
          <w:sz w:val="24"/>
          <w:szCs w:val="24"/>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1E5D74" w:rsidRPr="001E5D74" w:rsidRDefault="001E5D74" w:rsidP="001E5D74">
      <w:pPr>
        <w:numPr>
          <w:ilvl w:val="0"/>
          <w:numId w:val="8"/>
        </w:numPr>
        <w:spacing w:after="0" w:line="264" w:lineRule="auto"/>
        <w:jc w:val="both"/>
        <w:rPr>
          <w:sz w:val="24"/>
          <w:szCs w:val="24"/>
        </w:rPr>
      </w:pPr>
      <w:r w:rsidRPr="001E5D74">
        <w:rPr>
          <w:rFonts w:ascii="Times New Roman" w:hAnsi="Times New Roman"/>
          <w:color w:val="000000"/>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E5D74" w:rsidRPr="001E5D74" w:rsidRDefault="001E5D74" w:rsidP="001E5D74">
      <w:pPr>
        <w:numPr>
          <w:ilvl w:val="0"/>
          <w:numId w:val="8"/>
        </w:numPr>
        <w:spacing w:after="0" w:line="264" w:lineRule="auto"/>
        <w:jc w:val="both"/>
        <w:rPr>
          <w:sz w:val="24"/>
          <w:szCs w:val="24"/>
        </w:rPr>
      </w:pPr>
      <w:r w:rsidRPr="001E5D74">
        <w:rPr>
          <w:rFonts w:ascii="Times New Roman" w:hAnsi="Times New Roman"/>
          <w:color w:val="000000"/>
          <w:sz w:val="24"/>
          <w:szCs w:val="24"/>
        </w:rPr>
        <w:lastRenderedPageBreak/>
        <w:t>прогнозировать возможное развитие процесса, а также выдвигать предположения о его развитии в новых условиях.</w:t>
      </w:r>
    </w:p>
    <w:p w:rsidR="001E5D74" w:rsidRPr="001E5D74" w:rsidRDefault="001E5D74" w:rsidP="001E5D74">
      <w:pPr>
        <w:spacing w:after="0" w:line="264" w:lineRule="auto"/>
        <w:ind w:firstLine="600"/>
        <w:jc w:val="both"/>
        <w:rPr>
          <w:sz w:val="24"/>
          <w:szCs w:val="24"/>
          <w:lang w:val="en-US"/>
        </w:rPr>
      </w:pPr>
      <w:r w:rsidRPr="001E5D74">
        <w:rPr>
          <w:rFonts w:ascii="Times New Roman" w:hAnsi="Times New Roman"/>
          <w:b/>
          <w:color w:val="000000"/>
          <w:sz w:val="24"/>
          <w:szCs w:val="24"/>
        </w:rPr>
        <w:t>Работа с информацией:</w:t>
      </w:r>
    </w:p>
    <w:p w:rsidR="001E5D74" w:rsidRPr="001E5D74" w:rsidRDefault="001E5D74" w:rsidP="001E5D74">
      <w:pPr>
        <w:numPr>
          <w:ilvl w:val="0"/>
          <w:numId w:val="10"/>
        </w:numPr>
        <w:spacing w:after="0" w:line="264" w:lineRule="auto"/>
        <w:jc w:val="both"/>
        <w:rPr>
          <w:sz w:val="24"/>
          <w:szCs w:val="24"/>
        </w:rPr>
      </w:pPr>
      <w:r w:rsidRPr="001E5D74">
        <w:rPr>
          <w:rFonts w:ascii="Times New Roman" w:hAnsi="Times New Roman"/>
          <w:color w:val="000000"/>
          <w:sz w:val="24"/>
          <w:szCs w:val="24"/>
        </w:rPr>
        <w:t>выявлять дефициты информации, данных, необходимых для ответа на вопрос и для решения задачи;</w:t>
      </w:r>
    </w:p>
    <w:p w:rsidR="001E5D74" w:rsidRPr="001E5D74" w:rsidRDefault="001E5D74" w:rsidP="001E5D74">
      <w:pPr>
        <w:numPr>
          <w:ilvl w:val="0"/>
          <w:numId w:val="10"/>
        </w:numPr>
        <w:spacing w:after="0" w:line="264" w:lineRule="auto"/>
        <w:jc w:val="both"/>
        <w:rPr>
          <w:sz w:val="24"/>
          <w:szCs w:val="24"/>
        </w:rPr>
      </w:pPr>
      <w:r w:rsidRPr="001E5D74">
        <w:rPr>
          <w:rFonts w:ascii="Times New Roman" w:hAnsi="Times New Roman"/>
          <w:color w:val="000000"/>
          <w:sz w:val="24"/>
          <w:szCs w:val="24"/>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1E5D74" w:rsidRPr="001E5D74" w:rsidRDefault="001E5D74" w:rsidP="001E5D74">
      <w:pPr>
        <w:numPr>
          <w:ilvl w:val="0"/>
          <w:numId w:val="10"/>
        </w:numPr>
        <w:spacing w:after="0" w:line="264" w:lineRule="auto"/>
        <w:jc w:val="both"/>
        <w:rPr>
          <w:sz w:val="24"/>
          <w:szCs w:val="24"/>
        </w:rPr>
      </w:pPr>
      <w:r w:rsidRPr="001E5D74">
        <w:rPr>
          <w:rFonts w:ascii="Times New Roman" w:hAnsi="Times New Roman"/>
          <w:color w:val="000000"/>
          <w:sz w:val="24"/>
          <w:szCs w:val="24"/>
        </w:rPr>
        <w:t>структурировать информацию, представлять её в различных формах, иллюстрировать графически;</w:t>
      </w:r>
    </w:p>
    <w:p w:rsidR="001E5D74" w:rsidRPr="001E5D74" w:rsidRDefault="001E5D74" w:rsidP="001E5D74">
      <w:pPr>
        <w:numPr>
          <w:ilvl w:val="0"/>
          <w:numId w:val="10"/>
        </w:numPr>
        <w:spacing w:after="0" w:line="264" w:lineRule="auto"/>
        <w:jc w:val="both"/>
        <w:rPr>
          <w:sz w:val="24"/>
          <w:szCs w:val="24"/>
        </w:rPr>
      </w:pPr>
      <w:r w:rsidRPr="001E5D74">
        <w:rPr>
          <w:rFonts w:ascii="Times New Roman" w:hAnsi="Times New Roman"/>
          <w:color w:val="000000"/>
          <w:sz w:val="24"/>
          <w:szCs w:val="24"/>
        </w:rPr>
        <w:t>оценивать надёжность информации по самостоятельно сформулированным критериям.</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 xml:space="preserve">2) </w:t>
      </w:r>
      <w:r w:rsidRPr="001E5D74">
        <w:rPr>
          <w:rFonts w:ascii="Times New Roman" w:hAnsi="Times New Roman"/>
          <w:i/>
          <w:color w:val="000000"/>
          <w:sz w:val="24"/>
          <w:szCs w:val="24"/>
        </w:rPr>
        <w:t xml:space="preserve">Универсальные </w:t>
      </w:r>
      <w:r w:rsidRPr="001E5D74">
        <w:rPr>
          <w:rFonts w:ascii="Times New Roman" w:hAnsi="Times New Roman"/>
          <w:b/>
          <w:i/>
          <w:color w:val="000000"/>
          <w:sz w:val="24"/>
          <w:szCs w:val="24"/>
        </w:rPr>
        <w:t xml:space="preserve">коммуникативные </w:t>
      </w:r>
      <w:r w:rsidRPr="001E5D74">
        <w:rPr>
          <w:rFonts w:ascii="Times New Roman" w:hAnsi="Times New Roman"/>
          <w:i/>
          <w:color w:val="000000"/>
          <w:sz w:val="24"/>
          <w:szCs w:val="24"/>
        </w:rPr>
        <w:t xml:space="preserve">действия, обеспечивают </w:t>
      </w:r>
      <w:proofErr w:type="spellStart"/>
      <w:r w:rsidRPr="001E5D74">
        <w:rPr>
          <w:rFonts w:ascii="Times New Roman" w:hAnsi="Times New Roman"/>
          <w:i/>
          <w:color w:val="000000"/>
          <w:sz w:val="24"/>
          <w:szCs w:val="24"/>
        </w:rPr>
        <w:t>сформированность</w:t>
      </w:r>
      <w:proofErr w:type="spellEnd"/>
      <w:r w:rsidRPr="001E5D74">
        <w:rPr>
          <w:rFonts w:ascii="Times New Roman" w:hAnsi="Times New Roman"/>
          <w:i/>
          <w:color w:val="000000"/>
          <w:sz w:val="24"/>
          <w:szCs w:val="24"/>
        </w:rPr>
        <w:t xml:space="preserve"> социальных навыков обучающихся.</w:t>
      </w:r>
    </w:p>
    <w:p w:rsidR="001E5D74" w:rsidRPr="001E5D74" w:rsidRDefault="001E5D74" w:rsidP="001E5D74">
      <w:pPr>
        <w:spacing w:after="0" w:line="264" w:lineRule="auto"/>
        <w:ind w:firstLine="600"/>
        <w:jc w:val="both"/>
        <w:rPr>
          <w:sz w:val="24"/>
          <w:szCs w:val="24"/>
          <w:lang w:val="en-US"/>
        </w:rPr>
      </w:pPr>
      <w:r w:rsidRPr="001E5D74">
        <w:rPr>
          <w:rFonts w:ascii="Times New Roman" w:hAnsi="Times New Roman"/>
          <w:b/>
          <w:color w:val="000000"/>
          <w:sz w:val="24"/>
          <w:szCs w:val="24"/>
        </w:rPr>
        <w:t>Общение:</w:t>
      </w:r>
    </w:p>
    <w:p w:rsidR="001E5D74" w:rsidRPr="001E5D74" w:rsidRDefault="001E5D74" w:rsidP="001E5D74">
      <w:pPr>
        <w:numPr>
          <w:ilvl w:val="0"/>
          <w:numId w:val="12"/>
        </w:numPr>
        <w:spacing w:after="0" w:line="264" w:lineRule="auto"/>
        <w:jc w:val="both"/>
        <w:rPr>
          <w:sz w:val="24"/>
          <w:szCs w:val="24"/>
        </w:rPr>
      </w:pPr>
      <w:r w:rsidRPr="001E5D74">
        <w:rPr>
          <w:rFonts w:ascii="Times New Roman" w:hAnsi="Times New Roman"/>
          <w:color w:val="000000"/>
          <w:sz w:val="24"/>
          <w:szCs w:val="24"/>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1E5D74" w:rsidRPr="001E5D74" w:rsidRDefault="001E5D74" w:rsidP="001E5D74">
      <w:pPr>
        <w:numPr>
          <w:ilvl w:val="0"/>
          <w:numId w:val="12"/>
        </w:numPr>
        <w:spacing w:after="0" w:line="264" w:lineRule="auto"/>
        <w:jc w:val="both"/>
        <w:rPr>
          <w:sz w:val="24"/>
          <w:szCs w:val="24"/>
        </w:rPr>
      </w:pPr>
      <w:r w:rsidRPr="001E5D74">
        <w:rPr>
          <w:rFonts w:ascii="Times New Roman" w:hAnsi="Times New Roman"/>
          <w:color w:val="000000"/>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E5D74" w:rsidRPr="001E5D74" w:rsidRDefault="001E5D74" w:rsidP="001E5D74">
      <w:pPr>
        <w:numPr>
          <w:ilvl w:val="0"/>
          <w:numId w:val="12"/>
        </w:numPr>
        <w:spacing w:after="0" w:line="264" w:lineRule="auto"/>
        <w:jc w:val="both"/>
        <w:rPr>
          <w:sz w:val="24"/>
          <w:szCs w:val="24"/>
        </w:rPr>
      </w:pPr>
      <w:r w:rsidRPr="001E5D74">
        <w:rPr>
          <w:rFonts w:ascii="Times New Roman" w:hAnsi="Times New Roman"/>
          <w:color w:val="000000"/>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E5D74" w:rsidRPr="001E5D74" w:rsidRDefault="001E5D74" w:rsidP="001E5D74">
      <w:pPr>
        <w:spacing w:after="0" w:line="264" w:lineRule="auto"/>
        <w:ind w:firstLine="600"/>
        <w:jc w:val="both"/>
        <w:rPr>
          <w:sz w:val="24"/>
          <w:szCs w:val="24"/>
          <w:lang w:val="en-US"/>
        </w:rPr>
      </w:pPr>
      <w:r w:rsidRPr="001E5D74">
        <w:rPr>
          <w:rFonts w:ascii="Times New Roman" w:hAnsi="Times New Roman"/>
          <w:b/>
          <w:color w:val="000000"/>
          <w:sz w:val="24"/>
          <w:szCs w:val="24"/>
        </w:rPr>
        <w:t>Сотрудничество:</w:t>
      </w:r>
    </w:p>
    <w:p w:rsidR="001E5D74" w:rsidRPr="001E5D74" w:rsidRDefault="001E5D74" w:rsidP="001E5D74">
      <w:pPr>
        <w:numPr>
          <w:ilvl w:val="0"/>
          <w:numId w:val="14"/>
        </w:numPr>
        <w:spacing w:after="0" w:line="264" w:lineRule="auto"/>
        <w:jc w:val="both"/>
        <w:rPr>
          <w:sz w:val="24"/>
          <w:szCs w:val="24"/>
        </w:rPr>
      </w:pPr>
      <w:r w:rsidRPr="001E5D74">
        <w:rPr>
          <w:rFonts w:ascii="Times New Roman" w:hAnsi="Times New Roman"/>
          <w:color w:val="000000"/>
          <w:sz w:val="24"/>
          <w:szCs w:val="24"/>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E5D74" w:rsidRPr="001E5D74" w:rsidRDefault="001E5D74" w:rsidP="001E5D74">
      <w:pPr>
        <w:numPr>
          <w:ilvl w:val="0"/>
          <w:numId w:val="14"/>
        </w:numPr>
        <w:spacing w:after="0" w:line="264" w:lineRule="auto"/>
        <w:jc w:val="both"/>
        <w:rPr>
          <w:sz w:val="24"/>
          <w:szCs w:val="24"/>
        </w:rPr>
      </w:pPr>
      <w:r w:rsidRPr="001E5D74">
        <w:rPr>
          <w:rFonts w:ascii="Times New Roman" w:hAnsi="Times New Roman"/>
          <w:color w:val="000000"/>
          <w:sz w:val="24"/>
          <w:szCs w:val="24"/>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 xml:space="preserve">3) </w:t>
      </w:r>
      <w:r w:rsidRPr="001E5D74">
        <w:rPr>
          <w:rFonts w:ascii="Times New Roman" w:hAnsi="Times New Roman"/>
          <w:i/>
          <w:color w:val="000000"/>
          <w:sz w:val="24"/>
          <w:szCs w:val="24"/>
        </w:rPr>
        <w:t xml:space="preserve">Универсальные </w:t>
      </w:r>
      <w:r w:rsidRPr="001E5D74">
        <w:rPr>
          <w:rFonts w:ascii="Times New Roman" w:hAnsi="Times New Roman"/>
          <w:b/>
          <w:i/>
          <w:color w:val="000000"/>
          <w:sz w:val="24"/>
          <w:szCs w:val="24"/>
        </w:rPr>
        <w:t xml:space="preserve">регулятивные </w:t>
      </w:r>
      <w:r w:rsidRPr="001E5D74">
        <w:rPr>
          <w:rFonts w:ascii="Times New Roman" w:hAnsi="Times New Roman"/>
          <w:i/>
          <w:color w:val="000000"/>
          <w:sz w:val="24"/>
          <w:szCs w:val="24"/>
        </w:rPr>
        <w:t>действия, обеспечивают формирование смысловых установок и жизненных навыков личности</w:t>
      </w:r>
      <w:r w:rsidRPr="001E5D74">
        <w:rPr>
          <w:rFonts w:ascii="Times New Roman" w:hAnsi="Times New Roman"/>
          <w:color w:val="000000"/>
          <w:sz w:val="24"/>
          <w:szCs w:val="24"/>
        </w:rPr>
        <w:t>.</w:t>
      </w:r>
    </w:p>
    <w:p w:rsidR="001E5D74" w:rsidRPr="001E5D74" w:rsidRDefault="001E5D74" w:rsidP="001E5D74">
      <w:pPr>
        <w:spacing w:after="0" w:line="264" w:lineRule="auto"/>
        <w:ind w:firstLine="600"/>
        <w:jc w:val="both"/>
        <w:rPr>
          <w:sz w:val="24"/>
          <w:szCs w:val="24"/>
          <w:lang w:val="en-US"/>
        </w:rPr>
      </w:pPr>
      <w:r w:rsidRPr="001E5D74">
        <w:rPr>
          <w:rFonts w:ascii="Times New Roman" w:hAnsi="Times New Roman"/>
          <w:b/>
          <w:color w:val="000000"/>
          <w:sz w:val="24"/>
          <w:szCs w:val="24"/>
        </w:rPr>
        <w:t>Самоорганизация:</w:t>
      </w:r>
    </w:p>
    <w:p w:rsidR="001E5D74" w:rsidRPr="001E5D74" w:rsidRDefault="001E5D74" w:rsidP="001E5D74">
      <w:pPr>
        <w:numPr>
          <w:ilvl w:val="0"/>
          <w:numId w:val="16"/>
        </w:numPr>
        <w:spacing w:after="0"/>
        <w:rPr>
          <w:sz w:val="24"/>
          <w:szCs w:val="24"/>
        </w:rPr>
      </w:pPr>
      <w:r w:rsidRPr="001E5D74">
        <w:rPr>
          <w:rFonts w:ascii="Times New Roman" w:hAnsi="Times New Roman"/>
          <w:color w:val="000000"/>
          <w:sz w:val="24"/>
          <w:szCs w:val="24"/>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E5D74" w:rsidRPr="001E5D74" w:rsidRDefault="001E5D74" w:rsidP="001E5D74">
      <w:pPr>
        <w:spacing w:after="0" w:line="264" w:lineRule="auto"/>
        <w:ind w:firstLine="600"/>
        <w:jc w:val="both"/>
        <w:rPr>
          <w:sz w:val="24"/>
          <w:szCs w:val="24"/>
          <w:lang w:val="en-US"/>
        </w:rPr>
      </w:pPr>
      <w:r w:rsidRPr="001E5D74">
        <w:rPr>
          <w:rFonts w:ascii="Times New Roman" w:hAnsi="Times New Roman"/>
          <w:b/>
          <w:color w:val="000000"/>
          <w:sz w:val="24"/>
          <w:szCs w:val="24"/>
        </w:rPr>
        <w:t>Самоконтроль:</w:t>
      </w:r>
    </w:p>
    <w:p w:rsidR="001E5D74" w:rsidRPr="001E5D74" w:rsidRDefault="001E5D74" w:rsidP="001E5D74">
      <w:pPr>
        <w:numPr>
          <w:ilvl w:val="0"/>
          <w:numId w:val="18"/>
        </w:numPr>
        <w:spacing w:after="0" w:line="264" w:lineRule="auto"/>
        <w:jc w:val="both"/>
        <w:rPr>
          <w:sz w:val="24"/>
          <w:szCs w:val="24"/>
        </w:rPr>
      </w:pPr>
      <w:r w:rsidRPr="001E5D74">
        <w:rPr>
          <w:rFonts w:ascii="Times New Roman" w:hAnsi="Times New Roman"/>
          <w:color w:val="000000"/>
          <w:sz w:val="24"/>
          <w:szCs w:val="24"/>
        </w:rPr>
        <w:lastRenderedPageBreak/>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1E5D74" w:rsidRPr="001E5D74" w:rsidRDefault="001E5D74" w:rsidP="001E5D74">
      <w:pPr>
        <w:numPr>
          <w:ilvl w:val="0"/>
          <w:numId w:val="18"/>
        </w:numPr>
        <w:spacing w:after="0" w:line="264" w:lineRule="auto"/>
        <w:jc w:val="both"/>
        <w:rPr>
          <w:sz w:val="24"/>
          <w:szCs w:val="24"/>
        </w:rPr>
      </w:pPr>
      <w:r w:rsidRPr="001E5D74">
        <w:rPr>
          <w:rFonts w:ascii="Times New Roman" w:hAnsi="Times New Roman"/>
          <w:color w:val="000000"/>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1E5D74" w:rsidRPr="001E5D74" w:rsidRDefault="001E5D74" w:rsidP="001E5D74">
      <w:pPr>
        <w:numPr>
          <w:ilvl w:val="0"/>
          <w:numId w:val="18"/>
        </w:numPr>
        <w:spacing w:after="0" w:line="264" w:lineRule="auto"/>
        <w:jc w:val="both"/>
        <w:rPr>
          <w:sz w:val="24"/>
          <w:szCs w:val="24"/>
        </w:rPr>
      </w:pPr>
      <w:r w:rsidRPr="001E5D74">
        <w:rPr>
          <w:rFonts w:ascii="Times New Roman" w:hAnsi="Times New Roman"/>
          <w:color w:val="000000"/>
          <w:sz w:val="24"/>
          <w:szCs w:val="24"/>
        </w:rPr>
        <w:t xml:space="preserve">оценивать соответствие результата цели и условиям, объяснять причины достижения или </w:t>
      </w:r>
      <w:proofErr w:type="spellStart"/>
      <w:r w:rsidRPr="001E5D74">
        <w:rPr>
          <w:rFonts w:ascii="Times New Roman" w:hAnsi="Times New Roman"/>
          <w:color w:val="000000"/>
          <w:sz w:val="24"/>
          <w:szCs w:val="24"/>
        </w:rPr>
        <w:t>недостижения</w:t>
      </w:r>
      <w:proofErr w:type="spellEnd"/>
      <w:r w:rsidRPr="001E5D74">
        <w:rPr>
          <w:rFonts w:ascii="Times New Roman" w:hAnsi="Times New Roman"/>
          <w:color w:val="000000"/>
          <w:sz w:val="24"/>
          <w:szCs w:val="24"/>
        </w:rPr>
        <w:t xml:space="preserve"> результатов деятельности, находить ошибку, давать оценку приобретённому опыту.</w:t>
      </w:r>
    </w:p>
    <w:p w:rsidR="001E5D74" w:rsidRPr="001E5D74" w:rsidRDefault="001E5D74" w:rsidP="001E5D74">
      <w:pPr>
        <w:spacing w:after="0" w:line="264" w:lineRule="auto"/>
        <w:ind w:left="120"/>
        <w:jc w:val="both"/>
        <w:rPr>
          <w:sz w:val="24"/>
          <w:szCs w:val="24"/>
        </w:rPr>
      </w:pPr>
    </w:p>
    <w:p w:rsidR="001E5D74" w:rsidRPr="001E5D74" w:rsidRDefault="001E5D74" w:rsidP="001E5D74">
      <w:pPr>
        <w:spacing w:after="0" w:line="264" w:lineRule="auto"/>
        <w:ind w:left="120"/>
        <w:jc w:val="both"/>
        <w:rPr>
          <w:sz w:val="24"/>
          <w:szCs w:val="24"/>
        </w:rPr>
      </w:pPr>
      <w:r w:rsidRPr="001E5D74">
        <w:rPr>
          <w:rFonts w:ascii="Times New Roman" w:hAnsi="Times New Roman"/>
          <w:b/>
          <w:color w:val="000000"/>
          <w:sz w:val="24"/>
          <w:szCs w:val="24"/>
        </w:rPr>
        <w:t>ПРЕДМЕТНЫЕ РЕЗУЛЬТАТЫ</w:t>
      </w:r>
    </w:p>
    <w:p w:rsidR="001E5D74" w:rsidRPr="001E5D74" w:rsidRDefault="001E5D74" w:rsidP="001E5D74">
      <w:pPr>
        <w:spacing w:after="0" w:line="264" w:lineRule="auto"/>
        <w:ind w:left="120"/>
        <w:jc w:val="both"/>
        <w:rPr>
          <w:sz w:val="24"/>
          <w:szCs w:val="24"/>
        </w:rPr>
      </w:pPr>
    </w:p>
    <w:p w:rsidR="001E5D74" w:rsidRPr="001E5D74" w:rsidRDefault="001E5D74" w:rsidP="001E5D74">
      <w:pPr>
        <w:spacing w:after="0" w:line="264" w:lineRule="auto"/>
        <w:ind w:left="120"/>
        <w:jc w:val="both"/>
        <w:rPr>
          <w:sz w:val="24"/>
          <w:szCs w:val="24"/>
        </w:rPr>
      </w:pPr>
      <w:bookmarkStart w:id="6" w:name="_Toc118726597"/>
      <w:bookmarkEnd w:id="6"/>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Оперировать понятиями: точка, прямая, плоскость.</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Применять аксиомы стереометрии и следствия из них при решении геометрических задач.</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Оперировать понятиями: параллельность и перпендикулярность прямых и плоскостей.</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Классифицировать взаимное расположение прямых и плоскостей в пространстве.</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Оперировать понятиями: многогранник, выпуклый и невыпуклый многогранник, элементы многогранника, правильный многогранник.</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Распознавать основные виды многогранников (пирамида; призма, прямоугольный параллелепипед, куб).</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Оперировать понятиями: секущая плоскость, сечение многогранников.</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Объяснять принципы построения сечений, используя метод следов.</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1E5D74">
        <w:rPr>
          <w:rFonts w:ascii="Times New Roman" w:hAnsi="Times New Roman"/>
          <w:color w:val="000000"/>
          <w:sz w:val="24"/>
          <w:szCs w:val="24"/>
        </w:rPr>
        <w:t>между</w:t>
      </w:r>
      <w:proofErr w:type="gramEnd"/>
      <w:r w:rsidRPr="001E5D74">
        <w:rPr>
          <w:rFonts w:ascii="Times New Roman" w:hAnsi="Times New Roman"/>
          <w:color w:val="000000"/>
          <w:sz w:val="24"/>
          <w:szCs w:val="24"/>
        </w:rPr>
        <w:t xml:space="preserve"> скрещивающимися прямыми.</w:t>
      </w:r>
    </w:p>
    <w:p w:rsidR="001E5D74" w:rsidRPr="001E5D74" w:rsidRDefault="001E5D74" w:rsidP="001E5D74">
      <w:pPr>
        <w:spacing w:after="0" w:line="264" w:lineRule="auto"/>
        <w:ind w:firstLine="600"/>
        <w:jc w:val="both"/>
        <w:rPr>
          <w:sz w:val="24"/>
          <w:szCs w:val="24"/>
        </w:rPr>
      </w:pPr>
      <w:proofErr w:type="gramStart"/>
      <w:r w:rsidRPr="001E5D74">
        <w:rPr>
          <w:rFonts w:ascii="Times New Roman" w:hAnsi="Times New Roman"/>
          <w:color w:val="000000"/>
          <w:sz w:val="24"/>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Оперировать понятиями: симметрия в пространстве; центр, ось и плоскость симметрии; центр, ось и плоскость симметрии фигуры.</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lastRenderedPageBreak/>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Применять простейшие программные средства и электронно-коммуникационные системы при решении стереометрических задач.</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Приводить примеры математических закономерностей в природе и жизни, распознавать проявление законов геометрии в искусстве.</w:t>
      </w:r>
    </w:p>
    <w:p w:rsidR="001E5D74" w:rsidRPr="001E5D74" w:rsidRDefault="001E5D74" w:rsidP="001E5D74">
      <w:pPr>
        <w:spacing w:after="0" w:line="264" w:lineRule="auto"/>
        <w:ind w:firstLine="600"/>
        <w:jc w:val="both"/>
        <w:rPr>
          <w:sz w:val="24"/>
          <w:szCs w:val="24"/>
        </w:rPr>
      </w:pPr>
      <w:r w:rsidRPr="001E5D74">
        <w:rPr>
          <w:rFonts w:ascii="Times New Roman" w:hAnsi="Times New Roman"/>
          <w:color w:val="000000"/>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1E5D74" w:rsidRPr="001E5D74" w:rsidRDefault="001E5D74" w:rsidP="001E5D74">
      <w:pPr>
        <w:spacing w:after="0" w:line="264" w:lineRule="auto"/>
        <w:ind w:left="120"/>
        <w:jc w:val="both"/>
        <w:rPr>
          <w:sz w:val="24"/>
          <w:szCs w:val="24"/>
        </w:rPr>
      </w:pPr>
    </w:p>
    <w:p w:rsidR="001E5D74" w:rsidRDefault="001E5D74" w:rsidP="001E5D74">
      <w:pPr>
        <w:spacing w:after="0"/>
        <w:sectPr w:rsidR="001E5D74">
          <w:pgSz w:w="11906" w:h="16383"/>
          <w:pgMar w:top="1134" w:right="850" w:bottom="1134" w:left="1701" w:header="720" w:footer="720" w:gutter="0"/>
          <w:cols w:space="720"/>
        </w:sectPr>
      </w:pPr>
    </w:p>
    <w:p w:rsidR="001E5D74" w:rsidRPr="001E5D74" w:rsidRDefault="001E5D74" w:rsidP="001E5D74">
      <w:pPr>
        <w:spacing w:after="0"/>
        <w:ind w:left="120"/>
      </w:pPr>
      <w:bookmarkStart w:id="7" w:name="block-12112907"/>
      <w:bookmarkEnd w:id="7"/>
      <w:r>
        <w:rPr>
          <w:rFonts w:ascii="Times New Roman" w:hAnsi="Times New Roman"/>
          <w:b/>
          <w:color w:val="000000"/>
          <w:sz w:val="28"/>
        </w:rPr>
        <w:lastRenderedPageBreak/>
        <w:t xml:space="preserve">3. ТЕМАТИЧЕСКОЕ ПЛАНИРОВАНИЕ </w:t>
      </w:r>
    </w:p>
    <w:p w:rsidR="001E5D74" w:rsidRDefault="001E5D74" w:rsidP="001E5D74">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73"/>
        <w:gridCol w:w="4738"/>
        <w:gridCol w:w="1491"/>
        <w:gridCol w:w="1841"/>
        <w:gridCol w:w="1910"/>
        <w:gridCol w:w="2568"/>
      </w:tblGrid>
      <w:tr w:rsidR="001E5D74" w:rsidTr="001E5D74">
        <w:trPr>
          <w:trHeight w:val="144"/>
        </w:trPr>
        <w:tc>
          <w:tcPr>
            <w:tcW w:w="44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1E5D74" w:rsidRPr="001E5D74" w:rsidRDefault="001E5D74">
            <w:pPr>
              <w:spacing w:after="0"/>
              <w:ind w:left="135"/>
              <w:rPr>
                <w:lang w:eastAsia="en-US"/>
              </w:rPr>
            </w:pPr>
          </w:p>
        </w:tc>
        <w:tc>
          <w:tcPr>
            <w:tcW w:w="334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pPr>
            <w:r>
              <w:rPr>
                <w:rFonts w:ascii="Times New Roman" w:hAnsi="Times New Roman"/>
                <w:b/>
                <w:color w:val="000000"/>
                <w:sz w:val="24"/>
              </w:rPr>
              <w:t xml:space="preserve">Наименование разделов и тем программы </w:t>
            </w:r>
          </w:p>
          <w:p w:rsidR="001E5D74" w:rsidRPr="001E5D74" w:rsidRDefault="001E5D74">
            <w:pPr>
              <w:spacing w:after="0"/>
              <w:ind w:left="135"/>
              <w:rPr>
                <w:lang w:eastAsia="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Pr="001E5D74" w:rsidRDefault="001E5D74">
            <w:pPr>
              <w:spacing w:after="0"/>
              <w:rPr>
                <w:lang w:eastAsia="en-US"/>
              </w:rPr>
            </w:pPr>
            <w:r>
              <w:rPr>
                <w:rFonts w:ascii="Times New Roman" w:hAnsi="Times New Roman"/>
                <w:b/>
                <w:color w:val="000000"/>
                <w:sz w:val="24"/>
              </w:rPr>
              <w:t>Количество часов</w:t>
            </w:r>
          </w:p>
        </w:tc>
        <w:tc>
          <w:tcPr>
            <w:tcW w:w="25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pPr>
            <w:r>
              <w:rPr>
                <w:rFonts w:ascii="Times New Roman" w:hAnsi="Times New Roman"/>
                <w:b/>
                <w:color w:val="000000"/>
                <w:sz w:val="24"/>
              </w:rPr>
              <w:t xml:space="preserve">Электронные (цифровые) образовательные ресурсы </w:t>
            </w:r>
          </w:p>
          <w:p w:rsidR="001E5D74" w:rsidRPr="001E5D74" w:rsidRDefault="001E5D74">
            <w:pPr>
              <w:spacing w:after="0"/>
              <w:ind w:left="135"/>
              <w:rPr>
                <w:lang w:eastAsia="en-US"/>
              </w:rPr>
            </w:pPr>
          </w:p>
        </w:tc>
      </w:tr>
      <w:tr w:rsidR="001E5D74" w:rsidTr="001E5D74">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E5D74" w:rsidRPr="001E5D74" w:rsidRDefault="001E5D74">
            <w:pPr>
              <w:spacing w:after="0" w:line="240" w:lineRule="auto"/>
              <w:rPr>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E5D74" w:rsidRPr="001E5D74" w:rsidRDefault="001E5D74">
            <w:pPr>
              <w:spacing w:after="0" w:line="240" w:lineRule="auto"/>
              <w:rPr>
                <w:lang w:eastAsia="en-US"/>
              </w:rPr>
            </w:pP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pPr>
            <w:r>
              <w:rPr>
                <w:rFonts w:ascii="Times New Roman" w:hAnsi="Times New Roman"/>
                <w:b/>
                <w:color w:val="000000"/>
                <w:sz w:val="24"/>
              </w:rPr>
              <w:t xml:space="preserve">Всего </w:t>
            </w:r>
          </w:p>
          <w:p w:rsidR="001E5D74" w:rsidRDefault="001E5D74">
            <w:pPr>
              <w:spacing w:after="0"/>
              <w:ind w:left="135"/>
              <w:rPr>
                <w:lang w:val="en-US" w:eastAsia="en-US"/>
              </w:rPr>
            </w:pP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pPr>
            <w:r>
              <w:rPr>
                <w:rFonts w:ascii="Times New Roman" w:hAnsi="Times New Roman"/>
                <w:b/>
                <w:color w:val="000000"/>
                <w:sz w:val="24"/>
              </w:rPr>
              <w:t xml:space="preserve">Контрольные работы </w:t>
            </w:r>
          </w:p>
          <w:p w:rsidR="001E5D74" w:rsidRDefault="001E5D74">
            <w:pPr>
              <w:spacing w:after="0"/>
              <w:ind w:left="135"/>
              <w:rPr>
                <w:lang w:val="en-US" w:eastAsia="en-US"/>
              </w:rPr>
            </w:pP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pPr>
            <w:r>
              <w:rPr>
                <w:rFonts w:ascii="Times New Roman" w:hAnsi="Times New Roman"/>
                <w:b/>
                <w:color w:val="000000"/>
                <w:sz w:val="24"/>
              </w:rPr>
              <w:t xml:space="preserve">Практические работы </w:t>
            </w:r>
          </w:p>
          <w:p w:rsidR="001E5D74" w:rsidRDefault="001E5D74">
            <w:pPr>
              <w:spacing w:after="0"/>
              <w:ind w:left="135"/>
              <w:rPr>
                <w:lang w:val="en-US"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E5D74" w:rsidRDefault="001E5D74">
            <w:pPr>
              <w:spacing w:after="0" w:line="240" w:lineRule="auto"/>
              <w:rPr>
                <w:lang w:val="en-US" w:eastAsia="en-US"/>
              </w:rPr>
            </w:pPr>
          </w:p>
        </w:tc>
      </w:tr>
      <w:tr w:rsidR="001E5D74" w:rsidTr="001E5D74">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rPr>
                <w:lang w:val="en-US" w:eastAsia="en-US"/>
              </w:rPr>
            </w:pPr>
            <w:r>
              <w:rPr>
                <w:rFonts w:ascii="Times New Roman" w:hAnsi="Times New Roman"/>
                <w:color w:val="000000"/>
                <w:sz w:val="24"/>
              </w:rPr>
              <w:t>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rPr>
                <w:lang w:val="en-US" w:eastAsia="en-US"/>
              </w:rPr>
            </w:pPr>
            <w:r>
              <w:rPr>
                <w:rFonts w:ascii="Times New Roman" w:hAnsi="Times New Roman"/>
                <w:color w:val="000000"/>
                <w:sz w:val="24"/>
              </w:rPr>
              <w:t>Введение в стереометрию</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jc w:val="center"/>
              <w:rPr>
                <w:lang w:val="en-US" w:eastAsia="en-US"/>
              </w:rPr>
            </w:pPr>
            <w:r>
              <w:rPr>
                <w:rFonts w:ascii="Times New Roman" w:hAnsi="Times New Roman"/>
                <w:color w:val="000000"/>
                <w:sz w:val="24"/>
              </w:rPr>
              <w:t xml:space="preserve"> 10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jc w:val="center"/>
              <w:rPr>
                <w:lang w:val="en-US" w:eastAsia="en-US"/>
              </w:rPr>
            </w:pP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jc w:val="center"/>
              <w:rPr>
                <w:lang w:val="en-US" w:eastAsia="en-US"/>
              </w:rP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rPr>
                <w:lang w:val="en-US" w:eastAsia="en-US"/>
              </w:rPr>
            </w:pPr>
          </w:p>
        </w:tc>
      </w:tr>
      <w:tr w:rsidR="001E5D74" w:rsidTr="001E5D74">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rPr>
                <w:lang w:val="en-US" w:eastAsia="en-US"/>
              </w:rPr>
            </w:pPr>
            <w:r>
              <w:rPr>
                <w:rFonts w:ascii="Times New Roman" w:hAnsi="Times New Roman"/>
                <w:color w:val="000000"/>
                <w:sz w:val="24"/>
              </w:rPr>
              <w:t>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rPr>
                <w:lang w:val="en-US" w:eastAsia="en-US"/>
              </w:rPr>
            </w:pPr>
            <w:r>
              <w:rPr>
                <w:rFonts w:ascii="Times New Roman" w:hAnsi="Times New Roman"/>
                <w:color w:val="000000"/>
                <w:sz w:val="24"/>
              </w:rPr>
              <w:t>Прямые и плоскости в пространстве. Параллельность прямых и плоскостей</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jc w:val="center"/>
              <w:rPr>
                <w:lang w:val="en-US" w:eastAsia="en-US"/>
              </w:rPr>
            </w:pPr>
            <w:r>
              <w:rPr>
                <w:rFonts w:ascii="Times New Roman" w:hAnsi="Times New Roman"/>
                <w:color w:val="000000"/>
                <w:sz w:val="24"/>
              </w:rPr>
              <w:t xml:space="preserve"> 12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jc w:val="center"/>
              <w:rPr>
                <w:lang w:val="en-US" w:eastAsia="en-US"/>
              </w:rP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jc w:val="center"/>
              <w:rPr>
                <w:lang w:val="en-US" w:eastAsia="en-US"/>
              </w:rP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rPr>
                <w:lang w:val="en-US" w:eastAsia="en-US"/>
              </w:rPr>
            </w:pPr>
          </w:p>
        </w:tc>
      </w:tr>
      <w:tr w:rsidR="001E5D74" w:rsidTr="001E5D74">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rPr>
                <w:lang w:val="en-US" w:eastAsia="en-US"/>
              </w:rPr>
            </w:pPr>
            <w:r>
              <w:rPr>
                <w:rFonts w:ascii="Times New Roman" w:hAnsi="Times New Roman"/>
                <w:color w:val="000000"/>
                <w:sz w:val="24"/>
              </w:rPr>
              <w:t>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rPr>
                <w:lang w:val="en-US" w:eastAsia="en-US"/>
              </w:rPr>
            </w:pPr>
            <w:r>
              <w:rPr>
                <w:rFonts w:ascii="Times New Roman" w:hAnsi="Times New Roman"/>
                <w:color w:val="000000"/>
                <w:sz w:val="24"/>
              </w:rPr>
              <w:t>Перпендикулярность прямых и плоскостей</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jc w:val="center"/>
              <w:rPr>
                <w:lang w:val="en-US" w:eastAsia="en-US"/>
              </w:rPr>
            </w:pPr>
            <w:r>
              <w:rPr>
                <w:rFonts w:ascii="Times New Roman" w:hAnsi="Times New Roman"/>
                <w:color w:val="000000"/>
                <w:sz w:val="24"/>
              </w:rPr>
              <w:t xml:space="preserve"> 12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jc w:val="center"/>
              <w:rPr>
                <w:lang w:val="en-US" w:eastAsia="en-US"/>
              </w:rPr>
            </w:pP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jc w:val="center"/>
              <w:rPr>
                <w:lang w:val="en-US" w:eastAsia="en-US"/>
              </w:rP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rPr>
                <w:lang w:val="en-US" w:eastAsia="en-US"/>
              </w:rPr>
            </w:pPr>
          </w:p>
        </w:tc>
      </w:tr>
      <w:tr w:rsidR="001E5D74" w:rsidTr="001E5D74">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rPr>
                <w:lang w:val="en-US" w:eastAsia="en-US"/>
              </w:rPr>
            </w:pPr>
            <w:r>
              <w:rPr>
                <w:rFonts w:ascii="Times New Roman" w:hAnsi="Times New Roman"/>
                <w:color w:val="000000"/>
                <w:sz w:val="24"/>
              </w:rPr>
              <w:t>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rPr>
                <w:lang w:eastAsia="en-US"/>
              </w:rPr>
            </w:pPr>
            <w:r>
              <w:rPr>
                <w:rFonts w:ascii="Times New Roman" w:hAnsi="Times New Roman"/>
                <w:color w:val="000000"/>
                <w:sz w:val="24"/>
              </w:rPr>
              <w:t>Углы между прямыми и плоскостями</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jc w:val="center"/>
              <w:rPr>
                <w:lang w:val="en-US" w:eastAsia="en-US"/>
              </w:rPr>
            </w:pPr>
            <w:r>
              <w:rPr>
                <w:rFonts w:ascii="Times New Roman" w:hAnsi="Times New Roman"/>
                <w:color w:val="000000"/>
                <w:sz w:val="24"/>
              </w:rPr>
              <w:t xml:space="preserve"> 10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jc w:val="center"/>
              <w:rPr>
                <w:lang w:val="en-US" w:eastAsia="en-US"/>
              </w:rP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jc w:val="center"/>
              <w:rPr>
                <w:lang w:val="en-US" w:eastAsia="en-US"/>
              </w:rP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rPr>
                <w:lang w:val="en-US" w:eastAsia="en-US"/>
              </w:rPr>
            </w:pPr>
          </w:p>
        </w:tc>
      </w:tr>
      <w:tr w:rsidR="001E5D74" w:rsidTr="001E5D74">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rPr>
                <w:lang w:val="en-US" w:eastAsia="en-US"/>
              </w:rPr>
            </w:pPr>
            <w:r>
              <w:rPr>
                <w:rFonts w:ascii="Times New Roman" w:hAnsi="Times New Roman"/>
                <w:color w:val="000000"/>
                <w:sz w:val="24"/>
              </w:rPr>
              <w:t>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rPr>
                <w:lang w:val="en-US" w:eastAsia="en-US"/>
              </w:rPr>
            </w:pPr>
            <w:r>
              <w:rPr>
                <w:rFonts w:ascii="Times New Roman" w:hAnsi="Times New Roman"/>
                <w:color w:val="000000"/>
                <w:sz w:val="24"/>
              </w:rPr>
              <w:t>Многогранники</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jc w:val="center"/>
              <w:rPr>
                <w:lang w:val="en-US" w:eastAsia="en-US"/>
              </w:rPr>
            </w:pPr>
            <w:r>
              <w:rPr>
                <w:rFonts w:ascii="Times New Roman" w:hAnsi="Times New Roman"/>
                <w:color w:val="000000"/>
                <w:sz w:val="24"/>
              </w:rPr>
              <w:t xml:space="preserve"> 11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jc w:val="center"/>
              <w:rPr>
                <w:lang w:val="en-US" w:eastAsia="en-US"/>
              </w:rP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jc w:val="center"/>
              <w:rPr>
                <w:lang w:val="en-US" w:eastAsia="en-US"/>
              </w:rP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rPr>
                <w:lang w:val="en-US" w:eastAsia="en-US"/>
              </w:rPr>
            </w:pPr>
          </w:p>
        </w:tc>
      </w:tr>
      <w:tr w:rsidR="001E5D74" w:rsidTr="001E5D74">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rPr>
                <w:lang w:val="en-US" w:eastAsia="en-US"/>
              </w:rPr>
            </w:pPr>
            <w:r>
              <w:rPr>
                <w:rFonts w:ascii="Times New Roman" w:hAnsi="Times New Roman"/>
                <w:color w:val="000000"/>
                <w:sz w:val="24"/>
              </w:rPr>
              <w:t>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rPr>
                <w:lang w:val="en-US" w:eastAsia="en-US"/>
              </w:rPr>
            </w:pPr>
            <w:r>
              <w:rPr>
                <w:rFonts w:ascii="Times New Roman" w:hAnsi="Times New Roman"/>
                <w:color w:val="000000"/>
                <w:sz w:val="24"/>
              </w:rPr>
              <w:t>Объёмы многогранников</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jc w:val="center"/>
              <w:rPr>
                <w:lang w:val="en-US" w:eastAsia="en-US"/>
              </w:rPr>
            </w:pPr>
            <w:r>
              <w:rPr>
                <w:rFonts w:ascii="Times New Roman" w:hAnsi="Times New Roman"/>
                <w:color w:val="000000"/>
                <w:sz w:val="24"/>
              </w:rPr>
              <w:t xml:space="preserve"> 9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039FE">
            <w:pPr>
              <w:spacing w:after="0"/>
              <w:ind w:left="135"/>
              <w:jc w:val="center"/>
              <w:rPr>
                <w:lang w:val="en-US" w:eastAsia="en-US"/>
              </w:rPr>
            </w:pPr>
            <w:r>
              <w:rPr>
                <w:rFonts w:ascii="Times New Roman" w:hAnsi="Times New Roman"/>
                <w:color w:val="000000"/>
                <w:sz w:val="24"/>
              </w:rPr>
              <w:t xml:space="preserve"> </w:t>
            </w:r>
            <w:r w:rsidR="001E5D74">
              <w:rPr>
                <w:rFonts w:ascii="Times New Roman" w:hAnsi="Times New Roman"/>
                <w:color w:val="000000"/>
                <w:sz w:val="24"/>
              </w:rPr>
              <w:t xml:space="preserve">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jc w:val="center"/>
              <w:rPr>
                <w:lang w:val="en-US" w:eastAsia="en-US"/>
              </w:rP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rPr>
                <w:lang w:val="en-US" w:eastAsia="en-US"/>
              </w:rPr>
            </w:pPr>
          </w:p>
        </w:tc>
      </w:tr>
      <w:tr w:rsidR="001E5D74" w:rsidTr="001E5D74">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rPr>
                <w:lang w:val="en-US" w:eastAsia="en-US"/>
              </w:rPr>
            </w:pPr>
            <w:r>
              <w:rPr>
                <w:rFonts w:ascii="Times New Roman" w:hAnsi="Times New Roman"/>
                <w:color w:val="000000"/>
                <w:sz w:val="24"/>
              </w:rPr>
              <w:t>7</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rPr>
                <w:lang w:eastAsia="en-US"/>
              </w:rPr>
            </w:pPr>
            <w:r>
              <w:rPr>
                <w:rFonts w:ascii="Times New Roman" w:hAnsi="Times New Roman"/>
                <w:color w:val="000000"/>
                <w:sz w:val="24"/>
              </w:rPr>
              <w:t>Повторение: сечения, расстояния и углы</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jc w:val="center"/>
              <w:rPr>
                <w:lang w:val="en-US" w:eastAsia="en-US"/>
              </w:rPr>
            </w:pPr>
            <w:r>
              <w:rPr>
                <w:rFonts w:ascii="Times New Roman" w:hAnsi="Times New Roman"/>
                <w:color w:val="000000"/>
                <w:sz w:val="24"/>
              </w:rPr>
              <w:t xml:space="preserve"> 4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jc w:val="center"/>
              <w:rPr>
                <w:lang w:val="en-US" w:eastAsia="en-US"/>
              </w:rP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jc w:val="center"/>
              <w:rPr>
                <w:lang w:val="en-US" w:eastAsia="en-US"/>
              </w:rP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spacing w:after="0"/>
              <w:ind w:left="135"/>
              <w:rPr>
                <w:lang w:val="en-US" w:eastAsia="en-US"/>
              </w:rPr>
            </w:pPr>
          </w:p>
        </w:tc>
      </w:tr>
      <w:tr w:rsidR="001E5D74" w:rsidTr="001E5D74">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rPr>
                <w:lang w:eastAsia="en-US"/>
              </w:rPr>
            </w:pPr>
            <w:r>
              <w:rPr>
                <w:rFonts w:ascii="Times New Roman" w:hAnsi="Times New Roman"/>
                <w:color w:val="000000"/>
                <w:sz w:val="24"/>
              </w:rPr>
              <w:t>ОБЩЕЕ КОЛИЧЕСТВО ЧАСОВ ПО ПРОГРАММЕ</w:t>
            </w:r>
          </w:p>
        </w:tc>
        <w:tc>
          <w:tcPr>
            <w:tcW w:w="14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jc w:val="center"/>
              <w:rPr>
                <w:lang w:val="en-US" w:eastAsia="en-US"/>
              </w:rPr>
            </w:pPr>
            <w:r>
              <w:rPr>
                <w:rFonts w:ascii="Times New Roman" w:hAnsi="Times New Roman"/>
                <w:color w:val="000000"/>
                <w:sz w:val="24"/>
              </w:rPr>
              <w:t xml:space="preserve"> 68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jc w:val="center"/>
              <w:rPr>
                <w:lang w:val="en-US" w:eastAsia="en-US"/>
              </w:rPr>
            </w:pPr>
            <w:r>
              <w:rPr>
                <w:rFonts w:ascii="Times New Roman" w:hAnsi="Times New Roman"/>
                <w:color w:val="000000"/>
                <w:sz w:val="24"/>
              </w:rPr>
              <w:t xml:space="preserve"> </w:t>
            </w:r>
            <w:r w:rsidR="001039FE">
              <w:rPr>
                <w:rFonts w:ascii="Times New Roman" w:hAnsi="Times New Roman"/>
                <w:color w:val="000000"/>
                <w:sz w:val="24"/>
              </w:rPr>
              <w:t>4</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5D74" w:rsidRDefault="001E5D74">
            <w:pPr>
              <w:spacing w:after="0"/>
              <w:ind w:left="135"/>
              <w:jc w:val="center"/>
              <w:rPr>
                <w:lang w:val="en-US" w:eastAsia="en-US"/>
              </w:rPr>
            </w:pPr>
            <w:r>
              <w:rPr>
                <w:rFonts w:ascii="Times New Roman" w:hAnsi="Times New Roman"/>
                <w:color w:val="000000"/>
                <w:sz w:val="24"/>
              </w:rPr>
              <w:t xml:space="preserve"> 0 </w:t>
            </w: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E5D74" w:rsidRDefault="001E5D74">
            <w:pPr>
              <w:rPr>
                <w:lang w:val="en-US" w:eastAsia="en-US"/>
              </w:rPr>
            </w:pPr>
          </w:p>
        </w:tc>
      </w:tr>
    </w:tbl>
    <w:p w:rsidR="001E5D74" w:rsidRDefault="001E5D74" w:rsidP="001E5D74">
      <w:pPr>
        <w:spacing w:after="0"/>
        <w:sectPr w:rsidR="001E5D74">
          <w:pgSz w:w="16383" w:h="11906" w:orient="landscape"/>
          <w:pgMar w:top="1134" w:right="850" w:bottom="1134" w:left="1701" w:header="720" w:footer="720" w:gutter="0"/>
          <w:cols w:space="720"/>
        </w:sectPr>
      </w:pPr>
    </w:p>
    <w:p w:rsidR="001E5D74" w:rsidRDefault="001E5D74" w:rsidP="001E5D74">
      <w:pPr>
        <w:spacing w:after="0"/>
        <w:sectPr w:rsidR="001E5D74">
          <w:pgSz w:w="16383" w:h="11906" w:orient="landscape"/>
          <w:pgMar w:top="1134" w:right="850" w:bottom="1134" w:left="1701" w:header="720" w:footer="720" w:gutter="0"/>
          <w:cols w:space="720"/>
        </w:sectPr>
      </w:pPr>
    </w:p>
    <w:p w:rsidR="001E5D74" w:rsidRDefault="001E5D74" w:rsidP="00F964BD">
      <w:pPr>
        <w:spacing w:after="0"/>
        <w:ind w:left="120"/>
        <w:jc w:val="center"/>
      </w:pPr>
      <w:bookmarkStart w:id="8" w:name="block-12112909"/>
      <w:bookmarkEnd w:id="8"/>
      <w:r>
        <w:rPr>
          <w:rFonts w:ascii="Times New Roman" w:hAnsi="Times New Roman"/>
          <w:b/>
          <w:color w:val="000000"/>
          <w:sz w:val="28"/>
        </w:rPr>
        <w:lastRenderedPageBreak/>
        <w:t>5.</w:t>
      </w:r>
      <w:r w:rsidR="001039FE">
        <w:rPr>
          <w:rFonts w:ascii="Times New Roman" w:hAnsi="Times New Roman"/>
          <w:b/>
          <w:color w:val="000000"/>
          <w:sz w:val="28"/>
        </w:rPr>
        <w:t xml:space="preserve"> Календарно-тематическое планирование</w:t>
      </w:r>
    </w:p>
    <w:tbl>
      <w:tblPr>
        <w:tblW w:w="138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911"/>
        <w:gridCol w:w="4292"/>
        <w:gridCol w:w="567"/>
        <w:gridCol w:w="851"/>
        <w:gridCol w:w="992"/>
        <w:gridCol w:w="1418"/>
        <w:gridCol w:w="1418"/>
        <w:gridCol w:w="1275"/>
        <w:gridCol w:w="1409"/>
        <w:gridCol w:w="228"/>
        <w:gridCol w:w="489"/>
      </w:tblGrid>
      <w:tr w:rsidR="00FB6B2E" w:rsidTr="00535441">
        <w:trPr>
          <w:trHeight w:val="144"/>
        </w:trPr>
        <w:tc>
          <w:tcPr>
            <w:tcW w:w="91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FB6B2E" w:rsidRPr="001039FE" w:rsidRDefault="00FB6B2E">
            <w:pPr>
              <w:spacing w:after="0"/>
              <w:ind w:left="135"/>
              <w:rPr>
                <w:lang w:eastAsia="en-US"/>
              </w:rPr>
            </w:pPr>
          </w:p>
        </w:tc>
        <w:tc>
          <w:tcPr>
            <w:tcW w:w="429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pPr>
            <w:r>
              <w:rPr>
                <w:rFonts w:ascii="Times New Roman" w:hAnsi="Times New Roman"/>
                <w:b/>
                <w:color w:val="000000"/>
                <w:sz w:val="24"/>
              </w:rPr>
              <w:t xml:space="preserve">Тема урока </w:t>
            </w:r>
          </w:p>
          <w:p w:rsidR="00FB6B2E" w:rsidRPr="001039FE" w:rsidRDefault="00FB6B2E">
            <w:pPr>
              <w:spacing w:after="0"/>
              <w:ind w:left="135"/>
              <w:rPr>
                <w:lang w:eastAsia="en-US"/>
              </w:rPr>
            </w:pPr>
          </w:p>
        </w:tc>
        <w:tc>
          <w:tcPr>
            <w:tcW w:w="241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Pr="001039FE" w:rsidRDefault="00FB6B2E">
            <w:pPr>
              <w:spacing w:after="0"/>
              <w:rPr>
                <w:lang w:eastAsia="en-US"/>
              </w:rPr>
            </w:pPr>
            <w:r>
              <w:rPr>
                <w:rFonts w:ascii="Times New Roman" w:hAnsi="Times New Roman"/>
                <w:b/>
                <w:color w:val="000000"/>
                <w:sz w:val="24"/>
              </w:rPr>
              <w:t>Количество часов</w:t>
            </w:r>
          </w:p>
        </w:tc>
        <w:tc>
          <w:tcPr>
            <w:tcW w:w="1418" w:type="dxa"/>
            <w:vMerge w:val="restart"/>
            <w:tcBorders>
              <w:top w:val="single" w:sz="2" w:space="0" w:color="auto"/>
              <w:left w:val="single" w:sz="2" w:space="0" w:color="auto"/>
              <w:right w:val="single" w:sz="2" w:space="0" w:color="auto"/>
            </w:tcBorders>
          </w:tcPr>
          <w:p w:rsidR="00FB6B2E" w:rsidRDefault="00FB6B2E">
            <w:pPr>
              <w:spacing w:after="0"/>
              <w:ind w:left="135"/>
              <w:rPr>
                <w:rFonts w:ascii="Times New Roman" w:hAnsi="Times New Roman"/>
                <w:b/>
                <w:color w:val="000000"/>
                <w:sz w:val="24"/>
              </w:rPr>
            </w:pPr>
            <w:r>
              <w:rPr>
                <w:rFonts w:ascii="Times New Roman" w:hAnsi="Times New Roman"/>
                <w:b/>
                <w:color w:val="000000"/>
                <w:sz w:val="24"/>
              </w:rPr>
              <w:t>Формы контроля</w:t>
            </w:r>
          </w:p>
        </w:tc>
        <w:tc>
          <w:tcPr>
            <w:tcW w:w="141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pPr>
            <w:r>
              <w:rPr>
                <w:rFonts w:ascii="Times New Roman" w:hAnsi="Times New Roman"/>
                <w:b/>
                <w:color w:val="000000"/>
                <w:sz w:val="24"/>
              </w:rPr>
              <w:t>Дата изучения по плану</w:t>
            </w:r>
          </w:p>
          <w:p w:rsidR="00FB6B2E" w:rsidRPr="001039FE" w:rsidRDefault="00FB6B2E">
            <w:pPr>
              <w:spacing w:after="0"/>
              <w:ind w:left="135"/>
              <w:rPr>
                <w:lang w:eastAsia="en-US"/>
              </w:rPr>
            </w:pPr>
          </w:p>
        </w:tc>
        <w:tc>
          <w:tcPr>
            <w:tcW w:w="1275" w:type="dxa"/>
            <w:vMerge w:val="restart"/>
            <w:tcBorders>
              <w:top w:val="single" w:sz="2" w:space="0" w:color="auto"/>
              <w:left w:val="single" w:sz="2" w:space="0" w:color="auto"/>
              <w:right w:val="single" w:sz="2" w:space="0" w:color="auto"/>
            </w:tcBorders>
          </w:tcPr>
          <w:p w:rsidR="00FB6B2E" w:rsidRDefault="00FB6B2E">
            <w:pPr>
              <w:spacing w:after="0"/>
              <w:ind w:left="135"/>
              <w:rPr>
                <w:rFonts w:ascii="Times New Roman" w:hAnsi="Times New Roman"/>
                <w:b/>
                <w:color w:val="000000"/>
                <w:sz w:val="24"/>
              </w:rPr>
            </w:pPr>
          </w:p>
          <w:p w:rsidR="00535441" w:rsidRDefault="00535441" w:rsidP="00D3365D">
            <w:pPr>
              <w:spacing w:after="0"/>
              <w:rPr>
                <w:rFonts w:ascii="Times New Roman" w:hAnsi="Times New Roman"/>
                <w:b/>
                <w:color w:val="000000"/>
                <w:sz w:val="24"/>
              </w:rPr>
            </w:pPr>
          </w:p>
          <w:p w:rsidR="00FB6B2E" w:rsidRDefault="00FB6B2E" w:rsidP="00D3365D">
            <w:pPr>
              <w:spacing w:after="0"/>
            </w:pPr>
            <w:r>
              <w:rPr>
                <w:rFonts w:ascii="Times New Roman" w:hAnsi="Times New Roman"/>
                <w:b/>
                <w:color w:val="000000"/>
                <w:sz w:val="24"/>
              </w:rPr>
              <w:t>Дата изучения по факту</w:t>
            </w:r>
          </w:p>
          <w:p w:rsidR="00FB6B2E" w:rsidRPr="00D3365D" w:rsidRDefault="00FB6B2E" w:rsidP="00D3365D">
            <w:pPr>
              <w:jc w:val="center"/>
              <w:rPr>
                <w:rFonts w:ascii="Times New Roman" w:hAnsi="Times New Roman"/>
                <w:sz w:val="24"/>
              </w:rPr>
            </w:pPr>
          </w:p>
        </w:tc>
        <w:tc>
          <w:tcPr>
            <w:tcW w:w="2126" w:type="dxa"/>
            <w:gridSpan w:val="3"/>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pPr>
            <w:r>
              <w:rPr>
                <w:rFonts w:ascii="Times New Roman" w:hAnsi="Times New Roman"/>
                <w:b/>
                <w:color w:val="000000"/>
                <w:sz w:val="24"/>
              </w:rPr>
              <w:t xml:space="preserve">Электронные цифровые образовательные ресурсы </w:t>
            </w:r>
          </w:p>
          <w:p w:rsidR="00FB6B2E" w:rsidRDefault="00FB6B2E">
            <w:pPr>
              <w:spacing w:after="0"/>
              <w:ind w:left="135"/>
              <w:rPr>
                <w:lang w:val="en-US" w:eastAsia="en-US"/>
              </w:rPr>
            </w:pPr>
          </w:p>
        </w:tc>
      </w:tr>
      <w:tr w:rsidR="00FB6B2E" w:rsidTr="004744EB">
        <w:trPr>
          <w:cantSplit/>
          <w:trHeight w:val="1897"/>
        </w:trPr>
        <w:tc>
          <w:tcPr>
            <w:tcW w:w="911" w:type="dxa"/>
            <w:vMerge/>
            <w:tcBorders>
              <w:top w:val="single" w:sz="2" w:space="0" w:color="auto"/>
              <w:left w:val="single" w:sz="2" w:space="0" w:color="auto"/>
              <w:bottom w:val="single" w:sz="2" w:space="0" w:color="auto"/>
              <w:right w:val="single" w:sz="2" w:space="0" w:color="auto"/>
            </w:tcBorders>
            <w:vAlign w:val="center"/>
            <w:hideMark/>
          </w:tcPr>
          <w:p w:rsidR="00FB6B2E" w:rsidRDefault="00FB6B2E">
            <w:pPr>
              <w:spacing w:after="0" w:line="240" w:lineRule="auto"/>
              <w:rPr>
                <w:lang w:val="en-US" w:eastAsia="en-US"/>
              </w:rPr>
            </w:pPr>
          </w:p>
        </w:tc>
        <w:tc>
          <w:tcPr>
            <w:tcW w:w="4292" w:type="dxa"/>
            <w:vMerge/>
            <w:tcBorders>
              <w:top w:val="single" w:sz="2" w:space="0" w:color="auto"/>
              <w:left w:val="single" w:sz="2" w:space="0" w:color="auto"/>
              <w:bottom w:val="single" w:sz="2" w:space="0" w:color="auto"/>
              <w:right w:val="single" w:sz="2" w:space="0" w:color="auto"/>
            </w:tcBorders>
            <w:vAlign w:val="center"/>
            <w:hideMark/>
          </w:tcPr>
          <w:p w:rsidR="00FB6B2E" w:rsidRDefault="00FB6B2E">
            <w:pPr>
              <w:spacing w:after="0" w:line="240" w:lineRule="auto"/>
              <w:rPr>
                <w:lang w:val="en-US" w:eastAsia="en-US"/>
              </w:rPr>
            </w:pP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extDirection w:val="btLr"/>
            <w:vAlign w:val="center"/>
          </w:tcPr>
          <w:p w:rsidR="00535441" w:rsidRDefault="00535441" w:rsidP="00F964BD">
            <w:pPr>
              <w:spacing w:after="0"/>
              <w:ind w:left="135" w:right="113"/>
              <w:jc w:val="center"/>
              <w:rPr>
                <w:rFonts w:ascii="Times New Roman" w:hAnsi="Times New Roman"/>
                <w:b/>
                <w:color w:val="000000"/>
                <w:sz w:val="24"/>
              </w:rPr>
            </w:pPr>
          </w:p>
          <w:p w:rsidR="00FB6B2E" w:rsidRDefault="00FB6B2E" w:rsidP="00F964BD">
            <w:pPr>
              <w:spacing w:after="0"/>
              <w:ind w:left="135" w:right="113"/>
              <w:jc w:val="center"/>
            </w:pPr>
            <w:r>
              <w:rPr>
                <w:rFonts w:ascii="Times New Roman" w:hAnsi="Times New Roman"/>
                <w:b/>
                <w:color w:val="000000"/>
                <w:sz w:val="24"/>
              </w:rPr>
              <w:t>Всего</w:t>
            </w:r>
          </w:p>
          <w:p w:rsidR="00FB6B2E" w:rsidRDefault="00FB6B2E" w:rsidP="00F964BD">
            <w:pPr>
              <w:spacing w:after="0"/>
              <w:ind w:left="135" w:right="113"/>
              <w:rPr>
                <w:lang w:val="en-US" w:eastAsia="en-US"/>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extDirection w:val="btLr"/>
            <w:vAlign w:val="center"/>
          </w:tcPr>
          <w:p w:rsidR="00FB6B2E" w:rsidRDefault="00FB6B2E" w:rsidP="00F964BD">
            <w:pPr>
              <w:spacing w:after="0"/>
              <w:ind w:left="135" w:right="113"/>
              <w:jc w:val="center"/>
            </w:pPr>
            <w:r>
              <w:rPr>
                <w:rFonts w:ascii="Times New Roman" w:hAnsi="Times New Roman"/>
                <w:b/>
                <w:color w:val="000000"/>
                <w:sz w:val="24"/>
              </w:rPr>
              <w:t>Контрольные работы</w:t>
            </w:r>
          </w:p>
          <w:p w:rsidR="00FB6B2E" w:rsidRDefault="00FB6B2E" w:rsidP="00F964BD">
            <w:pPr>
              <w:spacing w:after="0"/>
              <w:ind w:left="135" w:right="113"/>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extDirection w:val="btLr"/>
            <w:vAlign w:val="center"/>
          </w:tcPr>
          <w:p w:rsidR="00FB6B2E" w:rsidRDefault="00FB6B2E" w:rsidP="00535441">
            <w:pPr>
              <w:spacing w:after="0"/>
              <w:ind w:left="135" w:right="113"/>
            </w:pPr>
            <w:r>
              <w:rPr>
                <w:rFonts w:ascii="Times New Roman" w:hAnsi="Times New Roman"/>
                <w:b/>
                <w:color w:val="000000"/>
                <w:sz w:val="24"/>
              </w:rPr>
              <w:t xml:space="preserve">Практические работы </w:t>
            </w:r>
          </w:p>
          <w:p w:rsidR="00FB6B2E" w:rsidRDefault="00FB6B2E" w:rsidP="00535441">
            <w:pPr>
              <w:spacing w:after="0"/>
              <w:ind w:left="135" w:right="113"/>
              <w:rPr>
                <w:lang w:val="en-US" w:eastAsia="en-US"/>
              </w:rPr>
            </w:pPr>
          </w:p>
        </w:tc>
        <w:tc>
          <w:tcPr>
            <w:tcW w:w="1418" w:type="dxa"/>
            <w:vMerge/>
            <w:tcBorders>
              <w:left w:val="single" w:sz="2" w:space="0" w:color="auto"/>
              <w:bottom w:val="single" w:sz="2" w:space="0" w:color="auto"/>
              <w:right w:val="single" w:sz="2" w:space="0" w:color="auto"/>
            </w:tcBorders>
          </w:tcPr>
          <w:p w:rsidR="00FB6B2E" w:rsidRDefault="00FB6B2E">
            <w:pPr>
              <w:spacing w:after="0" w:line="240" w:lineRule="auto"/>
              <w:rPr>
                <w:lang w:val="en-US" w:eastAsia="en-US"/>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rsidR="00FB6B2E" w:rsidRDefault="00FB6B2E">
            <w:pPr>
              <w:spacing w:after="0" w:line="240" w:lineRule="auto"/>
              <w:rPr>
                <w:lang w:val="en-US" w:eastAsia="en-US"/>
              </w:rPr>
            </w:pPr>
          </w:p>
        </w:tc>
        <w:tc>
          <w:tcPr>
            <w:tcW w:w="1275" w:type="dxa"/>
            <w:vMerge/>
            <w:tcBorders>
              <w:left w:val="single" w:sz="2" w:space="0" w:color="auto"/>
              <w:bottom w:val="single" w:sz="2" w:space="0" w:color="auto"/>
              <w:right w:val="single" w:sz="2" w:space="0" w:color="auto"/>
            </w:tcBorders>
          </w:tcPr>
          <w:p w:rsidR="00FB6B2E" w:rsidRDefault="00FB6B2E">
            <w:pPr>
              <w:spacing w:after="0" w:line="240" w:lineRule="auto"/>
              <w:rPr>
                <w:lang w:val="en-US" w:eastAsia="en-US"/>
              </w:rPr>
            </w:pPr>
          </w:p>
        </w:tc>
        <w:tc>
          <w:tcPr>
            <w:tcW w:w="2126" w:type="dxa"/>
            <w:gridSpan w:val="3"/>
            <w:vMerge/>
            <w:tcBorders>
              <w:top w:val="single" w:sz="2" w:space="0" w:color="auto"/>
              <w:left w:val="single" w:sz="2" w:space="0" w:color="auto"/>
              <w:bottom w:val="single" w:sz="2" w:space="0" w:color="auto"/>
              <w:right w:val="single" w:sz="2" w:space="0" w:color="auto"/>
            </w:tcBorders>
            <w:vAlign w:val="center"/>
            <w:hideMark/>
          </w:tcPr>
          <w:p w:rsidR="00FB6B2E" w:rsidRDefault="00FB6B2E">
            <w:pPr>
              <w:spacing w:after="0" w:line="240" w:lineRule="auto"/>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1</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Основные понятия</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Правила изображения на рисунках</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05.09</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2</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rsidP="002C1C79">
            <w:pPr>
              <w:spacing w:after="0"/>
              <w:ind w:left="135"/>
              <w:rPr>
                <w:lang w:eastAsia="en-US"/>
              </w:rPr>
            </w:pPr>
            <w:r>
              <w:rPr>
                <w:rFonts w:ascii="Times New Roman" w:hAnsi="Times New Roman"/>
                <w:color w:val="000000"/>
                <w:sz w:val="24"/>
              </w:rPr>
              <w:t>Понятие  пересекающейся плоскости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07.09</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3</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03046F" w:rsidP="002C1C79">
            <w:pPr>
              <w:spacing w:after="0"/>
              <w:ind w:left="135"/>
              <w:rPr>
                <w:lang w:eastAsia="en-US"/>
              </w:rPr>
            </w:pPr>
            <w:r>
              <w:rPr>
                <w:rFonts w:ascii="Times New Roman" w:hAnsi="Times New Roman"/>
                <w:color w:val="000000"/>
                <w:sz w:val="24"/>
              </w:rPr>
              <w:t>Понятие пересекающейся прямой</w:t>
            </w:r>
            <w:r w:rsidR="00FB6B2E">
              <w:rPr>
                <w:rFonts w:ascii="Times New Roman" w:hAnsi="Times New Roman"/>
                <w:color w:val="000000"/>
                <w:sz w:val="24"/>
              </w:rPr>
              <w:t xml:space="preserve"> и плоскость</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12.09</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4</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Знакомство с многогранниками, изображение многогранников на рисунках, на проекционных чертежах</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14.09</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5</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Pr="00502785" w:rsidRDefault="00FB6B2E" w:rsidP="002C1C79">
            <w:pPr>
              <w:spacing w:after="0"/>
              <w:ind w:left="135"/>
              <w:rPr>
                <w:lang w:eastAsia="en-US"/>
              </w:rPr>
            </w:pPr>
            <w:r>
              <w:rPr>
                <w:rFonts w:ascii="Times New Roman" w:hAnsi="Times New Roman"/>
                <w:color w:val="000000"/>
                <w:sz w:val="24"/>
              </w:rPr>
              <w:t xml:space="preserve">Начальные сведения о кубе и пирамиде, их развёртки и модели. </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19.09</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6</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val="en-US" w:eastAsia="en-US"/>
              </w:rPr>
            </w:pPr>
            <w:r>
              <w:rPr>
                <w:rFonts w:ascii="Times New Roman" w:hAnsi="Times New Roman"/>
                <w:color w:val="000000"/>
                <w:sz w:val="24"/>
              </w:rPr>
              <w:t>Сечения многогранников</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21.09</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7</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rsidP="002C1C79">
            <w:pPr>
              <w:spacing w:after="0"/>
              <w:ind w:left="135"/>
              <w:rPr>
                <w:lang w:eastAsia="en-US"/>
              </w:rPr>
            </w:pPr>
            <w:r>
              <w:rPr>
                <w:rFonts w:ascii="Times New Roman" w:hAnsi="Times New Roman"/>
                <w:color w:val="000000"/>
                <w:sz w:val="24"/>
              </w:rPr>
              <w:t>Понятие об аксиоматическом построении стереометрии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26.09</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8</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 xml:space="preserve">Аксиомы стереометрии </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28.09</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9</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rsidP="002C1C79">
            <w:pPr>
              <w:spacing w:after="0"/>
              <w:ind w:left="135"/>
              <w:rPr>
                <w:lang w:eastAsia="en-US"/>
              </w:rPr>
            </w:pPr>
            <w:r>
              <w:rPr>
                <w:rFonts w:ascii="Times New Roman" w:hAnsi="Times New Roman"/>
                <w:color w:val="000000"/>
                <w:sz w:val="24"/>
              </w:rPr>
              <w:t>Следствия из аксиом</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03.10</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10</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 xml:space="preserve">Решение упражнений  по теме </w:t>
            </w:r>
            <w:r>
              <w:rPr>
                <w:rFonts w:ascii="Times New Roman" w:hAnsi="Times New Roman"/>
                <w:color w:val="000000"/>
                <w:sz w:val="24"/>
              </w:rPr>
              <w:lastRenderedPageBreak/>
              <w:t>«Аксиомы стереометрии и следствия из них»</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lastRenderedPageBreak/>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 xml:space="preserve">Устный </w:t>
            </w:r>
            <w:r>
              <w:rPr>
                <w:rFonts w:ascii="Times New Roman" w:eastAsia="Calibri" w:hAnsi="Times New Roman" w:cs="Times New Roman"/>
                <w:sz w:val="24"/>
                <w:szCs w:val="24"/>
              </w:rPr>
              <w:lastRenderedPageBreak/>
              <w:t>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lastRenderedPageBreak/>
              <w:t>05.10</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lastRenderedPageBreak/>
              <w:t>11</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 xml:space="preserve">Взаимное расположение </w:t>
            </w:r>
            <w:proofErr w:type="gramStart"/>
            <w:r>
              <w:rPr>
                <w:rFonts w:ascii="Times New Roman" w:hAnsi="Times New Roman"/>
                <w:color w:val="000000"/>
                <w:sz w:val="24"/>
              </w:rPr>
              <w:t>прямых</w:t>
            </w:r>
            <w:proofErr w:type="gramEnd"/>
            <w:r>
              <w:rPr>
                <w:rFonts w:ascii="Times New Roman" w:hAnsi="Times New Roman"/>
                <w:color w:val="000000"/>
                <w:sz w:val="24"/>
              </w:rPr>
              <w:t xml:space="preserve"> в пространстве: пересекающиеся, параллельные и скрещивающиеся прямые</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10.10</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12</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proofErr w:type="gramStart"/>
            <w:r>
              <w:rPr>
                <w:rFonts w:ascii="Times New Roman" w:hAnsi="Times New Roman"/>
                <w:color w:val="000000"/>
                <w:sz w:val="24"/>
              </w:rPr>
              <w:t>Параллельные</w:t>
            </w:r>
            <w:proofErr w:type="gramEnd"/>
            <w:r>
              <w:rPr>
                <w:rFonts w:ascii="Times New Roman" w:hAnsi="Times New Roman"/>
                <w:color w:val="000000"/>
                <w:sz w:val="24"/>
              </w:rPr>
              <w:t xml:space="preserve"> прямые в пространстве; параллельность трёх прямых</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12.10</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13</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Параллельность прямых и плоскостей в пространстве: Параллельность прямой и плоскости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17.10</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14</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val="en-US" w:eastAsia="en-US"/>
              </w:rPr>
            </w:pPr>
            <w:r>
              <w:rPr>
                <w:rFonts w:ascii="Times New Roman" w:hAnsi="Times New Roman"/>
                <w:color w:val="000000"/>
                <w:sz w:val="24"/>
              </w:rPr>
              <w:t xml:space="preserve">Углы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сторонами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19.10</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15</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 xml:space="preserve">Угол между </w:t>
            </w:r>
            <w:proofErr w:type="gramStart"/>
            <w:r>
              <w:rPr>
                <w:rFonts w:ascii="Times New Roman" w:hAnsi="Times New Roman"/>
                <w:color w:val="000000"/>
                <w:sz w:val="24"/>
              </w:rPr>
              <w:t>прямыми</w:t>
            </w:r>
            <w:proofErr w:type="gramEnd"/>
            <w:r>
              <w:rPr>
                <w:rFonts w:ascii="Times New Roman" w:hAnsi="Times New Roman"/>
                <w:color w:val="000000"/>
                <w:sz w:val="24"/>
              </w:rPr>
              <w:t xml:space="preserve"> в пространстве</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24.10</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16</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 xml:space="preserve">Решение упражнений  по теме «Угол между </w:t>
            </w:r>
            <w:proofErr w:type="gramStart"/>
            <w:r>
              <w:rPr>
                <w:rFonts w:ascii="Times New Roman" w:hAnsi="Times New Roman"/>
                <w:color w:val="000000"/>
                <w:sz w:val="24"/>
              </w:rPr>
              <w:t>прямыми</w:t>
            </w:r>
            <w:proofErr w:type="gramEnd"/>
            <w:r>
              <w:rPr>
                <w:rFonts w:ascii="Times New Roman" w:hAnsi="Times New Roman"/>
                <w:color w:val="000000"/>
                <w:sz w:val="24"/>
              </w:rPr>
              <w:t xml:space="preserve"> в пространстве»</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26.10</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17</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val="en-US" w:eastAsia="en-US"/>
              </w:rPr>
            </w:pPr>
            <w:r>
              <w:rPr>
                <w:rFonts w:ascii="Times New Roman" w:hAnsi="Times New Roman"/>
                <w:color w:val="000000"/>
                <w:sz w:val="24"/>
              </w:rPr>
              <w:t>Параллельность плоскостей: параллельные плоскости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07.11</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18</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val="en-US" w:eastAsia="en-US"/>
              </w:rPr>
            </w:pPr>
            <w:r>
              <w:rPr>
                <w:rFonts w:ascii="Times New Roman" w:hAnsi="Times New Roman"/>
                <w:color w:val="000000"/>
                <w:sz w:val="24"/>
              </w:rPr>
              <w:t>Свойства параллельных плоскостей</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09.11</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19</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Простейшие пространственные фигуры на плоскости: тетраэдр, куб, параллелепипед</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14.11</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20</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val="en-US" w:eastAsia="en-US"/>
              </w:rPr>
            </w:pPr>
            <w:r>
              <w:rPr>
                <w:rFonts w:ascii="Times New Roman" w:hAnsi="Times New Roman"/>
                <w:color w:val="000000"/>
                <w:sz w:val="24"/>
              </w:rPr>
              <w:t>Построение сечений</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rsidP="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16.11</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21</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Pr="002D18B4" w:rsidRDefault="00FB6B2E" w:rsidP="002D18B4">
            <w:pPr>
              <w:spacing w:after="0"/>
              <w:ind w:left="135"/>
              <w:rPr>
                <w:lang w:eastAsia="en-US"/>
              </w:rPr>
            </w:pPr>
            <w:r>
              <w:rPr>
                <w:rFonts w:ascii="Times New Roman" w:hAnsi="Times New Roman"/>
                <w:color w:val="000000"/>
                <w:sz w:val="24"/>
              </w:rPr>
              <w:t xml:space="preserve">Контрольная работа по теме "Прямые </w:t>
            </w:r>
            <w:r>
              <w:rPr>
                <w:rFonts w:ascii="Times New Roman" w:hAnsi="Times New Roman"/>
                <w:color w:val="000000"/>
                <w:sz w:val="24"/>
              </w:rPr>
              <w:lastRenderedPageBreak/>
              <w:t>и плоскости в пространстве. Параллельность прямых и плоскостей"</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lastRenderedPageBreak/>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BA0BD5" w:rsidRDefault="00BA0BD5">
            <w:pPr>
              <w:spacing w:after="0"/>
              <w:ind w:left="135"/>
              <w:jc w:val="center"/>
              <w:rPr>
                <w:lang w:eastAsia="en-US"/>
              </w:rPr>
            </w:pPr>
            <w:r>
              <w:rPr>
                <w:lang w:eastAsia="en-US"/>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lang w:eastAsia="en-US"/>
              </w:rPr>
              <w:t>Письменн</w:t>
            </w:r>
            <w:r>
              <w:rPr>
                <w:lang w:eastAsia="en-US"/>
              </w:rPr>
              <w:lastRenderedPageBreak/>
              <w:t>ый контроль</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lastRenderedPageBreak/>
              <w:t>21.11</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lastRenderedPageBreak/>
              <w:t>22</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val="en-US" w:eastAsia="en-US"/>
              </w:rPr>
            </w:pPr>
            <w:r>
              <w:rPr>
                <w:rFonts w:ascii="Times New Roman" w:hAnsi="Times New Roman"/>
                <w:color w:val="000000"/>
                <w:sz w:val="24"/>
              </w:rPr>
              <w:t>Построение сечений пространственных фигур</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BA0BD5">
            <w:pPr>
              <w:spacing w:after="0"/>
              <w:ind w:left="135"/>
              <w:jc w:val="center"/>
              <w:rPr>
                <w:lang w:val="en-US" w:eastAsia="en-US"/>
              </w:rPr>
            </w:pPr>
            <w:r>
              <w:rPr>
                <w:rFonts w:ascii="Times New Roman" w:hAnsi="Times New Roman"/>
                <w:color w:val="000000"/>
                <w:sz w:val="24"/>
              </w:rPr>
              <w:t xml:space="preserve"> </w:t>
            </w:r>
            <w:r w:rsidR="00FB6B2E">
              <w:rPr>
                <w:rFonts w:ascii="Times New Roman" w:hAnsi="Times New Roman"/>
                <w:color w:val="000000"/>
                <w:sz w:val="24"/>
              </w:rPr>
              <w:t xml:space="preserve">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23.11</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23</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proofErr w:type="gramStart"/>
            <w:r>
              <w:rPr>
                <w:rFonts w:ascii="Times New Roman" w:hAnsi="Times New Roman"/>
                <w:color w:val="000000"/>
                <w:sz w:val="24"/>
              </w:rPr>
              <w:t>Перпендикулярность прямой и плоскости: перпендикулярные прямые в пространстве</w:t>
            </w:r>
            <w:proofErr w:type="gramEnd"/>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28.11</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24</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rsidP="00AF2242">
            <w:pPr>
              <w:spacing w:after="0"/>
              <w:ind w:left="135"/>
              <w:rPr>
                <w:lang w:eastAsia="en-US"/>
              </w:rPr>
            </w:pPr>
            <w:proofErr w:type="gramStart"/>
            <w:r>
              <w:rPr>
                <w:rFonts w:ascii="Times New Roman" w:hAnsi="Times New Roman"/>
                <w:color w:val="000000"/>
                <w:sz w:val="24"/>
              </w:rPr>
              <w:t>Прямые параллельные и к плоскости</w:t>
            </w:r>
            <w:proofErr w:type="gramEnd"/>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30.11</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25</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rsidP="00AF2242">
            <w:pPr>
              <w:spacing w:after="0"/>
              <w:ind w:left="135"/>
              <w:rPr>
                <w:lang w:eastAsia="en-US"/>
              </w:rPr>
            </w:pPr>
            <w:proofErr w:type="gramStart"/>
            <w:r>
              <w:rPr>
                <w:rFonts w:ascii="Times New Roman" w:hAnsi="Times New Roman"/>
                <w:color w:val="000000"/>
                <w:sz w:val="24"/>
              </w:rPr>
              <w:t>Прямые перпендикулярные к плоскости</w:t>
            </w:r>
            <w:proofErr w:type="gramEnd"/>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05.12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26</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Признак перпендикулярности прямой и плоскости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07.12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27</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Решение упражнений  по теме «Признак перпендикулярности прямой и плоскости»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12.12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28</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Теорема о прямой перпендикулярной плоскости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14.12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29</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Применение теоремы о прямой перпендикулярной плоскости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19.12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30</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Решение упражнений  по теме «Теорема о прямой перпендикулярной плоскости»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21.12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31</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Перпендикуляр и наклонные</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26.12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32</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rsidP="00AF2242">
            <w:pPr>
              <w:spacing w:after="0"/>
              <w:ind w:left="135"/>
              <w:rPr>
                <w:lang w:eastAsia="en-US"/>
              </w:rPr>
            </w:pPr>
            <w:r>
              <w:rPr>
                <w:rFonts w:ascii="Times New Roman" w:hAnsi="Times New Roman"/>
                <w:color w:val="000000"/>
                <w:sz w:val="24"/>
              </w:rPr>
              <w:t xml:space="preserve">Расстояние от точки до плоскости </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28.12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lastRenderedPageBreak/>
              <w:t>33</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 xml:space="preserve">Расстояние </w:t>
            </w:r>
            <w:proofErr w:type="gramStart"/>
            <w:r>
              <w:rPr>
                <w:rFonts w:ascii="Times New Roman" w:hAnsi="Times New Roman"/>
                <w:color w:val="000000"/>
                <w:sz w:val="24"/>
              </w:rPr>
              <w:t>от</w:t>
            </w:r>
            <w:proofErr w:type="gramEnd"/>
            <w:r>
              <w:rPr>
                <w:rFonts w:ascii="Times New Roman" w:hAnsi="Times New Roman"/>
                <w:color w:val="000000"/>
                <w:sz w:val="24"/>
              </w:rPr>
              <w:t xml:space="preserve"> прямой до плоскости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09.01</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34</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 xml:space="preserve">Решение упражнений  по теме «Перпендикуляр и наклонные: расстояние от точки до плоскости, расстояние </w:t>
            </w:r>
            <w:proofErr w:type="gramStart"/>
            <w:r>
              <w:rPr>
                <w:rFonts w:ascii="Times New Roman" w:hAnsi="Times New Roman"/>
                <w:color w:val="000000"/>
                <w:sz w:val="24"/>
              </w:rPr>
              <w:t>от</w:t>
            </w:r>
            <w:proofErr w:type="gramEnd"/>
            <w:r>
              <w:rPr>
                <w:rFonts w:ascii="Times New Roman" w:hAnsi="Times New Roman"/>
                <w:color w:val="000000"/>
                <w:sz w:val="24"/>
              </w:rPr>
              <w:t xml:space="preserve"> прямой до плоскости»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11.01</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35</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Углы в пространстве: угол между прямой и плоскостью</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16.01</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36</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Двугранный угол</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18.01</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37</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 xml:space="preserve"> Линейный угол двугранного угла</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23.01</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38</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rsidP="00AF2242">
            <w:pPr>
              <w:spacing w:after="0"/>
              <w:ind w:left="135"/>
              <w:rPr>
                <w:lang w:eastAsia="en-US"/>
              </w:rPr>
            </w:pPr>
            <w:r>
              <w:rPr>
                <w:rFonts w:ascii="Times New Roman" w:hAnsi="Times New Roman"/>
                <w:color w:val="000000"/>
                <w:sz w:val="24"/>
              </w:rPr>
              <w:t>Перпендикулярность плоскостей</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25.01</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39</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Признак перпендикулярности двух плоскостей</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30.01</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40</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Решение упражнений  по теме «Признак перпендикулярности двух плоскостей»</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01.02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41</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val="en-US" w:eastAsia="en-US"/>
              </w:rPr>
            </w:pPr>
            <w:r>
              <w:rPr>
                <w:rFonts w:ascii="Times New Roman" w:hAnsi="Times New Roman"/>
                <w:color w:val="000000"/>
                <w:sz w:val="24"/>
              </w:rPr>
              <w:t>Теорема о трёх перпендикулярах</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06.02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42</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Pr="00AF2242" w:rsidRDefault="00FB6B2E">
            <w:pPr>
              <w:spacing w:after="0"/>
              <w:ind w:left="135"/>
              <w:rPr>
                <w:lang w:eastAsia="en-US"/>
              </w:rPr>
            </w:pPr>
            <w:r>
              <w:rPr>
                <w:rFonts w:ascii="Times New Roman" w:hAnsi="Times New Roman"/>
                <w:color w:val="000000"/>
                <w:sz w:val="24"/>
              </w:rPr>
              <w:t xml:space="preserve">Применение </w:t>
            </w:r>
            <w:proofErr w:type="spellStart"/>
            <w:r>
              <w:rPr>
                <w:rFonts w:ascii="Times New Roman" w:hAnsi="Times New Roman"/>
                <w:color w:val="000000"/>
                <w:sz w:val="24"/>
              </w:rPr>
              <w:t>еоремы</w:t>
            </w:r>
            <w:proofErr w:type="spellEnd"/>
            <w:r>
              <w:rPr>
                <w:rFonts w:ascii="Times New Roman" w:hAnsi="Times New Roman"/>
                <w:color w:val="000000"/>
                <w:sz w:val="24"/>
              </w:rPr>
              <w:t xml:space="preserve"> о трёх перпендикулярах</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08.02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43</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Pr="00AF2242" w:rsidRDefault="00FB6B2E">
            <w:pPr>
              <w:spacing w:after="0"/>
              <w:ind w:left="135"/>
              <w:rPr>
                <w:lang w:eastAsia="en-US"/>
              </w:rPr>
            </w:pPr>
            <w:r>
              <w:rPr>
                <w:rFonts w:ascii="Times New Roman" w:hAnsi="Times New Roman"/>
                <w:color w:val="000000"/>
                <w:sz w:val="24"/>
              </w:rPr>
              <w:t>Решение упражнений  по теме «Теорема о трёх перпендикулярах»</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13.02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44</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 xml:space="preserve">Контрольная работа по темам "Перпендикулярность прямых и плоскостей" и "Углы между прямыми </w:t>
            </w:r>
            <w:r>
              <w:rPr>
                <w:rFonts w:ascii="Times New Roman" w:hAnsi="Times New Roman"/>
                <w:color w:val="000000"/>
                <w:sz w:val="24"/>
              </w:rPr>
              <w:lastRenderedPageBreak/>
              <w:t>и плоскостями"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lastRenderedPageBreak/>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Письменный контроль</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15.02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lastRenderedPageBreak/>
              <w:t>45</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20.02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46</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Призма: n-угольная призма; грани и основания призмы; прямая и наклонная призмы; боковая и полная поверхность призмы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22.02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47</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Параллелепипед, прямоугольный параллелепипед и его свойства</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27.02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48</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Пирамида: n-угольная пирамида, грани и основание пирамиды; боковая и полная поверхность пирамиды; правильная и усечённая пирамида</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29.02</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49</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05.03</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50</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Представление о правильных многогранниках: октаэдр, додекаэдр и икосаэдр.</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07.03</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51</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Pr="00D3365D" w:rsidRDefault="00FB6B2E">
            <w:pPr>
              <w:spacing w:after="0"/>
              <w:ind w:left="135"/>
              <w:rPr>
                <w:lang w:eastAsia="en-US"/>
              </w:rPr>
            </w:pPr>
            <w:r>
              <w:rPr>
                <w:rFonts w:ascii="Times New Roman" w:hAnsi="Times New Roman"/>
                <w:color w:val="000000"/>
                <w:sz w:val="24"/>
              </w:rPr>
              <w:t xml:space="preserve">Симметрия в пространстве: симметрия относительно точки, прямой, плоскости. Элементы симметрии в пирамидах, параллелепипедах, правильных </w:t>
            </w:r>
            <w:r>
              <w:rPr>
                <w:rFonts w:ascii="Times New Roman" w:hAnsi="Times New Roman"/>
                <w:color w:val="000000"/>
                <w:sz w:val="24"/>
              </w:rPr>
              <w:lastRenderedPageBreak/>
              <w:t>многогранниках</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lastRenderedPageBreak/>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3365D" w:rsidRDefault="00FB6B2E">
            <w:pPr>
              <w:spacing w:after="0"/>
              <w:ind w:left="135"/>
              <w:rPr>
                <w:lang w:eastAsia="en-US"/>
              </w:rPr>
            </w:pPr>
            <w:r>
              <w:rPr>
                <w:lang w:eastAsia="en-US"/>
              </w:rPr>
              <w:t>12.03</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lastRenderedPageBreak/>
              <w:t>52</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Вычисление элементов многогранников: рёбра, диагонали, углы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t>14.03</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53</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rsidP="00AF2242">
            <w:pPr>
              <w:spacing w:after="0"/>
              <w:ind w:left="135"/>
              <w:rPr>
                <w:lang w:eastAsia="en-US"/>
              </w:rPr>
            </w:pPr>
            <w:r>
              <w:rPr>
                <w:rFonts w:ascii="Times New Roman" w:hAnsi="Times New Roman"/>
                <w:color w:val="000000"/>
                <w:sz w:val="24"/>
              </w:rPr>
              <w:t>Площадь боковой поверхности и полной поверхности прямой призмы, площадь оснований</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t>19.03</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54</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Теорема о площади боковой поверхности усечённой пирамиды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t>21.03</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55</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Контрольная работа по теме "Многогранники"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Письменный контроль</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t>02.04</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56</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val="en-US" w:eastAsia="en-US"/>
              </w:rPr>
            </w:pPr>
            <w:r>
              <w:rPr>
                <w:rFonts w:ascii="Times New Roman" w:hAnsi="Times New Roman"/>
                <w:color w:val="000000"/>
                <w:sz w:val="24"/>
              </w:rPr>
              <w:t>Понятие об объёме</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t>04.04</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57</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val="en-US" w:eastAsia="en-US"/>
              </w:rPr>
            </w:pPr>
            <w:r>
              <w:rPr>
                <w:rFonts w:ascii="Times New Roman" w:hAnsi="Times New Roman"/>
                <w:color w:val="000000"/>
                <w:sz w:val="24"/>
              </w:rPr>
              <w:t>Объём пирамиды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t>09.04</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58</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Pr="00AF2242" w:rsidRDefault="00FB6B2E">
            <w:pPr>
              <w:spacing w:after="0"/>
              <w:ind w:left="135"/>
              <w:rPr>
                <w:lang w:eastAsia="en-US"/>
              </w:rPr>
            </w:pPr>
            <w:r>
              <w:rPr>
                <w:rFonts w:ascii="Times New Roman" w:hAnsi="Times New Roman"/>
                <w:color w:val="000000"/>
                <w:sz w:val="24"/>
              </w:rPr>
              <w:t>Решение упражнений  по теме «Объём пирамиды»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t>11.04</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59</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Pr="00AF2242" w:rsidRDefault="00FB6B2E">
            <w:pPr>
              <w:spacing w:after="0"/>
              <w:ind w:left="135"/>
              <w:rPr>
                <w:lang w:eastAsia="en-US"/>
              </w:rPr>
            </w:pPr>
            <w:r>
              <w:rPr>
                <w:rFonts w:ascii="Times New Roman" w:hAnsi="Times New Roman"/>
                <w:color w:val="000000"/>
                <w:sz w:val="24"/>
              </w:rPr>
              <w:t>Решение задач по теме «Объём пирамиды»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t>16.04</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60</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Pr="00AF2242" w:rsidRDefault="00FB6B2E">
            <w:pPr>
              <w:spacing w:after="0"/>
              <w:ind w:left="135"/>
              <w:rPr>
                <w:lang w:eastAsia="en-US"/>
              </w:rPr>
            </w:pPr>
            <w:r>
              <w:rPr>
                <w:rFonts w:ascii="Times New Roman" w:hAnsi="Times New Roman"/>
                <w:color w:val="000000"/>
                <w:sz w:val="24"/>
              </w:rPr>
              <w:t>Решение задач по теме «Объём пирамиды»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t>18.04</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61</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val="en-US" w:eastAsia="en-US"/>
              </w:rPr>
            </w:pPr>
            <w:r>
              <w:rPr>
                <w:rFonts w:ascii="Times New Roman" w:hAnsi="Times New Roman"/>
                <w:color w:val="000000"/>
                <w:sz w:val="24"/>
              </w:rPr>
              <w:t>Объём призмы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t>23.04</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62</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Pr="00AF2242" w:rsidRDefault="00FB6B2E">
            <w:pPr>
              <w:spacing w:after="0"/>
              <w:ind w:left="135"/>
              <w:rPr>
                <w:lang w:eastAsia="en-US"/>
              </w:rPr>
            </w:pPr>
            <w:r>
              <w:rPr>
                <w:rFonts w:ascii="Times New Roman" w:hAnsi="Times New Roman"/>
                <w:color w:val="000000"/>
                <w:sz w:val="24"/>
              </w:rPr>
              <w:t>Решение упражнений  по теме «Объём призмы»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t>25.04</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63</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Pr="00936424" w:rsidRDefault="00FB6B2E">
            <w:pPr>
              <w:spacing w:after="0"/>
              <w:ind w:left="135"/>
              <w:rPr>
                <w:lang w:eastAsia="en-US"/>
              </w:rPr>
            </w:pPr>
            <w:r>
              <w:rPr>
                <w:rFonts w:ascii="Times New Roman" w:hAnsi="Times New Roman"/>
                <w:color w:val="000000"/>
                <w:sz w:val="24"/>
              </w:rPr>
              <w:t>Контрольная работа по теме "Объёмы многогранников"</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BA0BD5" w:rsidRDefault="00BA0BD5">
            <w:pPr>
              <w:spacing w:after="0"/>
              <w:ind w:left="135"/>
              <w:jc w:val="center"/>
              <w:rPr>
                <w:lang w:eastAsia="en-US"/>
              </w:rPr>
            </w:pPr>
            <w:r>
              <w:rPr>
                <w:lang w:eastAsia="en-US"/>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lang w:eastAsia="en-US"/>
              </w:rPr>
              <w:t xml:space="preserve">Письменный </w:t>
            </w:r>
            <w:r>
              <w:rPr>
                <w:lang w:eastAsia="en-US"/>
              </w:rPr>
              <w:lastRenderedPageBreak/>
              <w:t>контроль</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lastRenderedPageBreak/>
              <w:t>02.05</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lastRenderedPageBreak/>
              <w:t>64</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Решение упражнений  по теме «Объём призмы»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t>07.05</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65</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Повторение, обобщение систематизация знаний. Построение сечений в многограннике</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t>14.05</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66</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Pr>
                <w:rFonts w:ascii="Times New Roman" w:hAnsi="Times New Roman"/>
                <w:color w:val="000000"/>
                <w:sz w:val="24"/>
              </w:rPr>
              <w:t>между</w:t>
            </w:r>
            <w:proofErr w:type="gramEnd"/>
            <w:r>
              <w:rPr>
                <w:rFonts w:ascii="Times New Roman" w:hAnsi="Times New Roman"/>
                <w:color w:val="000000"/>
                <w:sz w:val="24"/>
              </w:rPr>
              <w:t xml:space="preserve"> скрещивающимися прямыми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t>16.05</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67</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Pr="000F6C1F" w:rsidRDefault="00FB6B2E">
            <w:pPr>
              <w:spacing w:after="0"/>
              <w:ind w:left="135"/>
              <w:rPr>
                <w:lang w:eastAsia="en-US"/>
              </w:rPr>
            </w:pPr>
            <w:r>
              <w:rPr>
                <w:rFonts w:ascii="Times New Roman" w:hAnsi="Times New Roman"/>
                <w:color w:val="000000"/>
                <w:sz w:val="24"/>
              </w:rPr>
              <w:t xml:space="preserve">Повторение, обобщение систематизация знаний. </w:t>
            </w:r>
            <w:proofErr w:type="gramStart"/>
            <w:r>
              <w:rPr>
                <w:rFonts w:ascii="Times New Roman" w:hAnsi="Times New Roman"/>
                <w:color w:val="000000"/>
                <w:sz w:val="24"/>
              </w:rPr>
              <w:t>Вычисление углов: между скрещивающимися прямыми, между прямой и плоскостью, двугранных углов, углов между плоскостями</w:t>
            </w:r>
            <w:proofErr w:type="gramEnd"/>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t>21.05</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rPr>
                <w:lang w:val="en-US" w:eastAsia="en-US"/>
              </w:rPr>
            </w:pPr>
            <w:r>
              <w:rPr>
                <w:rFonts w:ascii="Times New Roman" w:hAnsi="Times New Roman"/>
                <w:color w:val="000000"/>
                <w:sz w:val="24"/>
              </w:rPr>
              <w:t>68</w:t>
            </w:r>
          </w:p>
        </w:tc>
        <w:tc>
          <w:tcPr>
            <w:tcW w:w="42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Итоговый урок</w:t>
            </w:r>
            <w:bookmarkStart w:id="9" w:name="_GoBack"/>
            <w:bookmarkEnd w:id="9"/>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jc w:val="center"/>
              <w:rPr>
                <w:lang w:val="en-US" w:eastAsia="en-US"/>
              </w:rPr>
            </w:pPr>
          </w:p>
        </w:tc>
        <w:tc>
          <w:tcPr>
            <w:tcW w:w="1418" w:type="dxa"/>
            <w:tcBorders>
              <w:top w:val="single" w:sz="2" w:space="0" w:color="auto"/>
              <w:left w:val="single" w:sz="2" w:space="0" w:color="auto"/>
              <w:bottom w:val="single" w:sz="2" w:space="0" w:color="auto"/>
              <w:right w:val="single" w:sz="2" w:space="0" w:color="auto"/>
            </w:tcBorders>
          </w:tcPr>
          <w:p w:rsidR="00FB6B2E" w:rsidRDefault="00BA0BD5">
            <w:pPr>
              <w:spacing w:after="0"/>
              <w:ind w:left="135"/>
              <w:rPr>
                <w:lang w:eastAsia="en-US"/>
              </w:rPr>
            </w:pPr>
            <w:r>
              <w:rPr>
                <w:rFonts w:ascii="Times New Roman" w:eastAsia="Calibri" w:hAnsi="Times New Roman" w:cs="Times New Roman"/>
                <w:sz w:val="24"/>
                <w:szCs w:val="24"/>
              </w:rPr>
              <w:t>Устный опрос</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Pr="00DE1A10" w:rsidRDefault="00FB6B2E">
            <w:pPr>
              <w:spacing w:after="0"/>
              <w:ind w:left="135"/>
              <w:rPr>
                <w:lang w:eastAsia="en-US"/>
              </w:rPr>
            </w:pPr>
            <w:r>
              <w:rPr>
                <w:lang w:eastAsia="en-US"/>
              </w:rPr>
              <w:t>23.05</w:t>
            </w:r>
          </w:p>
        </w:tc>
        <w:tc>
          <w:tcPr>
            <w:tcW w:w="1275" w:type="dxa"/>
            <w:tcBorders>
              <w:top w:val="single" w:sz="2" w:space="0" w:color="auto"/>
              <w:left w:val="single" w:sz="2" w:space="0" w:color="auto"/>
              <w:bottom w:val="single" w:sz="2" w:space="0" w:color="auto"/>
              <w:right w:val="single" w:sz="2" w:space="0" w:color="auto"/>
            </w:tcBorders>
          </w:tcPr>
          <w:p w:rsidR="00FB6B2E" w:rsidRDefault="00FB6B2E">
            <w:pPr>
              <w:spacing w:after="0"/>
              <w:ind w:left="135"/>
              <w:rPr>
                <w:lang w:val="en-US" w:eastAsia="en-US"/>
              </w:rPr>
            </w:pPr>
          </w:p>
        </w:tc>
        <w:tc>
          <w:tcPr>
            <w:tcW w:w="21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spacing w:after="0"/>
              <w:ind w:left="135"/>
              <w:rPr>
                <w:lang w:val="en-US" w:eastAsia="en-US"/>
              </w:rPr>
            </w:pPr>
          </w:p>
        </w:tc>
      </w:tr>
      <w:tr w:rsidR="00FB6B2E" w:rsidTr="00535441">
        <w:trPr>
          <w:gridAfter w:val="1"/>
          <w:wAfter w:w="489" w:type="dxa"/>
          <w:trHeight w:val="144"/>
        </w:trPr>
        <w:tc>
          <w:tcPr>
            <w:tcW w:w="520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rPr>
                <w:lang w:eastAsia="en-US"/>
              </w:rPr>
            </w:pPr>
            <w:r>
              <w:rPr>
                <w:rFonts w:ascii="Times New Roman" w:hAnsi="Times New Roman"/>
                <w:color w:val="000000"/>
                <w:sz w:val="24"/>
              </w:rPr>
              <w:t>ОБЩЕЕ КОЛИЧЕСТВО ЧАСОВ ПО ПРОГРАММЕ</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68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5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B6B2E" w:rsidRDefault="00FB6B2E">
            <w:pPr>
              <w:spacing w:after="0"/>
              <w:ind w:left="135"/>
              <w:jc w:val="center"/>
              <w:rPr>
                <w:lang w:val="en-US" w:eastAsia="en-US"/>
              </w:rPr>
            </w:pPr>
            <w:r>
              <w:rPr>
                <w:rFonts w:ascii="Times New Roman" w:hAnsi="Times New Roman"/>
                <w:color w:val="000000"/>
                <w:sz w:val="24"/>
              </w:rPr>
              <w:t xml:space="preserve"> 0 </w:t>
            </w:r>
          </w:p>
        </w:tc>
        <w:tc>
          <w:tcPr>
            <w:tcW w:w="1418" w:type="dxa"/>
            <w:tcBorders>
              <w:top w:val="single" w:sz="2" w:space="0" w:color="auto"/>
              <w:left w:val="single" w:sz="2" w:space="0" w:color="auto"/>
              <w:bottom w:val="single" w:sz="2" w:space="0" w:color="auto"/>
              <w:right w:val="single" w:sz="2" w:space="0" w:color="auto"/>
            </w:tcBorders>
          </w:tcPr>
          <w:p w:rsidR="00FB6B2E" w:rsidRDefault="00FB6B2E">
            <w:pPr>
              <w:rPr>
                <w:lang w:val="en-US" w:eastAsia="en-US"/>
              </w:rPr>
            </w:pPr>
          </w:p>
        </w:tc>
        <w:tc>
          <w:tcPr>
            <w:tcW w:w="4102" w:type="dxa"/>
            <w:gridSpan w:val="3"/>
            <w:tcBorders>
              <w:top w:val="single" w:sz="2" w:space="0" w:color="auto"/>
              <w:left w:val="single" w:sz="2" w:space="0" w:color="auto"/>
              <w:bottom w:val="single" w:sz="2" w:space="0" w:color="auto"/>
              <w:right w:val="single" w:sz="2" w:space="0" w:color="auto"/>
            </w:tcBorders>
          </w:tcPr>
          <w:p w:rsidR="00FB6B2E" w:rsidRDefault="00FB6B2E">
            <w:pPr>
              <w:rPr>
                <w:lang w:val="en-US" w:eastAsia="en-US"/>
              </w:rPr>
            </w:pPr>
          </w:p>
        </w:tc>
        <w:tc>
          <w:tcPr>
            <w:tcW w:w="2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B6B2E" w:rsidRDefault="00FB6B2E">
            <w:pPr>
              <w:rPr>
                <w:lang w:val="en-US" w:eastAsia="en-US"/>
              </w:rPr>
            </w:pPr>
          </w:p>
        </w:tc>
      </w:tr>
    </w:tbl>
    <w:p w:rsidR="001E5D74" w:rsidRDefault="001E5D74" w:rsidP="001E5D74">
      <w:pPr>
        <w:spacing w:after="0"/>
        <w:sectPr w:rsidR="001E5D74">
          <w:pgSz w:w="16383" w:h="11906" w:orient="landscape"/>
          <w:pgMar w:top="1134" w:right="850" w:bottom="1134" w:left="1701" w:header="720" w:footer="720" w:gutter="0"/>
          <w:cols w:space="720"/>
        </w:sectPr>
      </w:pPr>
    </w:p>
    <w:p w:rsidR="001E5D74" w:rsidRDefault="001E5D74" w:rsidP="001E5D74">
      <w:pPr>
        <w:spacing w:after="0"/>
        <w:ind w:left="120"/>
      </w:pPr>
    </w:p>
    <w:sectPr w:rsidR="001E5D74" w:rsidSect="001E5D74">
      <w:pgSz w:w="16383" w:h="11906" w:orient="landscape"/>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D93"/>
    <w:multiLevelType w:val="multilevel"/>
    <w:tmpl w:val="17069D88"/>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0791E1B"/>
    <w:multiLevelType w:val="multilevel"/>
    <w:tmpl w:val="651ECA5E"/>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4D173631"/>
    <w:multiLevelType w:val="multilevel"/>
    <w:tmpl w:val="78BA1B56"/>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51056C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F3D4F94"/>
    <w:multiLevelType w:val="multilevel"/>
    <w:tmpl w:val="40264268"/>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791D3202"/>
    <w:multiLevelType w:val="multilevel"/>
    <w:tmpl w:val="4E86C45C"/>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7C61748B"/>
    <w:multiLevelType w:val="multilevel"/>
    <w:tmpl w:val="963E587C"/>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7D550705"/>
    <w:multiLevelType w:val="multilevel"/>
    <w:tmpl w:val="6764C686"/>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7F106EB8"/>
    <w:multiLevelType w:val="multilevel"/>
    <w:tmpl w:val="8E5E3A9E"/>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1"/>
  </w:num>
  <w:num w:numId="7">
    <w:abstractNumId w:val="0"/>
  </w:num>
  <w:num w:numId="8">
    <w:abstractNumId w:val="0"/>
  </w:num>
  <w:num w:numId="9">
    <w:abstractNumId w:val="7"/>
  </w:num>
  <w:num w:numId="10">
    <w:abstractNumId w:val="7"/>
  </w:num>
  <w:num w:numId="11">
    <w:abstractNumId w:val="5"/>
  </w:num>
  <w:num w:numId="12">
    <w:abstractNumId w:val="5"/>
  </w:num>
  <w:num w:numId="13">
    <w:abstractNumId w:val="6"/>
  </w:num>
  <w:num w:numId="14">
    <w:abstractNumId w:val="6"/>
  </w:num>
  <w:num w:numId="15">
    <w:abstractNumId w:val="2"/>
  </w:num>
  <w:num w:numId="16">
    <w:abstractNumId w:val="2"/>
  </w:num>
  <w:num w:numId="17">
    <w:abstractNumId w:val="9"/>
  </w:num>
  <w:num w:numId="18">
    <w:abstractNumId w:val="9"/>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5A22"/>
    <w:rsid w:val="0003046F"/>
    <w:rsid w:val="000641B8"/>
    <w:rsid w:val="000B32DF"/>
    <w:rsid w:val="000C21FA"/>
    <w:rsid w:val="000E28CF"/>
    <w:rsid w:val="000F6C1F"/>
    <w:rsid w:val="001039FE"/>
    <w:rsid w:val="00124CAA"/>
    <w:rsid w:val="001E5D74"/>
    <w:rsid w:val="00206CC4"/>
    <w:rsid w:val="002C1C79"/>
    <w:rsid w:val="002C4F7A"/>
    <w:rsid w:val="002D18B4"/>
    <w:rsid w:val="0030357E"/>
    <w:rsid w:val="00312122"/>
    <w:rsid w:val="00401008"/>
    <w:rsid w:val="004744EB"/>
    <w:rsid w:val="00502785"/>
    <w:rsid w:val="00535441"/>
    <w:rsid w:val="006563D9"/>
    <w:rsid w:val="00762D62"/>
    <w:rsid w:val="00765A9F"/>
    <w:rsid w:val="008225D4"/>
    <w:rsid w:val="008416F1"/>
    <w:rsid w:val="008B3B56"/>
    <w:rsid w:val="008D35BC"/>
    <w:rsid w:val="00936424"/>
    <w:rsid w:val="00965C2B"/>
    <w:rsid w:val="00986583"/>
    <w:rsid w:val="00AE5A22"/>
    <w:rsid w:val="00AF2242"/>
    <w:rsid w:val="00BA0BD5"/>
    <w:rsid w:val="00C03BA1"/>
    <w:rsid w:val="00C36446"/>
    <w:rsid w:val="00C42646"/>
    <w:rsid w:val="00C7393D"/>
    <w:rsid w:val="00CD2F83"/>
    <w:rsid w:val="00D3365D"/>
    <w:rsid w:val="00DE1A10"/>
    <w:rsid w:val="00F964BD"/>
    <w:rsid w:val="00FB6B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646"/>
    <w:rPr>
      <w:rFonts w:eastAsiaTheme="minorEastAsia"/>
      <w:lang w:eastAsia="ru-RU"/>
    </w:rPr>
  </w:style>
  <w:style w:type="paragraph" w:styleId="1">
    <w:name w:val="heading 1"/>
    <w:basedOn w:val="a"/>
    <w:next w:val="a"/>
    <w:link w:val="10"/>
    <w:uiPriority w:val="9"/>
    <w:qFormat/>
    <w:rsid w:val="001E5D74"/>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semiHidden/>
    <w:unhideWhenUsed/>
    <w:qFormat/>
    <w:rsid w:val="001E5D74"/>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semiHidden/>
    <w:unhideWhenUsed/>
    <w:qFormat/>
    <w:rsid w:val="001E5D74"/>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semiHidden/>
    <w:unhideWhenUsed/>
    <w:qFormat/>
    <w:rsid w:val="001E5D74"/>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2646"/>
    <w:rPr>
      <w:color w:val="0000FF"/>
      <w:u w:val="single"/>
    </w:rPr>
  </w:style>
  <w:style w:type="paragraph" w:styleId="a4">
    <w:name w:val="Normal (Web)"/>
    <w:basedOn w:val="a"/>
    <w:uiPriority w:val="99"/>
    <w:semiHidden/>
    <w:unhideWhenUsed/>
    <w:rsid w:val="00C4264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42646"/>
    <w:pPr>
      <w:spacing w:before="100" w:beforeAutospacing="1" w:after="100" w:afterAutospacing="1" w:line="240" w:lineRule="auto"/>
      <w:ind w:left="720"/>
      <w:contextualSpacing/>
    </w:pPr>
    <w:rPr>
      <w:rFonts w:eastAsiaTheme="minorHAnsi"/>
      <w:lang w:val="en-US" w:eastAsia="en-US"/>
    </w:rPr>
  </w:style>
  <w:style w:type="paragraph" w:customStyle="1" w:styleId="Style3">
    <w:name w:val="Style3"/>
    <w:basedOn w:val="a"/>
    <w:uiPriority w:val="99"/>
    <w:semiHidden/>
    <w:rsid w:val="00C42646"/>
    <w:pPr>
      <w:widowControl w:val="0"/>
      <w:autoSpaceDE w:val="0"/>
      <w:autoSpaceDN w:val="0"/>
      <w:adjustRightInd w:val="0"/>
      <w:spacing w:after="0" w:line="276" w:lineRule="exact"/>
      <w:ind w:firstLine="1094"/>
    </w:pPr>
    <w:rPr>
      <w:rFonts w:ascii="Times New Roman" w:eastAsia="Times New Roman" w:hAnsi="Times New Roman" w:cs="Times New Roman"/>
      <w:sz w:val="24"/>
      <w:szCs w:val="24"/>
    </w:rPr>
  </w:style>
  <w:style w:type="character" w:customStyle="1" w:styleId="FontStyle11">
    <w:name w:val="Font Style11"/>
    <w:rsid w:val="00C42646"/>
    <w:rPr>
      <w:rFonts w:ascii="Times New Roman" w:hAnsi="Times New Roman" w:cs="Times New Roman" w:hint="default"/>
      <w:sz w:val="22"/>
      <w:szCs w:val="22"/>
    </w:rPr>
  </w:style>
  <w:style w:type="table" w:styleId="a6">
    <w:name w:val="Table Grid"/>
    <w:basedOn w:val="a1"/>
    <w:uiPriority w:val="59"/>
    <w:rsid w:val="00C4264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C42646"/>
    <w:rPr>
      <w:b/>
      <w:bCs/>
    </w:rPr>
  </w:style>
  <w:style w:type="character" w:customStyle="1" w:styleId="10">
    <w:name w:val="Заголовок 1 Знак"/>
    <w:basedOn w:val="a0"/>
    <w:link w:val="1"/>
    <w:uiPriority w:val="9"/>
    <w:rsid w:val="001E5D74"/>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1E5D74"/>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1E5D74"/>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semiHidden/>
    <w:rsid w:val="001E5D74"/>
    <w:rPr>
      <w:rFonts w:asciiTheme="majorHAnsi" w:eastAsiaTheme="majorEastAsia" w:hAnsiTheme="majorHAnsi" w:cstheme="majorBidi"/>
      <w:b/>
      <w:bCs/>
      <w:i/>
      <w:iCs/>
      <w:color w:val="4F81BD" w:themeColor="accent1"/>
      <w:lang w:val="en-US"/>
    </w:rPr>
  </w:style>
  <w:style w:type="character" w:styleId="a8">
    <w:name w:val="FollowedHyperlink"/>
    <w:basedOn w:val="a0"/>
    <w:uiPriority w:val="99"/>
    <w:semiHidden/>
    <w:unhideWhenUsed/>
    <w:rsid w:val="001E5D74"/>
    <w:rPr>
      <w:color w:val="800080" w:themeColor="followedHyperlink"/>
      <w:u w:val="single"/>
    </w:rPr>
  </w:style>
  <w:style w:type="paragraph" w:styleId="a9">
    <w:name w:val="Normal Indent"/>
    <w:basedOn w:val="a"/>
    <w:uiPriority w:val="99"/>
    <w:semiHidden/>
    <w:unhideWhenUsed/>
    <w:rsid w:val="001E5D74"/>
    <w:pPr>
      <w:ind w:left="720"/>
    </w:pPr>
    <w:rPr>
      <w:rFonts w:eastAsiaTheme="minorHAnsi"/>
      <w:lang w:val="en-US" w:eastAsia="en-US"/>
    </w:rPr>
  </w:style>
  <w:style w:type="paragraph" w:styleId="aa">
    <w:name w:val="header"/>
    <w:basedOn w:val="a"/>
    <w:link w:val="ab"/>
    <w:uiPriority w:val="99"/>
    <w:semiHidden/>
    <w:unhideWhenUsed/>
    <w:rsid w:val="001E5D74"/>
    <w:pPr>
      <w:tabs>
        <w:tab w:val="center" w:pos="4680"/>
        <w:tab w:val="right" w:pos="9360"/>
      </w:tabs>
    </w:pPr>
    <w:rPr>
      <w:rFonts w:eastAsiaTheme="minorHAnsi"/>
      <w:lang w:val="en-US" w:eastAsia="en-US"/>
    </w:rPr>
  </w:style>
  <w:style w:type="character" w:customStyle="1" w:styleId="ab">
    <w:name w:val="Верхний колонтитул Знак"/>
    <w:basedOn w:val="a0"/>
    <w:link w:val="aa"/>
    <w:uiPriority w:val="99"/>
    <w:semiHidden/>
    <w:rsid w:val="001E5D74"/>
    <w:rPr>
      <w:lang w:val="en-US"/>
    </w:rPr>
  </w:style>
  <w:style w:type="paragraph" w:styleId="ac">
    <w:name w:val="caption"/>
    <w:basedOn w:val="a"/>
    <w:next w:val="a"/>
    <w:uiPriority w:val="35"/>
    <w:semiHidden/>
    <w:unhideWhenUsed/>
    <w:qFormat/>
    <w:rsid w:val="001E5D74"/>
    <w:pPr>
      <w:spacing w:line="240" w:lineRule="auto"/>
    </w:pPr>
    <w:rPr>
      <w:rFonts w:eastAsiaTheme="minorHAnsi"/>
      <w:b/>
      <w:bCs/>
      <w:color w:val="4F81BD" w:themeColor="accent1"/>
      <w:sz w:val="18"/>
      <w:szCs w:val="18"/>
      <w:lang w:val="en-US" w:eastAsia="en-US"/>
    </w:rPr>
  </w:style>
  <w:style w:type="paragraph" w:styleId="ad">
    <w:name w:val="Title"/>
    <w:basedOn w:val="a"/>
    <w:next w:val="a"/>
    <w:link w:val="ae"/>
    <w:uiPriority w:val="10"/>
    <w:qFormat/>
    <w:rsid w:val="001E5D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e">
    <w:name w:val="Название Знак"/>
    <w:basedOn w:val="a0"/>
    <w:link w:val="ad"/>
    <w:uiPriority w:val="10"/>
    <w:rsid w:val="001E5D74"/>
    <w:rPr>
      <w:rFonts w:asciiTheme="majorHAnsi" w:eastAsiaTheme="majorEastAsia" w:hAnsiTheme="majorHAnsi" w:cstheme="majorBidi"/>
      <w:color w:val="17365D" w:themeColor="text2" w:themeShade="BF"/>
      <w:spacing w:val="5"/>
      <w:kern w:val="28"/>
      <w:sz w:val="52"/>
      <w:szCs w:val="52"/>
      <w:lang w:val="en-US"/>
    </w:rPr>
  </w:style>
  <w:style w:type="paragraph" w:styleId="af">
    <w:name w:val="Subtitle"/>
    <w:basedOn w:val="a"/>
    <w:next w:val="a"/>
    <w:link w:val="af0"/>
    <w:uiPriority w:val="11"/>
    <w:qFormat/>
    <w:rsid w:val="001E5D74"/>
    <w:p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f0">
    <w:name w:val="Подзаголовок Знак"/>
    <w:basedOn w:val="a0"/>
    <w:link w:val="af"/>
    <w:uiPriority w:val="11"/>
    <w:rsid w:val="001E5D74"/>
    <w:rPr>
      <w:rFonts w:asciiTheme="majorHAnsi" w:eastAsiaTheme="majorEastAsia" w:hAnsiTheme="majorHAnsi" w:cstheme="majorBidi"/>
      <w:i/>
      <w:iCs/>
      <w:color w:val="4F81BD" w:themeColor="accent1"/>
      <w:spacing w:val="15"/>
      <w:sz w:val="24"/>
      <w:szCs w:val="24"/>
      <w:lang w:val="en-US"/>
    </w:rPr>
  </w:style>
  <w:style w:type="paragraph" w:styleId="af1">
    <w:name w:val="Body Text"/>
    <w:basedOn w:val="a"/>
    <w:link w:val="af2"/>
    <w:uiPriority w:val="1"/>
    <w:semiHidden/>
    <w:unhideWhenUsed/>
    <w:qFormat/>
    <w:rsid w:val="001039FE"/>
    <w:pPr>
      <w:widowControl w:val="0"/>
      <w:autoSpaceDE w:val="0"/>
      <w:autoSpaceDN w:val="0"/>
      <w:spacing w:after="0" w:line="240" w:lineRule="auto"/>
      <w:ind w:left="106"/>
    </w:pPr>
    <w:rPr>
      <w:rFonts w:ascii="Times New Roman" w:eastAsia="Times New Roman" w:hAnsi="Times New Roman" w:cs="Times New Roman"/>
      <w:sz w:val="24"/>
      <w:szCs w:val="24"/>
      <w:lang w:eastAsia="en-US"/>
    </w:rPr>
  </w:style>
  <w:style w:type="character" w:customStyle="1" w:styleId="af2">
    <w:name w:val="Основной текст Знак"/>
    <w:basedOn w:val="a0"/>
    <w:link w:val="af1"/>
    <w:uiPriority w:val="1"/>
    <w:semiHidden/>
    <w:rsid w:val="001039F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64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2646"/>
    <w:rPr>
      <w:color w:val="0000FF"/>
      <w:u w:val="single"/>
    </w:rPr>
  </w:style>
  <w:style w:type="paragraph" w:styleId="a4">
    <w:name w:val="Normal (Web)"/>
    <w:basedOn w:val="a"/>
    <w:uiPriority w:val="99"/>
    <w:semiHidden/>
    <w:unhideWhenUsed/>
    <w:rsid w:val="00C4264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42646"/>
    <w:pPr>
      <w:spacing w:before="100" w:beforeAutospacing="1" w:after="100" w:afterAutospacing="1" w:line="240" w:lineRule="auto"/>
      <w:ind w:left="720"/>
      <w:contextualSpacing/>
    </w:pPr>
    <w:rPr>
      <w:rFonts w:eastAsiaTheme="minorHAnsi"/>
      <w:lang w:val="en-US" w:eastAsia="en-US"/>
    </w:rPr>
  </w:style>
  <w:style w:type="paragraph" w:customStyle="1" w:styleId="Style3">
    <w:name w:val="Style3"/>
    <w:basedOn w:val="a"/>
    <w:uiPriority w:val="99"/>
    <w:semiHidden/>
    <w:rsid w:val="00C42646"/>
    <w:pPr>
      <w:widowControl w:val="0"/>
      <w:autoSpaceDE w:val="0"/>
      <w:autoSpaceDN w:val="0"/>
      <w:adjustRightInd w:val="0"/>
      <w:spacing w:after="0" w:line="276" w:lineRule="exact"/>
      <w:ind w:firstLine="1094"/>
    </w:pPr>
    <w:rPr>
      <w:rFonts w:ascii="Times New Roman" w:eastAsia="Times New Roman" w:hAnsi="Times New Roman" w:cs="Times New Roman"/>
      <w:sz w:val="24"/>
      <w:szCs w:val="24"/>
    </w:rPr>
  </w:style>
  <w:style w:type="character" w:customStyle="1" w:styleId="FontStyle11">
    <w:name w:val="Font Style11"/>
    <w:rsid w:val="00C42646"/>
    <w:rPr>
      <w:rFonts w:ascii="Times New Roman" w:hAnsi="Times New Roman" w:cs="Times New Roman" w:hint="default"/>
      <w:sz w:val="22"/>
      <w:szCs w:val="22"/>
    </w:rPr>
  </w:style>
  <w:style w:type="table" w:styleId="a6">
    <w:name w:val="Table Grid"/>
    <w:basedOn w:val="a1"/>
    <w:uiPriority w:val="59"/>
    <w:rsid w:val="00C4264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C42646"/>
    <w:rPr>
      <w:b/>
      <w:bCs/>
    </w:rPr>
  </w:style>
</w:styles>
</file>

<file path=word/webSettings.xml><?xml version="1.0" encoding="utf-8"?>
<w:webSettings xmlns:r="http://schemas.openxmlformats.org/officeDocument/2006/relationships" xmlns:w="http://schemas.openxmlformats.org/wordprocessingml/2006/main">
  <w:divs>
    <w:div w:id="491263378">
      <w:bodyDiv w:val="1"/>
      <w:marLeft w:val="0"/>
      <w:marRight w:val="0"/>
      <w:marTop w:val="0"/>
      <w:marBottom w:val="0"/>
      <w:divBdr>
        <w:top w:val="none" w:sz="0" w:space="0" w:color="auto"/>
        <w:left w:val="none" w:sz="0" w:space="0" w:color="auto"/>
        <w:bottom w:val="none" w:sz="0" w:space="0" w:color="auto"/>
        <w:right w:val="none" w:sz="0" w:space="0" w:color="auto"/>
      </w:divBdr>
    </w:div>
    <w:div w:id="814251247">
      <w:bodyDiv w:val="1"/>
      <w:marLeft w:val="0"/>
      <w:marRight w:val="0"/>
      <w:marTop w:val="0"/>
      <w:marBottom w:val="0"/>
      <w:divBdr>
        <w:top w:val="none" w:sz="0" w:space="0" w:color="auto"/>
        <w:left w:val="none" w:sz="0" w:space="0" w:color="auto"/>
        <w:bottom w:val="none" w:sz="0" w:space="0" w:color="auto"/>
        <w:right w:val="none" w:sz="0" w:space="0" w:color="auto"/>
      </w:divBdr>
    </w:div>
    <w:div w:id="1213154552">
      <w:bodyDiv w:val="1"/>
      <w:marLeft w:val="0"/>
      <w:marRight w:val="0"/>
      <w:marTop w:val="0"/>
      <w:marBottom w:val="0"/>
      <w:divBdr>
        <w:top w:val="none" w:sz="0" w:space="0" w:color="auto"/>
        <w:left w:val="none" w:sz="0" w:space="0" w:color="auto"/>
        <w:bottom w:val="none" w:sz="0" w:space="0" w:color="auto"/>
        <w:right w:val="none" w:sz="0" w:space="0" w:color="auto"/>
      </w:divBdr>
    </w:div>
    <w:div w:id="20383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3225/2ff7a8c72de3994f30496a0ccbb1ddafdaddf518/" TargetMode="External"/><Relationship Id="rId3" Type="http://schemas.openxmlformats.org/officeDocument/2006/relationships/settings" Target="settings.xml"/><Relationship Id="rId7" Type="http://schemas.openxmlformats.org/officeDocument/2006/relationships/hyperlink" Target="https://www.consultant.ru/document/cons_doc_LAW_453225/967a941da51a145316e5c6099b3f3e37b2b476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379063/3917bdc075506b146a2be8efc66af28de5277cce/" TargetMode="External"/><Relationship Id="rId11" Type="http://schemas.microsoft.com/office/2007/relationships/stylesWithEffects" Target="stylesWithEffects.xml"/><Relationship Id="rId5" Type="http://schemas.openxmlformats.org/officeDocument/2006/relationships/hyperlink" Target="https://www.consultant.ru/document/cons_doc_LAW_354250/8f15dbdca8ecb8f05a2332d24817f850e4bedff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22</Pages>
  <Words>4970</Words>
  <Characters>28333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Гондусова МН</cp:lastModifiedBy>
  <cp:revision>25</cp:revision>
  <dcterms:created xsi:type="dcterms:W3CDTF">2023-09-10T16:11:00Z</dcterms:created>
  <dcterms:modified xsi:type="dcterms:W3CDTF">2023-09-28T10:25:00Z</dcterms:modified>
</cp:coreProperties>
</file>