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BA" w:rsidRPr="005D6EC3" w:rsidRDefault="00D241BA" w:rsidP="00D241BA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5D6EC3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D241BA" w:rsidRPr="005D6EC3" w:rsidRDefault="00D241BA" w:rsidP="00D241BA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5D6EC3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5D6EC3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D241BA" w:rsidRPr="005D6EC3" w:rsidRDefault="00D241BA" w:rsidP="00D241BA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p w:rsidR="00D241BA" w:rsidRPr="005D6EC3" w:rsidRDefault="00D241BA" w:rsidP="00D241BA">
      <w:pPr>
        <w:spacing w:before="100" w:beforeAutospacing="1" w:after="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241BA" w:rsidRPr="005D6EC3" w:rsidTr="00D241BA">
        <w:trPr>
          <w:jc w:val="center"/>
        </w:trPr>
        <w:tc>
          <w:tcPr>
            <w:tcW w:w="3115" w:type="dxa"/>
          </w:tcPr>
          <w:p w:rsidR="00D241BA" w:rsidRPr="005D6EC3" w:rsidRDefault="00D241BA" w:rsidP="00D241BA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D241BA" w:rsidRPr="005D6EC3" w:rsidRDefault="00D241BA" w:rsidP="00D241BA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D241BA" w:rsidRPr="005D6EC3" w:rsidRDefault="00D241BA" w:rsidP="00D241BA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D241BA" w:rsidRPr="005D6EC3" w:rsidRDefault="00D241BA" w:rsidP="00D241BA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D241BA" w:rsidRPr="005D6EC3" w:rsidRDefault="00D241BA" w:rsidP="00D241B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В</w:t>
            </w:r>
            <w:proofErr w:type="gramEnd"/>
          </w:p>
        </w:tc>
        <w:tc>
          <w:tcPr>
            <w:tcW w:w="3115" w:type="dxa"/>
          </w:tcPr>
          <w:p w:rsidR="00D241BA" w:rsidRPr="005D6EC3" w:rsidRDefault="00D241BA" w:rsidP="00D241BA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D241BA" w:rsidRPr="005D6EC3" w:rsidRDefault="00D241BA" w:rsidP="00D241BA">
            <w:pPr>
              <w:spacing w:before="100" w:beforeAutospacing="1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D241BA" w:rsidRPr="005D6EC3" w:rsidRDefault="00D241BA" w:rsidP="00D241B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5D6EC3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D241BA" w:rsidRPr="005D6EC3" w:rsidRDefault="00D241BA" w:rsidP="00D241BA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D241BA" w:rsidRPr="005D6EC3" w:rsidRDefault="00D241BA" w:rsidP="00D241BA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5D6EC3"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5D6EC3"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D241BA" w:rsidRPr="005D6EC3" w:rsidRDefault="00D241BA" w:rsidP="00D241BA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D241BA" w:rsidRPr="005D6EC3" w:rsidRDefault="00D241BA" w:rsidP="00D241BA">
            <w:pPr>
              <w:spacing w:before="100" w:beforeAutospacing="1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EC3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</w:t>
            </w:r>
            <w:r w:rsidRPr="005D6EC3">
              <w:rPr>
                <w:rFonts w:ascii="Times New Roman" w:hAnsi="Times New Roman"/>
                <w:sz w:val="24"/>
                <w:szCs w:val="24"/>
              </w:rPr>
              <w:t>__-о.д.</w:t>
            </w:r>
          </w:p>
        </w:tc>
      </w:tr>
    </w:tbl>
    <w:p w:rsidR="00D241BA" w:rsidRPr="005D6EC3" w:rsidRDefault="00D241BA" w:rsidP="00D241BA">
      <w:pPr>
        <w:tabs>
          <w:tab w:val="left" w:pos="6585"/>
        </w:tabs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  <w:r w:rsidRPr="005D6EC3">
        <w:rPr>
          <w:rFonts w:ascii="Times New Roman" w:hAnsi="Times New Roman"/>
          <w:sz w:val="32"/>
          <w:szCs w:val="28"/>
        </w:rPr>
        <w:tab/>
      </w:r>
    </w:p>
    <w:p w:rsidR="00D241BA" w:rsidRPr="005D6EC3" w:rsidRDefault="00D241BA" w:rsidP="00D241BA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 w:rsidRPr="005D6EC3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D241BA" w:rsidRPr="005D6EC3" w:rsidRDefault="00D241BA" w:rsidP="00D241BA">
      <w:pPr>
        <w:spacing w:before="100" w:beforeAutospacing="1" w:after="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изобразительному искусству</w:t>
      </w:r>
    </w:p>
    <w:p w:rsidR="00D241BA" w:rsidRPr="005D6EC3" w:rsidRDefault="00D241BA" w:rsidP="00D241BA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</w:rPr>
      </w:pPr>
      <w:r w:rsidRPr="005D6EC3">
        <w:rPr>
          <w:rFonts w:ascii="Times New Roman" w:hAnsi="Times New Roman"/>
          <w:sz w:val="36"/>
          <w:szCs w:val="28"/>
        </w:rPr>
        <w:t xml:space="preserve">Уровень основного общего образования   </w:t>
      </w:r>
      <w:r>
        <w:rPr>
          <w:rFonts w:ascii="Times New Roman" w:hAnsi="Times New Roman"/>
          <w:b/>
          <w:sz w:val="36"/>
          <w:szCs w:val="28"/>
        </w:rPr>
        <w:t xml:space="preserve">2 </w:t>
      </w:r>
      <w:r w:rsidRPr="005D6EC3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D241BA" w:rsidRPr="005D6EC3" w:rsidRDefault="00D241BA" w:rsidP="00D241BA">
      <w:pPr>
        <w:spacing w:before="100" w:beforeAutospacing="1" w:after="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 w:rsidRPr="005D6EC3"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sz w:val="36"/>
          <w:szCs w:val="28"/>
          <w:u w:val="single"/>
        </w:rPr>
        <w:t>Киселёва Наталья Владимировна</w:t>
      </w:r>
    </w:p>
    <w:p w:rsidR="00D241BA" w:rsidRPr="005D6EC3" w:rsidRDefault="00D241BA" w:rsidP="00D241BA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D241BA" w:rsidRPr="005D6EC3" w:rsidRDefault="00D241BA" w:rsidP="00D241BA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D241BA" w:rsidRDefault="00D241BA" w:rsidP="00D241BA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D241BA" w:rsidRDefault="00D241BA" w:rsidP="00D241BA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D241BA" w:rsidRDefault="00D241BA" w:rsidP="00D241BA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D241BA" w:rsidRPr="005D6EC3" w:rsidRDefault="00D241BA" w:rsidP="00D241BA">
      <w:pPr>
        <w:spacing w:before="100" w:beforeAutospacing="1" w:after="0" w:afterAutospacing="1" w:line="240" w:lineRule="auto"/>
        <w:rPr>
          <w:rFonts w:ascii="Times New Roman" w:hAnsi="Times New Roman"/>
          <w:sz w:val="32"/>
          <w:szCs w:val="28"/>
        </w:rPr>
      </w:pPr>
    </w:p>
    <w:p w:rsidR="00D241BA" w:rsidRPr="005D6EC3" w:rsidRDefault="00D241BA" w:rsidP="00D241BA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5D6EC3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D241BA" w:rsidRPr="005D6EC3" w:rsidRDefault="00D241BA" w:rsidP="00D241BA">
      <w:pPr>
        <w:spacing w:before="100" w:beforeAutospacing="1" w:after="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5D6EC3">
        <w:rPr>
          <w:rFonts w:ascii="Times New Roman" w:hAnsi="Times New Roman"/>
          <w:sz w:val="28"/>
          <w:szCs w:val="28"/>
        </w:rPr>
        <w:t>2023 год</w:t>
      </w:r>
    </w:p>
    <w:p w:rsidR="00D241BA" w:rsidRPr="00C54161" w:rsidRDefault="00D241BA" w:rsidP="00D241BA">
      <w:pPr>
        <w:shd w:val="clear" w:color="auto" w:fill="FFFFFF"/>
        <w:spacing w:beforeAutospacing="1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EC3">
        <w:br w:type="page"/>
      </w:r>
      <w:r w:rsidRPr="00C54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‌</w:t>
      </w:r>
      <w:r w:rsidRPr="00C54161">
        <w:rPr>
          <w:rFonts w:ascii="Times New Roman" w:hAnsi="Times New Roman" w:cs="Times New Roman"/>
          <w:b/>
          <w:sz w:val="24"/>
          <w:szCs w:val="24"/>
        </w:rPr>
        <w:t>1. Пояснительная записка</w:t>
      </w:r>
    </w:p>
    <w:p w:rsidR="00D241BA" w:rsidRPr="00C54161" w:rsidRDefault="00D241BA" w:rsidP="00D241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161">
        <w:rPr>
          <w:rFonts w:ascii="Times New Roman" w:hAnsi="Times New Roman" w:cs="Times New Roman"/>
          <w:sz w:val="24"/>
          <w:szCs w:val="24"/>
        </w:rPr>
        <w:t>Данная рабочая программа составлена  на основании:</w:t>
      </w:r>
    </w:p>
    <w:p w:rsidR="00D241BA" w:rsidRPr="00C54161" w:rsidRDefault="00D241BA" w:rsidP="00D241B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161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D241BA" w:rsidRPr="00C54161" w:rsidRDefault="00D241BA" w:rsidP="00D241B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161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C54161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C54161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D241BA" w:rsidRPr="00364779" w:rsidRDefault="00D241BA" w:rsidP="00D241B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779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36477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36477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D241BA" w:rsidRPr="00364779" w:rsidRDefault="00D241BA" w:rsidP="00D241BA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41BA" w:rsidRPr="00364779" w:rsidRDefault="00D241BA" w:rsidP="00D241B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779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36477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36477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D241BA" w:rsidRPr="00C54161" w:rsidRDefault="00D241BA" w:rsidP="00D241BA">
      <w:pPr>
        <w:pStyle w:val="a4"/>
        <w:numPr>
          <w:ilvl w:val="0"/>
          <w:numId w:val="4"/>
        </w:num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устава</w:t>
      </w:r>
      <w:r w:rsidRPr="00C5416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Маньковская</w:t>
      </w:r>
      <w:proofErr w:type="spellEnd"/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 </w:t>
      </w:r>
      <w:r w:rsidRPr="00C541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(Постановление Администрации </w:t>
      </w:r>
      <w:proofErr w:type="spellStart"/>
      <w:r w:rsidRPr="00C541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Чертковского</w:t>
      </w:r>
      <w:proofErr w:type="spellEnd"/>
      <w:r w:rsidRPr="00C541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района Ростовской области от 26.05.2021 №752);</w:t>
      </w:r>
    </w:p>
    <w:p w:rsidR="00D241BA" w:rsidRPr="00C54161" w:rsidRDefault="00D241BA" w:rsidP="00D241B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Маньковская</w:t>
      </w:r>
      <w:proofErr w:type="spellEnd"/>
      <w:r w:rsidRPr="00C541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</w:t>
      </w:r>
    </w:p>
    <w:p w:rsidR="00D241BA" w:rsidRPr="00C54161" w:rsidRDefault="00D241BA" w:rsidP="00D241BA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  <w:proofErr w:type="spellStart"/>
      <w:r w:rsidRPr="00C54161">
        <w:rPr>
          <w:rFonts w:ascii="Times New Roman" w:hAnsi="Times New Roman" w:cs="Times New Roman"/>
          <w:sz w:val="24"/>
          <w:szCs w:val="24"/>
          <w:lang w:val="ru-RU"/>
        </w:rPr>
        <w:t>Федеральнного</w:t>
      </w:r>
      <w:proofErr w:type="spellEnd"/>
      <w:r w:rsidRPr="00C54161">
        <w:rPr>
          <w:rFonts w:ascii="Times New Roman" w:hAnsi="Times New Roman" w:cs="Times New Roman"/>
          <w:sz w:val="24"/>
          <w:szCs w:val="24"/>
        </w:rPr>
        <w:t> </w:t>
      </w:r>
      <w:r w:rsidRPr="00C54161">
        <w:rPr>
          <w:rFonts w:ascii="Times New Roman" w:hAnsi="Times New Roman" w:cs="Times New Roman"/>
          <w:sz w:val="24"/>
          <w:szCs w:val="24"/>
          <w:lang w:val="ru-RU"/>
        </w:rPr>
        <w:t xml:space="preserve">перечня учебников, утвержденного приказом </w:t>
      </w:r>
      <w:proofErr w:type="spellStart"/>
      <w:r w:rsidRPr="00C54161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C54161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Pr="00C54161">
        <w:rPr>
          <w:rFonts w:ascii="Times New Roman" w:hAnsi="Times New Roman" w:cs="Times New Roman"/>
          <w:sz w:val="24"/>
          <w:szCs w:val="24"/>
        </w:rPr>
        <w:t> </w:t>
      </w:r>
      <w:r w:rsidRPr="00C54161">
        <w:rPr>
          <w:rFonts w:ascii="Times New Roman" w:hAnsi="Times New Roman" w:cs="Times New Roman"/>
          <w:sz w:val="24"/>
          <w:szCs w:val="24"/>
          <w:lang w:val="ru-RU"/>
        </w:rPr>
        <w:t>21.09.2022 № 858</w:t>
      </w:r>
      <w:r w:rsidRPr="00C54161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val="ru-RU" w:eastAsia="ru-RU"/>
        </w:rPr>
        <w:t xml:space="preserve"> (у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чебники, входившие в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6" w:anchor="dst100022" w:history="1">
        <w:r w:rsidRPr="00C54161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28.12.2018 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345, включенные в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7" w:anchor="dst100015" w:history="1">
        <w:r w:rsidRPr="00C54161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20.05.2020 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254 и включенные в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8" w:anchor="dst100017" w:history="1">
        <w:r w:rsidRPr="00C54161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, утвержденный данным документом,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9" w:anchor="dst100007" w:history="1">
        <w:r w:rsidRPr="00C54161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используются</w:t>
        </w:r>
      </w:hyperlink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C5416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до 25 сентября 2025 года.)</w:t>
      </w:r>
    </w:p>
    <w:p w:rsidR="00D241BA" w:rsidRPr="00C54161" w:rsidRDefault="00D241BA" w:rsidP="00D241B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161">
        <w:rPr>
          <w:rFonts w:ascii="Times New Roman" w:hAnsi="Times New Roman" w:cs="Times New Roman"/>
          <w:sz w:val="24"/>
          <w:szCs w:val="24"/>
        </w:rPr>
        <w:t>учебно-методического комплекса</w:t>
      </w:r>
      <w:r w:rsidR="00364779">
        <w:rPr>
          <w:rFonts w:ascii="Times New Roman" w:hAnsi="Times New Roman" w:cs="Times New Roman"/>
          <w:sz w:val="24"/>
          <w:szCs w:val="24"/>
        </w:rPr>
        <w:t xml:space="preserve">: учебник </w:t>
      </w:r>
      <w:r>
        <w:rPr>
          <w:rFonts w:ascii="Times New Roman" w:hAnsi="Times New Roman" w:cs="Times New Roman"/>
          <w:sz w:val="24"/>
          <w:szCs w:val="24"/>
        </w:rPr>
        <w:t xml:space="preserve">изобразительное искусство 2 класс,  </w:t>
      </w:r>
      <w:r w:rsidR="00364779">
        <w:rPr>
          <w:rFonts w:ascii="Times New Roman" w:hAnsi="Times New Roman" w:cs="Times New Roman"/>
          <w:sz w:val="24"/>
          <w:szCs w:val="24"/>
        </w:rPr>
        <w:t>«Школа России»</w:t>
      </w:r>
    </w:p>
    <w:p w:rsidR="00D241BA" w:rsidRPr="00C54161" w:rsidRDefault="00D241BA" w:rsidP="00D241BA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16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C5416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54161">
        <w:rPr>
          <w:rFonts w:ascii="Times New Roman" w:hAnsi="Times New Roman" w:cs="Times New Roman"/>
          <w:sz w:val="24"/>
          <w:szCs w:val="24"/>
        </w:rPr>
        <w:t>:</w:t>
      </w:r>
    </w:p>
    <w:p w:rsidR="00D241BA" w:rsidRPr="00C54161" w:rsidRDefault="00D241BA" w:rsidP="00D241B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161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C54161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C54161">
        <w:rPr>
          <w:rFonts w:ascii="Times New Roman" w:hAnsi="Times New Roman" w:cs="Times New Roman"/>
          <w:sz w:val="24"/>
          <w:szCs w:val="24"/>
        </w:rPr>
        <w:t xml:space="preserve"> СОШ  (Приказ   от 31.08.2023 №146-о.д.);</w:t>
      </w:r>
    </w:p>
    <w:p w:rsidR="00D241BA" w:rsidRPr="00C54161" w:rsidRDefault="00D241BA" w:rsidP="00D241B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161"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C54161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="002B64E2">
        <w:rPr>
          <w:rFonts w:ascii="Times New Roman" w:hAnsi="Times New Roman" w:cs="Times New Roman"/>
          <w:sz w:val="24"/>
          <w:szCs w:val="24"/>
        </w:rPr>
        <w:t xml:space="preserve"> СОШ  (Приказ от 23.05</w:t>
      </w:r>
      <w:r w:rsidRPr="00C54161">
        <w:rPr>
          <w:rFonts w:ascii="Times New Roman" w:hAnsi="Times New Roman" w:cs="Times New Roman"/>
          <w:sz w:val="24"/>
          <w:szCs w:val="24"/>
        </w:rPr>
        <w:t xml:space="preserve">.2023 г. № </w:t>
      </w:r>
      <w:r w:rsidR="002B64E2">
        <w:rPr>
          <w:rFonts w:ascii="Times New Roman" w:hAnsi="Times New Roman" w:cs="Times New Roman"/>
          <w:sz w:val="24"/>
          <w:szCs w:val="24"/>
        </w:rPr>
        <w:t>72</w:t>
      </w:r>
      <w:r w:rsidR="006F4865">
        <w:rPr>
          <w:rFonts w:ascii="Times New Roman" w:hAnsi="Times New Roman" w:cs="Times New Roman"/>
          <w:sz w:val="24"/>
          <w:szCs w:val="24"/>
        </w:rPr>
        <w:t>-о</w:t>
      </w:r>
      <w:r w:rsidR="002B64E2">
        <w:rPr>
          <w:rFonts w:ascii="Times New Roman" w:hAnsi="Times New Roman" w:cs="Times New Roman"/>
          <w:sz w:val="24"/>
          <w:szCs w:val="24"/>
        </w:rPr>
        <w:t>.</w:t>
      </w:r>
      <w:r w:rsidR="006F4865">
        <w:rPr>
          <w:rFonts w:ascii="Times New Roman" w:hAnsi="Times New Roman" w:cs="Times New Roman"/>
          <w:sz w:val="24"/>
          <w:szCs w:val="24"/>
        </w:rPr>
        <w:t>д</w:t>
      </w:r>
      <w:r w:rsidR="002B64E2">
        <w:rPr>
          <w:rFonts w:ascii="Times New Roman" w:hAnsi="Times New Roman" w:cs="Times New Roman"/>
          <w:sz w:val="24"/>
          <w:szCs w:val="24"/>
        </w:rPr>
        <w:t>.</w:t>
      </w:r>
      <w:r w:rsidRPr="00C54161">
        <w:rPr>
          <w:rFonts w:ascii="Times New Roman" w:hAnsi="Times New Roman" w:cs="Times New Roman"/>
          <w:sz w:val="24"/>
          <w:szCs w:val="24"/>
        </w:rPr>
        <w:t>)</w:t>
      </w:r>
    </w:p>
    <w:p w:rsidR="001E542C" w:rsidRPr="001E542C" w:rsidRDefault="001E542C" w:rsidP="001E542C">
      <w:pPr>
        <w:spacing w:after="20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542C">
        <w:rPr>
          <w:rFonts w:ascii="Times New Roman" w:hAnsi="Times New Roman" w:cs="Times New Roman"/>
          <w:iCs/>
          <w:sz w:val="24"/>
          <w:szCs w:val="24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1E542C" w:rsidRPr="001E542C" w:rsidRDefault="001E542C" w:rsidP="001E542C">
      <w:pPr>
        <w:spacing w:after="20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542C">
        <w:rPr>
          <w:rFonts w:ascii="Times New Roman" w:hAnsi="Times New Roman" w:cs="Times New Roman"/>
          <w:iCs/>
          <w:sz w:val="24"/>
          <w:szCs w:val="24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1E542C" w:rsidRPr="001E542C" w:rsidRDefault="001E542C" w:rsidP="001E542C">
      <w:pPr>
        <w:spacing w:after="20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542C">
        <w:rPr>
          <w:rFonts w:ascii="Times New Roman" w:hAnsi="Times New Roman" w:cs="Times New Roman"/>
          <w:iCs/>
          <w:sz w:val="24"/>
          <w:szCs w:val="24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</w:t>
      </w:r>
    </w:p>
    <w:p w:rsidR="001E542C" w:rsidRPr="001E542C" w:rsidRDefault="001E542C" w:rsidP="001E542C">
      <w:pPr>
        <w:spacing w:after="20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542C">
        <w:rPr>
          <w:rFonts w:ascii="Times New Roman" w:hAnsi="Times New Roman" w:cs="Times New Roman"/>
          <w:iCs/>
          <w:sz w:val="24"/>
          <w:szCs w:val="24"/>
        </w:rPr>
        <w:lastRenderedPageBreak/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1E542C" w:rsidRPr="001E542C" w:rsidRDefault="001E542C" w:rsidP="001E542C">
      <w:pPr>
        <w:spacing w:after="20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542C">
        <w:rPr>
          <w:rFonts w:ascii="Times New Roman" w:hAnsi="Times New Roman" w:cs="Times New Roman"/>
          <w:iCs/>
          <w:sz w:val="24"/>
          <w:szCs w:val="24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D241BA" w:rsidRPr="001E542C" w:rsidRDefault="001E542C" w:rsidP="001E542C">
      <w:pPr>
        <w:spacing w:after="20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542C">
        <w:rPr>
          <w:rFonts w:ascii="Times New Roman" w:hAnsi="Times New Roman" w:cs="Times New Roman"/>
          <w:iCs/>
          <w:sz w:val="24"/>
          <w:szCs w:val="24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1E542C">
        <w:rPr>
          <w:rFonts w:ascii="Times New Roman" w:hAnsi="Times New Roman" w:cs="Times New Roman"/>
          <w:iCs/>
          <w:sz w:val="24"/>
          <w:szCs w:val="24"/>
        </w:rPr>
        <w:t>формируется</w:t>
      </w:r>
      <w:proofErr w:type="gramEnd"/>
      <w:r w:rsidRPr="001E542C">
        <w:rPr>
          <w:rFonts w:ascii="Times New Roman" w:hAnsi="Times New Roman" w:cs="Times New Roman"/>
          <w:iCs/>
          <w:sz w:val="24"/>
          <w:szCs w:val="24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1E542C" w:rsidRPr="00364779" w:rsidRDefault="001E542C" w:rsidP="001E542C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779">
        <w:rPr>
          <w:rFonts w:ascii="Times New Roman" w:hAnsi="Times New Roman" w:cs="Times New Roman"/>
          <w:iCs/>
          <w:sz w:val="24"/>
          <w:szCs w:val="24"/>
        </w:rPr>
        <w:t>место учебного предмета/</w:t>
      </w:r>
    </w:p>
    <w:p w:rsidR="001E542C" w:rsidRPr="00364779" w:rsidRDefault="001E542C" w:rsidP="001E542C">
      <w:pPr>
        <w:pStyle w:val="Style3"/>
        <w:widowControl/>
        <w:spacing w:line="240" w:lineRule="auto"/>
        <w:ind w:firstLine="0"/>
        <w:jc w:val="both"/>
        <w:rPr>
          <w:rStyle w:val="FontStyle11"/>
        </w:rPr>
      </w:pPr>
      <w:r w:rsidRPr="00364779">
        <w:rPr>
          <w:kern w:val="2"/>
        </w:rPr>
        <w:t xml:space="preserve">Календарный учебный график МБОУ </w:t>
      </w:r>
      <w:proofErr w:type="spellStart"/>
      <w:r w:rsidRPr="00364779">
        <w:rPr>
          <w:kern w:val="2"/>
        </w:rPr>
        <w:t>Маньковская</w:t>
      </w:r>
      <w:proofErr w:type="spellEnd"/>
      <w:r w:rsidRPr="00364779">
        <w:rPr>
          <w:kern w:val="2"/>
        </w:rPr>
        <w:t xml:space="preserve"> СОШ на 2023-2024 учебный год предусматривает </w:t>
      </w:r>
      <w:r w:rsidRPr="00364779">
        <w:rPr>
          <w:b/>
          <w:kern w:val="2"/>
        </w:rPr>
        <w:t xml:space="preserve">34 </w:t>
      </w:r>
      <w:r w:rsidRPr="00364779">
        <w:rPr>
          <w:kern w:val="2"/>
        </w:rPr>
        <w:t xml:space="preserve">учебные недели во 2 классе. </w:t>
      </w:r>
      <w:r w:rsidRPr="00364779">
        <w:t xml:space="preserve">В соответствии с ФГОС НОО  и учебным планом школы на 2023-2024 уч. год  для начального общего образования  на учебный предмет  </w:t>
      </w:r>
      <w:r w:rsidR="008B2AEF" w:rsidRPr="00364779">
        <w:t>изобразительное искусство</w:t>
      </w:r>
      <w:r w:rsidRPr="00364779">
        <w:t xml:space="preserve">  во 2 классе отводится  </w:t>
      </w:r>
      <w:r w:rsidR="008B2AEF" w:rsidRPr="00364779">
        <w:t>1 час</w:t>
      </w:r>
      <w:r w:rsidRPr="00364779">
        <w:t xml:space="preserve">  в неделю, т.е. </w:t>
      </w:r>
      <w:r w:rsidR="008B2AEF" w:rsidRPr="00364779">
        <w:t>34</w:t>
      </w:r>
      <w:r w:rsidR="00364779">
        <w:t xml:space="preserve"> часа </w:t>
      </w:r>
      <w:r w:rsidRPr="00364779">
        <w:t>в год.</w:t>
      </w:r>
      <w:r w:rsidRPr="00364779">
        <w:rPr>
          <w:rStyle w:val="FontStyle11"/>
        </w:rPr>
        <w:t xml:space="preserve"> </w:t>
      </w:r>
    </w:p>
    <w:p w:rsidR="001E542C" w:rsidRPr="00364779" w:rsidRDefault="001E542C" w:rsidP="001E542C">
      <w:pPr>
        <w:pStyle w:val="a7"/>
        <w:jc w:val="both"/>
        <w:rPr>
          <w:kern w:val="2"/>
        </w:rPr>
      </w:pPr>
      <w:r w:rsidRPr="00364779">
        <w:rPr>
          <w:kern w:val="2"/>
        </w:rPr>
        <w:t>Из них: для проведения ко</w:t>
      </w:r>
      <w:r w:rsidR="008B2AEF" w:rsidRPr="00364779">
        <w:rPr>
          <w:kern w:val="2"/>
        </w:rPr>
        <w:t xml:space="preserve">нтрольных работ </w:t>
      </w:r>
      <w:r w:rsidR="00364779">
        <w:rPr>
          <w:kern w:val="2"/>
        </w:rPr>
        <w:t>– 1 час</w:t>
      </w:r>
    </w:p>
    <w:p w:rsidR="001E542C" w:rsidRDefault="001E542C" w:rsidP="001E542C">
      <w:pPr>
        <w:pStyle w:val="a7"/>
        <w:ind w:firstLine="708"/>
        <w:jc w:val="both"/>
        <w:rPr>
          <w:kern w:val="2"/>
        </w:rPr>
      </w:pPr>
      <w:r w:rsidRPr="00364779">
        <w:rPr>
          <w:kern w:val="2"/>
        </w:rPr>
        <w:t xml:space="preserve">для проведения практических/лабораторных работ - </w:t>
      </w:r>
      <w:r w:rsidR="00364779">
        <w:rPr>
          <w:kern w:val="2"/>
        </w:rPr>
        <w:t>0</w:t>
      </w:r>
      <w:r w:rsidRPr="00364779">
        <w:rPr>
          <w:kern w:val="2"/>
        </w:rPr>
        <w:t xml:space="preserve"> часа.</w:t>
      </w:r>
      <w:r>
        <w:rPr>
          <w:kern w:val="2"/>
        </w:rPr>
        <w:t xml:space="preserve"> </w:t>
      </w:r>
    </w:p>
    <w:p w:rsidR="001E542C" w:rsidRDefault="001E542C" w:rsidP="001E542C">
      <w:pPr>
        <w:pStyle w:val="a7"/>
        <w:ind w:firstLine="708"/>
        <w:jc w:val="both"/>
        <w:rPr>
          <w:kern w:val="2"/>
        </w:rPr>
      </w:pPr>
    </w:p>
    <w:p w:rsidR="001E542C" w:rsidRPr="00C54161" w:rsidRDefault="001E542C" w:rsidP="001E542C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4161"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1E542C" w:rsidRPr="00C54161" w:rsidRDefault="001E542C" w:rsidP="001E542C">
      <w:pPr>
        <w:pStyle w:val="a7"/>
        <w:jc w:val="both"/>
      </w:pPr>
      <w:r w:rsidRPr="00C54161">
        <w:t>- дополнительные дни отдыха, связанные с государственными праздниками, календарным учебным графиком (Приказ  от 31.08.2023 № -146-о</w:t>
      </w:r>
      <w:proofErr w:type="gramStart"/>
      <w:r w:rsidRPr="00C54161">
        <w:t>.д</w:t>
      </w:r>
      <w:proofErr w:type="gramEnd"/>
      <w:r w:rsidRPr="00C54161">
        <w:t>);</w:t>
      </w:r>
    </w:p>
    <w:p w:rsidR="001E542C" w:rsidRPr="00C54161" w:rsidRDefault="001E542C" w:rsidP="001E542C">
      <w:pPr>
        <w:pStyle w:val="a7"/>
        <w:jc w:val="both"/>
      </w:pPr>
      <w:r w:rsidRPr="00C54161">
        <w:t>- прохождение курсов повышения квалификации (на основании приказа РОО);</w:t>
      </w:r>
    </w:p>
    <w:p w:rsidR="001E542C" w:rsidRPr="00C54161" w:rsidRDefault="001E542C" w:rsidP="001E542C">
      <w:pPr>
        <w:pStyle w:val="a7"/>
        <w:jc w:val="both"/>
      </w:pPr>
      <w:r w:rsidRPr="00C54161">
        <w:t>- отмена  учебных занятий по погодным условиям (на основании приказа РОО);</w:t>
      </w:r>
    </w:p>
    <w:p w:rsidR="001E542C" w:rsidRPr="00C54161" w:rsidRDefault="001E542C" w:rsidP="001E542C">
      <w:pPr>
        <w:pStyle w:val="a7"/>
        <w:jc w:val="both"/>
      </w:pPr>
      <w:r w:rsidRPr="00C54161">
        <w:t>- по болезни учителя;</w:t>
      </w:r>
    </w:p>
    <w:p w:rsidR="00D241BA" w:rsidRPr="001E542C" w:rsidRDefault="00D241BA" w:rsidP="00D241BA">
      <w:pPr>
        <w:spacing w:after="20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241BA" w:rsidRPr="001E542C" w:rsidRDefault="00D241BA" w:rsidP="00D241BA">
      <w:pPr>
        <w:spacing w:after="20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241BA" w:rsidRPr="001E542C" w:rsidRDefault="00D241BA" w:rsidP="00D241BA">
      <w:pPr>
        <w:spacing w:after="20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241BA" w:rsidRDefault="00D241BA" w:rsidP="00D241BA">
      <w:pPr>
        <w:spacing w:after="20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B64E2" w:rsidRPr="001E542C" w:rsidRDefault="002B64E2" w:rsidP="00D241BA">
      <w:pPr>
        <w:spacing w:after="20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241BA" w:rsidRPr="001E542C" w:rsidRDefault="00D241BA" w:rsidP="00D241BA">
      <w:pPr>
        <w:spacing w:after="20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241BA" w:rsidRDefault="00D241BA" w:rsidP="00D241BA">
      <w:pPr>
        <w:spacing w:after="20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B2AEF" w:rsidRPr="00FD788D" w:rsidRDefault="008B2AEF" w:rsidP="008B2AE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2. </w:t>
      </w:r>
      <w:r w:rsidRPr="00FD78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ОБУЧЕНИЯ</w:t>
      </w:r>
    </w:p>
    <w:p w:rsidR="00D241BA" w:rsidRDefault="00D241BA" w:rsidP="00D241BA">
      <w:pPr>
        <w:pStyle w:val="a5"/>
        <w:spacing w:before="0" w:after="0"/>
        <w:rPr>
          <w:color w:val="333333"/>
          <w:sz w:val="21"/>
          <w:szCs w:val="21"/>
        </w:rPr>
      </w:pPr>
      <w:r>
        <w:rPr>
          <w:rStyle w:val="a6"/>
          <w:color w:val="333333"/>
        </w:rPr>
        <w:t>2 КЛАСС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Модуль «Графика»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Пастель и мелки – особенности и выразительные свойства графических материалов, приёмы работы.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Графический рисунок животного с активным выражением его характера.  Рассматривание графических произведений анималистического жанра.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  <w:r>
        <w:rPr>
          <w:rStyle w:val="a6"/>
          <w:color w:val="333333"/>
        </w:rPr>
        <w:t>Модуль «Живопись»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Акварель и её свойства. Акварельные кисти. Приёмы работы акварелью.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Цвет тёплый и холодный – цветовой контраст.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Цвет открытый – звонкий и приглушённый, тихий. Эмоциональная выразительность цвета.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 Айвазовского.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Изображение сказочного персонажа с ярко выраженным характером (образ мужской или женский).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Модуль «Скульптура»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>
        <w:rPr>
          <w:color w:val="333333"/>
        </w:rPr>
        <w:t>филимоновская</w:t>
      </w:r>
      <w:proofErr w:type="spellEnd"/>
      <w:r>
        <w:rPr>
          <w:color w:val="333333"/>
        </w:rPr>
        <w:t xml:space="preserve"> игрушка, дымковский петух, </w:t>
      </w:r>
      <w:proofErr w:type="spellStart"/>
      <w:r>
        <w:rPr>
          <w:color w:val="333333"/>
        </w:rPr>
        <w:t>каргопольский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Полкан</w:t>
      </w:r>
      <w:proofErr w:type="spellEnd"/>
      <w:r>
        <w:rPr>
          <w:color w:val="333333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Модуль «Декоративно-прикладное искусство»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>
        <w:rPr>
          <w:color w:val="333333"/>
        </w:rPr>
        <w:t>филимоновские</w:t>
      </w:r>
      <w:proofErr w:type="spellEnd"/>
      <w:r>
        <w:rPr>
          <w:color w:val="333333"/>
        </w:rPr>
        <w:t xml:space="preserve">, дымковские, </w:t>
      </w:r>
      <w:proofErr w:type="spellStart"/>
      <w:r>
        <w:rPr>
          <w:color w:val="333333"/>
        </w:rPr>
        <w:t>каргопольские</w:t>
      </w:r>
      <w:proofErr w:type="spellEnd"/>
      <w:r>
        <w:rPr>
          <w:color w:val="333333"/>
        </w:rPr>
        <w:t xml:space="preserve"> игрушки (и другие по выбору учителя с учётом местных художественных промыслов).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  <w:r>
        <w:rPr>
          <w:rStyle w:val="a6"/>
          <w:color w:val="333333"/>
        </w:rPr>
        <w:t>Модуль «Архитектура»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 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Модуль «Восприятие произведений искусства».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Восприятие произведений живописи с активным выражением цветового состояния в природе. Произведения И. И. Левитана, И. И. Шишкина, Н. П. Крымова.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Восприятие произведений анималистического жанра в графике (например, произведений В. В. </w:t>
      </w:r>
      <w:proofErr w:type="spellStart"/>
      <w:r>
        <w:rPr>
          <w:color w:val="333333"/>
        </w:rPr>
        <w:t>Ватагина</w:t>
      </w:r>
      <w:proofErr w:type="spellEnd"/>
      <w:r>
        <w:rPr>
          <w:color w:val="333333"/>
        </w:rPr>
        <w:t>, Е. И. </w:t>
      </w:r>
      <w:proofErr w:type="spellStart"/>
      <w:r>
        <w:rPr>
          <w:color w:val="333333"/>
        </w:rPr>
        <w:t>Чарушина</w:t>
      </w:r>
      <w:proofErr w:type="spellEnd"/>
      <w:r>
        <w:rPr>
          <w:color w:val="333333"/>
        </w:rPr>
        <w:t>) и в скульптуре (произведения В. В. </w:t>
      </w:r>
      <w:proofErr w:type="spellStart"/>
      <w:r>
        <w:rPr>
          <w:color w:val="333333"/>
        </w:rPr>
        <w:t>Ватагина</w:t>
      </w:r>
      <w:proofErr w:type="spellEnd"/>
      <w:r>
        <w:rPr>
          <w:color w:val="333333"/>
        </w:rPr>
        <w:t>). Наблюдение животных с точки зрения их пропорций, характера движения, пластики.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Модуль «Азбука цифровой графики».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Компьютерные средства изображения. Виды линий (в программе </w:t>
      </w:r>
      <w:proofErr w:type="spellStart"/>
      <w:r>
        <w:rPr>
          <w:color w:val="333333"/>
        </w:rPr>
        <w:t>Paint</w:t>
      </w:r>
      <w:proofErr w:type="spellEnd"/>
      <w:r>
        <w:rPr>
          <w:color w:val="333333"/>
        </w:rPr>
        <w:t xml:space="preserve"> или другом графическом редакторе).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proofErr w:type="spellStart"/>
      <w:r>
        <w:rPr>
          <w:color w:val="333333"/>
        </w:rPr>
        <w:t>Paint</w:t>
      </w:r>
      <w:proofErr w:type="spellEnd"/>
      <w:r>
        <w:rPr>
          <w:color w:val="333333"/>
        </w:rPr>
        <w:t>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Освоение инструментов традиционного рисования (карандаш, кисточка, ластик, заливка и другие) в программе </w:t>
      </w:r>
      <w:proofErr w:type="spellStart"/>
      <w:r>
        <w:rPr>
          <w:color w:val="333333"/>
        </w:rPr>
        <w:t>Paint</w:t>
      </w:r>
      <w:proofErr w:type="spellEnd"/>
      <w:r>
        <w:rPr>
          <w:color w:val="333333"/>
        </w:rPr>
        <w:t xml:space="preserve"> на основе простых сюжетов (например, образ дерева).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Освоение инструментов традиционного рисования в программе </w:t>
      </w:r>
      <w:proofErr w:type="spellStart"/>
      <w:r>
        <w:rPr>
          <w:color w:val="333333"/>
        </w:rPr>
        <w:t>Paint</w:t>
      </w:r>
      <w:proofErr w:type="spellEnd"/>
      <w:r>
        <w:rPr>
          <w:color w:val="333333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D241BA" w:rsidRDefault="00D241BA" w:rsidP="00D241BA">
      <w:pPr>
        <w:pStyle w:val="a5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6"/>
          <w:color w:val="333333"/>
        </w:rPr>
        <w:t>​</w:t>
      </w:r>
    </w:p>
    <w:p w:rsidR="00D241BA" w:rsidRDefault="00D241BA" w:rsidP="00D241BA">
      <w:pPr>
        <w:spacing w:after="200" w:line="276" w:lineRule="auto"/>
        <w:jc w:val="both"/>
      </w:pPr>
    </w:p>
    <w:p w:rsidR="00364779" w:rsidRDefault="00364779" w:rsidP="00D241BA">
      <w:pPr>
        <w:spacing w:after="200" w:line="276" w:lineRule="auto"/>
        <w:jc w:val="both"/>
      </w:pPr>
    </w:p>
    <w:p w:rsidR="00D241BA" w:rsidRDefault="00D241BA" w:rsidP="00D241BA">
      <w:pPr>
        <w:spacing w:after="200" w:line="276" w:lineRule="auto"/>
        <w:jc w:val="both"/>
      </w:pPr>
    </w:p>
    <w:p w:rsidR="00364779" w:rsidRDefault="00364779" w:rsidP="00D241BA">
      <w:pPr>
        <w:spacing w:after="200" w:line="276" w:lineRule="auto"/>
        <w:jc w:val="both"/>
      </w:pPr>
    </w:p>
    <w:p w:rsidR="00364779" w:rsidRDefault="00364779" w:rsidP="00D241BA">
      <w:pPr>
        <w:spacing w:after="200" w:line="276" w:lineRule="auto"/>
        <w:jc w:val="both"/>
      </w:pPr>
    </w:p>
    <w:p w:rsidR="00364779" w:rsidRDefault="00364779" w:rsidP="00D241BA">
      <w:pPr>
        <w:spacing w:after="200" w:line="276" w:lineRule="auto"/>
        <w:jc w:val="both"/>
      </w:pPr>
    </w:p>
    <w:p w:rsidR="00364779" w:rsidRDefault="00364779" w:rsidP="00D241BA">
      <w:pPr>
        <w:spacing w:after="200" w:line="276" w:lineRule="auto"/>
        <w:jc w:val="both"/>
      </w:pPr>
    </w:p>
    <w:p w:rsidR="00364779" w:rsidRPr="00364779" w:rsidRDefault="00364779" w:rsidP="00D241BA">
      <w:pPr>
        <w:spacing w:after="200" w:line="276" w:lineRule="auto"/>
        <w:jc w:val="both"/>
      </w:pPr>
    </w:p>
    <w:p w:rsidR="00D241BA" w:rsidRPr="00D241BA" w:rsidRDefault="00D241BA" w:rsidP="00D241B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​</w:t>
      </w:r>
      <w:r w:rsidR="008B2AE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3. </w:t>
      </w: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D241BA" w:rsidRPr="00D241BA" w:rsidRDefault="00D241BA" w:rsidP="00D241B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ru-RU"/>
        </w:rPr>
        <w:t>ЛИЧНОСТНЫЕ РЕЗУЛЬТАТЫ</w:t>
      </w:r>
    </w:p>
    <w:p w:rsidR="00D241BA" w:rsidRPr="00D241BA" w:rsidRDefault="00D241BA" w:rsidP="00D24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241BA" w:rsidRPr="00D241BA" w:rsidRDefault="00D241BA" w:rsidP="00D24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обучающегося будут сформированы следующие </w:t>
      </w: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241BA" w:rsidRPr="00D241BA" w:rsidRDefault="00D241BA" w:rsidP="00D241BA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уважение и ценностное отношение к своей Родине – России;</w:t>
      </w:r>
    </w:p>
    <w:p w:rsidR="00D241BA" w:rsidRPr="00D241BA" w:rsidRDefault="00D241BA" w:rsidP="00D241BA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D241BA" w:rsidRPr="00D241BA" w:rsidRDefault="00D241BA" w:rsidP="00D241BA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духовно-нравственное развитие </w:t>
      </w:r>
      <w:proofErr w:type="gram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241BA" w:rsidRPr="00D241BA" w:rsidRDefault="00D241BA" w:rsidP="00D241BA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D241BA" w:rsidRPr="00D241BA" w:rsidRDefault="00D241BA" w:rsidP="00D241BA">
      <w:pPr>
        <w:numPr>
          <w:ilvl w:val="0"/>
          <w:numId w:val="5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Патриотическое воспитание</w:t>
      </w: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осуществляется через освоение </w:t>
      </w:r>
      <w:proofErr w:type="gram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Гражданское воспитание</w:t>
      </w: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Духовно-нравственное воспитание</w:t>
      </w: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обучающемуся</w:t>
      </w:r>
      <w:proofErr w:type="gram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Эстетическое воспитание</w:t>
      </w: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прекрасном</w:t>
      </w:r>
      <w:proofErr w:type="gram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</w:t>
      </w: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 их пониманию, а также в отношении к семье, природе, труду, искусству, культурному наследию.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Ценности познавательной деятельности</w:t>
      </w: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Экологическое воспитание</w:t>
      </w: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вств сп</w:t>
      </w:r>
      <w:proofErr w:type="gram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особствует активному неприятию действий, приносящих вред окружающей среде.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Трудовое воспитание</w:t>
      </w: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стремление достичь результат</w:t>
      </w:r>
      <w:proofErr w:type="gram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0" w:name="_Toc124264881"/>
      <w:bookmarkEnd w:id="0"/>
    </w:p>
    <w:p w:rsidR="00D241BA" w:rsidRPr="00D241BA" w:rsidRDefault="00D241BA" w:rsidP="00D241B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МЕТАПРЕДМЕТНЫЕ РЕЗУЛЬТАТЫ</w:t>
      </w:r>
    </w:p>
    <w:p w:rsidR="00D241BA" w:rsidRPr="00D241BA" w:rsidRDefault="00D241BA" w:rsidP="00D241BA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Овладение универсальными познавательными действиями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Пространственные представления и сенсорные способности:</w:t>
      </w:r>
    </w:p>
    <w:p w:rsidR="00D241BA" w:rsidRPr="00D241BA" w:rsidRDefault="00D241BA" w:rsidP="00D241BA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форму предмета, конструкции;</w:t>
      </w:r>
    </w:p>
    <w:p w:rsidR="00D241BA" w:rsidRPr="00D241BA" w:rsidRDefault="00D241BA" w:rsidP="00D241BA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доминантные черты (характерные особенности) в визуальном образе;</w:t>
      </w:r>
    </w:p>
    <w:p w:rsidR="00D241BA" w:rsidRPr="00D241BA" w:rsidRDefault="00D241BA" w:rsidP="00D241BA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плоскостные и пространственные объекты по заданным основаниям;</w:t>
      </w:r>
    </w:p>
    <w:p w:rsidR="00D241BA" w:rsidRPr="00D241BA" w:rsidRDefault="00D241BA" w:rsidP="00D241BA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ассоциативные связи между визуальными образами разных форм и предметов;</w:t>
      </w:r>
    </w:p>
    <w:p w:rsidR="00D241BA" w:rsidRPr="00D241BA" w:rsidRDefault="00D241BA" w:rsidP="00D241BA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сопоставлять части и целое в видимом образе, предмете, конструкции;</w:t>
      </w:r>
    </w:p>
    <w:p w:rsidR="00D241BA" w:rsidRPr="00D241BA" w:rsidRDefault="00D241BA" w:rsidP="00D241BA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пропорциональные отношения частей внутри целого</w:t>
      </w: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предметов между собой;</w:t>
      </w:r>
    </w:p>
    <w:p w:rsidR="00D241BA" w:rsidRPr="00D241BA" w:rsidRDefault="00D241BA" w:rsidP="00D241BA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обобщать форму составной конструкции;</w:t>
      </w:r>
    </w:p>
    <w:p w:rsidR="00D241BA" w:rsidRPr="00D241BA" w:rsidRDefault="00D241BA" w:rsidP="00D241BA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и анализировать ритмические отношения в пространстве</w:t>
      </w: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в изображении (визуальном образе) на установленных основаниях;</w:t>
      </w:r>
    </w:p>
    <w:p w:rsidR="00D241BA" w:rsidRPr="00D241BA" w:rsidRDefault="00D241BA" w:rsidP="00D241BA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передавать обобщённый образ реальности при построении плоской композиции;</w:t>
      </w:r>
    </w:p>
    <w:p w:rsidR="00D241BA" w:rsidRPr="00D241BA" w:rsidRDefault="00D241BA" w:rsidP="00D241BA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тональные отношения (тёмное – светлое) в пространственных и плоскостных объектах;</w:t>
      </w:r>
    </w:p>
    <w:p w:rsidR="00D241BA" w:rsidRPr="00D241BA" w:rsidRDefault="00D241BA" w:rsidP="00D241BA">
      <w:pPr>
        <w:numPr>
          <w:ilvl w:val="0"/>
          <w:numId w:val="6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241BA" w:rsidRPr="00D241BA" w:rsidRDefault="00D241BA" w:rsidP="00D241BA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D241BA" w:rsidRPr="00D241BA" w:rsidRDefault="00D241BA" w:rsidP="00D241BA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D241BA" w:rsidRPr="00D241BA" w:rsidRDefault="00D241BA" w:rsidP="00D241BA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D241BA" w:rsidRPr="00D241BA" w:rsidRDefault="00D241BA" w:rsidP="00D241BA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D241BA" w:rsidRPr="00D241BA" w:rsidRDefault="00D241BA" w:rsidP="00D241BA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D241BA" w:rsidRPr="00D241BA" w:rsidRDefault="00D241BA" w:rsidP="00D241BA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знаково-символические средства для составления орнаментов и декоративных композиций;</w:t>
      </w:r>
    </w:p>
    <w:p w:rsidR="00D241BA" w:rsidRPr="00D241BA" w:rsidRDefault="00D241BA" w:rsidP="00D241BA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классифицировать произведения искусства по видам и, соответственно,</w:t>
      </w: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 назначению в жизни людей;</w:t>
      </w:r>
    </w:p>
    <w:p w:rsidR="00D241BA" w:rsidRPr="00D241BA" w:rsidRDefault="00D241BA" w:rsidP="00D241BA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D241BA" w:rsidRPr="00D241BA" w:rsidRDefault="00D241BA" w:rsidP="00D241BA">
      <w:pPr>
        <w:numPr>
          <w:ilvl w:val="0"/>
          <w:numId w:val="7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ставить и использовать вопросы как исследовательский инструмент познания.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D241BA" w:rsidRPr="00D241BA" w:rsidRDefault="00D241BA" w:rsidP="00D241BA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электронные образовательные ресурсы;</w:t>
      </w:r>
    </w:p>
    <w:p w:rsidR="00D241BA" w:rsidRPr="00D241BA" w:rsidRDefault="00D241BA" w:rsidP="00D241BA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работать с электронными учебниками и учебными пособиями;</w:t>
      </w:r>
    </w:p>
    <w:p w:rsidR="00D241BA" w:rsidRPr="00D241BA" w:rsidRDefault="00D241BA" w:rsidP="00D241BA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D241BA" w:rsidRPr="00D241BA" w:rsidRDefault="00D241BA" w:rsidP="00D241BA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</w:t>
      </w: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схемах;</w:t>
      </w:r>
    </w:p>
    <w:p w:rsidR="00D241BA" w:rsidRPr="00D241BA" w:rsidRDefault="00D241BA" w:rsidP="00D241BA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D241BA" w:rsidRPr="00D241BA" w:rsidRDefault="00D241BA" w:rsidP="00D241BA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квестов</w:t>
      </w:r>
      <w:proofErr w:type="spell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предложенных учителем;</w:t>
      </w:r>
    </w:p>
    <w:p w:rsidR="00D241BA" w:rsidRPr="00D241BA" w:rsidRDefault="00D241BA" w:rsidP="00D241BA">
      <w:pPr>
        <w:numPr>
          <w:ilvl w:val="0"/>
          <w:numId w:val="8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информационной безопасности при работе в Интернете.</w:t>
      </w:r>
    </w:p>
    <w:p w:rsidR="00D241BA" w:rsidRPr="00D241BA" w:rsidRDefault="00D241BA" w:rsidP="00D241BA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Овладение универсальными коммуникативными действиями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D241BA" w:rsidRPr="00D241BA" w:rsidRDefault="00D241BA" w:rsidP="00D241BA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241BA" w:rsidRPr="00D241BA" w:rsidRDefault="00D241BA" w:rsidP="00D241BA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:rsidR="00D241BA" w:rsidRPr="00D241BA" w:rsidRDefault="00D241BA" w:rsidP="00D241BA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D241BA" w:rsidRPr="00D241BA" w:rsidRDefault="00D241BA" w:rsidP="00D241BA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демонстрировать и объяснять результаты своего творческого, художественного или исследовательского опыта;</w:t>
      </w:r>
    </w:p>
    <w:p w:rsidR="00D241BA" w:rsidRPr="00D241BA" w:rsidRDefault="00D241BA" w:rsidP="00D241BA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D241BA" w:rsidRPr="00D241BA" w:rsidRDefault="00D241BA" w:rsidP="00D241BA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D241BA" w:rsidRPr="00D241BA" w:rsidRDefault="00D241BA" w:rsidP="00D241BA">
      <w:pPr>
        <w:numPr>
          <w:ilvl w:val="0"/>
          <w:numId w:val="9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D241BA" w:rsidRPr="00D241BA" w:rsidRDefault="00D241BA" w:rsidP="00D241BA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Овладение универсальными регулятивными действиями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D241BA" w:rsidRPr="00D241BA" w:rsidRDefault="00D241BA" w:rsidP="00D241BA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внимательно относиться и выполнять учебные задачи, поставленные учителем;</w:t>
      </w:r>
    </w:p>
    <w:p w:rsidR="00D241BA" w:rsidRPr="00D241BA" w:rsidRDefault="00D241BA" w:rsidP="00D241BA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последовательность учебных действий при выполнении задания;</w:t>
      </w:r>
    </w:p>
    <w:p w:rsidR="00D241BA" w:rsidRPr="00D241BA" w:rsidRDefault="00D241BA" w:rsidP="00D241BA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</w:t>
      </w:r>
    </w:p>
    <w:p w:rsidR="00D241BA" w:rsidRPr="00D241BA" w:rsidRDefault="00D241BA" w:rsidP="00D241BA">
      <w:pPr>
        <w:numPr>
          <w:ilvl w:val="0"/>
          <w:numId w:val="10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D241BA" w:rsidRPr="00D241BA" w:rsidRDefault="00D241BA" w:rsidP="00D241B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" w:name="_Toc124264882"/>
      <w:bookmarkEnd w:id="1"/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D241BA" w:rsidRPr="00D241BA" w:rsidRDefault="00D241BA" w:rsidP="00D241BA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 концу обучения во </w:t>
      </w: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классе</w:t>
      </w: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обучающийся</w:t>
      </w:r>
      <w:proofErr w:type="gram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«Графика»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Приобретать навыки изображения на основе разной по характеру и способу наложения линии.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«Живопись»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Приобретать опыт работы акварельной краской и понимать особенности работы прозрачной краской.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названия основных и составных цветов и способы получения разных оттенков составного цвета.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белой</w:t>
      </w:r>
      <w:proofErr w:type="gram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чёрной (для изменения их тона).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«Скульптура»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филимоновская</w:t>
      </w:r>
      <w:proofErr w:type="spell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абашевская</w:t>
      </w:r>
      <w:proofErr w:type="spell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каргопольская</w:t>
      </w:r>
      <w:proofErr w:type="spell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дымковская игрушки или с учётом местных промыслов).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об изменениях скульптурного образа при осмотре произведения с разных сторон.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«Декоративно-прикладное искусство»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филимоновская</w:t>
      </w:r>
      <w:proofErr w:type="spell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абашевская</w:t>
      </w:r>
      <w:proofErr w:type="spell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каргопольская</w:t>
      </w:r>
      <w:proofErr w:type="spell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дымковская игрушки или с учётом местных промыслов).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 </w:t>
      </w:r>
      <w:proofErr w:type="spell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Билибина</w:t>
      </w:r>
      <w:proofErr w:type="spell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Приобретать опыт выполнения красками рисунков украшений народных былинных персонажей.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«Архитектура»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Осваивать понимание образа здания, то есть его эмоционального воздействия.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«Восприятие произведений искусства»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Приобретать опыт восприятия, эстетического анализа произведений отечественных художников-пейзажистов (И. И. Левитана, И. И. Шишкина, И. К. Айвазовского, Н. П. Крымова и других по выбору учителя), а также художников-анималистов (В. В. </w:t>
      </w:r>
      <w:proofErr w:type="spell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Ватагина</w:t>
      </w:r>
      <w:proofErr w:type="spell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Е. И. </w:t>
      </w:r>
      <w:proofErr w:type="spell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Чарушина</w:t>
      </w:r>
      <w:proofErr w:type="spell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других по выбору учителя).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 Ван Гога, К. Моне, А. Матисса и других по выбору учителя).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имена и узнавать наиболее известные произведения отечественных художников И. И. Левитана, И. И. Шишкина, И. К. Айвазовского, В. М. Васнецова, В. В. </w:t>
      </w:r>
      <w:proofErr w:type="spell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Ватагина</w:t>
      </w:r>
      <w:proofErr w:type="spell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Е. И. </w:t>
      </w:r>
      <w:proofErr w:type="spell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Чарушина</w:t>
      </w:r>
      <w:proofErr w:type="spell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(и других по выбору учителя).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«Азбука цифровой графики»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Осваивать возможности изображения с помощью разных видов линий в программе </w:t>
      </w:r>
      <w:proofErr w:type="spell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Paint</w:t>
      </w:r>
      <w:proofErr w:type="spell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(или другом графическом редакторе).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Осваивать приёмы трансформации и копирования геометрических фигур в программе </w:t>
      </w:r>
      <w:proofErr w:type="spell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Paint</w:t>
      </w:r>
      <w:proofErr w:type="spell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также построения из них простых рисунков или орнаментов.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Осваивать в компьютерном редакторе (например, </w:t>
      </w:r>
      <w:proofErr w:type="spellStart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Paint</w:t>
      </w:r>
      <w:proofErr w:type="spellEnd"/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D241BA" w:rsidRPr="00D241BA" w:rsidRDefault="00D241BA" w:rsidP="00D241BA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241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</w:p>
    <w:p w:rsidR="00D241BA" w:rsidRPr="00364779" w:rsidRDefault="00D241BA" w:rsidP="00D241BA">
      <w:pPr>
        <w:spacing w:after="200" w:line="276" w:lineRule="auto"/>
        <w:jc w:val="both"/>
      </w:pPr>
    </w:p>
    <w:p w:rsidR="00D241BA" w:rsidRPr="00364779" w:rsidRDefault="00D241BA" w:rsidP="00D241BA">
      <w:pPr>
        <w:spacing w:after="200" w:line="276" w:lineRule="auto"/>
        <w:jc w:val="both"/>
      </w:pPr>
    </w:p>
    <w:p w:rsidR="008B2AEF" w:rsidRDefault="008B2AEF" w:rsidP="00D241B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B2AEF" w:rsidRDefault="008B2AEF" w:rsidP="00D241B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B2AEF" w:rsidRDefault="008B2AEF" w:rsidP="00D241B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B2AEF" w:rsidRDefault="008B2AEF" w:rsidP="00D241B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B2AEF" w:rsidRDefault="008B2AEF" w:rsidP="00D241B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B2AEF" w:rsidRDefault="008B2AEF" w:rsidP="00D241B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B2AEF" w:rsidRDefault="008B2AEF" w:rsidP="00D241B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B2AEF" w:rsidRDefault="008B2AEF" w:rsidP="00D241B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B2AEF" w:rsidRDefault="008B2AEF" w:rsidP="00D241B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B2AEF" w:rsidRDefault="008B2AEF" w:rsidP="00D241B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B2AEF" w:rsidRDefault="008B2AEF" w:rsidP="00D241B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B2AEF" w:rsidRDefault="008B2AEF" w:rsidP="00D241B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64779" w:rsidRDefault="00364779" w:rsidP="00D241B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64779" w:rsidRDefault="00364779" w:rsidP="00D241B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64779" w:rsidRDefault="00364779" w:rsidP="00D241B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64779" w:rsidRDefault="00364779" w:rsidP="00D241B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64779" w:rsidRDefault="00364779" w:rsidP="00D241B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64779" w:rsidRDefault="00364779" w:rsidP="00D241B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64779" w:rsidRDefault="00364779" w:rsidP="00D241B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64779" w:rsidRDefault="00364779" w:rsidP="00D241B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B2AEF" w:rsidRDefault="008B2AEF" w:rsidP="00D241B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B2AEF" w:rsidRDefault="008B2AEF" w:rsidP="00D241B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B2AEF" w:rsidRDefault="008B2AEF" w:rsidP="00D241B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D241BA" w:rsidRPr="00D241BA" w:rsidRDefault="008B2AEF" w:rsidP="00D241B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</w:t>
      </w:r>
      <w:r w:rsidR="00D241BA" w:rsidRPr="00D241B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ТЕМАТИЧЕСКОЕ ПЛАНИРОВАНИЕ</w:t>
      </w:r>
    </w:p>
    <w:p w:rsidR="00D241BA" w:rsidRPr="008B2AEF" w:rsidRDefault="00D241BA" w:rsidP="00D241B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241B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 КЛАСС</w:t>
      </w:r>
    </w:p>
    <w:p w:rsidR="00D241BA" w:rsidRPr="008B2AEF" w:rsidRDefault="00D241BA" w:rsidP="00D241B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10566" w:type="dxa"/>
        <w:tblCellSpacing w:w="1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3031"/>
        <w:gridCol w:w="672"/>
        <w:gridCol w:w="2150"/>
        <w:gridCol w:w="2206"/>
        <w:gridCol w:w="1836"/>
      </w:tblGrid>
      <w:tr w:rsidR="00D241BA" w:rsidRPr="00D241BA" w:rsidTr="00D241BA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01" w:type="dxa"/>
            <w:vMerge w:val="restart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91" w:type="dxa"/>
            <w:vMerge w:val="restart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D241BA" w:rsidRPr="00D241BA" w:rsidTr="00D241BA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1" w:type="dxa"/>
            <w:vMerge/>
            <w:vAlign w:val="center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791" w:type="dxa"/>
            <w:vMerge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364779">
        <w:trPr>
          <w:tblCellSpacing w:w="15" w:type="dxa"/>
        </w:trPr>
        <w:tc>
          <w:tcPr>
            <w:tcW w:w="0" w:type="auto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1" w:type="dxa"/>
            <w:hideMark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0" w:type="auto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364779">
        <w:trPr>
          <w:tblCellSpacing w:w="15" w:type="dxa"/>
        </w:trPr>
        <w:tc>
          <w:tcPr>
            <w:tcW w:w="0" w:type="auto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1" w:type="dxa"/>
            <w:hideMark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и чем работает художник</w:t>
            </w:r>
          </w:p>
        </w:tc>
        <w:tc>
          <w:tcPr>
            <w:tcW w:w="0" w:type="auto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364779">
        <w:trPr>
          <w:tblCellSpacing w:w="15" w:type="dxa"/>
        </w:trPr>
        <w:tc>
          <w:tcPr>
            <w:tcW w:w="0" w:type="auto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1" w:type="dxa"/>
            <w:hideMark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Реальность и фантазия</w:t>
            </w:r>
          </w:p>
        </w:tc>
        <w:tc>
          <w:tcPr>
            <w:tcW w:w="0" w:type="auto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364779">
        <w:trPr>
          <w:tblCellSpacing w:w="15" w:type="dxa"/>
        </w:trPr>
        <w:tc>
          <w:tcPr>
            <w:tcW w:w="0" w:type="auto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1" w:type="dxa"/>
            <w:hideMark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чем говорит искусство?</w:t>
            </w:r>
          </w:p>
        </w:tc>
        <w:tc>
          <w:tcPr>
            <w:tcW w:w="0" w:type="auto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364779">
        <w:trPr>
          <w:tblCellSpacing w:w="15" w:type="dxa"/>
        </w:trPr>
        <w:tc>
          <w:tcPr>
            <w:tcW w:w="0" w:type="auto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1" w:type="dxa"/>
            <w:hideMark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 говорит искусство?</w:t>
            </w:r>
          </w:p>
        </w:tc>
        <w:tc>
          <w:tcPr>
            <w:tcW w:w="0" w:type="auto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D241BA" w:rsidRPr="00D241BA" w:rsidRDefault="00364779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D241BA">
        <w:trPr>
          <w:tblCellSpacing w:w="15" w:type="dxa"/>
        </w:trPr>
        <w:tc>
          <w:tcPr>
            <w:tcW w:w="10506" w:type="dxa"/>
            <w:gridSpan w:val="6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D241BA" w:rsidRPr="00D241BA" w:rsidTr="00D241BA">
        <w:trPr>
          <w:tblCellSpacing w:w="15" w:type="dxa"/>
        </w:trPr>
        <w:tc>
          <w:tcPr>
            <w:tcW w:w="3657" w:type="dxa"/>
            <w:gridSpan w:val="2"/>
            <w:shd w:val="clear" w:color="auto" w:fill="FFFFFF"/>
            <w:hideMark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shd w:val="clear" w:color="auto" w:fill="FFFFFF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D241BA" w:rsidRPr="00D241BA" w:rsidRDefault="00364779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91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41BA" w:rsidRDefault="00D241BA" w:rsidP="00D241BA">
      <w:pPr>
        <w:spacing w:after="200" w:line="276" w:lineRule="auto"/>
        <w:jc w:val="both"/>
        <w:rPr>
          <w:lang w:val="en-US"/>
        </w:rPr>
      </w:pPr>
    </w:p>
    <w:p w:rsidR="00D241BA" w:rsidRDefault="00D241BA" w:rsidP="00D241BA">
      <w:pPr>
        <w:spacing w:after="200" w:line="276" w:lineRule="auto"/>
        <w:jc w:val="both"/>
        <w:rPr>
          <w:lang w:val="en-US"/>
        </w:rPr>
      </w:pPr>
    </w:p>
    <w:p w:rsidR="00D241BA" w:rsidRDefault="00D241BA" w:rsidP="00D241BA">
      <w:pPr>
        <w:spacing w:after="200" w:line="276" w:lineRule="auto"/>
        <w:jc w:val="both"/>
        <w:rPr>
          <w:lang w:val="en-US"/>
        </w:rPr>
      </w:pPr>
    </w:p>
    <w:p w:rsidR="00D241BA" w:rsidRDefault="00D241BA" w:rsidP="00D241BA">
      <w:pPr>
        <w:spacing w:after="200" w:line="276" w:lineRule="auto"/>
        <w:jc w:val="both"/>
        <w:rPr>
          <w:lang w:val="en-US"/>
        </w:rPr>
      </w:pPr>
    </w:p>
    <w:p w:rsidR="00D241BA" w:rsidRDefault="00D241BA" w:rsidP="00D241BA">
      <w:pPr>
        <w:spacing w:after="200" w:line="276" w:lineRule="auto"/>
        <w:jc w:val="both"/>
        <w:rPr>
          <w:lang w:val="en-US"/>
        </w:rPr>
      </w:pPr>
    </w:p>
    <w:p w:rsidR="00D241BA" w:rsidRDefault="00D241BA" w:rsidP="00D241BA">
      <w:pPr>
        <w:spacing w:after="200" w:line="276" w:lineRule="auto"/>
        <w:jc w:val="both"/>
        <w:rPr>
          <w:lang w:val="en-US"/>
        </w:rPr>
      </w:pPr>
    </w:p>
    <w:p w:rsidR="00D241BA" w:rsidRDefault="00D241BA" w:rsidP="00D241BA">
      <w:pPr>
        <w:spacing w:after="200" w:line="276" w:lineRule="auto"/>
        <w:jc w:val="both"/>
        <w:rPr>
          <w:lang w:val="en-US"/>
        </w:rPr>
      </w:pPr>
    </w:p>
    <w:p w:rsidR="00D241BA" w:rsidRDefault="00D241BA" w:rsidP="00D241BA">
      <w:pPr>
        <w:spacing w:after="200" w:line="276" w:lineRule="auto"/>
        <w:jc w:val="both"/>
        <w:rPr>
          <w:lang w:val="en-US"/>
        </w:rPr>
      </w:pPr>
    </w:p>
    <w:p w:rsidR="00D241BA" w:rsidRDefault="00D241BA" w:rsidP="00D241BA">
      <w:pPr>
        <w:spacing w:after="200" w:line="276" w:lineRule="auto"/>
        <w:jc w:val="both"/>
        <w:rPr>
          <w:lang w:val="en-US"/>
        </w:rPr>
      </w:pPr>
    </w:p>
    <w:p w:rsidR="00D241BA" w:rsidRDefault="00D241BA" w:rsidP="00D241BA">
      <w:pPr>
        <w:spacing w:after="200" w:line="276" w:lineRule="auto"/>
        <w:jc w:val="both"/>
        <w:rPr>
          <w:lang w:val="en-US"/>
        </w:rPr>
      </w:pPr>
    </w:p>
    <w:p w:rsidR="00D241BA" w:rsidRDefault="00D241BA" w:rsidP="00D241BA">
      <w:pPr>
        <w:spacing w:after="200" w:line="276" w:lineRule="auto"/>
        <w:jc w:val="both"/>
        <w:rPr>
          <w:lang w:val="en-US"/>
        </w:rPr>
      </w:pPr>
    </w:p>
    <w:p w:rsidR="00D241BA" w:rsidRDefault="00D241BA" w:rsidP="00D241BA">
      <w:pPr>
        <w:spacing w:after="200" w:line="276" w:lineRule="auto"/>
        <w:jc w:val="both"/>
        <w:rPr>
          <w:lang w:val="en-US"/>
        </w:rPr>
      </w:pPr>
    </w:p>
    <w:p w:rsidR="00D241BA" w:rsidRDefault="00D241BA" w:rsidP="00D241BA">
      <w:pPr>
        <w:spacing w:after="200" w:line="276" w:lineRule="auto"/>
        <w:jc w:val="both"/>
        <w:rPr>
          <w:lang w:val="en-US"/>
        </w:rPr>
      </w:pPr>
    </w:p>
    <w:p w:rsidR="00D241BA" w:rsidRDefault="00D241BA" w:rsidP="00D241BA">
      <w:pPr>
        <w:spacing w:after="200" w:line="276" w:lineRule="auto"/>
        <w:jc w:val="both"/>
        <w:rPr>
          <w:lang w:val="en-US"/>
        </w:rPr>
      </w:pPr>
    </w:p>
    <w:p w:rsidR="00D241BA" w:rsidRDefault="00D241BA" w:rsidP="00D241BA">
      <w:pPr>
        <w:spacing w:after="200" w:line="276" w:lineRule="auto"/>
        <w:jc w:val="both"/>
        <w:rPr>
          <w:lang w:val="en-US"/>
        </w:rPr>
      </w:pPr>
    </w:p>
    <w:p w:rsidR="00D241BA" w:rsidRDefault="00D241BA" w:rsidP="00D241BA">
      <w:pPr>
        <w:spacing w:after="200" w:line="276" w:lineRule="auto"/>
        <w:jc w:val="both"/>
        <w:rPr>
          <w:lang w:val="en-US"/>
        </w:rPr>
      </w:pPr>
    </w:p>
    <w:p w:rsidR="00D241BA" w:rsidRDefault="00D241BA" w:rsidP="00D241BA">
      <w:pPr>
        <w:spacing w:after="200" w:line="276" w:lineRule="auto"/>
        <w:jc w:val="both"/>
        <w:rPr>
          <w:lang w:val="en-US"/>
        </w:rPr>
      </w:pPr>
    </w:p>
    <w:p w:rsidR="00D241BA" w:rsidRDefault="00364779" w:rsidP="00D241B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lastRenderedPageBreak/>
        <w:t>5. Календарно-тематическое планирование</w:t>
      </w:r>
      <w:r w:rsidRPr="00D241B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="00D241BA" w:rsidRPr="00D241B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 КЛАСС</w:t>
      </w:r>
    </w:p>
    <w:p w:rsidR="00364779" w:rsidRPr="00D241BA" w:rsidRDefault="00364779" w:rsidP="00D241BA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11057" w:type="dxa"/>
        <w:tblCellSpacing w:w="15" w:type="dxa"/>
        <w:tblInd w:w="-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30"/>
        <w:gridCol w:w="1836"/>
        <w:gridCol w:w="1442"/>
        <w:gridCol w:w="672"/>
        <w:gridCol w:w="988"/>
        <w:gridCol w:w="1275"/>
        <w:gridCol w:w="1134"/>
        <w:gridCol w:w="567"/>
        <w:gridCol w:w="426"/>
        <w:gridCol w:w="850"/>
        <w:gridCol w:w="1276"/>
      </w:tblGrid>
      <w:tr w:rsidR="00663C6A" w:rsidRPr="00D241BA" w:rsidTr="00C850C5">
        <w:trPr>
          <w:tblHeader/>
          <w:tblCellSpacing w:w="15" w:type="dxa"/>
        </w:trPr>
        <w:tc>
          <w:tcPr>
            <w:tcW w:w="516" w:type="dxa"/>
            <w:vMerge w:val="restart"/>
            <w:hideMark/>
          </w:tcPr>
          <w:p w:rsidR="00663C6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78" w:type="dxa"/>
            <w:gridSpan w:val="3"/>
            <w:vMerge w:val="restart"/>
            <w:hideMark/>
          </w:tcPr>
          <w:p w:rsidR="00663C6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905" w:type="dxa"/>
            <w:gridSpan w:val="3"/>
            <w:hideMark/>
          </w:tcPr>
          <w:p w:rsidR="00663C6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71" w:type="dxa"/>
            <w:gridSpan w:val="2"/>
            <w:hideMark/>
          </w:tcPr>
          <w:p w:rsidR="00663C6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246" w:type="dxa"/>
            <w:gridSpan w:val="2"/>
            <w:vMerge w:val="restart"/>
          </w:tcPr>
          <w:p w:rsidR="00663C6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231" w:type="dxa"/>
            <w:vMerge w:val="restart"/>
            <w:hideMark/>
          </w:tcPr>
          <w:p w:rsidR="00663C6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663C6A" w:rsidRPr="00D241BA" w:rsidTr="00C850C5">
        <w:trPr>
          <w:tblHeader/>
          <w:tblCellSpacing w:w="15" w:type="dxa"/>
        </w:trPr>
        <w:tc>
          <w:tcPr>
            <w:tcW w:w="516" w:type="dxa"/>
            <w:vMerge/>
            <w:vAlign w:val="center"/>
            <w:hideMark/>
          </w:tcPr>
          <w:p w:rsidR="00663C6A" w:rsidRPr="00D241BA" w:rsidRDefault="00663C6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gridSpan w:val="3"/>
            <w:vMerge/>
            <w:vAlign w:val="center"/>
            <w:hideMark/>
          </w:tcPr>
          <w:p w:rsidR="00663C6A" w:rsidRPr="00D241BA" w:rsidRDefault="00663C6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hideMark/>
          </w:tcPr>
          <w:p w:rsidR="00663C6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58" w:type="dxa"/>
            <w:hideMark/>
          </w:tcPr>
          <w:p w:rsidR="00663C6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245" w:type="dxa"/>
            <w:hideMark/>
          </w:tcPr>
          <w:p w:rsidR="00663C6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104" w:type="dxa"/>
            <w:hideMark/>
          </w:tcPr>
          <w:p w:rsidR="00663C6A" w:rsidRPr="00663C6A" w:rsidRDefault="00663C6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37" w:type="dxa"/>
          </w:tcPr>
          <w:p w:rsidR="00663C6A" w:rsidRPr="00663C6A" w:rsidRDefault="00663C6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246" w:type="dxa"/>
            <w:gridSpan w:val="2"/>
            <w:vMerge/>
          </w:tcPr>
          <w:p w:rsidR="00663C6A" w:rsidRPr="00D241BA" w:rsidRDefault="00663C6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vMerge/>
            <w:hideMark/>
          </w:tcPr>
          <w:p w:rsidR="00663C6A" w:rsidRPr="00D241BA" w:rsidRDefault="00663C6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4B241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Учусь быть зрителем и художником</w:t>
            </w:r>
            <w:r w:rsidR="004B2414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Природа и художник: наблюдаем природу и обс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уждаем произведения художников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Художник рисует красками: смешиваем крас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ки, рисуем эмоции и настроение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Художник рисует мелками и тушью: ри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суем с натуры простые предметы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90093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 какими материалами работает художник: рассматриваем, обсуждаем, пробуем прим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енять</w:t>
            </w:r>
            <w:proofErr w:type="gramStart"/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="0090093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900939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r w:rsidR="00D241BA"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исуем дворец холодног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ветра</w:t>
            </w:r>
            <w:proofErr w:type="gramEnd"/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дворец золотой осени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Волшебная</w:t>
            </w:r>
            <w:proofErr w:type="gramEnd"/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белая: рисуем композиц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ию «Сад в тумане, раннее утро»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Волшебная черная: р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исуем композицию «Буря в лесу»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Волшебные</w:t>
            </w:r>
            <w:proofErr w:type="gramEnd"/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серые: рисуем ц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ветной туман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Пастель и восковые мелки: рисуем осенний лес 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 листопад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Аппликация: создаем ковр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ики на тему «Осенний листопад»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Что 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может линия: рисуем зимний лес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Линия на экране компьютера: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рисуем луговые травы, деревья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Что может пластилин: ле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пим фигурку любимого животного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Бумага, ножницы, клей: 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создаем макет игровой площадки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Неожиданные материалы: </w:t>
            </w: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создаем изображен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ие из фантиков, пуговиц, ниток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900939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r w:rsidR="00D241BA"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исуем дома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шних и фантастических животных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900939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r w:rsidR="00D241BA"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исуем кружево со снежи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нками, паутинками, звездочками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90093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r w:rsidR="0090093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остройка, реальность, фантазия.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900939" w:rsidP="0090093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Соз</w:t>
            </w:r>
            <w:r w:rsidR="00D241BA"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аем композицию «Подводный мир»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900939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</w:t>
            </w:r>
            <w:r w:rsidR="00D241BA"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троим из б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умаги домик, улицу или площадь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900939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r w:rsidR="00D241BA"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исуе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 природу разной по настроению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900939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r w:rsidR="00D241BA"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ередаем характер и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настроение животных в рисунке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900939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r w:rsidR="00D241BA"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исуем доброго или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злого человека, героев сказок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4B2414" w:rsidP="004B2414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Образ человека в скульптуре.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663C6A" w:rsidRDefault="00663C6A" w:rsidP="00663C6A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900939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</w:t>
            </w:r>
            <w:r w:rsidR="00D241BA"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оздаем кокошник для д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оброй и злой героинь из сказок</w:t>
            </w:r>
            <w:proofErr w:type="gramEnd"/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900939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r w:rsidR="00D241BA"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исуем украшения для злой и доброй феи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 злого колдуна, доброго воина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900939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</w:t>
            </w:r>
            <w:r w:rsidR="00D241BA"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исуем до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 для разных сказочных героев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2B64E2">
            <w:pPr>
              <w:spacing w:before="100" w:beforeAutospacing="1" w:after="100" w:afterAutospacing="1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90093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Теплые и холодные цвета: рисуем костер или перо 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жар-птицы</w:t>
            </w:r>
            <w:proofErr w:type="gramStart"/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="0090093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900939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</w:t>
            </w:r>
            <w:r w:rsidR="00D241BA"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озда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ем композицию «Весенняя земля»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C850C5" w:rsidP="0090093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Промежуточная аттестация. Итоговая контрольная работа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19202E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C850C5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Характер линий: рисуем весенн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ие ветки – березы, дуба, сосны</w:t>
            </w:r>
            <w:r w:rsidR="0090093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C850C5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</w:t>
            </w:r>
            <w:r w:rsidR="00D241BA"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ырезаем из бумаги птич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ек и создаем из них композиции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C850C5">
        <w:trPr>
          <w:tblCellSpacing w:w="15" w:type="dxa"/>
        </w:trPr>
        <w:tc>
          <w:tcPr>
            <w:tcW w:w="516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278" w:type="dxa"/>
            <w:gridSpan w:val="3"/>
            <w:hideMark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Пропорции выражают хар</w:t>
            </w:r>
            <w:r w:rsidR="003647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актер: создаем скульптуры птиц</w:t>
            </w:r>
          </w:p>
        </w:tc>
        <w:tc>
          <w:tcPr>
            <w:tcW w:w="642" w:type="dxa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</w:tcPr>
          <w:p w:rsidR="00D241BA" w:rsidRPr="00D241BA" w:rsidRDefault="00663C6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537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gridSpan w:val="2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D241BA" w:rsidRPr="00D241BA" w:rsidTr="002B64E2">
        <w:trPr>
          <w:tblCellSpacing w:w="15" w:type="dxa"/>
        </w:trPr>
        <w:tc>
          <w:tcPr>
            <w:tcW w:w="546" w:type="dxa"/>
            <w:gridSpan w:val="2"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5" w:type="dxa"/>
            <w:gridSpan w:val="9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Добавить строку</w:t>
            </w:r>
          </w:p>
        </w:tc>
      </w:tr>
      <w:tr w:rsidR="00D241BA" w:rsidRPr="00D241BA" w:rsidTr="002B64E2">
        <w:trPr>
          <w:tblCellSpacing w:w="15" w:type="dxa"/>
        </w:trPr>
        <w:tc>
          <w:tcPr>
            <w:tcW w:w="3824" w:type="dxa"/>
            <w:gridSpan w:val="4"/>
            <w:shd w:val="clear" w:color="auto" w:fill="FFFFFF"/>
            <w:hideMark/>
          </w:tcPr>
          <w:p w:rsidR="00D241BA" w:rsidRPr="00D241BA" w:rsidRDefault="00D241BA" w:rsidP="00D241B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42" w:type="dxa"/>
            <w:shd w:val="clear" w:color="auto" w:fill="FFFFFF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958" w:type="dxa"/>
            <w:shd w:val="clear" w:color="auto" w:fill="FFFFFF"/>
            <w:hideMark/>
          </w:tcPr>
          <w:p w:rsidR="00D241BA" w:rsidRPr="00D241BA" w:rsidRDefault="00C850C5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45" w:type="dxa"/>
            <w:shd w:val="clear" w:color="auto" w:fill="FFFFFF"/>
            <w:hideMark/>
          </w:tcPr>
          <w:p w:rsidR="00D241BA" w:rsidRPr="00D241BA" w:rsidRDefault="00D241BA" w:rsidP="00D241B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D241BA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D241B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04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gridSpan w:val="2"/>
          </w:tcPr>
          <w:p w:rsidR="00D241BA" w:rsidRPr="00D241BA" w:rsidRDefault="00D241BA" w:rsidP="00D24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</w:tcPr>
          <w:p w:rsidR="00D241BA" w:rsidRPr="00D241BA" w:rsidRDefault="00D241BA" w:rsidP="00D24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hideMark/>
          </w:tcPr>
          <w:p w:rsidR="00D241BA" w:rsidRPr="00D241BA" w:rsidRDefault="00D241BA" w:rsidP="00D24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41BA" w:rsidRDefault="00D241BA" w:rsidP="00D241BA">
      <w:pPr>
        <w:spacing w:after="200" w:line="276" w:lineRule="auto"/>
        <w:jc w:val="both"/>
      </w:pPr>
    </w:p>
    <w:p w:rsidR="00631A4A" w:rsidRDefault="00631A4A" w:rsidP="00D241BA">
      <w:pPr>
        <w:spacing w:after="200" w:line="276" w:lineRule="auto"/>
        <w:jc w:val="both"/>
      </w:pPr>
    </w:p>
    <w:p w:rsidR="00631A4A" w:rsidRDefault="00631A4A" w:rsidP="00D241BA">
      <w:pPr>
        <w:spacing w:after="200" w:line="276" w:lineRule="auto"/>
        <w:jc w:val="both"/>
      </w:pPr>
    </w:p>
    <w:p w:rsidR="00631A4A" w:rsidRDefault="00631A4A" w:rsidP="00D241BA">
      <w:pPr>
        <w:spacing w:after="200" w:line="276" w:lineRule="auto"/>
        <w:jc w:val="both"/>
      </w:pPr>
    </w:p>
    <w:p w:rsidR="00631A4A" w:rsidRDefault="00631A4A" w:rsidP="00D241BA">
      <w:pPr>
        <w:spacing w:after="200" w:line="276" w:lineRule="auto"/>
        <w:jc w:val="both"/>
      </w:pPr>
    </w:p>
    <w:p w:rsidR="00631A4A" w:rsidRDefault="00631A4A" w:rsidP="00D241BA">
      <w:pPr>
        <w:spacing w:after="200" w:line="276" w:lineRule="auto"/>
        <w:jc w:val="both"/>
      </w:pPr>
    </w:p>
    <w:p w:rsidR="00631A4A" w:rsidRDefault="00631A4A" w:rsidP="00D241BA">
      <w:pPr>
        <w:spacing w:after="200" w:line="276" w:lineRule="auto"/>
        <w:jc w:val="both"/>
      </w:pPr>
    </w:p>
    <w:p w:rsidR="00631A4A" w:rsidRDefault="00631A4A" w:rsidP="00D241BA">
      <w:pPr>
        <w:spacing w:after="200" w:line="276" w:lineRule="auto"/>
        <w:jc w:val="both"/>
      </w:pPr>
    </w:p>
    <w:p w:rsidR="00631A4A" w:rsidRDefault="00631A4A" w:rsidP="00D241BA">
      <w:pPr>
        <w:spacing w:after="200" w:line="276" w:lineRule="auto"/>
        <w:jc w:val="both"/>
      </w:pPr>
    </w:p>
    <w:p w:rsidR="00631A4A" w:rsidRDefault="00631A4A" w:rsidP="00D241BA">
      <w:pPr>
        <w:spacing w:after="200" w:line="276" w:lineRule="auto"/>
        <w:jc w:val="both"/>
      </w:pPr>
    </w:p>
    <w:p w:rsidR="00631A4A" w:rsidRDefault="00631A4A" w:rsidP="00D241BA">
      <w:pPr>
        <w:spacing w:after="200" w:line="276" w:lineRule="auto"/>
        <w:jc w:val="both"/>
      </w:pPr>
    </w:p>
    <w:p w:rsidR="00631A4A" w:rsidRDefault="00631A4A" w:rsidP="00D241BA">
      <w:pPr>
        <w:spacing w:after="200" w:line="276" w:lineRule="auto"/>
        <w:jc w:val="both"/>
      </w:pPr>
    </w:p>
    <w:p w:rsidR="00631A4A" w:rsidRDefault="00631A4A" w:rsidP="00D241BA">
      <w:pPr>
        <w:spacing w:after="200" w:line="276" w:lineRule="auto"/>
        <w:jc w:val="both"/>
      </w:pPr>
    </w:p>
    <w:p w:rsidR="00631A4A" w:rsidRDefault="00631A4A" w:rsidP="00D241BA">
      <w:pPr>
        <w:spacing w:after="200" w:line="276" w:lineRule="auto"/>
        <w:jc w:val="both"/>
      </w:pPr>
    </w:p>
    <w:p w:rsidR="00631A4A" w:rsidRDefault="00631A4A" w:rsidP="00D241BA">
      <w:pPr>
        <w:spacing w:after="200" w:line="276" w:lineRule="auto"/>
        <w:jc w:val="both"/>
      </w:pPr>
    </w:p>
    <w:p w:rsidR="00631A4A" w:rsidRDefault="00631A4A" w:rsidP="00D241BA">
      <w:pPr>
        <w:spacing w:after="200" w:line="276" w:lineRule="auto"/>
        <w:jc w:val="both"/>
      </w:pPr>
    </w:p>
    <w:p w:rsidR="00631A4A" w:rsidRDefault="00631A4A" w:rsidP="00D241BA">
      <w:pPr>
        <w:spacing w:after="200" w:line="276" w:lineRule="auto"/>
        <w:jc w:val="both"/>
      </w:pPr>
    </w:p>
    <w:p w:rsidR="00631A4A" w:rsidRDefault="00631A4A" w:rsidP="00D241BA">
      <w:pPr>
        <w:spacing w:after="200" w:line="276" w:lineRule="auto"/>
        <w:jc w:val="both"/>
      </w:pPr>
    </w:p>
    <w:p w:rsidR="00631A4A" w:rsidRDefault="00631A4A" w:rsidP="00D241BA">
      <w:pPr>
        <w:spacing w:after="200" w:line="276" w:lineRule="auto"/>
        <w:jc w:val="both"/>
      </w:pPr>
    </w:p>
    <w:p w:rsidR="00631A4A" w:rsidRDefault="00631A4A" w:rsidP="00D241BA">
      <w:pPr>
        <w:spacing w:after="200" w:line="276" w:lineRule="auto"/>
        <w:jc w:val="both"/>
      </w:pPr>
    </w:p>
    <w:p w:rsidR="00631A4A" w:rsidRDefault="00631A4A" w:rsidP="00D241BA">
      <w:pPr>
        <w:spacing w:after="200" w:line="276" w:lineRule="auto"/>
        <w:jc w:val="both"/>
      </w:pPr>
    </w:p>
    <w:p w:rsidR="00631A4A" w:rsidRDefault="00631A4A" w:rsidP="00631A4A">
      <w:pPr>
        <w:tabs>
          <w:tab w:val="left" w:pos="94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Лист корректировки календарно-тематического планирования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91"/>
        <w:gridCol w:w="2258"/>
        <w:gridCol w:w="796"/>
        <w:gridCol w:w="851"/>
        <w:gridCol w:w="1902"/>
        <w:gridCol w:w="2873"/>
      </w:tblGrid>
      <w:tr w:rsidR="00631A4A" w:rsidTr="00631A4A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4A" w:rsidRDefault="00631A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4A" w:rsidRDefault="00631A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4A" w:rsidRDefault="00631A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4A" w:rsidRDefault="00631A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4A" w:rsidRDefault="00631A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631A4A" w:rsidTr="00631A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4A" w:rsidRDefault="00631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4A" w:rsidRDefault="00631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4A" w:rsidRDefault="00631A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A4A" w:rsidRDefault="00631A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4A" w:rsidRDefault="00631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4A" w:rsidRDefault="00631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A4A" w:rsidTr="00631A4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A" w:rsidRDefault="00631A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A" w:rsidRDefault="00631A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A" w:rsidRDefault="00631A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A" w:rsidRDefault="00631A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A" w:rsidRDefault="00631A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A" w:rsidRDefault="00631A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A4A" w:rsidTr="00631A4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A" w:rsidRDefault="00631A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A" w:rsidRDefault="00631A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A" w:rsidRDefault="00631A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A" w:rsidRDefault="00631A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A" w:rsidRDefault="00631A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4A" w:rsidRDefault="00631A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31A4A" w:rsidRDefault="00631A4A" w:rsidP="00631A4A">
      <w:pPr>
        <w:rPr>
          <w:rFonts w:ascii="Times New Roman" w:eastAsia="Times New Roman" w:hAnsi="Times New Roman"/>
          <w:sz w:val="24"/>
          <w:szCs w:val="24"/>
        </w:rPr>
      </w:pPr>
    </w:p>
    <w:p w:rsidR="00631A4A" w:rsidRPr="00631A4A" w:rsidRDefault="00631A4A" w:rsidP="00D241BA">
      <w:pPr>
        <w:spacing w:after="200" w:line="276" w:lineRule="auto"/>
        <w:jc w:val="both"/>
      </w:pPr>
      <w:bookmarkStart w:id="2" w:name="_GoBack"/>
      <w:bookmarkEnd w:id="2"/>
    </w:p>
    <w:sectPr w:rsidR="00631A4A" w:rsidRPr="00631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C3A2D"/>
    <w:multiLevelType w:val="multilevel"/>
    <w:tmpl w:val="079A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832369"/>
    <w:multiLevelType w:val="multilevel"/>
    <w:tmpl w:val="3BBA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996DA5"/>
    <w:multiLevelType w:val="multilevel"/>
    <w:tmpl w:val="53D2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5072A"/>
    <w:multiLevelType w:val="multilevel"/>
    <w:tmpl w:val="FED8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D04305C"/>
    <w:multiLevelType w:val="multilevel"/>
    <w:tmpl w:val="C770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69C500C7"/>
    <w:multiLevelType w:val="multilevel"/>
    <w:tmpl w:val="26BC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9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78"/>
    <w:rsid w:val="0019202E"/>
    <w:rsid w:val="001E542C"/>
    <w:rsid w:val="002B64E2"/>
    <w:rsid w:val="00364779"/>
    <w:rsid w:val="003F37E5"/>
    <w:rsid w:val="004B2414"/>
    <w:rsid w:val="00631A4A"/>
    <w:rsid w:val="00663C6A"/>
    <w:rsid w:val="006F4865"/>
    <w:rsid w:val="007A3278"/>
    <w:rsid w:val="008B2AEF"/>
    <w:rsid w:val="00900939"/>
    <w:rsid w:val="00936593"/>
    <w:rsid w:val="00BD56EA"/>
    <w:rsid w:val="00C850C5"/>
    <w:rsid w:val="00D2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41BA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styleId="a5">
    <w:name w:val="Normal (Web)"/>
    <w:basedOn w:val="a"/>
    <w:uiPriority w:val="99"/>
    <w:semiHidden/>
    <w:unhideWhenUsed/>
    <w:rsid w:val="00D2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41BA"/>
    <w:rPr>
      <w:b/>
      <w:bCs/>
    </w:rPr>
  </w:style>
  <w:style w:type="paragraph" w:styleId="a7">
    <w:name w:val="No Spacing"/>
    <w:qFormat/>
    <w:rsid w:val="001E5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E542C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E542C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41BA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styleId="a5">
    <w:name w:val="Normal (Web)"/>
    <w:basedOn w:val="a"/>
    <w:uiPriority w:val="99"/>
    <w:semiHidden/>
    <w:unhideWhenUsed/>
    <w:rsid w:val="00D2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41BA"/>
    <w:rPr>
      <w:b/>
      <w:bCs/>
    </w:rPr>
  </w:style>
  <w:style w:type="paragraph" w:styleId="a7">
    <w:name w:val="No Spacing"/>
    <w:qFormat/>
    <w:rsid w:val="001E5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E542C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E542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4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1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7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3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4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6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9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3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8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7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9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0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81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4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6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2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4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1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8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9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4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2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0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4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9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9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9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68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5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4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9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1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8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1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3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7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3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0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2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9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7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1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8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7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7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0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1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7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91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60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8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2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6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7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8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1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9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2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2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6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2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5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3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0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5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6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379063/3917bdc075506b146a2be8efc66af28de5277c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18</Pages>
  <Words>4646</Words>
  <Characters>26485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9</cp:revision>
  <dcterms:created xsi:type="dcterms:W3CDTF">2023-09-11T14:48:00Z</dcterms:created>
  <dcterms:modified xsi:type="dcterms:W3CDTF">2023-09-24T11:27:00Z</dcterms:modified>
</cp:coreProperties>
</file>