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54" w:rsidRDefault="00762F54" w:rsidP="00762F54">
      <w:pPr>
        <w:jc w:val="center"/>
        <w:rPr>
          <w:b/>
          <w:sz w:val="32"/>
          <w:szCs w:val="28"/>
        </w:rPr>
      </w:pPr>
      <w:r>
        <w:rPr>
          <w:rStyle w:val="a6"/>
          <w:sz w:val="28"/>
          <w:szCs w:val="28"/>
        </w:rPr>
        <w:t xml:space="preserve"> </w:t>
      </w: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762F54" w:rsidRDefault="00762F54" w:rsidP="00762F54">
      <w:pPr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Маньковская</w:t>
      </w:r>
      <w:proofErr w:type="spellEnd"/>
      <w:r>
        <w:rPr>
          <w:b/>
          <w:sz w:val="32"/>
          <w:szCs w:val="28"/>
        </w:rPr>
        <w:t xml:space="preserve"> средняя общеобразовательная школа </w:t>
      </w:r>
    </w:p>
    <w:p w:rsidR="00762F54" w:rsidRDefault="00762F54" w:rsidP="00762F54">
      <w:pPr>
        <w:rPr>
          <w:sz w:val="28"/>
          <w:szCs w:val="28"/>
        </w:rPr>
      </w:pPr>
    </w:p>
    <w:p w:rsidR="00762F54" w:rsidRDefault="00762F54" w:rsidP="00762F54">
      <w:pPr>
        <w:rPr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25"/>
        <w:gridCol w:w="2543"/>
        <w:gridCol w:w="3903"/>
      </w:tblGrid>
      <w:tr w:rsidR="00762F54" w:rsidTr="002627B6">
        <w:trPr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54" w:rsidRDefault="00762F54" w:rsidP="00262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«Одобрено»</w:t>
            </w:r>
          </w:p>
          <w:p w:rsidR="00762F54" w:rsidRDefault="00762F54" w:rsidP="00262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МО</w:t>
            </w:r>
          </w:p>
          <w:p w:rsidR="00762F54" w:rsidRDefault="00762F54" w:rsidP="002627B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№ 1 от </w:t>
            </w:r>
            <w:r>
              <w:rPr>
                <w:sz w:val="24"/>
                <w:szCs w:val="24"/>
                <w:u w:val="single"/>
              </w:rPr>
              <w:t>30.08.2023</w:t>
            </w:r>
          </w:p>
          <w:p w:rsidR="00762F54" w:rsidRDefault="00762F54" w:rsidP="00262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762F54" w:rsidRDefault="00C53F38" w:rsidP="002627B6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 / Нестеренко И.П.</w:t>
            </w:r>
            <w:r w:rsidR="00762F54">
              <w:rPr>
                <w:sz w:val="24"/>
                <w:szCs w:val="24"/>
              </w:rPr>
              <w:t>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54" w:rsidRDefault="00762F54" w:rsidP="00262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762F54" w:rsidRDefault="00762F54" w:rsidP="00262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762F54" w:rsidRDefault="00762F54" w:rsidP="002627B6">
            <w:pPr>
              <w:widowControl w:val="0"/>
              <w:autoSpaceDN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__________/</w:t>
            </w:r>
            <w:r>
              <w:rPr>
                <w:sz w:val="24"/>
                <w:szCs w:val="24"/>
                <w:u w:val="single"/>
              </w:rPr>
              <w:t>Соснова М.А.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54" w:rsidRDefault="00762F54" w:rsidP="002627B6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762F54" w:rsidRDefault="00762F54" w:rsidP="00262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Маньковская</w:t>
            </w:r>
            <w:proofErr w:type="spellEnd"/>
            <w:r>
              <w:rPr>
                <w:sz w:val="24"/>
                <w:szCs w:val="24"/>
              </w:rPr>
              <w:t xml:space="preserve"> СОШ _____________ Л.И. Морозова</w:t>
            </w:r>
          </w:p>
          <w:p w:rsidR="00762F54" w:rsidRDefault="00762F54" w:rsidP="002627B6">
            <w:pPr>
              <w:ind w:left="147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  <w:u w:val="single"/>
              </w:rPr>
              <w:t>31.08.2023 №146-о.д.</w:t>
            </w:r>
          </w:p>
          <w:p w:rsidR="00762F54" w:rsidRDefault="00762F54" w:rsidP="002627B6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</w:p>
          <w:p w:rsidR="00762F54" w:rsidRDefault="00762F54" w:rsidP="002627B6">
            <w:pPr>
              <w:widowControl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762F54" w:rsidRDefault="00762F54" w:rsidP="00762F54">
      <w:pPr>
        <w:rPr>
          <w:sz w:val="28"/>
          <w:szCs w:val="28"/>
        </w:rPr>
      </w:pPr>
    </w:p>
    <w:p w:rsidR="00762F54" w:rsidRDefault="00762F54" w:rsidP="00762F54">
      <w:pPr>
        <w:rPr>
          <w:color w:val="FF0000"/>
          <w:sz w:val="28"/>
          <w:szCs w:val="28"/>
        </w:rPr>
      </w:pPr>
    </w:p>
    <w:p w:rsidR="00762F54" w:rsidRDefault="00762F54" w:rsidP="00762F54">
      <w:pPr>
        <w:rPr>
          <w:sz w:val="28"/>
          <w:szCs w:val="28"/>
        </w:rPr>
      </w:pPr>
    </w:p>
    <w:p w:rsidR="00762F54" w:rsidRDefault="00762F54" w:rsidP="00762F54">
      <w:pPr>
        <w:rPr>
          <w:sz w:val="28"/>
          <w:szCs w:val="28"/>
        </w:rPr>
      </w:pPr>
    </w:p>
    <w:p w:rsidR="00762F54" w:rsidRDefault="00762F54" w:rsidP="00762F54">
      <w:pPr>
        <w:rPr>
          <w:sz w:val="28"/>
          <w:szCs w:val="28"/>
        </w:rPr>
      </w:pPr>
    </w:p>
    <w:p w:rsidR="00762F54" w:rsidRPr="00A956BB" w:rsidRDefault="00762F54" w:rsidP="00762F54">
      <w:pPr>
        <w:tabs>
          <w:tab w:val="left" w:pos="6585"/>
        </w:tabs>
        <w:jc w:val="center"/>
        <w:rPr>
          <w:sz w:val="32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762F54" w:rsidRDefault="00762F54" w:rsidP="00762F54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элективному курсу</w:t>
      </w:r>
    </w:p>
    <w:p w:rsidR="00762F54" w:rsidRDefault="00762F54" w:rsidP="00762F54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 xml:space="preserve"> «</w:t>
      </w:r>
      <w:proofErr w:type="gramStart"/>
      <w:r w:rsidR="00633C99">
        <w:rPr>
          <w:b/>
          <w:sz w:val="52"/>
          <w:szCs w:val="28"/>
        </w:rPr>
        <w:t>М</w:t>
      </w:r>
      <w:r>
        <w:rPr>
          <w:b/>
          <w:sz w:val="52"/>
          <w:szCs w:val="28"/>
        </w:rPr>
        <w:t>ои  права</w:t>
      </w:r>
      <w:proofErr w:type="gramEnd"/>
      <w:r>
        <w:rPr>
          <w:b/>
          <w:sz w:val="52"/>
          <w:szCs w:val="28"/>
        </w:rPr>
        <w:t>»</w:t>
      </w:r>
    </w:p>
    <w:p w:rsidR="00762F54" w:rsidRDefault="00762F54" w:rsidP="00762F54">
      <w:pPr>
        <w:rPr>
          <w:sz w:val="32"/>
          <w:szCs w:val="28"/>
          <w:u w:val="single"/>
        </w:rPr>
      </w:pPr>
    </w:p>
    <w:p w:rsidR="00762F54" w:rsidRPr="00406048" w:rsidRDefault="00762F54" w:rsidP="00762F54">
      <w:pPr>
        <w:jc w:val="center"/>
        <w:rPr>
          <w:sz w:val="36"/>
          <w:szCs w:val="28"/>
          <w:u w:val="single"/>
        </w:rPr>
      </w:pPr>
      <w:r>
        <w:rPr>
          <w:sz w:val="36"/>
          <w:szCs w:val="28"/>
        </w:rPr>
        <w:t xml:space="preserve">Среднее общее образование </w:t>
      </w:r>
      <w:r>
        <w:rPr>
          <w:sz w:val="36"/>
          <w:szCs w:val="28"/>
          <w:u w:val="single"/>
        </w:rPr>
        <w:t>7 класс</w:t>
      </w:r>
    </w:p>
    <w:p w:rsidR="00762F54" w:rsidRDefault="00762F54" w:rsidP="00762F54">
      <w:pPr>
        <w:jc w:val="center"/>
        <w:rPr>
          <w:b/>
          <w:sz w:val="36"/>
          <w:szCs w:val="28"/>
          <w:u w:val="single"/>
        </w:rPr>
      </w:pPr>
      <w:r>
        <w:rPr>
          <w:sz w:val="36"/>
          <w:szCs w:val="28"/>
        </w:rPr>
        <w:t xml:space="preserve">Учитель: </w:t>
      </w:r>
      <w:proofErr w:type="spellStart"/>
      <w:r>
        <w:rPr>
          <w:b/>
          <w:sz w:val="36"/>
          <w:szCs w:val="28"/>
          <w:u w:val="single"/>
        </w:rPr>
        <w:t>Нетребин</w:t>
      </w:r>
      <w:proofErr w:type="spellEnd"/>
      <w:r>
        <w:rPr>
          <w:b/>
          <w:sz w:val="36"/>
          <w:szCs w:val="28"/>
          <w:u w:val="single"/>
        </w:rPr>
        <w:t xml:space="preserve"> Владимир Александрович</w:t>
      </w:r>
    </w:p>
    <w:p w:rsidR="00762F54" w:rsidRDefault="00762F54" w:rsidP="00762F54">
      <w:pPr>
        <w:jc w:val="center"/>
        <w:rPr>
          <w:b/>
          <w:sz w:val="36"/>
          <w:szCs w:val="28"/>
          <w:u w:val="single"/>
        </w:rPr>
      </w:pPr>
    </w:p>
    <w:p w:rsidR="00762F54" w:rsidRDefault="00762F54" w:rsidP="00762F54">
      <w:pPr>
        <w:jc w:val="center"/>
        <w:rPr>
          <w:b/>
          <w:sz w:val="36"/>
          <w:szCs w:val="28"/>
          <w:u w:val="single"/>
        </w:rPr>
      </w:pPr>
    </w:p>
    <w:p w:rsidR="00762F54" w:rsidRDefault="00762F54" w:rsidP="00762F54">
      <w:pPr>
        <w:jc w:val="center"/>
        <w:rPr>
          <w:b/>
          <w:sz w:val="36"/>
          <w:szCs w:val="28"/>
          <w:u w:val="single"/>
        </w:rPr>
      </w:pPr>
    </w:p>
    <w:p w:rsidR="00762F54" w:rsidRPr="00736E66" w:rsidRDefault="00762F54" w:rsidP="00762F54">
      <w:pPr>
        <w:jc w:val="center"/>
        <w:rPr>
          <w:u w:val="single"/>
        </w:rPr>
      </w:pPr>
      <w:r w:rsidRPr="00736E66">
        <w:t xml:space="preserve">с. </w:t>
      </w:r>
      <w:proofErr w:type="spellStart"/>
      <w:r w:rsidRPr="00736E66">
        <w:t>Маньково-Калитвенское</w:t>
      </w:r>
      <w:proofErr w:type="spellEnd"/>
    </w:p>
    <w:p w:rsidR="00762F54" w:rsidRDefault="00762F54" w:rsidP="00762F54">
      <w:pPr>
        <w:jc w:val="center"/>
      </w:pPr>
      <w:r>
        <w:t>2023</w:t>
      </w:r>
      <w:r w:rsidRPr="00736E66">
        <w:t xml:space="preserve"> год</w:t>
      </w: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Default="00762F54" w:rsidP="00762F54">
      <w:pPr>
        <w:jc w:val="center"/>
      </w:pPr>
    </w:p>
    <w:p w:rsidR="00762F54" w:rsidRPr="00736E66" w:rsidRDefault="00762F54" w:rsidP="00762F54">
      <w:pPr>
        <w:jc w:val="center"/>
      </w:pPr>
    </w:p>
    <w:p w:rsidR="00762F54" w:rsidRDefault="00762F54" w:rsidP="00762F54">
      <w:pPr>
        <w:pStyle w:val="c4"/>
        <w:numPr>
          <w:ilvl w:val="0"/>
          <w:numId w:val="9"/>
        </w:numPr>
        <w:shd w:val="clear" w:color="auto" w:fill="FFFFFF"/>
        <w:tabs>
          <w:tab w:val="left" w:pos="4575"/>
        </w:tabs>
        <w:spacing w:before="0" w:beforeAutospacing="0" w:after="0" w:afterAutospacing="0"/>
        <w:rPr>
          <w:b/>
          <w:color w:val="000000"/>
        </w:rPr>
      </w:pPr>
      <w:r w:rsidRPr="00F3482B">
        <w:rPr>
          <w:b/>
          <w:color w:val="000000"/>
        </w:rPr>
        <w:t>ПОЯСНИТЕЛЬНАЯ ЗАПИСКА</w:t>
      </w:r>
    </w:p>
    <w:p w:rsidR="003262B0" w:rsidRPr="005D6EC3" w:rsidRDefault="00762F54" w:rsidP="00762F54">
      <w:pPr>
        <w:pStyle w:val="c4"/>
        <w:shd w:val="clear" w:color="auto" w:fill="FFFFFF"/>
        <w:tabs>
          <w:tab w:val="left" w:pos="4575"/>
        </w:tabs>
        <w:spacing w:before="0" w:beforeAutospacing="0" w:after="0" w:afterAutospacing="0"/>
      </w:pPr>
      <w:r>
        <w:rPr>
          <w:b/>
          <w:color w:val="000000"/>
        </w:rPr>
        <w:tab/>
      </w:r>
      <w:r w:rsidR="003262B0" w:rsidRPr="005D6EC3">
        <w:t>Данная рабочая программа составлена  на основании</w:t>
      </w:r>
      <w:r w:rsidR="003262B0" w:rsidRPr="005D6EC3">
        <w:rPr>
          <w:color w:val="000000"/>
        </w:rPr>
        <w:t xml:space="preserve"> следующих нормативных актов</w:t>
      </w:r>
      <w:r w:rsidR="003262B0" w:rsidRPr="005D6EC3">
        <w:t>:</w:t>
      </w:r>
    </w:p>
    <w:p w:rsidR="003262B0" w:rsidRPr="005D6EC3" w:rsidRDefault="003262B0" w:rsidP="003262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D6EC3">
        <w:rPr>
          <w:color w:val="000000"/>
        </w:rPr>
        <w:t>Федерального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закона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от 29.12.2012 № 273-ФЗ «Об образовании в Российской Федерации»;</w:t>
      </w:r>
    </w:p>
    <w:p w:rsidR="003262B0" w:rsidRPr="005D6EC3" w:rsidRDefault="003262B0" w:rsidP="003262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D6EC3">
        <w:rPr>
          <w:color w:val="000000"/>
        </w:rPr>
        <w:t>приказа</w:t>
      </w:r>
      <w:r w:rsidRPr="005D6EC3">
        <w:rPr>
          <w:color w:val="000000"/>
          <w:lang w:val="en-US"/>
        </w:rPr>
        <w:t> </w:t>
      </w:r>
      <w:proofErr w:type="spellStart"/>
      <w:r w:rsidRPr="005D6EC3">
        <w:rPr>
          <w:color w:val="000000"/>
        </w:rPr>
        <w:t>Минпросвещения</w:t>
      </w:r>
      <w:proofErr w:type="spellEnd"/>
      <w:r w:rsidRPr="005D6EC3">
        <w:rPr>
          <w:color w:val="000000"/>
        </w:rPr>
        <w:t xml:space="preserve"> России от 22.03.2021 № 115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образовательным программам начального общего, основного общего и среднего общего образования»;</w:t>
      </w:r>
    </w:p>
    <w:p w:rsidR="003262B0" w:rsidRPr="005D6EC3" w:rsidRDefault="003262B0" w:rsidP="003262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D6EC3">
        <w:rPr>
          <w:color w:val="000000"/>
        </w:rPr>
        <w:t xml:space="preserve">приказа </w:t>
      </w:r>
      <w:proofErr w:type="spellStart"/>
      <w:r w:rsidRPr="005D6EC3">
        <w:rPr>
          <w:color w:val="000000"/>
        </w:rPr>
        <w:t>Минпросвещения</w:t>
      </w:r>
      <w:proofErr w:type="spellEnd"/>
      <w:r w:rsidRPr="005D6EC3">
        <w:rPr>
          <w:color w:val="000000"/>
        </w:rPr>
        <w:t xml:space="preserve"> России от 18.05.2023 № 370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«Об утверждении федеральной образовательной программы основного общего образования» (далее – ФОП ООО);</w:t>
      </w:r>
    </w:p>
    <w:p w:rsidR="003262B0" w:rsidRPr="005D6EC3" w:rsidRDefault="003262B0" w:rsidP="003262B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5D6EC3">
        <w:rPr>
          <w:color w:val="000000"/>
        </w:rPr>
        <w:t>приказа</w:t>
      </w:r>
      <w:r w:rsidRPr="005D6EC3">
        <w:rPr>
          <w:color w:val="000000"/>
          <w:lang w:val="en-US"/>
        </w:rPr>
        <w:t> </w:t>
      </w:r>
      <w:proofErr w:type="spellStart"/>
      <w:r w:rsidRPr="005D6EC3">
        <w:rPr>
          <w:color w:val="000000"/>
        </w:rPr>
        <w:t>Минпросвещения</w:t>
      </w:r>
      <w:proofErr w:type="spellEnd"/>
      <w:r w:rsidRPr="005D6EC3">
        <w:rPr>
          <w:color w:val="000000"/>
        </w:rPr>
        <w:t xml:space="preserve"> России от 31.05.2021 № 287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3262B0" w:rsidRPr="005D6EC3" w:rsidRDefault="003262B0" w:rsidP="003262B0">
      <w:pPr>
        <w:numPr>
          <w:ilvl w:val="0"/>
          <w:numId w:val="8"/>
        </w:numPr>
        <w:spacing w:before="100" w:beforeAutospacing="1" w:after="200" w:afterAutospacing="1" w:line="276" w:lineRule="auto"/>
        <w:contextualSpacing/>
      </w:pPr>
      <w:r w:rsidRPr="005D6EC3">
        <w:rPr>
          <w:color w:val="000000"/>
        </w:rPr>
        <w:t>устава</w:t>
      </w:r>
      <w:r w:rsidRPr="005D6EC3">
        <w:rPr>
          <w:color w:val="000000"/>
          <w:lang w:val="en-US"/>
        </w:rPr>
        <w:t> </w:t>
      </w:r>
      <w:r w:rsidRPr="005D6EC3">
        <w:rPr>
          <w:color w:val="000000"/>
        </w:rPr>
        <w:t xml:space="preserve">МБОУ </w:t>
      </w:r>
      <w:proofErr w:type="spellStart"/>
      <w:r w:rsidRPr="005D6EC3">
        <w:rPr>
          <w:color w:val="000000"/>
        </w:rPr>
        <w:t>Маньковская</w:t>
      </w:r>
      <w:proofErr w:type="spellEnd"/>
      <w:r w:rsidRPr="005D6EC3">
        <w:rPr>
          <w:color w:val="000000"/>
        </w:rPr>
        <w:t xml:space="preserve"> СОШ </w:t>
      </w:r>
      <w:r w:rsidRPr="005D6EC3">
        <w:t xml:space="preserve">(Постановление Администрации </w:t>
      </w:r>
      <w:proofErr w:type="spellStart"/>
      <w:r w:rsidRPr="005D6EC3">
        <w:t>Чертковского</w:t>
      </w:r>
      <w:proofErr w:type="spellEnd"/>
      <w:r w:rsidRPr="005D6EC3">
        <w:t xml:space="preserve"> района Ростовской области от 26.05.2021 №752);</w:t>
      </w:r>
    </w:p>
    <w:p w:rsidR="003262B0" w:rsidRPr="005D6EC3" w:rsidRDefault="003262B0" w:rsidP="003262B0">
      <w:pPr>
        <w:numPr>
          <w:ilvl w:val="0"/>
          <w:numId w:val="7"/>
        </w:numPr>
        <w:spacing w:before="100" w:beforeAutospacing="1" w:afterAutospacing="1"/>
        <w:contextualSpacing/>
        <w:jc w:val="both"/>
      </w:pPr>
      <w:r w:rsidRPr="005D6EC3">
        <w:rPr>
          <w:color w:val="000000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5D6EC3">
        <w:rPr>
          <w:color w:val="000000"/>
        </w:rPr>
        <w:t>Маньковская</w:t>
      </w:r>
      <w:proofErr w:type="spellEnd"/>
      <w:r w:rsidRPr="005D6EC3">
        <w:rPr>
          <w:color w:val="000000"/>
        </w:rPr>
        <w:t xml:space="preserve"> СОШ</w:t>
      </w:r>
    </w:p>
    <w:p w:rsidR="003262B0" w:rsidRPr="00747FCE" w:rsidRDefault="003262B0" w:rsidP="003262B0">
      <w:pPr>
        <w:numPr>
          <w:ilvl w:val="0"/>
          <w:numId w:val="7"/>
        </w:numPr>
        <w:spacing w:before="100" w:beforeAutospacing="1" w:afterAutospacing="1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proofErr w:type="spellStart"/>
      <w:r w:rsidRPr="00747FCE">
        <w:t>Федеральнного</w:t>
      </w:r>
      <w:proofErr w:type="spellEnd"/>
      <w:r w:rsidRPr="00747FCE">
        <w:rPr>
          <w:lang w:val="en-US"/>
        </w:rPr>
        <w:t> </w:t>
      </w:r>
      <w:r w:rsidRPr="00747FCE">
        <w:t xml:space="preserve">перечня учебников, утвержденного приказом </w:t>
      </w:r>
      <w:proofErr w:type="spellStart"/>
      <w:r w:rsidRPr="00747FCE">
        <w:t>Минпросвещения</w:t>
      </w:r>
      <w:proofErr w:type="spellEnd"/>
      <w:r w:rsidRPr="00747FCE">
        <w:t xml:space="preserve"> от</w:t>
      </w:r>
      <w:r w:rsidRPr="00747FCE">
        <w:rPr>
          <w:lang w:val="en-US"/>
        </w:rPr>
        <w:t> </w:t>
      </w:r>
      <w:r w:rsidRPr="00747FCE">
        <w:t>21.09.2022 № 858</w:t>
      </w:r>
      <w:r w:rsidRPr="00747FCE">
        <w:rPr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 w:rsidRPr="00747FCE">
        <w:rPr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5" w:anchor="dst100022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15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7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07" w:history="1">
        <w:r w:rsidRPr="00747FCE">
          <w:rPr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3262B0" w:rsidRPr="00747FCE" w:rsidRDefault="003262B0" w:rsidP="003262B0">
      <w:pPr>
        <w:pStyle w:val="a7"/>
        <w:numPr>
          <w:ilvl w:val="1"/>
          <w:numId w:val="7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47FCE">
        <w:rPr>
          <w:rFonts w:ascii="Times New Roman" w:hAnsi="Times New Roman"/>
          <w:sz w:val="24"/>
          <w:szCs w:val="24"/>
        </w:rPr>
        <w:t xml:space="preserve">учебно-методического </w:t>
      </w:r>
      <w:proofErr w:type="gramStart"/>
      <w:r w:rsidRPr="00747FCE">
        <w:rPr>
          <w:rFonts w:ascii="Times New Roman" w:hAnsi="Times New Roman"/>
          <w:sz w:val="24"/>
          <w:szCs w:val="24"/>
        </w:rPr>
        <w:t>комплекса:</w:t>
      </w:r>
      <w:r w:rsidRPr="00747FC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47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2B0" w:rsidRPr="002A5E35" w:rsidRDefault="003262B0" w:rsidP="003262B0">
      <w:pPr>
        <w:numPr>
          <w:ilvl w:val="0"/>
          <w:numId w:val="8"/>
        </w:numPr>
        <w:spacing w:before="100" w:beforeAutospacing="1" w:afterAutospacing="1"/>
        <w:jc w:val="both"/>
        <w:rPr>
          <w:color w:val="000000" w:themeColor="text1"/>
        </w:rPr>
      </w:pPr>
      <w:r w:rsidRPr="002A5E35">
        <w:rPr>
          <w:lang w:val="en-US"/>
        </w:rPr>
        <w:t xml:space="preserve">в </w:t>
      </w:r>
      <w:proofErr w:type="spellStart"/>
      <w:r w:rsidRPr="002A5E35">
        <w:rPr>
          <w:lang w:val="en-US"/>
        </w:rPr>
        <w:t>соответствии</w:t>
      </w:r>
      <w:proofErr w:type="spellEnd"/>
      <w:r w:rsidRPr="002A5E35">
        <w:rPr>
          <w:lang w:val="en-US"/>
        </w:rPr>
        <w:t xml:space="preserve"> с:</w:t>
      </w:r>
    </w:p>
    <w:p w:rsidR="003262B0" w:rsidRPr="00747FCE" w:rsidRDefault="003262B0" w:rsidP="003262B0">
      <w:pPr>
        <w:numPr>
          <w:ilvl w:val="0"/>
          <w:numId w:val="8"/>
        </w:numPr>
        <w:spacing w:before="100" w:beforeAutospacing="1" w:afterAutospacing="1"/>
        <w:jc w:val="both"/>
        <w:rPr>
          <w:color w:val="000000" w:themeColor="text1"/>
        </w:rPr>
      </w:pPr>
      <w:r w:rsidRPr="005D6EC3">
        <w:t xml:space="preserve">основной образовательной программой МБОУ </w:t>
      </w:r>
      <w:proofErr w:type="spellStart"/>
      <w:r w:rsidRPr="005D6EC3">
        <w:t>Маньковская</w:t>
      </w:r>
      <w:proofErr w:type="spellEnd"/>
      <w:r w:rsidRPr="005D6EC3">
        <w:t xml:space="preserve"> </w:t>
      </w:r>
      <w:proofErr w:type="gramStart"/>
      <w:r w:rsidRPr="005D6EC3">
        <w:t xml:space="preserve">СОШ  </w:t>
      </w:r>
      <w:r w:rsidRPr="00747FCE">
        <w:rPr>
          <w:color w:val="000000" w:themeColor="text1"/>
        </w:rPr>
        <w:t>(</w:t>
      </w:r>
      <w:proofErr w:type="gramEnd"/>
      <w:r w:rsidRPr="00747FCE">
        <w:rPr>
          <w:color w:val="000000" w:themeColor="text1"/>
        </w:rPr>
        <w:t>Приказ   от 31.08.2023 № 146 -</w:t>
      </w:r>
      <w:proofErr w:type="spellStart"/>
      <w:r w:rsidRPr="00747FCE">
        <w:rPr>
          <w:color w:val="000000" w:themeColor="text1"/>
        </w:rPr>
        <w:t>о.д</w:t>
      </w:r>
      <w:proofErr w:type="spellEnd"/>
      <w:r w:rsidRPr="00747FCE">
        <w:rPr>
          <w:color w:val="000000" w:themeColor="text1"/>
        </w:rPr>
        <w:t xml:space="preserve"> );</w:t>
      </w:r>
    </w:p>
    <w:p w:rsidR="003262B0" w:rsidRPr="005D6EC3" w:rsidRDefault="003262B0" w:rsidP="003262B0">
      <w:pPr>
        <w:numPr>
          <w:ilvl w:val="0"/>
          <w:numId w:val="8"/>
        </w:numPr>
        <w:spacing w:before="100" w:beforeAutospacing="1" w:afterAutospacing="1"/>
        <w:jc w:val="both"/>
      </w:pPr>
      <w:r w:rsidRPr="005D6EC3">
        <w:t xml:space="preserve">Положением о рабочей программе по учебному предмету (курсу) педагога МБОУ </w:t>
      </w:r>
      <w:proofErr w:type="spellStart"/>
      <w:r w:rsidRPr="005D6EC3">
        <w:t>Маньковская</w:t>
      </w:r>
      <w:proofErr w:type="spellEnd"/>
      <w:r w:rsidRPr="005D6EC3">
        <w:t xml:space="preserve"> </w:t>
      </w:r>
      <w:proofErr w:type="gramStart"/>
      <w:r w:rsidRPr="005D6EC3">
        <w:t>СОШ  (</w:t>
      </w:r>
      <w:proofErr w:type="gramEnd"/>
      <w:r w:rsidRPr="005D6EC3">
        <w:t xml:space="preserve">Приказ от 31.08.2023 г. </w:t>
      </w:r>
      <w:r w:rsidRPr="00D71F63">
        <w:t>№ _</w:t>
      </w:r>
      <w:r w:rsidR="00A04B88" w:rsidRPr="00D71F63">
        <w:t>72</w:t>
      </w:r>
      <w:r w:rsidRPr="00D71F63">
        <w:t>__-</w:t>
      </w:r>
      <w:bookmarkStart w:id="0" w:name="_GoBack"/>
      <w:bookmarkEnd w:id="0"/>
      <w:r w:rsidRPr="005D6EC3">
        <w:t xml:space="preserve"> о.д. )</w:t>
      </w:r>
    </w:p>
    <w:p w:rsidR="00D55B9F" w:rsidRDefault="00D55B9F" w:rsidP="00D55B9F">
      <w:pPr>
        <w:pStyle w:val="a3"/>
        <w:jc w:val="center"/>
        <w:rPr>
          <w:rStyle w:val="a6"/>
        </w:rPr>
      </w:pPr>
    </w:p>
    <w:p w:rsidR="003262B0" w:rsidRDefault="003262B0" w:rsidP="003262B0">
      <w:pPr>
        <w:pStyle w:val="a3"/>
        <w:spacing w:before="0" w:after="0" w:afterAutospacing="0"/>
        <w:ind w:firstLine="567"/>
        <w:jc w:val="both"/>
      </w:pPr>
      <w:r>
        <w:rPr>
          <w:rStyle w:val="placeholder"/>
        </w:rPr>
        <w:t xml:space="preserve">На изучение учебного курса «Я </w:t>
      </w:r>
      <w:proofErr w:type="gramStart"/>
      <w:r>
        <w:rPr>
          <w:rStyle w:val="placeholder"/>
        </w:rPr>
        <w:t>и  мои</w:t>
      </w:r>
      <w:proofErr w:type="gramEnd"/>
      <w:r>
        <w:rPr>
          <w:rStyle w:val="placeholder"/>
        </w:rPr>
        <w:t xml:space="preserve">  права»»» отводится 34 часа в неделю).</w:t>
      </w:r>
      <w:r>
        <w:rPr>
          <w:rStyle w:val="placeholder-mask"/>
        </w:rPr>
        <w:t>‌</w:t>
      </w:r>
      <w:r>
        <w:t>‌</w:t>
      </w:r>
    </w:p>
    <w:p w:rsidR="003262B0" w:rsidRDefault="003262B0" w:rsidP="003262B0">
      <w:pPr>
        <w:spacing w:before="100" w:beforeAutospacing="1" w:afterAutospacing="1"/>
        <w:contextualSpacing/>
        <w:jc w:val="both"/>
        <w:rPr>
          <w:i/>
          <w:kern w:val="2"/>
        </w:rPr>
      </w:pPr>
    </w:p>
    <w:p w:rsidR="003262B0" w:rsidRPr="005D6EC3" w:rsidRDefault="003262B0" w:rsidP="003262B0">
      <w:pPr>
        <w:spacing w:before="100" w:beforeAutospacing="1" w:afterAutospacing="1"/>
        <w:contextualSpacing/>
        <w:jc w:val="both"/>
      </w:pPr>
      <w:r w:rsidRPr="005D6EC3"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3262B0" w:rsidRPr="005D6EC3" w:rsidRDefault="003262B0" w:rsidP="003262B0">
      <w:pPr>
        <w:jc w:val="both"/>
      </w:pPr>
      <w:r w:rsidRPr="005D6EC3">
        <w:t>- дополнительные дни отдыха, связанные с государственными праздниками, календарным учебным графиком (</w:t>
      </w:r>
      <w:r w:rsidRPr="0001412B">
        <w:rPr>
          <w:color w:val="000000" w:themeColor="text1"/>
        </w:rPr>
        <w:t>Приказ  от 31.08.2023 № 146-о.д</w:t>
      </w:r>
      <w:r>
        <w:rPr>
          <w:color w:val="FF0000"/>
        </w:rPr>
        <w:t>.</w:t>
      </w:r>
      <w:r w:rsidRPr="005D6EC3">
        <w:t>);</w:t>
      </w:r>
    </w:p>
    <w:p w:rsidR="003262B0" w:rsidRPr="005D6EC3" w:rsidRDefault="003262B0" w:rsidP="003262B0">
      <w:pPr>
        <w:jc w:val="both"/>
      </w:pPr>
      <w:r w:rsidRPr="005D6EC3">
        <w:t>- прохождение курсов повышения квалификации (на основании приказа РОО);</w:t>
      </w:r>
    </w:p>
    <w:p w:rsidR="003262B0" w:rsidRPr="005D6EC3" w:rsidRDefault="003262B0" w:rsidP="003262B0">
      <w:pPr>
        <w:jc w:val="both"/>
      </w:pPr>
      <w:r w:rsidRPr="005D6EC3">
        <w:t>- отмена  учебных занятий по погодным условиям (на основании приказа РОО);</w:t>
      </w:r>
    </w:p>
    <w:p w:rsidR="003262B0" w:rsidRPr="005D6EC3" w:rsidRDefault="003262B0" w:rsidP="003262B0">
      <w:pPr>
        <w:jc w:val="both"/>
      </w:pPr>
      <w:r w:rsidRPr="005D6EC3">
        <w:t>- по болезни учителя;</w:t>
      </w:r>
    </w:p>
    <w:p w:rsidR="003262B0" w:rsidRPr="005D6EC3" w:rsidRDefault="003262B0" w:rsidP="003262B0">
      <w:pPr>
        <w:tabs>
          <w:tab w:val="left" w:pos="1830"/>
        </w:tabs>
        <w:spacing w:before="100" w:beforeAutospacing="1" w:after="100" w:afterAutospacing="1"/>
        <w:contextualSpacing/>
        <w:jc w:val="both"/>
      </w:pPr>
      <w:r w:rsidRPr="005D6EC3">
        <w:t>На дополнительные дни отдыха в _</w:t>
      </w:r>
      <w:r>
        <w:t>7 б</w:t>
      </w:r>
      <w:r w:rsidRPr="005D6EC3">
        <w:t>_ классе выпадают уроки(</w:t>
      </w:r>
      <w:proofErr w:type="gramStart"/>
      <w:r w:rsidRPr="005D6EC3">
        <w:t>занятия)  _</w:t>
      </w:r>
      <w:proofErr w:type="gramEnd"/>
      <w:r>
        <w:t>09.05</w:t>
      </w:r>
      <w:r w:rsidRPr="005D6EC3">
        <w:t>___, таким образом программа рассчитана на __</w:t>
      </w:r>
      <w:r>
        <w:t>33_ урока</w:t>
      </w:r>
      <w:r w:rsidRPr="005D6EC3">
        <w:t>.</w:t>
      </w:r>
    </w:p>
    <w:p w:rsidR="003262B0" w:rsidRDefault="003262B0" w:rsidP="003262B0">
      <w:pPr>
        <w:pStyle w:val="a3"/>
        <w:spacing w:before="0" w:after="0" w:afterAutospacing="0"/>
        <w:ind w:firstLine="567"/>
        <w:jc w:val="both"/>
      </w:pPr>
    </w:p>
    <w:p w:rsidR="003262B0" w:rsidRDefault="003262B0" w:rsidP="00D55B9F">
      <w:pPr>
        <w:pStyle w:val="a3"/>
        <w:jc w:val="center"/>
      </w:pPr>
    </w:p>
    <w:p w:rsidR="00D55B9F" w:rsidRDefault="00D55B9F" w:rsidP="00D55B9F">
      <w:pPr>
        <w:pStyle w:val="a3"/>
        <w:jc w:val="both"/>
      </w:pPr>
      <w:r>
        <w:t>Курс «Я и мои права» предназначен для изучения</w:t>
      </w:r>
      <w:r w:rsidR="003262B0">
        <w:t xml:space="preserve"> в 7-х классах.  Рассчитан на 33 часа.</w:t>
      </w:r>
    </w:p>
    <w:p w:rsidR="00D55B9F" w:rsidRDefault="00D55B9F" w:rsidP="00D55B9F">
      <w:pPr>
        <w:pStyle w:val="a3"/>
        <w:jc w:val="both"/>
      </w:pPr>
      <w:r>
        <w:t>(1 час в неделю)</w:t>
      </w:r>
      <w:r>
        <w:br/>
      </w:r>
      <w:r>
        <w:rPr>
          <w:rStyle w:val="a6"/>
        </w:rPr>
        <w:t>Цель курса:</w:t>
      </w:r>
      <w:r>
        <w:t xml:space="preserve"> обобщение, углубление правовых знаний школьников, знакомство их с законными и нравственными способами защиты прав человека, применение правовых знаний в реальной жизни.</w:t>
      </w:r>
      <w:r>
        <w:br/>
      </w:r>
      <w:r>
        <w:rPr>
          <w:rStyle w:val="a6"/>
        </w:rPr>
        <w:t xml:space="preserve">Задачи: </w:t>
      </w:r>
      <w:r>
        <w:rPr>
          <w:b/>
          <w:bCs/>
        </w:rPr>
        <w:br/>
      </w:r>
      <w:r>
        <w:t>1. Освоение предметных (специальных) умений и навыков.</w:t>
      </w:r>
      <w:r>
        <w:br/>
        <w:t>2. Приобщение к свободе, воспитание чувства собственного достоинства, уважение к суверенному праву человека.</w:t>
      </w:r>
      <w:r>
        <w:br/>
        <w:t>3. Формирование правовой  и нравственной культуры и правового сознания.</w:t>
      </w:r>
      <w:r>
        <w:br/>
      </w:r>
      <w:r>
        <w:rPr>
          <w:rStyle w:val="a6"/>
        </w:rPr>
        <w:t>Результаты:</w:t>
      </w:r>
      <w:r>
        <w:t xml:space="preserve"> посильное участие школьников в обсуждении законопроектов или действующих юридических норм, самостоятельный анализ фрагментов правового документа, разработка аргументированных предложений по совершенствованию юридических норм, их защите.</w:t>
      </w:r>
    </w:p>
    <w:p w:rsidR="00D55B9F" w:rsidRDefault="00D55B9F" w:rsidP="00D55B9F">
      <w:pPr>
        <w:pStyle w:val="a3"/>
        <w:jc w:val="center"/>
      </w:pPr>
      <w:r>
        <w:rPr>
          <w:rStyle w:val="a6"/>
        </w:rPr>
        <w:t>Содержание курса</w:t>
      </w:r>
    </w:p>
    <w:p w:rsidR="00D55B9F" w:rsidRDefault="00D55B9F" w:rsidP="00D55B9F">
      <w:pPr>
        <w:pStyle w:val="c1"/>
        <w:jc w:val="both"/>
      </w:pPr>
      <w:r>
        <w:rPr>
          <w:rStyle w:val="a6"/>
        </w:rPr>
        <w:t>Тема 1.</w:t>
      </w:r>
      <w:r>
        <w:t xml:space="preserve"> Роль права в жизни человека, общества и государства. Гражданин и государство: взаимные права и взаимные обязанности. Сущность права. Право как мера свободы и ответственности. Соотношение права и закона.</w:t>
      </w:r>
      <w:r>
        <w:br/>
      </w:r>
      <w:r>
        <w:rPr>
          <w:rStyle w:val="a6"/>
        </w:rPr>
        <w:t>Тема 2.</w:t>
      </w:r>
      <w:r>
        <w:t xml:space="preserve"> Классификация прав и свобод человека и гражданина. Права и свободы человека и гражданина. Гарантии прав и свобод.</w:t>
      </w:r>
      <w:r>
        <w:br/>
      </w:r>
      <w:r>
        <w:rPr>
          <w:rStyle w:val="a6"/>
        </w:rPr>
        <w:t>Тема 3.</w:t>
      </w:r>
      <w:r>
        <w:t xml:space="preserve"> Открытие эпохи прав человека. Сущность и признаки понятия «гражданин». Начало эпохи прав человека. Высшие проявления гражданственности.</w:t>
      </w:r>
      <w:r>
        <w:br/>
      </w:r>
      <w:r>
        <w:rPr>
          <w:rStyle w:val="a6"/>
        </w:rPr>
        <w:t>Тема 4.</w:t>
      </w:r>
      <w:r>
        <w:t xml:space="preserve"> На пути к конституции. Конституция П. Пестеля и Н. Муравьева. Конституционный проект М. </w:t>
      </w:r>
      <w:proofErr w:type="spellStart"/>
      <w:r>
        <w:t>Лорис</w:t>
      </w:r>
      <w:proofErr w:type="spellEnd"/>
      <w:r>
        <w:t>-Меликова.  Манифесты 17 октября 1905 г. ,4 советские конституции: 1918, 1924, 1936, 1977 гг.</w:t>
      </w:r>
      <w:r>
        <w:br/>
      </w:r>
      <w:r>
        <w:rPr>
          <w:rStyle w:val="c3"/>
          <w:b/>
        </w:rPr>
        <w:t>Тема № 5.</w:t>
      </w:r>
      <w:r>
        <w:rPr>
          <w:rStyle w:val="c3"/>
        </w:rPr>
        <w:t xml:space="preserve"> Судебная защита прав и свобод</w:t>
      </w:r>
    </w:p>
    <w:p w:rsidR="00D55B9F" w:rsidRDefault="00D55B9F" w:rsidP="00D55B9F">
      <w:pPr>
        <w:pStyle w:val="c1"/>
        <w:jc w:val="both"/>
      </w:pPr>
      <w:r>
        <w:t>Защита и охрана прав и свобод. Формы защиты прав и свобод человека.</w:t>
      </w:r>
    </w:p>
    <w:p w:rsidR="00D55B9F" w:rsidRDefault="00D55B9F" w:rsidP="00D55B9F">
      <w:pPr>
        <w:pStyle w:val="c1"/>
        <w:jc w:val="both"/>
      </w:pPr>
      <w:r>
        <w:t>Государственная защита.</w:t>
      </w:r>
    </w:p>
    <w:p w:rsidR="00D55B9F" w:rsidRDefault="00D55B9F" w:rsidP="00D55B9F">
      <w:pPr>
        <w:pStyle w:val="c2"/>
        <w:jc w:val="both"/>
        <w:rPr>
          <w:b/>
          <w:u w:val="single"/>
        </w:rPr>
      </w:pPr>
      <w:r>
        <w:t xml:space="preserve">Элективный курс «Права человека их защита» позволяет в рамках образовательного процесса систематизировано и углубленно изучить теорию прав человека, историю их зарождения и развития в России, конституционные основы и гарантии, их судебную внутригосударственную и международную защиту. Особое внимание в ходе его изучения уделяется защите прав человека в условиях глобализации, современным проблемам прав человека в России, анализу конкретных прав, их </w:t>
      </w:r>
      <w:proofErr w:type="spellStart"/>
      <w:r>
        <w:t>характеристи</w:t>
      </w:r>
      <w:proofErr w:type="spellEnd"/>
      <w:r>
        <w:t xml:space="preserve"> е, свойствам и формам реализации.</w:t>
      </w:r>
    </w:p>
    <w:p w:rsidR="00D55B9F" w:rsidRDefault="00D55B9F" w:rsidP="00D55B9F">
      <w:pPr>
        <w:pStyle w:val="c2"/>
        <w:jc w:val="both"/>
        <w:rPr>
          <w:b/>
          <w:u w:val="single"/>
        </w:rPr>
      </w:pPr>
      <w:r>
        <w:rPr>
          <w:b/>
          <w:u w:val="single"/>
        </w:rPr>
        <w:t>Требования к уровню подготовки учащихся:</w:t>
      </w:r>
    </w:p>
    <w:p w:rsidR="00D55B9F" w:rsidRDefault="00D55B9F" w:rsidP="00D55B9F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>
        <w:rPr>
          <w:rStyle w:val="c17"/>
        </w:rPr>
        <w:t>Иметь представление о:</w:t>
      </w:r>
    </w:p>
    <w:p w:rsidR="00D55B9F" w:rsidRDefault="00D55B9F" w:rsidP="00D55B9F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 xml:space="preserve">предмете, методологии науки прав человека и их защиты в России; </w:t>
      </w:r>
    </w:p>
    <w:p w:rsidR="00D55B9F" w:rsidRDefault="00D55B9F" w:rsidP="00D55B9F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источниках, месте и роли в отечественной правовой системе прав человека и их защиты;</w:t>
      </w:r>
    </w:p>
    <w:p w:rsidR="00D55B9F" w:rsidRDefault="00D55B9F" w:rsidP="00D55B9F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lastRenderedPageBreak/>
        <w:t>исторических условиях становления прав человека и их защиты в России;</w:t>
      </w:r>
    </w:p>
    <w:p w:rsidR="00D55B9F" w:rsidRDefault="00D55B9F" w:rsidP="00D55B9F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о классификации прав человека в Российской Федерации и порядке их защиты.</w:t>
      </w:r>
    </w:p>
    <w:p w:rsidR="00D55B9F" w:rsidRDefault="00D55B9F" w:rsidP="00D55B9F">
      <w:pPr>
        <w:numPr>
          <w:ilvl w:val="0"/>
          <w:numId w:val="3"/>
        </w:numPr>
        <w:spacing w:before="100" w:beforeAutospacing="1" w:after="100" w:afterAutospacing="1"/>
        <w:contextualSpacing/>
        <w:jc w:val="both"/>
      </w:pPr>
      <w:r>
        <w:rPr>
          <w:rStyle w:val="c17"/>
        </w:rPr>
        <w:t>Знать:</w:t>
      </w:r>
    </w:p>
    <w:p w:rsidR="00D55B9F" w:rsidRDefault="00D55B9F" w:rsidP="00D55B9F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>
        <w:t xml:space="preserve">нормы Конституции РФ о правах человека и их защите; </w:t>
      </w:r>
    </w:p>
    <w:p w:rsidR="00D55B9F" w:rsidRDefault="00D55B9F" w:rsidP="00D55B9F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>
        <w:t>другие законы и нормативные правовые акты, а также относящиеся к ним разъяснения, содержащиеся в постановлениях Пленума Верховного Суда РФ, связанные с правовым статусом личности в России и его защитой.</w:t>
      </w:r>
    </w:p>
    <w:p w:rsidR="00D55B9F" w:rsidRDefault="00D55B9F" w:rsidP="00D55B9F">
      <w:pPr>
        <w:numPr>
          <w:ilvl w:val="0"/>
          <w:numId w:val="5"/>
        </w:numPr>
        <w:spacing w:before="100" w:beforeAutospacing="1" w:after="100" w:afterAutospacing="1"/>
        <w:contextualSpacing/>
        <w:jc w:val="both"/>
      </w:pPr>
      <w:r>
        <w:rPr>
          <w:rStyle w:val="c17"/>
        </w:rPr>
        <w:t>Уметь:</w:t>
      </w:r>
    </w:p>
    <w:p w:rsidR="00D55B9F" w:rsidRDefault="00D55B9F" w:rsidP="00D55B9F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>
        <w:t>толковать и применять законы и другие нормативные правовые акты;</w:t>
      </w:r>
    </w:p>
    <w:p w:rsidR="00D55B9F" w:rsidRDefault="00D55B9F" w:rsidP="00D55B9F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>
        <w:t xml:space="preserve">юридически правильно оценивать факты и обстоятельства, проводить юридическую квалификацию жизненных ситуаций в части правового статуса личности и его защиты; </w:t>
      </w:r>
    </w:p>
    <w:p w:rsidR="00D55B9F" w:rsidRDefault="00D55B9F" w:rsidP="00D55B9F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>
        <w:t xml:space="preserve">давать заключения и консультации в точном соответствии с законом; </w:t>
      </w:r>
    </w:p>
    <w:p w:rsidR="00D55B9F" w:rsidRDefault="00D55B9F" w:rsidP="00D55B9F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>
        <w:t>определять достоинства и недостатки правоприменительной практики в области прав человека и их защиты;</w:t>
      </w:r>
    </w:p>
    <w:p w:rsidR="00D55B9F" w:rsidRDefault="00D55B9F" w:rsidP="00D55B9F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>
        <w:t>выявлять позитивный опыт правового регулирования общественных отношений по правам человека и их защите;</w:t>
      </w:r>
    </w:p>
    <w:p w:rsidR="00D55B9F" w:rsidRDefault="00D55B9F" w:rsidP="00D55B9F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>
        <w:t>использовать знания о правах человека и их защите в оценке тенденций современного развития Российской Федерации.</w:t>
      </w:r>
    </w:p>
    <w:p w:rsidR="00D55B9F" w:rsidRDefault="00D55B9F" w:rsidP="00D55B9F">
      <w:pPr>
        <w:pStyle w:val="c1"/>
        <w:jc w:val="both"/>
      </w:pPr>
      <w:r>
        <w:t>Для более полного и глубокого изучения проблем прав человека и их защиты учащимся рекомендуется самостоятельно изучать как основную, так и дополнительную литературу по каждой теме дисциплины.</w:t>
      </w:r>
    </w:p>
    <w:p w:rsidR="00D55B9F" w:rsidRDefault="00D71F63" w:rsidP="00D55B9F">
      <w:pPr>
        <w:jc w:val="center"/>
      </w:pPr>
      <w:r>
        <w:pict>
          <v:rect id="_x0000_i1025" style="width:467.75pt;height:1.5pt" o:hralign="center" o:hrstd="t" o:hr="t" fillcolor="#a0a0a0" stroked="f"/>
        </w:pict>
      </w:r>
    </w:p>
    <w:p w:rsidR="00D55B9F" w:rsidRDefault="00D55B9F" w:rsidP="00D55B9F">
      <w:pPr>
        <w:pStyle w:val="c19"/>
        <w:jc w:val="both"/>
        <w:rPr>
          <w:b/>
          <w:u w:val="single"/>
        </w:rPr>
      </w:pPr>
      <w:r>
        <w:rPr>
          <w:rStyle w:val="c17"/>
          <w:b/>
          <w:u w:val="single"/>
        </w:rPr>
        <w:t>ТЕМАТИЧЕСКОЕ СОДЕРЖАНИЕ ЭЛЕКТИВНОГО КУРСА:</w:t>
      </w:r>
    </w:p>
    <w:p w:rsidR="00D55B9F" w:rsidRDefault="00D55B9F" w:rsidP="00D55B9F">
      <w:pPr>
        <w:pStyle w:val="c19"/>
        <w:jc w:val="both"/>
        <w:rPr>
          <w:b/>
          <w:u w:val="single"/>
        </w:rPr>
      </w:pPr>
      <w:r>
        <w:rPr>
          <w:rStyle w:val="c17"/>
          <w:b/>
          <w:u w:val="single"/>
        </w:rPr>
        <w:t>«Я и мои права»</w:t>
      </w:r>
    </w:p>
    <w:p w:rsidR="00D55B9F" w:rsidRDefault="00D55B9F" w:rsidP="00D55B9F">
      <w:pPr>
        <w:pStyle w:val="c9"/>
        <w:jc w:val="both"/>
        <w:rPr>
          <w:b/>
        </w:rPr>
      </w:pPr>
      <w:r>
        <w:rPr>
          <w:rStyle w:val="c10"/>
          <w:b/>
        </w:rPr>
        <w:t>Тема № 1. Теория прав человека(6 часов)</w:t>
      </w:r>
    </w:p>
    <w:p w:rsidR="00D55B9F" w:rsidRDefault="00D55B9F" w:rsidP="00D55B9F">
      <w:pPr>
        <w:pStyle w:val="c1"/>
        <w:jc w:val="both"/>
      </w:pPr>
      <w:r>
        <w:t>Права человека и их защита как наука. Предмет науки прав человека и из защиты. Метод науки прав человека и их защиты.</w:t>
      </w:r>
    </w:p>
    <w:p w:rsidR="00D55B9F" w:rsidRDefault="00D55B9F" w:rsidP="00D55B9F">
      <w:pPr>
        <w:pStyle w:val="c1"/>
        <w:jc w:val="both"/>
      </w:pPr>
      <w:r>
        <w:t>Этапы формирования науки прав человека.</w:t>
      </w:r>
    </w:p>
    <w:p w:rsidR="00D55B9F" w:rsidRDefault="00D55B9F" w:rsidP="00D55B9F">
      <w:pPr>
        <w:pStyle w:val="c1"/>
        <w:jc w:val="both"/>
      </w:pPr>
      <w:r>
        <w:t>Цели преподавания учебной дисциплины «Права человека и их защита» и ее задачи.</w:t>
      </w:r>
    </w:p>
    <w:p w:rsidR="00D55B9F" w:rsidRDefault="00D55B9F" w:rsidP="00D55B9F">
      <w:pPr>
        <w:pStyle w:val="c1"/>
        <w:jc w:val="both"/>
      </w:pPr>
      <w:r>
        <w:t xml:space="preserve">Права человека в современном мире. Права и свободы граждан как важнейший политико-юридический и социальный институт, показатель цивилизованности общества. </w:t>
      </w:r>
    </w:p>
    <w:p w:rsidR="00D55B9F" w:rsidRDefault="00D55B9F" w:rsidP="00D55B9F">
      <w:pPr>
        <w:pStyle w:val="c1"/>
        <w:jc w:val="both"/>
      </w:pPr>
      <w:r>
        <w:t xml:space="preserve">Права человека как неотъемлемая часть культуры нации, высшее проявление нравственно-правовых идеалов человечества. </w:t>
      </w:r>
    </w:p>
    <w:p w:rsidR="00D55B9F" w:rsidRDefault="00D55B9F" w:rsidP="00D55B9F">
      <w:pPr>
        <w:pStyle w:val="c9"/>
        <w:jc w:val="both"/>
        <w:rPr>
          <w:b/>
        </w:rPr>
      </w:pPr>
      <w:r>
        <w:rPr>
          <w:rStyle w:val="c10"/>
          <w:b/>
        </w:rPr>
        <w:t>Тема № 2. История зарождения и развития прав человека в России(6 часов)</w:t>
      </w:r>
    </w:p>
    <w:p w:rsidR="00D55B9F" w:rsidRDefault="00D55B9F" w:rsidP="00D55B9F">
      <w:pPr>
        <w:pStyle w:val="c9"/>
        <w:jc w:val="both"/>
      </w:pPr>
      <w:r>
        <w:rPr>
          <w:rStyle w:val="c10"/>
        </w:rPr>
        <w:t>Понятие прав и свобод человека</w:t>
      </w:r>
    </w:p>
    <w:p w:rsidR="00D55B9F" w:rsidRDefault="00D55B9F" w:rsidP="00D55B9F">
      <w:pPr>
        <w:pStyle w:val="c9"/>
        <w:jc w:val="both"/>
      </w:pPr>
      <w:r>
        <w:t>Исторические предпосылки зарождения идеи прав человека. Права человека в дореволюционной России. Права человека в советское время. Права человека после принятия Конституции РФ 1993 г.</w:t>
      </w:r>
    </w:p>
    <w:p w:rsidR="00D55B9F" w:rsidRDefault="00D55B9F" w:rsidP="00D55B9F">
      <w:pPr>
        <w:pStyle w:val="c1"/>
        <w:jc w:val="both"/>
      </w:pPr>
      <w:r>
        <w:lastRenderedPageBreak/>
        <w:t>Трактовка свободы как важнейшего принципа права. Понятие и содержание прав человека. Права человека как комплексное социальное явление. Содержание прав человека. Нравственные, политический, социально-экономический, духовные, религиозные аспекты прав человека. Субъективные права человека. Структура субъективного права. Особенности прав человека.</w:t>
      </w:r>
    </w:p>
    <w:p w:rsidR="00D55B9F" w:rsidRDefault="00D55B9F" w:rsidP="00D55B9F">
      <w:pPr>
        <w:pStyle w:val="c1"/>
        <w:jc w:val="both"/>
      </w:pPr>
      <w:r>
        <w:t xml:space="preserve">Классификация прав человека. «Поколения» прав человека. </w:t>
      </w:r>
    </w:p>
    <w:p w:rsidR="00D55B9F" w:rsidRDefault="00D55B9F" w:rsidP="00D55B9F">
      <w:pPr>
        <w:pStyle w:val="c1"/>
        <w:jc w:val="both"/>
      </w:pPr>
      <w:r>
        <w:t xml:space="preserve">Классификация прав человека в зависимости от содержания. Личные (гражданские) права человека. Политические права человека. Экономические права человека. Культурные права человека. </w:t>
      </w:r>
    </w:p>
    <w:p w:rsidR="00D55B9F" w:rsidRDefault="00D55B9F" w:rsidP="00D55B9F">
      <w:pPr>
        <w:pStyle w:val="c1"/>
        <w:jc w:val="both"/>
      </w:pPr>
      <w:r>
        <w:t>Классификация прав человека в зависимости от соподчиненности. Основные и производные права человека.</w:t>
      </w:r>
    </w:p>
    <w:p w:rsidR="00D55B9F" w:rsidRDefault="00D55B9F" w:rsidP="00D55B9F">
      <w:pPr>
        <w:pStyle w:val="c1"/>
        <w:jc w:val="both"/>
      </w:pPr>
      <w:r>
        <w:t xml:space="preserve">Классификация прав человека в зависимости от степени распространения права. Общие и специальные права. </w:t>
      </w:r>
    </w:p>
    <w:p w:rsidR="00D55B9F" w:rsidRDefault="00D55B9F" w:rsidP="00D55B9F">
      <w:pPr>
        <w:pStyle w:val="c1"/>
        <w:jc w:val="both"/>
      </w:pPr>
      <w:r>
        <w:t>Права человека в зависимости от характера субъектов права. Индивидуальные права человека и коллективные права человека.</w:t>
      </w:r>
    </w:p>
    <w:p w:rsidR="00D55B9F" w:rsidRDefault="00D55B9F" w:rsidP="00D55B9F">
      <w:pPr>
        <w:pStyle w:val="c1"/>
        <w:jc w:val="both"/>
      </w:pPr>
      <w:r>
        <w:t>Классификация прав человека в зависимости от роли государства в осуществлении прав. Негативные и позитивные права.</w:t>
      </w:r>
    </w:p>
    <w:p w:rsidR="00D55B9F" w:rsidRDefault="00D55B9F" w:rsidP="00D55B9F">
      <w:pPr>
        <w:pStyle w:val="c1"/>
        <w:jc w:val="both"/>
      </w:pPr>
      <w:r>
        <w:t xml:space="preserve">Классификация прав человека в зависимости от особенностей личности, проявляющихся в различных сферах и отдельных ситуациях ее жизнедеятельности. Права человека в сфере личной безопасности и частной жизни, права в области государственной и общественно-политической жизни, права в экономической, социальной и культурной деятельности. </w:t>
      </w:r>
    </w:p>
    <w:p w:rsidR="00D55B9F" w:rsidRDefault="00D55B9F" w:rsidP="00D55B9F">
      <w:pPr>
        <w:pStyle w:val="c1"/>
        <w:jc w:val="both"/>
      </w:pPr>
      <w:r>
        <w:t xml:space="preserve">Классификация прав человека в зависимости от принадлежности лица к конкретному государству. Права граждан государства, права иностранных граждан, права лиц с двойным гражданском, права лиц без гражданства. </w:t>
      </w:r>
    </w:p>
    <w:p w:rsidR="00D55B9F" w:rsidRDefault="00D55B9F" w:rsidP="00D55B9F">
      <w:pPr>
        <w:pStyle w:val="c1"/>
        <w:jc w:val="both"/>
      </w:pPr>
      <w:r>
        <w:t>Концепция прав человека и ее отражение в конституции России.</w:t>
      </w:r>
    </w:p>
    <w:p w:rsidR="00D55B9F" w:rsidRDefault="00D55B9F" w:rsidP="00D55B9F">
      <w:pPr>
        <w:pStyle w:val="c1"/>
        <w:jc w:val="both"/>
      </w:pPr>
      <w:r>
        <w:t xml:space="preserve">Естественно-правовые и позитивистские подходы к институту прав и свобод человека и гражданина. </w:t>
      </w:r>
    </w:p>
    <w:p w:rsidR="00D55B9F" w:rsidRDefault="00D55B9F" w:rsidP="00D55B9F">
      <w:pPr>
        <w:pStyle w:val="c1"/>
        <w:jc w:val="both"/>
      </w:pPr>
      <w:r>
        <w:t xml:space="preserve">Демократия и права человека. Демократическое государство и обеспечение прав и свобод человека. Демократическое государство и принуждение. </w:t>
      </w:r>
    </w:p>
    <w:p w:rsidR="00D55B9F" w:rsidRDefault="00D55B9F" w:rsidP="00D55B9F">
      <w:pPr>
        <w:pStyle w:val="c1"/>
        <w:jc w:val="both"/>
      </w:pPr>
      <w:r>
        <w:t xml:space="preserve">Международно-правовые основы прав и свобод человека и роль международных организаций в их защите. Система межгосударственных органов, наделенных функциями контроля над деятельностью государств сфере защиты прав человека. </w:t>
      </w:r>
    </w:p>
    <w:p w:rsidR="00D55B9F" w:rsidRDefault="00D55B9F" w:rsidP="00D55B9F">
      <w:pPr>
        <w:pStyle w:val="c1"/>
        <w:jc w:val="both"/>
      </w:pPr>
      <w:r>
        <w:t>Институт Уполномоченного по правам человека в России. Компетенция Уполномоченного по правам человека. Порядок и сроки рассмотрения жалоб.</w:t>
      </w:r>
    </w:p>
    <w:p w:rsidR="00D55B9F" w:rsidRDefault="00D55B9F" w:rsidP="00D55B9F">
      <w:pPr>
        <w:pStyle w:val="c19"/>
        <w:jc w:val="both"/>
        <w:rPr>
          <w:b/>
        </w:rPr>
      </w:pPr>
      <w:r>
        <w:rPr>
          <w:rStyle w:val="c3"/>
          <w:b/>
        </w:rPr>
        <w:t>Тема № 3. Конституционные принципы основных прав и свобод человека. Права и свободы человека и гражданина в России( 6 часов)</w:t>
      </w:r>
    </w:p>
    <w:p w:rsidR="00D55B9F" w:rsidRDefault="00D55B9F" w:rsidP="00D55B9F">
      <w:pPr>
        <w:pStyle w:val="c2"/>
        <w:jc w:val="both"/>
      </w:pPr>
      <w:r>
        <w:lastRenderedPageBreak/>
        <w:t>Понятие принципов прав человека. Система принципов прав человека. Принцип нравственного и глобального гуманизма, принцип уважения человеческого достоинства, принцип свободы прав человека, принцип равноправия, принцип солидарности прав человека, принцип демократии, принцип толерантности, принцип справедливости.</w:t>
      </w:r>
    </w:p>
    <w:p w:rsidR="00D55B9F" w:rsidRDefault="00D55B9F" w:rsidP="00D55B9F">
      <w:pPr>
        <w:pStyle w:val="c1"/>
        <w:jc w:val="both"/>
      </w:pPr>
      <w:r>
        <w:t xml:space="preserve">Конституционные принципы прав человека. Система конституционных принципов прав и свобод человека. </w:t>
      </w:r>
    </w:p>
    <w:p w:rsidR="00D55B9F" w:rsidRDefault="00D55B9F" w:rsidP="00D55B9F">
      <w:pPr>
        <w:pStyle w:val="c1"/>
        <w:jc w:val="both"/>
      </w:pPr>
      <w:r>
        <w:t xml:space="preserve">Всеобщность и неотчуждаемость. </w:t>
      </w:r>
    </w:p>
    <w:p w:rsidR="00D55B9F" w:rsidRDefault="00D55B9F" w:rsidP="00D55B9F">
      <w:pPr>
        <w:pStyle w:val="c1"/>
        <w:jc w:val="both"/>
      </w:pPr>
      <w:r>
        <w:t xml:space="preserve">Единство прав, свобод и обязанностей человека. </w:t>
      </w:r>
    </w:p>
    <w:p w:rsidR="00D55B9F" w:rsidRDefault="00D55B9F" w:rsidP="00D55B9F">
      <w:pPr>
        <w:pStyle w:val="c1"/>
        <w:jc w:val="both"/>
      </w:pPr>
      <w:r>
        <w:t xml:space="preserve">Равенство всех перед законом. </w:t>
      </w:r>
    </w:p>
    <w:p w:rsidR="00D55B9F" w:rsidRDefault="00D55B9F" w:rsidP="00D55B9F">
      <w:pPr>
        <w:pStyle w:val="c1"/>
        <w:jc w:val="both"/>
      </w:pPr>
      <w:r>
        <w:t xml:space="preserve">Принцип непосредственного действия прав и свобод. </w:t>
      </w:r>
    </w:p>
    <w:p w:rsidR="00D55B9F" w:rsidRDefault="00D55B9F" w:rsidP="00D55B9F">
      <w:pPr>
        <w:pStyle w:val="c1"/>
        <w:jc w:val="both"/>
      </w:pPr>
      <w:r>
        <w:t xml:space="preserve">Принцип равноправия. </w:t>
      </w:r>
    </w:p>
    <w:p w:rsidR="00D55B9F" w:rsidRDefault="00D55B9F" w:rsidP="00D55B9F">
      <w:pPr>
        <w:pStyle w:val="c1"/>
        <w:jc w:val="both"/>
      </w:pPr>
      <w:r>
        <w:t xml:space="preserve">Принцип разделения властей. </w:t>
      </w:r>
    </w:p>
    <w:p w:rsidR="00D55B9F" w:rsidRDefault="00D55B9F" w:rsidP="00D55B9F">
      <w:pPr>
        <w:pStyle w:val="c1"/>
        <w:jc w:val="both"/>
      </w:pPr>
      <w:r>
        <w:t>Гарантированность и защищенность государством.</w:t>
      </w:r>
    </w:p>
    <w:p w:rsidR="00D55B9F" w:rsidRDefault="00D55B9F" w:rsidP="00D55B9F">
      <w:pPr>
        <w:pStyle w:val="c1"/>
        <w:jc w:val="both"/>
      </w:pPr>
      <w:r>
        <w:t xml:space="preserve">Основы правового статуса личности. Конституционно-правовой статус личности. </w:t>
      </w:r>
    </w:p>
    <w:p w:rsidR="00D55B9F" w:rsidRDefault="00D55B9F" w:rsidP="00D55B9F">
      <w:pPr>
        <w:pStyle w:val="c1"/>
        <w:jc w:val="both"/>
      </w:pPr>
      <w:r>
        <w:t xml:space="preserve">Структура и содержание конституционно-правового статуса человека и гражданина. </w:t>
      </w:r>
    </w:p>
    <w:p w:rsidR="00D55B9F" w:rsidRDefault="00D55B9F" w:rsidP="00D55B9F">
      <w:pPr>
        <w:pStyle w:val="c1"/>
        <w:jc w:val="both"/>
      </w:pPr>
      <w:r>
        <w:t xml:space="preserve">Права и свободы человека. Обязанности человека. Ответственность как элемент правового статуса человека и гражданина. </w:t>
      </w:r>
    </w:p>
    <w:p w:rsidR="00D55B9F" w:rsidRDefault="00D55B9F" w:rsidP="00D55B9F">
      <w:pPr>
        <w:pStyle w:val="c1"/>
        <w:jc w:val="both"/>
      </w:pPr>
      <w:r>
        <w:t>Гарантии соблюдения прав и свобод. Виды гарантий.</w:t>
      </w:r>
    </w:p>
    <w:p w:rsidR="00D55B9F" w:rsidRDefault="00D55B9F" w:rsidP="00D55B9F">
      <w:pPr>
        <w:pStyle w:val="c1"/>
        <w:jc w:val="both"/>
      </w:pPr>
      <w:r>
        <w:t xml:space="preserve">Соотношение прав человека и прав гражданина. </w:t>
      </w:r>
    </w:p>
    <w:p w:rsidR="00D55B9F" w:rsidRDefault="00D55B9F" w:rsidP="00D55B9F">
      <w:pPr>
        <w:pStyle w:val="c1"/>
        <w:jc w:val="both"/>
      </w:pPr>
      <w:r>
        <w:t xml:space="preserve">Понятие основных прав и свобод человека и гражданина. Классификация основных прав и свобод человека и гражданина. </w:t>
      </w:r>
    </w:p>
    <w:p w:rsidR="00D55B9F" w:rsidRDefault="00D55B9F" w:rsidP="00D55B9F">
      <w:pPr>
        <w:pStyle w:val="c1"/>
        <w:jc w:val="both"/>
      </w:pPr>
      <w:r>
        <w:t xml:space="preserve">Понятие и виды конституционных ограничений прав и свобод граждан. Классификация конституционных ограничений прав и свобод. </w:t>
      </w:r>
    </w:p>
    <w:p w:rsidR="00D55B9F" w:rsidRDefault="00D55B9F" w:rsidP="00D55B9F">
      <w:pPr>
        <w:pStyle w:val="c19"/>
        <w:jc w:val="both"/>
        <w:rPr>
          <w:b/>
        </w:rPr>
      </w:pPr>
      <w:r>
        <w:rPr>
          <w:rStyle w:val="c3"/>
          <w:b/>
        </w:rPr>
        <w:t>Тема № 4. Конституционные права и свободы прав человека и гражданина в России(10 часов)</w:t>
      </w:r>
    </w:p>
    <w:p w:rsidR="00D55B9F" w:rsidRDefault="00D55B9F" w:rsidP="00D55B9F">
      <w:pPr>
        <w:pStyle w:val="c2"/>
        <w:jc w:val="both"/>
      </w:pPr>
      <w:r>
        <w:t>Личные права и свободы человека и гражданина в России.</w:t>
      </w:r>
    </w:p>
    <w:p w:rsidR="00D55B9F" w:rsidRDefault="00D55B9F" w:rsidP="00D55B9F">
      <w:pPr>
        <w:pStyle w:val="c2"/>
        <w:jc w:val="both"/>
      </w:pPr>
      <w:r>
        <w:t>Право на жизнь.</w:t>
      </w:r>
    </w:p>
    <w:p w:rsidR="00D55B9F" w:rsidRDefault="00D55B9F" w:rsidP="00D55B9F">
      <w:pPr>
        <w:pStyle w:val="c1"/>
        <w:jc w:val="both"/>
      </w:pPr>
      <w:r>
        <w:t>Право на свободу и личную неприкосновенность.</w:t>
      </w:r>
    </w:p>
    <w:p w:rsidR="00D55B9F" w:rsidRDefault="00D55B9F" w:rsidP="00D55B9F">
      <w:pPr>
        <w:pStyle w:val="c1"/>
        <w:jc w:val="both"/>
      </w:pPr>
      <w:r>
        <w:t>Право на неприкосновенность частной жизни.</w:t>
      </w:r>
    </w:p>
    <w:p w:rsidR="00D55B9F" w:rsidRDefault="00D55B9F" w:rsidP="00D55B9F">
      <w:pPr>
        <w:pStyle w:val="c1"/>
        <w:jc w:val="both"/>
      </w:pPr>
      <w:r>
        <w:t>Право на личную и семейную тайну, защиту своей чести и доброго имени.</w:t>
      </w:r>
    </w:p>
    <w:p w:rsidR="00D55B9F" w:rsidRDefault="00D55B9F" w:rsidP="00D55B9F">
      <w:pPr>
        <w:pStyle w:val="c1"/>
        <w:jc w:val="both"/>
      </w:pPr>
      <w:r>
        <w:lastRenderedPageBreak/>
        <w:t xml:space="preserve">Право определять и указывать свою национальность. </w:t>
      </w:r>
    </w:p>
    <w:p w:rsidR="00D55B9F" w:rsidRDefault="00D55B9F" w:rsidP="00D55B9F">
      <w:pPr>
        <w:pStyle w:val="c1"/>
        <w:jc w:val="both"/>
      </w:pPr>
      <w:r>
        <w:t xml:space="preserve">Право на пользование родным языком, на свободный выбор языка общения, воспитания, обучения и творчества. </w:t>
      </w:r>
    </w:p>
    <w:p w:rsidR="00D55B9F" w:rsidRDefault="00D55B9F" w:rsidP="00D55B9F">
      <w:pPr>
        <w:pStyle w:val="c1"/>
        <w:jc w:val="both"/>
      </w:pPr>
      <w:r>
        <w:t xml:space="preserve">Право на свободное передвижение, выбор места пребывания и жительства. </w:t>
      </w:r>
    </w:p>
    <w:p w:rsidR="00D55B9F" w:rsidRDefault="00D55B9F" w:rsidP="00D55B9F">
      <w:pPr>
        <w:pStyle w:val="c1"/>
        <w:jc w:val="both"/>
      </w:pPr>
      <w:r>
        <w:t>Право на свободы совести, свободу вероисповедания.</w:t>
      </w:r>
    </w:p>
    <w:p w:rsidR="00D55B9F" w:rsidRDefault="00D55B9F" w:rsidP="00D55B9F">
      <w:pPr>
        <w:pStyle w:val="c1"/>
        <w:jc w:val="both"/>
      </w:pPr>
      <w:r>
        <w:t>Право на свободу мысли и слова.</w:t>
      </w:r>
    </w:p>
    <w:p w:rsidR="00D55B9F" w:rsidRDefault="00D55B9F" w:rsidP="00D55B9F">
      <w:pPr>
        <w:pStyle w:val="c1"/>
        <w:jc w:val="both"/>
      </w:pPr>
      <w:r>
        <w:t xml:space="preserve">Право на информацию. </w:t>
      </w:r>
    </w:p>
    <w:p w:rsidR="00D55B9F" w:rsidRDefault="00D55B9F" w:rsidP="00D55B9F">
      <w:pPr>
        <w:pStyle w:val="c1"/>
        <w:jc w:val="both"/>
      </w:pPr>
      <w:r>
        <w:t xml:space="preserve">Принцип презумпции невиновности. </w:t>
      </w:r>
    </w:p>
    <w:p w:rsidR="00D55B9F" w:rsidRDefault="00D55B9F" w:rsidP="00D55B9F">
      <w:pPr>
        <w:pStyle w:val="c1"/>
        <w:jc w:val="both"/>
      </w:pPr>
      <w:r>
        <w:t>Политически права и свободы человека и гражданина в России</w:t>
      </w:r>
    </w:p>
    <w:p w:rsidR="00D55B9F" w:rsidRDefault="00D55B9F" w:rsidP="00D55B9F">
      <w:pPr>
        <w:pStyle w:val="c1"/>
        <w:jc w:val="both"/>
      </w:pPr>
      <w:r>
        <w:t>Право на массовую (публичную) информацию.</w:t>
      </w:r>
    </w:p>
    <w:p w:rsidR="00D55B9F" w:rsidRDefault="00D55B9F" w:rsidP="00D55B9F">
      <w:pPr>
        <w:pStyle w:val="c1"/>
        <w:jc w:val="both"/>
      </w:pPr>
      <w:r>
        <w:t>Право на объединение.</w:t>
      </w:r>
    </w:p>
    <w:p w:rsidR="00D55B9F" w:rsidRDefault="00D55B9F" w:rsidP="00D55B9F">
      <w:pPr>
        <w:pStyle w:val="c1"/>
        <w:jc w:val="both"/>
      </w:pPr>
      <w:r>
        <w:t>Право на проведение собраний, митингов и демонстраций, шествий и пикетирования.</w:t>
      </w:r>
    </w:p>
    <w:p w:rsidR="00D55B9F" w:rsidRDefault="00D55B9F" w:rsidP="00D55B9F">
      <w:pPr>
        <w:pStyle w:val="c1"/>
        <w:jc w:val="both"/>
      </w:pPr>
      <w:r>
        <w:t xml:space="preserve">Право граждан на участие в управлении делами государства. </w:t>
      </w:r>
    </w:p>
    <w:p w:rsidR="00D55B9F" w:rsidRDefault="00D55B9F" w:rsidP="00D55B9F">
      <w:pPr>
        <w:pStyle w:val="c1"/>
        <w:jc w:val="both"/>
      </w:pPr>
      <w:r>
        <w:t xml:space="preserve">Право избирать и быть избранным. </w:t>
      </w:r>
    </w:p>
    <w:p w:rsidR="00D55B9F" w:rsidRDefault="00D55B9F" w:rsidP="00D55B9F">
      <w:pPr>
        <w:pStyle w:val="c1"/>
        <w:jc w:val="both"/>
      </w:pPr>
      <w:r>
        <w:t>Право участвовать в референдуме.</w:t>
      </w:r>
    </w:p>
    <w:p w:rsidR="00D55B9F" w:rsidRDefault="00D55B9F" w:rsidP="00D55B9F">
      <w:pPr>
        <w:pStyle w:val="c1"/>
        <w:jc w:val="both"/>
      </w:pPr>
      <w:r>
        <w:t>Право участвовать в отправлении правосудия.</w:t>
      </w:r>
    </w:p>
    <w:p w:rsidR="00D55B9F" w:rsidRDefault="00D55B9F" w:rsidP="00D55B9F">
      <w:pPr>
        <w:pStyle w:val="c1"/>
        <w:jc w:val="both"/>
      </w:pPr>
      <w:r>
        <w:t xml:space="preserve">Право на обращение. </w:t>
      </w:r>
    </w:p>
    <w:p w:rsidR="00D55B9F" w:rsidRDefault="00D55B9F" w:rsidP="00D55B9F">
      <w:pPr>
        <w:pStyle w:val="c1"/>
        <w:jc w:val="both"/>
      </w:pPr>
      <w:r>
        <w:t>Экономические, социальные и культурные права и свободы человека и гражданина в России.</w:t>
      </w:r>
    </w:p>
    <w:p w:rsidR="00D55B9F" w:rsidRDefault="00D55B9F" w:rsidP="00D55B9F">
      <w:pPr>
        <w:pStyle w:val="c1"/>
        <w:jc w:val="both"/>
      </w:pPr>
      <w:r>
        <w:t>Право на свободное использование своих способностей и имущества для экономической деятельности.</w:t>
      </w:r>
    </w:p>
    <w:p w:rsidR="00D55B9F" w:rsidRDefault="00D55B9F" w:rsidP="00D55B9F">
      <w:pPr>
        <w:pStyle w:val="c1"/>
        <w:jc w:val="both"/>
      </w:pPr>
      <w:r>
        <w:t>Право частной собственности.</w:t>
      </w:r>
    </w:p>
    <w:p w:rsidR="00D55B9F" w:rsidRDefault="00D55B9F" w:rsidP="00D55B9F">
      <w:pPr>
        <w:pStyle w:val="c1"/>
        <w:jc w:val="both"/>
      </w:pPr>
      <w:r>
        <w:t>Права в сфере труда: право свободно распоряжаться своими способностями к труду, выбирать род деятельности и профессию; право на труд в условиях, отвечающих требованиям безопасности и гигиены; право на вознаграждение за труд без какой бы то ни было дискриминации и не ниже установленного федеральным законом минимального размера оплаты труда; право на защиту от безработицы; право на индивидуальные и коллективные трудовые споры; право на забастовку.</w:t>
      </w:r>
    </w:p>
    <w:p w:rsidR="00D55B9F" w:rsidRDefault="00D55B9F" w:rsidP="00D55B9F">
      <w:pPr>
        <w:pStyle w:val="c1"/>
        <w:jc w:val="both"/>
      </w:pPr>
      <w:r>
        <w:t>Право на отдых.</w:t>
      </w:r>
    </w:p>
    <w:p w:rsidR="00D55B9F" w:rsidRDefault="00D55B9F" w:rsidP="00D55B9F">
      <w:pPr>
        <w:pStyle w:val="c1"/>
        <w:jc w:val="both"/>
      </w:pPr>
      <w:r>
        <w:t>Принцип защиты материнства, детства и семьи.</w:t>
      </w:r>
    </w:p>
    <w:p w:rsidR="00D55B9F" w:rsidRDefault="00D55B9F" w:rsidP="00D55B9F">
      <w:pPr>
        <w:pStyle w:val="c1"/>
        <w:jc w:val="both"/>
      </w:pPr>
      <w:r>
        <w:lastRenderedPageBreak/>
        <w:t>Принцип предоставления социального обеспечения.</w:t>
      </w:r>
    </w:p>
    <w:p w:rsidR="00D55B9F" w:rsidRDefault="00D55B9F" w:rsidP="00D55B9F">
      <w:pPr>
        <w:pStyle w:val="c1"/>
        <w:jc w:val="both"/>
      </w:pPr>
      <w:r>
        <w:t xml:space="preserve">Право на жилище. </w:t>
      </w:r>
    </w:p>
    <w:p w:rsidR="00D55B9F" w:rsidRDefault="00D55B9F" w:rsidP="00D55B9F">
      <w:pPr>
        <w:pStyle w:val="c1"/>
        <w:jc w:val="both"/>
      </w:pPr>
      <w:r>
        <w:t xml:space="preserve">Право на охрану здоровья и медицинскую помощь. </w:t>
      </w:r>
    </w:p>
    <w:p w:rsidR="00D55B9F" w:rsidRDefault="00D55B9F" w:rsidP="00D55B9F">
      <w:pPr>
        <w:pStyle w:val="c1"/>
        <w:jc w:val="both"/>
      </w:pPr>
      <w:r>
        <w:t xml:space="preserve">Право на благоприятную окружающую среду. </w:t>
      </w:r>
    </w:p>
    <w:p w:rsidR="00D55B9F" w:rsidRDefault="00D55B9F" w:rsidP="00D55B9F">
      <w:pPr>
        <w:pStyle w:val="c1"/>
        <w:jc w:val="both"/>
      </w:pPr>
      <w:r>
        <w:t>Принцип защиты прав и свобод.</w:t>
      </w:r>
    </w:p>
    <w:p w:rsidR="00D55B9F" w:rsidRDefault="00D55B9F" w:rsidP="00D55B9F">
      <w:pPr>
        <w:pStyle w:val="c2"/>
        <w:jc w:val="both"/>
      </w:pPr>
      <w:r>
        <w:t xml:space="preserve">Право на квалифицированную юридическую помощь. </w:t>
      </w:r>
    </w:p>
    <w:p w:rsidR="00D55B9F" w:rsidRDefault="00D55B9F" w:rsidP="00D55B9F">
      <w:pPr>
        <w:pStyle w:val="c2"/>
        <w:jc w:val="both"/>
      </w:pPr>
      <w:r>
        <w:t xml:space="preserve">Право на судебную защиту. </w:t>
      </w:r>
    </w:p>
    <w:p w:rsidR="00D55B9F" w:rsidRDefault="00D55B9F" w:rsidP="00D55B9F">
      <w:pPr>
        <w:pStyle w:val="c1"/>
        <w:jc w:val="both"/>
      </w:pPr>
      <w:r>
        <w:t xml:space="preserve">Право на возмещение государством вреда. </w:t>
      </w:r>
    </w:p>
    <w:p w:rsidR="00D55B9F" w:rsidRDefault="00D55B9F" w:rsidP="00D55B9F">
      <w:pPr>
        <w:pStyle w:val="c1"/>
        <w:jc w:val="both"/>
      </w:pPr>
      <w:r>
        <w:t>Право на образование.</w:t>
      </w:r>
    </w:p>
    <w:p w:rsidR="00D55B9F" w:rsidRDefault="00D55B9F" w:rsidP="00D55B9F">
      <w:pPr>
        <w:pStyle w:val="c1"/>
        <w:jc w:val="both"/>
      </w:pPr>
      <w:r>
        <w:t xml:space="preserve">Право на участие в культурной жизни. </w:t>
      </w:r>
    </w:p>
    <w:p w:rsidR="00D55B9F" w:rsidRDefault="00D55B9F" w:rsidP="00D55B9F">
      <w:pPr>
        <w:pStyle w:val="c1"/>
        <w:jc w:val="both"/>
        <w:rPr>
          <w:b/>
        </w:rPr>
      </w:pPr>
      <w:r>
        <w:rPr>
          <w:rStyle w:val="c3"/>
          <w:b/>
        </w:rPr>
        <w:t>Тема № 5. Судебная защита прав и свобод(7 часов)</w:t>
      </w:r>
    </w:p>
    <w:p w:rsidR="00D55B9F" w:rsidRDefault="00D55B9F" w:rsidP="00D55B9F">
      <w:pPr>
        <w:pStyle w:val="c1"/>
        <w:jc w:val="both"/>
      </w:pPr>
      <w:r>
        <w:t>Защита и охрана прав и свобод. Формы защиты прав и свобод человека.</w:t>
      </w:r>
    </w:p>
    <w:p w:rsidR="00D55B9F" w:rsidRDefault="00D55B9F" w:rsidP="00D55B9F">
      <w:pPr>
        <w:pStyle w:val="c1"/>
        <w:jc w:val="both"/>
      </w:pPr>
      <w:r>
        <w:t>Государственная защита.</w:t>
      </w:r>
    </w:p>
    <w:p w:rsidR="00D55B9F" w:rsidRDefault="00D55B9F" w:rsidP="00D55B9F">
      <w:pPr>
        <w:pStyle w:val="c1"/>
        <w:jc w:val="both"/>
      </w:pPr>
      <w:r>
        <w:t>Защита прав и свобод органами местного самоуправления.</w:t>
      </w:r>
    </w:p>
    <w:p w:rsidR="00D55B9F" w:rsidRDefault="00D55B9F" w:rsidP="00D55B9F">
      <w:pPr>
        <w:pStyle w:val="c1"/>
        <w:jc w:val="both"/>
      </w:pPr>
      <w:r>
        <w:t>Защита прав и свобод общественными объединениями и профессиональными союзами, правозащитными организациями.</w:t>
      </w:r>
    </w:p>
    <w:p w:rsidR="00D55B9F" w:rsidRDefault="00D55B9F" w:rsidP="00D55B9F">
      <w:pPr>
        <w:pStyle w:val="c1"/>
        <w:jc w:val="both"/>
      </w:pPr>
      <w:r>
        <w:t>Самозащита прав гражданина (гражданско-правовая и уголовно-правовая защита, публичные выступления граждан, обращения в СМИ).</w:t>
      </w:r>
    </w:p>
    <w:p w:rsidR="00D55B9F" w:rsidRDefault="00D55B9F" w:rsidP="00D55B9F">
      <w:pPr>
        <w:pStyle w:val="c1"/>
        <w:jc w:val="both"/>
      </w:pPr>
      <w:r>
        <w:t xml:space="preserve">Международно-правовая защита. </w:t>
      </w:r>
    </w:p>
    <w:p w:rsidR="00D55B9F" w:rsidRDefault="00D55B9F" w:rsidP="00D55B9F">
      <w:pPr>
        <w:pStyle w:val="c1"/>
        <w:jc w:val="both"/>
      </w:pPr>
      <w:r>
        <w:t>Конституционные гарантии права на судебную защиту.</w:t>
      </w:r>
    </w:p>
    <w:p w:rsidR="00D55B9F" w:rsidRDefault="00D55B9F" w:rsidP="00D55B9F">
      <w:pPr>
        <w:pStyle w:val="c1"/>
        <w:jc w:val="both"/>
      </w:pPr>
      <w:r>
        <w:t>Реализация права на судебную защиту прав и свобод человека и гражданина в России.</w:t>
      </w:r>
    </w:p>
    <w:p w:rsidR="00D55B9F" w:rsidRDefault="00D55B9F" w:rsidP="00D55B9F">
      <w:pPr>
        <w:pStyle w:val="c19"/>
        <w:jc w:val="both"/>
        <w:rPr>
          <w:b/>
          <w:sz w:val="20"/>
          <w:szCs w:val="20"/>
          <w:u w:val="single"/>
        </w:rPr>
      </w:pPr>
      <w:r>
        <w:rPr>
          <w:rStyle w:val="c15"/>
          <w:b/>
          <w:sz w:val="20"/>
          <w:szCs w:val="20"/>
          <w:u w:val="single"/>
        </w:rPr>
        <w:t>УЧЕБНО-МЕТОДИЧЕСКОЕ ОБЕСПЕЧЕНИЕ ЭЛЕКТИВНОГО КУРСА</w:t>
      </w:r>
    </w:p>
    <w:p w:rsidR="00D55B9F" w:rsidRDefault="00D55B9F" w:rsidP="00D55B9F">
      <w:pPr>
        <w:pStyle w:val="c19"/>
        <w:jc w:val="both"/>
        <w:rPr>
          <w:b/>
          <w:sz w:val="20"/>
          <w:szCs w:val="20"/>
          <w:u w:val="single"/>
        </w:rPr>
      </w:pPr>
      <w:r>
        <w:rPr>
          <w:rStyle w:val="c17"/>
          <w:b/>
          <w:sz w:val="20"/>
          <w:szCs w:val="20"/>
          <w:u w:val="single"/>
        </w:rPr>
        <w:t>ЛИТЕРАТУРА К УЧЕБНОМУ КУРСУ</w:t>
      </w:r>
    </w:p>
    <w:p w:rsidR="00D55B9F" w:rsidRDefault="00D55B9F" w:rsidP="00D55B9F">
      <w:pPr>
        <w:pStyle w:val="c19"/>
        <w:jc w:val="both"/>
        <w:rPr>
          <w:b/>
          <w:sz w:val="20"/>
          <w:szCs w:val="20"/>
          <w:u w:val="single"/>
        </w:rPr>
      </w:pPr>
      <w:r>
        <w:rPr>
          <w:rStyle w:val="c17"/>
          <w:b/>
          <w:sz w:val="20"/>
          <w:szCs w:val="20"/>
          <w:u w:val="single"/>
        </w:rPr>
        <w:t>«ПРАВА ЧЕЛОВЕКА И ИХ ЗАЩИТА»</w:t>
      </w:r>
    </w:p>
    <w:p w:rsidR="00D55B9F" w:rsidRDefault="00D55B9F" w:rsidP="00D55B9F">
      <w:pPr>
        <w:pStyle w:val="c19"/>
        <w:jc w:val="both"/>
        <w:rPr>
          <w:rStyle w:val="c17"/>
        </w:rPr>
      </w:pPr>
    </w:p>
    <w:p w:rsidR="00D55B9F" w:rsidRDefault="00D55B9F" w:rsidP="00D55B9F">
      <w:pPr>
        <w:pStyle w:val="c19"/>
        <w:jc w:val="both"/>
      </w:pPr>
      <w:r>
        <w:rPr>
          <w:rStyle w:val="c17"/>
        </w:rPr>
        <w:t xml:space="preserve">1. Основная: </w:t>
      </w:r>
      <w:r>
        <w:t>ко всем темам:</w:t>
      </w:r>
    </w:p>
    <w:p w:rsidR="00D55B9F" w:rsidRDefault="00D55B9F" w:rsidP="00D55B9F">
      <w:pPr>
        <w:pStyle w:val="c2"/>
        <w:jc w:val="both"/>
      </w:pPr>
      <w:r>
        <w:t>Всеобщая Декларация прав человека, принята на третьей сессии Генеральной Ассамблеи ООН 10.12.1948 г.</w:t>
      </w:r>
    </w:p>
    <w:p w:rsidR="00D55B9F" w:rsidRDefault="00D55B9F" w:rsidP="00D55B9F">
      <w:pPr>
        <w:pStyle w:val="c2"/>
        <w:jc w:val="both"/>
      </w:pPr>
      <w:r>
        <w:lastRenderedPageBreak/>
        <w:t>Конвенция о защите прав человека и основных свобод от 04.11.1950 г.</w:t>
      </w:r>
    </w:p>
    <w:p w:rsidR="00D55B9F" w:rsidRDefault="00D55B9F" w:rsidP="00D55B9F">
      <w:pPr>
        <w:pStyle w:val="c2"/>
        <w:jc w:val="both"/>
      </w:pPr>
      <w:r>
        <w:t xml:space="preserve">Международный пакт об экономических, социальных и культурных правах от 19.12.1966 г. </w:t>
      </w:r>
    </w:p>
    <w:p w:rsidR="00D55B9F" w:rsidRDefault="00D55B9F" w:rsidP="00D55B9F">
      <w:pPr>
        <w:pStyle w:val="c2"/>
        <w:jc w:val="both"/>
      </w:pPr>
      <w:r>
        <w:t xml:space="preserve">Международный пакт о гражданских и политических правах от 19.12.1966 г. </w:t>
      </w:r>
    </w:p>
    <w:p w:rsidR="00D55B9F" w:rsidRDefault="00D55B9F" w:rsidP="00D55B9F">
      <w:pPr>
        <w:pStyle w:val="c2"/>
        <w:jc w:val="both"/>
      </w:pPr>
      <w:r>
        <w:t>Конституция РФ. М., 2009.</w:t>
      </w:r>
    </w:p>
    <w:p w:rsidR="00D55B9F" w:rsidRDefault="00D55B9F" w:rsidP="00D55B9F">
      <w:pPr>
        <w:pStyle w:val="c2"/>
        <w:jc w:val="both"/>
      </w:pPr>
      <w:r>
        <w:t>Постановление Верховного Совета РСФСР от 22.11.1991 г. № 1920-1 «О декларации прав и свобод человека и гражданина»/ СПС «Консультант плюс.</w:t>
      </w:r>
    </w:p>
    <w:p w:rsidR="00D55B9F" w:rsidRDefault="00D55B9F" w:rsidP="00D55B9F">
      <w:pPr>
        <w:pStyle w:val="c2"/>
        <w:jc w:val="both"/>
      </w:pPr>
      <w:r>
        <w:t xml:space="preserve">Декларация прав и свобод человека и гражданина от 22.11.1001 г. </w:t>
      </w:r>
    </w:p>
    <w:p w:rsidR="00D55B9F" w:rsidRDefault="00D55B9F" w:rsidP="00D55B9F">
      <w:pPr>
        <w:pStyle w:val="c2"/>
        <w:jc w:val="both"/>
      </w:pPr>
      <w:r>
        <w:t>Глушкова С.И. Права человека в России. Учебн. пособ. — М.: Юристъ, 2005.</w:t>
      </w:r>
    </w:p>
    <w:p w:rsidR="00D55B9F" w:rsidRDefault="00D55B9F" w:rsidP="00D55B9F">
      <w:pPr>
        <w:pStyle w:val="c2"/>
        <w:jc w:val="both"/>
      </w:pPr>
      <w:r>
        <w:t>Головистикова А.Н., Грудцына Л.Ю. Конституционное право России: Учебник / Под ред. Н.А. Михалевой. — М.: Эксмо, 2009.</w:t>
      </w:r>
    </w:p>
    <w:p w:rsidR="00D55B9F" w:rsidRDefault="00D55B9F" w:rsidP="00D55B9F">
      <w:pPr>
        <w:pStyle w:val="c2"/>
        <w:jc w:val="both"/>
      </w:pPr>
      <w:r>
        <w:t>Головистикова А. Е. Права человека: Учебник. М.: Эксмо, 2006.</w:t>
      </w:r>
    </w:p>
    <w:p w:rsidR="00D55B9F" w:rsidRDefault="00D55B9F" w:rsidP="00D55B9F">
      <w:pPr>
        <w:pStyle w:val="c2"/>
        <w:jc w:val="both"/>
      </w:pPr>
      <w:r>
        <w:t>Горшкова С.А. Стандарты Совета Европы по правам человека и российское законодательство. — М., 2001.</w:t>
      </w:r>
    </w:p>
    <w:p w:rsidR="00D55B9F" w:rsidRDefault="00D55B9F" w:rsidP="00D55B9F">
      <w:pPr>
        <w:pStyle w:val="c2"/>
        <w:jc w:val="both"/>
      </w:pPr>
      <w:r>
        <w:t>Капицын В.М. Права человека и механизмы их защиты. Учебн. пособ. - М.: ИКФ-ЭКМОС, 2007.</w:t>
      </w:r>
    </w:p>
    <w:p w:rsidR="00D55B9F" w:rsidRDefault="00D55B9F" w:rsidP="00D55B9F">
      <w:pPr>
        <w:pStyle w:val="c2"/>
        <w:jc w:val="both"/>
      </w:pPr>
      <w:r>
        <w:t>Лучин В. О. Конституция Российской Федерации. Проблемы реа лизации. — М.: Юнити-Дана, 2002.</w:t>
      </w:r>
    </w:p>
    <w:p w:rsidR="00D55B9F" w:rsidRDefault="00D55B9F" w:rsidP="00D55B9F">
      <w:pPr>
        <w:pStyle w:val="c2"/>
        <w:jc w:val="both"/>
      </w:pPr>
      <w:r>
        <w:t>Мордовец А.С. Социально-юридический механизм обеспечения прав человека и гражданина. — Саратов, 1996.</w:t>
      </w:r>
    </w:p>
    <w:p w:rsidR="00D55B9F" w:rsidRDefault="00D55B9F" w:rsidP="00D55B9F">
      <w:pPr>
        <w:pStyle w:val="c2"/>
        <w:jc w:val="both"/>
      </w:pPr>
      <w:r>
        <w:t>Саидов А.Х. Концепция европейского правового пространства: проблемы и перспективы. — М., 1992.</w:t>
      </w:r>
    </w:p>
    <w:p w:rsidR="00D55B9F" w:rsidRDefault="00D55B9F" w:rsidP="00D55B9F">
      <w:pPr>
        <w:pStyle w:val="c2"/>
        <w:jc w:val="both"/>
      </w:pPr>
      <w:r>
        <w:t>Саидов А.Х. Общепризнанные права человека. Учебн. пособ. / Под ред. И.И. Лукашука. — М., 2004.</w:t>
      </w:r>
    </w:p>
    <w:p w:rsidR="00D55B9F" w:rsidRDefault="00D55B9F" w:rsidP="00D55B9F">
      <w:pPr>
        <w:pStyle w:val="c2"/>
        <w:jc w:val="both"/>
      </w:pPr>
      <w:r>
        <w:t>Сонькин Н.В. Правовая интеграция и защита прав человека в Ев ропе. Научные труды Института международного права и экономи ки. - М., 2003.</w:t>
      </w:r>
    </w:p>
    <w:p w:rsidR="00D55B9F" w:rsidRDefault="00D55B9F" w:rsidP="00D55B9F">
      <w:pPr>
        <w:pStyle w:val="a3"/>
      </w:pPr>
      <w:r>
        <w:t xml:space="preserve">                                            </w:t>
      </w:r>
    </w:p>
    <w:p w:rsidR="00D55B9F" w:rsidRDefault="00D55B9F" w:rsidP="00D55B9F">
      <w:pPr>
        <w:pStyle w:val="a3"/>
      </w:pPr>
    </w:p>
    <w:p w:rsidR="00D55B9F" w:rsidRDefault="00D55B9F" w:rsidP="00D55B9F">
      <w:pPr>
        <w:pStyle w:val="a3"/>
      </w:pPr>
    </w:p>
    <w:p w:rsidR="00137827" w:rsidRDefault="00137827" w:rsidP="00D55B9F">
      <w:pPr>
        <w:pStyle w:val="a3"/>
      </w:pPr>
    </w:p>
    <w:p w:rsidR="00137827" w:rsidRDefault="00137827" w:rsidP="00D55B9F">
      <w:pPr>
        <w:pStyle w:val="a3"/>
      </w:pPr>
    </w:p>
    <w:p w:rsidR="00D55B9F" w:rsidRDefault="00D55B9F" w:rsidP="00D55B9F">
      <w:pPr>
        <w:pStyle w:val="a3"/>
      </w:pPr>
    </w:p>
    <w:p w:rsidR="00F60BA8" w:rsidRDefault="00F60BA8" w:rsidP="00D55B9F">
      <w:pPr>
        <w:pStyle w:val="a3"/>
      </w:pPr>
    </w:p>
    <w:p w:rsidR="00F60BA8" w:rsidRDefault="00F60BA8" w:rsidP="00D55B9F">
      <w:pPr>
        <w:pStyle w:val="a3"/>
      </w:pPr>
    </w:p>
    <w:p w:rsidR="00D55B9F" w:rsidRPr="00F60BA8" w:rsidRDefault="00D55B9F" w:rsidP="00D55B9F">
      <w:pPr>
        <w:pStyle w:val="a3"/>
        <w:rPr>
          <w:b/>
        </w:rPr>
      </w:pPr>
      <w:r>
        <w:t xml:space="preserve">                                          </w:t>
      </w:r>
      <w:r w:rsidR="00C53F38">
        <w:t>5</w:t>
      </w:r>
      <w:r>
        <w:t xml:space="preserve">   </w:t>
      </w:r>
      <w:r w:rsidR="00F60BA8" w:rsidRPr="00F60BA8">
        <w:rPr>
          <w:b/>
        </w:rPr>
        <w:t xml:space="preserve">Контрольно </w:t>
      </w:r>
      <w:proofErr w:type="gramStart"/>
      <w:r w:rsidR="00F60BA8" w:rsidRPr="00F60BA8">
        <w:rPr>
          <w:b/>
        </w:rPr>
        <w:t>тематическое  планирование</w:t>
      </w:r>
      <w:proofErr w:type="gramEnd"/>
      <w:r w:rsidR="00F60BA8" w:rsidRPr="00F60BA8">
        <w:rPr>
          <w:b/>
        </w:rPr>
        <w:t>.</w:t>
      </w:r>
    </w:p>
    <w:tbl>
      <w:tblPr>
        <w:tblW w:w="980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"/>
        <w:gridCol w:w="1287"/>
        <w:gridCol w:w="2715"/>
        <w:gridCol w:w="61"/>
        <w:gridCol w:w="1635"/>
        <w:gridCol w:w="2035"/>
        <w:gridCol w:w="929"/>
        <w:gridCol w:w="827"/>
        <w:gridCol w:w="145"/>
      </w:tblGrid>
      <w:tr w:rsidR="00D55B9F" w:rsidTr="00D55B9F">
        <w:trPr>
          <w:gridBefore w:val="1"/>
          <w:gridAfter w:val="1"/>
          <w:wBefore w:w="171" w:type="dxa"/>
          <w:wAfter w:w="146" w:type="dxa"/>
          <w:trHeight w:val="37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занятия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16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контроля</w:t>
            </w:r>
          </w:p>
        </w:tc>
        <w:tc>
          <w:tcPr>
            <w:tcW w:w="17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4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rPr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406"/>
        </w:trPr>
        <w:tc>
          <w:tcPr>
            <w:tcW w:w="948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c9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rStyle w:val="c10"/>
                <w:b/>
                <w:i/>
                <w:lang w:eastAsia="en-US"/>
              </w:rPr>
              <w:t>Тема № 1. Теория прав человека(6 часов)</w:t>
            </w: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413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rStyle w:val="c10"/>
              </w:rPr>
            </w:pPr>
            <w:r>
              <w:rPr>
                <w:lang w:eastAsia="en-US"/>
              </w:rPr>
              <w:t>Права человека и их защита как наука.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2E2C0D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D55B9F">
              <w:rPr>
                <w:lang w:eastAsia="en-US"/>
              </w:rPr>
              <w:t>.09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488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Предмет науки прав человека и из защиты.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2E2C0D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D55B9F">
              <w:rPr>
                <w:lang w:eastAsia="en-US"/>
              </w:rPr>
              <w:t>.09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45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Метод науки прав человека и их защиты.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2E2C0D" w:rsidP="002E2C0D">
            <w:pPr>
              <w:pStyle w:val="a4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  <w:r w:rsidR="00D55B9F">
              <w:rPr>
                <w:lang w:eastAsia="en-US"/>
              </w:rPr>
              <w:t>.09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463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Этапы формирования науки прав человека.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 w:rsidP="007B66B0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B66B0">
              <w:rPr>
                <w:lang w:eastAsia="en-US"/>
              </w:rPr>
              <w:t>8</w:t>
            </w:r>
            <w:r>
              <w:rPr>
                <w:lang w:eastAsia="en-US"/>
              </w:rPr>
              <w:t>.09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1114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Цели преподавания учебной дисциплины «Права человека и их защита» и ее задачи.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 w:rsidP="007B66B0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7B66B0">
              <w:rPr>
                <w:lang w:eastAsia="en-US"/>
              </w:rPr>
              <w:t>5</w:t>
            </w:r>
            <w:r>
              <w:rPr>
                <w:lang w:eastAsia="en-US"/>
              </w:rPr>
              <w:t>.10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538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Права человека в современном мире.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7B66B0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D55B9F">
              <w:rPr>
                <w:lang w:eastAsia="en-US"/>
              </w:rPr>
              <w:t>.10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1020"/>
        </w:trPr>
        <w:tc>
          <w:tcPr>
            <w:tcW w:w="94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c9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rStyle w:val="c10"/>
                <w:b/>
                <w:i/>
                <w:lang w:eastAsia="en-US"/>
              </w:rPr>
              <w:t>Тема № 2. История зарождения и развития прав человека в России( 6 часов)</w:t>
            </w: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476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9"/>
              <w:spacing w:line="276" w:lineRule="auto"/>
              <w:jc w:val="both"/>
              <w:rPr>
                <w:lang w:eastAsia="en-US"/>
              </w:rPr>
            </w:pPr>
            <w:r>
              <w:rPr>
                <w:rStyle w:val="c10"/>
                <w:lang w:eastAsia="en-US"/>
              </w:rPr>
              <w:t>Понятие прав и свобод человека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 w:rsidP="007B66B0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B66B0">
              <w:rPr>
                <w:lang w:eastAsia="en-US"/>
              </w:rPr>
              <w:t>9</w:t>
            </w:r>
            <w:r>
              <w:rPr>
                <w:lang w:eastAsia="en-US"/>
              </w:rPr>
              <w:t>.09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val="763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9"/>
              <w:spacing w:line="276" w:lineRule="auto"/>
              <w:jc w:val="both"/>
              <w:rPr>
                <w:rStyle w:val="c10"/>
              </w:rPr>
            </w:pPr>
            <w:r>
              <w:rPr>
                <w:lang w:eastAsia="en-US"/>
              </w:rPr>
              <w:t xml:space="preserve">Исторические предпосылки зарождения идеи прав человека.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B66B0">
              <w:rPr>
                <w:lang w:eastAsia="en-US"/>
              </w:rPr>
              <w:t>6</w:t>
            </w:r>
            <w:r>
              <w:rPr>
                <w:lang w:eastAsia="en-US"/>
              </w:rPr>
              <w:t>.10</w:t>
            </w:r>
          </w:p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hRule="exact" w:val="88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9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Права человека в дореволюционной России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Уполномоченного по правам человека в России. Компетенция Уполномоченного по правам человека. Порядок и сроки рассмотрения жалоб.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7B66B0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="00D55B9F">
              <w:rPr>
                <w:lang w:eastAsia="en-US"/>
              </w:rPr>
              <w:t>.11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hRule="exact" w:val="703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9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Права человека в советское время.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 w:rsidP="007B66B0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B66B0">
              <w:rPr>
                <w:lang w:eastAsia="en-US"/>
              </w:rPr>
              <w:t>6</w:t>
            </w:r>
            <w:r>
              <w:rPr>
                <w:lang w:eastAsia="en-US"/>
              </w:rPr>
              <w:t>.11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hRule="exact" w:val="839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9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Права человека после принятия Конституции РФ 1993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 w:rsidP="007B66B0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B66B0">
              <w:rPr>
                <w:lang w:eastAsia="en-US"/>
              </w:rPr>
              <w:t>3</w:t>
            </w:r>
            <w:r>
              <w:rPr>
                <w:lang w:eastAsia="en-US"/>
              </w:rPr>
              <w:t>.11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gridBefore w:val="1"/>
          <w:gridAfter w:val="1"/>
          <w:wBefore w:w="171" w:type="dxa"/>
          <w:wAfter w:w="146" w:type="dxa"/>
          <w:trHeight w:hRule="exact" w:val="229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1.6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5B9F" w:rsidRDefault="00D55B9F">
            <w:pPr>
              <w:pStyle w:val="c9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Классификация прав человека. «Поколения» прав человека.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5B9F" w:rsidRDefault="00D55B9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D55B9F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9F" w:rsidRDefault="007B66B0">
            <w:pPr>
              <w:pStyle w:val="a4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D55B9F">
              <w:rPr>
                <w:lang w:eastAsia="en-US"/>
              </w:rPr>
              <w:t>.1</w:t>
            </w:r>
            <w:r>
              <w:rPr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B9F" w:rsidRDefault="00D55B9F">
            <w:pPr>
              <w:pStyle w:val="a4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</w:tr>
      <w:tr w:rsidR="00D55B9F" w:rsidTr="00D55B9F">
        <w:trPr>
          <w:trHeight w:val="1001"/>
        </w:trPr>
        <w:tc>
          <w:tcPr>
            <w:tcW w:w="9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jc w:val="center"/>
              <w:rPr>
                <w:b/>
                <w:i/>
                <w:lang w:eastAsia="en-US"/>
              </w:rPr>
            </w:pPr>
            <w:r>
              <w:rPr>
                <w:rStyle w:val="c3"/>
                <w:b/>
                <w:i/>
                <w:lang w:eastAsia="en-US"/>
              </w:rPr>
              <w:t>Тема № 3. Конституционные принципы основных прав и свобод человека</w:t>
            </w:r>
          </w:p>
          <w:p w:rsidR="00D55B9F" w:rsidRDefault="00D55B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( 6 часов)</w:t>
            </w:r>
          </w:p>
        </w:tc>
      </w:tr>
      <w:tr w:rsidR="00D55B9F" w:rsidTr="00D55B9F">
        <w:trPr>
          <w:trHeight w:val="964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9"/>
              <w:spacing w:line="276" w:lineRule="auto"/>
              <w:jc w:val="both"/>
              <w:rPr>
                <w:rStyle w:val="c3"/>
              </w:rPr>
            </w:pPr>
          </w:p>
          <w:p w:rsidR="00D55B9F" w:rsidRDefault="00D55B9F">
            <w:pPr>
              <w:pStyle w:val="c19"/>
              <w:spacing w:line="276" w:lineRule="auto"/>
              <w:jc w:val="both"/>
              <w:rPr>
                <w:rStyle w:val="c3"/>
                <w:lang w:eastAsia="en-US"/>
              </w:rPr>
            </w:pPr>
            <w:r>
              <w:rPr>
                <w:rStyle w:val="c3"/>
                <w:lang w:eastAsia="en-US"/>
              </w:rPr>
              <w:t>Права и свободы человека и гражданина в России.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D55B9F">
              <w:rPr>
                <w:lang w:eastAsia="en-US"/>
              </w:rPr>
              <w:t>.12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val="363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9"/>
              <w:spacing w:line="276" w:lineRule="auto"/>
              <w:jc w:val="both"/>
              <w:rPr>
                <w:rStyle w:val="c3"/>
              </w:rPr>
            </w:pPr>
          </w:p>
          <w:p w:rsidR="00D55B9F" w:rsidRDefault="00D55B9F">
            <w:pPr>
              <w:pStyle w:val="c19"/>
              <w:spacing w:line="276" w:lineRule="auto"/>
              <w:jc w:val="both"/>
              <w:rPr>
                <w:rStyle w:val="c3"/>
                <w:lang w:eastAsia="en-US"/>
              </w:rPr>
            </w:pPr>
            <w:r>
              <w:rPr>
                <w:lang w:eastAsia="en-US"/>
              </w:rPr>
              <w:t>Понятие принципов прав человека. Система принципов прав человека.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 w:rsidP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B66B0">
              <w:rPr>
                <w:lang w:eastAsia="en-US"/>
              </w:rPr>
              <w:t>4</w:t>
            </w:r>
            <w:r>
              <w:rPr>
                <w:lang w:eastAsia="en-US"/>
              </w:rPr>
              <w:t>.12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val="663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9"/>
              <w:spacing w:line="276" w:lineRule="auto"/>
              <w:jc w:val="both"/>
              <w:rPr>
                <w:rStyle w:val="c3"/>
              </w:rPr>
            </w:pPr>
            <w:r>
              <w:rPr>
                <w:lang w:eastAsia="en-US"/>
              </w:rPr>
              <w:t>Конституционные принципы прав человека.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 w:rsidP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B66B0">
              <w:rPr>
                <w:lang w:eastAsia="en-US"/>
              </w:rPr>
              <w:t>1</w:t>
            </w:r>
            <w:r>
              <w:rPr>
                <w:lang w:eastAsia="en-US"/>
              </w:rPr>
              <w:t>.12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val="1311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Единство прав, свобод и обязанностей человека. 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Равенство всех перед законом. </w:t>
            </w:r>
          </w:p>
          <w:p w:rsidR="00D55B9F" w:rsidRDefault="00D55B9F">
            <w:pPr>
              <w:pStyle w:val="c19"/>
              <w:spacing w:line="276" w:lineRule="auto"/>
              <w:jc w:val="both"/>
              <w:rPr>
                <w:lang w:eastAsia="en-US"/>
              </w:rPr>
            </w:pPr>
          </w:p>
          <w:p w:rsidR="00D55B9F" w:rsidRDefault="00D55B9F">
            <w:pPr>
              <w:pStyle w:val="c19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D55B9F">
              <w:rPr>
                <w:lang w:eastAsia="en-US"/>
              </w:rPr>
              <w:t>.</w:t>
            </w:r>
            <w:r>
              <w:rPr>
                <w:lang w:eastAsia="en-US"/>
              </w:rPr>
              <w:t>12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val="1702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Гарантированность и защищенность государством. Основы правового статуса личности.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D55B9F">
              <w:rPr>
                <w:lang w:eastAsia="en-US"/>
              </w:rPr>
              <w:t>.01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val="964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9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Классификация конституционных ограничений прав и свобод.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D55B9F">
              <w:rPr>
                <w:lang w:eastAsia="en-US"/>
              </w:rPr>
              <w:t>.01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val="225"/>
        </w:trPr>
        <w:tc>
          <w:tcPr>
            <w:tcW w:w="9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9"/>
              <w:spacing w:line="276" w:lineRule="auto"/>
              <w:jc w:val="center"/>
              <w:rPr>
                <w:rStyle w:val="c3"/>
                <w:b/>
                <w:i/>
              </w:rPr>
            </w:pPr>
            <w:r>
              <w:rPr>
                <w:rStyle w:val="c3"/>
                <w:b/>
                <w:i/>
                <w:lang w:eastAsia="en-US"/>
              </w:rPr>
              <w:t>Тема № 4. Конституционные права и свободы прав человека и гражданина в России</w:t>
            </w:r>
          </w:p>
          <w:p w:rsidR="00D55B9F" w:rsidRDefault="00D55B9F">
            <w:pPr>
              <w:pStyle w:val="c19"/>
              <w:spacing w:line="276" w:lineRule="auto"/>
              <w:jc w:val="center"/>
            </w:pPr>
            <w:r>
              <w:rPr>
                <w:rStyle w:val="c3"/>
                <w:b/>
                <w:i/>
                <w:lang w:eastAsia="en-US"/>
              </w:rPr>
              <w:lastRenderedPageBreak/>
              <w:t>(10 часов)</w:t>
            </w:r>
          </w:p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val="1364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2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Личные права и свободы человека и гражданина в России.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D55B9F">
              <w:rPr>
                <w:lang w:eastAsia="en-US"/>
              </w:rPr>
              <w:t>.0</w:t>
            </w:r>
            <w:r>
              <w:rPr>
                <w:lang w:eastAsia="en-US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1573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2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жизнь.</w:t>
            </w:r>
          </w:p>
          <w:p w:rsidR="00D55B9F" w:rsidRDefault="00D55B9F">
            <w:pPr>
              <w:pStyle w:val="c2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Право на свободу и личную неприкосновенность. и пикетирования. 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свободное использование своих способностей и имущества для экономической деятельности.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частной собственности.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Права в сфере труда: право свободно распоряжаться своими способностями к труду, выбирать род деятельности и профессию; право на труд в условиях, отвечающих требованиям безопасности и гигиены; право на вознаграждение за труд без какой бы то ни было дискриминации и не ниже установленного федеральным законом минимального размера оплаты труда; право на защиту от безработицы; право на индивидуальные и коллективные трудовые споры; право на забастовку.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отдых.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защиты материнства, детства и семьи.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предоставления социального обеспечения.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Право на жилище. 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Право на охрану здоровья и медицинскую помощь. 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Право на благоприятную окружающую среду. 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защиты прав и свобод.</w:t>
            </w:r>
          </w:p>
          <w:p w:rsidR="00D55B9F" w:rsidRDefault="00D55B9F">
            <w:pPr>
              <w:pStyle w:val="c2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Право на квалифицированную юридическую помощь. </w:t>
            </w:r>
          </w:p>
          <w:p w:rsidR="00D55B9F" w:rsidRDefault="00D55B9F">
            <w:pPr>
              <w:pStyle w:val="c2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Право на судебную защиту. 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Право на возмещение государством вреда. 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образование.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Право на участие в культурной жизни. </w:t>
            </w:r>
          </w:p>
          <w:p w:rsidR="00D55B9F" w:rsidRDefault="00D55B9F">
            <w:pPr>
              <w:pStyle w:val="c19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  <w:r w:rsidR="00D55B9F">
              <w:rPr>
                <w:lang w:eastAsia="en-US"/>
              </w:rPr>
              <w:t>02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917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неприкосновенность частной жизни.</w:t>
            </w:r>
          </w:p>
          <w:p w:rsidR="00D55B9F" w:rsidRDefault="00D55B9F">
            <w:pPr>
              <w:pStyle w:val="c2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личную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  <w:r w:rsidR="00D55B9F">
              <w:rPr>
                <w:lang w:eastAsia="en-US"/>
              </w:rPr>
              <w:t>.02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789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семейную тайну, защиту своей чести и доброго имени.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D55B9F">
              <w:rPr>
                <w:lang w:eastAsia="en-US"/>
              </w:rPr>
              <w:t>.02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764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определять и указывать свою национальность.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D55B9F">
              <w:rPr>
                <w:lang w:eastAsia="en-US"/>
              </w:rPr>
              <w:t>.0</w:t>
            </w:r>
            <w:r>
              <w:rPr>
                <w:lang w:eastAsia="en-US"/>
              </w:rPr>
              <w:t>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576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пользование родным языком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  <w:r w:rsidR="00D55B9F">
              <w:rPr>
                <w:lang w:eastAsia="en-US"/>
              </w:rPr>
              <w:t>0</w:t>
            </w:r>
            <w:r>
              <w:rPr>
                <w:lang w:eastAsia="en-US"/>
              </w:rPr>
              <w:t>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589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свободное передвижение,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07.</w:t>
            </w:r>
            <w:r w:rsidR="00D55B9F">
              <w:rPr>
                <w:lang w:eastAsia="en-US"/>
              </w:rPr>
              <w:t>03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968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проведение собраний, митингов и демонстраций, шествий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14.03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551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избирать и быть избранным.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21.03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426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1.10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 на обращение.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04.04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val="272"/>
        </w:trPr>
        <w:tc>
          <w:tcPr>
            <w:tcW w:w="9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rStyle w:val="c3"/>
                <w:b/>
                <w:i/>
                <w:lang w:eastAsia="en-US"/>
              </w:rPr>
              <w:t>Тема № 5. Судебная защита прав и свобод(7 часов)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1835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Защита и охрана прав и свобод. Формы защиты прав и свобод человека.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  <w:r w:rsidR="00D55B9F">
              <w:rPr>
                <w:lang w:eastAsia="en-US"/>
              </w:rPr>
              <w:t>04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651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Государственная защита.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 w:rsidP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B66B0">
              <w:rPr>
                <w:lang w:eastAsia="en-US"/>
              </w:rPr>
              <w:t>8</w:t>
            </w:r>
            <w:r>
              <w:rPr>
                <w:lang w:eastAsia="en-US"/>
              </w:rPr>
              <w:t>.04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1002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Защита прав и свобод органами местного самоуправления.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 w:rsidP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B66B0">
              <w:rPr>
                <w:lang w:eastAsia="en-US"/>
              </w:rPr>
              <w:t>5</w:t>
            </w:r>
            <w:r>
              <w:rPr>
                <w:lang w:eastAsia="en-US"/>
              </w:rPr>
              <w:t>.04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1885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Защита прав и свобод общественными объединениями и профессиональными союзами, правозащитными организациями.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02.05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1941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Самозащита прав гражданина (гражданско-правовая и уголовно-правовая защита, публичные выступления граждан, обращения в СМИ).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D55B9F">
              <w:rPr>
                <w:lang w:eastAsia="en-US"/>
              </w:rPr>
              <w:t>.05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601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Международно-правовая защита. 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7B66B0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D55B9F">
              <w:rPr>
                <w:lang w:eastAsia="en-US"/>
              </w:rPr>
              <w:t>.05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  <w:tr w:rsidR="00D55B9F" w:rsidTr="00D55B9F">
        <w:trPr>
          <w:trHeight w:hRule="exact" w:val="1150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права на судебную защиту прав и свобод человека и гражданина в России.</w:t>
            </w:r>
          </w:p>
          <w:p w:rsidR="00D55B9F" w:rsidRDefault="00D55B9F">
            <w:pPr>
              <w:pStyle w:val="c1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F" w:rsidRDefault="00D55B9F">
            <w:pPr>
              <w:spacing w:line="276" w:lineRule="auto"/>
              <w:ind w:left="173"/>
              <w:rPr>
                <w:lang w:eastAsia="en-US"/>
              </w:rPr>
            </w:pPr>
          </w:p>
        </w:tc>
      </w:tr>
    </w:tbl>
    <w:p w:rsidR="00D55B9F" w:rsidRDefault="00D55B9F" w:rsidP="00D55B9F"/>
    <w:p w:rsidR="00F06F7A" w:rsidRDefault="00F06F7A" w:rsidP="00F06F7A">
      <w:pPr>
        <w:spacing w:before="100" w:beforeAutospacing="1" w:after="100" w:afterAutospacing="1"/>
      </w:pPr>
    </w:p>
    <w:p w:rsidR="00F06F7A" w:rsidRDefault="00F06F7A" w:rsidP="00F06F7A">
      <w:pPr>
        <w:spacing w:before="100" w:beforeAutospacing="1" w:after="100" w:afterAutospacing="1"/>
      </w:pPr>
    </w:p>
    <w:p w:rsidR="00F06F7A" w:rsidRDefault="00F06F7A" w:rsidP="00F06F7A">
      <w:pPr>
        <w:spacing w:before="100" w:beforeAutospacing="1" w:after="100" w:afterAutospacing="1"/>
      </w:pPr>
    </w:p>
    <w:p w:rsidR="00F06F7A" w:rsidRDefault="00F06F7A" w:rsidP="00F06F7A">
      <w:pPr>
        <w:spacing w:before="100" w:beforeAutospacing="1" w:after="100" w:afterAutospacing="1"/>
      </w:pPr>
    </w:p>
    <w:p w:rsidR="00F06F7A" w:rsidRDefault="00F06F7A" w:rsidP="00F06F7A">
      <w:pPr>
        <w:spacing w:before="100" w:beforeAutospacing="1" w:after="100" w:afterAutospacing="1"/>
      </w:pPr>
    </w:p>
    <w:p w:rsidR="00F06F7A" w:rsidRDefault="00F06F7A" w:rsidP="00F06F7A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bookmarkStart w:id="1" w:name="bookmark18"/>
      <w:r>
        <w:rPr>
          <w:b/>
          <w:sz w:val="24"/>
          <w:szCs w:val="24"/>
        </w:rPr>
        <w:lastRenderedPageBreak/>
        <w:t>Лист корректировки рабочей программы</w:t>
      </w:r>
    </w:p>
    <w:p w:rsidR="00F06F7A" w:rsidRDefault="00F06F7A" w:rsidP="00F06F7A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(календарно-тематического планирования (КТП) рабочей программы)</w:t>
      </w:r>
      <w:bookmarkEnd w:id="1"/>
    </w:p>
    <w:p w:rsidR="00F06F7A" w:rsidRDefault="00F06F7A" w:rsidP="00F06F7A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Элективный курс «Я </w:t>
      </w:r>
      <w:proofErr w:type="gramStart"/>
      <w:r>
        <w:rPr>
          <w:b/>
          <w:sz w:val="24"/>
          <w:szCs w:val="24"/>
        </w:rPr>
        <w:t>и  мои</w:t>
      </w:r>
      <w:proofErr w:type="gramEnd"/>
      <w:r>
        <w:rPr>
          <w:b/>
          <w:sz w:val="24"/>
          <w:szCs w:val="24"/>
        </w:rPr>
        <w:t xml:space="preserve">  права.» </w:t>
      </w:r>
    </w:p>
    <w:p w:rsidR="00F06F7A" w:rsidRDefault="00F06F7A" w:rsidP="00F06F7A">
      <w:pPr>
        <w:pStyle w:val="Heading30"/>
        <w:keepNext/>
        <w:keepLines/>
        <w:shd w:val="clear" w:color="auto" w:fill="auto"/>
        <w:spacing w:before="0" w:after="0" w:line="456" w:lineRule="exact"/>
        <w:ind w:right="60" w:hanging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Класс     </w:t>
      </w:r>
      <w:r>
        <w:rPr>
          <w:sz w:val="24"/>
          <w:szCs w:val="24"/>
          <w:u w:val="single"/>
        </w:rPr>
        <w:t>7 б</w:t>
      </w:r>
    </w:p>
    <w:p w:rsidR="00F06F7A" w:rsidRDefault="00F06F7A" w:rsidP="00F06F7A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          </w:t>
      </w:r>
      <w:proofErr w:type="spellStart"/>
      <w:r>
        <w:rPr>
          <w:b/>
          <w:sz w:val="24"/>
          <w:szCs w:val="24"/>
        </w:rPr>
        <w:t>Нетребин</w:t>
      </w:r>
      <w:proofErr w:type="spellEnd"/>
      <w:r>
        <w:rPr>
          <w:b/>
          <w:sz w:val="24"/>
          <w:szCs w:val="24"/>
        </w:rPr>
        <w:t xml:space="preserve"> В.А.</w:t>
      </w:r>
    </w:p>
    <w:p w:rsidR="00F06F7A" w:rsidRDefault="00F06F7A" w:rsidP="00F06F7A">
      <w:pPr>
        <w:pStyle w:val="12"/>
        <w:shd w:val="clear" w:color="auto" w:fill="auto"/>
        <w:spacing w:after="149" w:line="456" w:lineRule="exact"/>
        <w:ind w:right="6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2023-2024 учебный год</w:t>
      </w:r>
    </w:p>
    <w:tbl>
      <w:tblPr>
        <w:tblW w:w="11475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274"/>
        <w:gridCol w:w="1133"/>
        <w:gridCol w:w="2837"/>
        <w:gridCol w:w="704"/>
        <w:gridCol w:w="714"/>
        <w:gridCol w:w="2120"/>
        <w:gridCol w:w="1700"/>
      </w:tblGrid>
      <w:tr w:rsidR="00F06F7A" w:rsidTr="000208BD">
        <w:trPr>
          <w:trHeight w:val="5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</w:p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по</w:t>
            </w:r>
          </w:p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spellEnd"/>
            <w:r>
              <w:rPr>
                <w:sz w:val="24"/>
                <w:szCs w:val="24"/>
              </w:rPr>
              <w:t>. КТП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ind w:left="180" w:firstLine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проведения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Bodytext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корректировки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</w:t>
            </w:r>
          </w:p>
          <w:p w:rsidR="00F06F7A" w:rsidRDefault="00F06F7A" w:rsidP="000208BD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корректировки</w:t>
            </w:r>
          </w:p>
        </w:tc>
      </w:tr>
      <w:tr w:rsidR="00F06F7A" w:rsidTr="000208BD">
        <w:trPr>
          <w:trHeight w:val="58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7A" w:rsidRDefault="00F06F7A" w:rsidP="000208BD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7A" w:rsidRDefault="00F06F7A" w:rsidP="000208BD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7A" w:rsidRDefault="00F06F7A" w:rsidP="000208BD"/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7A" w:rsidRDefault="00F06F7A" w:rsidP="000208BD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12"/>
              <w:shd w:val="clear" w:color="auto" w:fill="auto"/>
              <w:spacing w:after="120"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  <w:p w:rsidR="00F06F7A" w:rsidRDefault="00F06F7A" w:rsidP="000208BD">
            <w:pPr>
              <w:pStyle w:val="12"/>
              <w:shd w:val="clear" w:color="auto" w:fill="auto"/>
              <w:spacing w:before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7A" w:rsidRDefault="00F06F7A" w:rsidP="000208BD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7A" w:rsidRDefault="00F06F7A" w:rsidP="000208BD"/>
        </w:tc>
      </w:tr>
      <w:tr w:rsidR="00F06F7A" w:rsidTr="000208BD">
        <w:trPr>
          <w:trHeight w:val="1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12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12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F7A" w:rsidRDefault="00F06F7A" w:rsidP="000208BD">
            <w:pPr>
              <w:pStyle w:val="12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F7A" w:rsidRDefault="00F06F7A" w:rsidP="000208BD">
            <w:pPr>
              <w:pStyle w:val="12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12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12"/>
              <w:shd w:val="clear" w:color="auto" w:fill="auto"/>
              <w:spacing w:line="240" w:lineRule="auto"/>
              <w:ind w:left="320" w:firstLine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F7A" w:rsidRDefault="00F06F7A" w:rsidP="000208BD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F7A" w:rsidRDefault="00F06F7A" w:rsidP="000208BD">
            <w:pPr>
              <w:pStyle w:val="12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F06F7A" w:rsidRDefault="00F06F7A" w:rsidP="00F06F7A">
      <w:pPr>
        <w:spacing w:before="100" w:beforeAutospacing="1" w:after="100" w:afterAutospacing="1"/>
      </w:pPr>
    </w:p>
    <w:p w:rsidR="00F06F7A" w:rsidRDefault="00F06F7A" w:rsidP="00F06F7A">
      <w:pPr>
        <w:spacing w:before="100" w:beforeAutospacing="1" w:after="100" w:afterAutospacing="1"/>
      </w:pPr>
    </w:p>
    <w:p w:rsidR="00F06F7A" w:rsidRDefault="00F06F7A" w:rsidP="00F06F7A">
      <w:pPr>
        <w:spacing w:before="100" w:beforeAutospacing="1" w:after="100" w:afterAutospacing="1"/>
      </w:pPr>
    </w:p>
    <w:p w:rsidR="00747E88" w:rsidRDefault="00747E88"/>
    <w:sectPr w:rsidR="00747E88" w:rsidSect="0074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19"/>
    <w:multiLevelType w:val="multilevel"/>
    <w:tmpl w:val="0778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43495"/>
    <w:multiLevelType w:val="multilevel"/>
    <w:tmpl w:val="CEF883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278FE"/>
    <w:multiLevelType w:val="multilevel"/>
    <w:tmpl w:val="03A6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F3A91"/>
    <w:multiLevelType w:val="multilevel"/>
    <w:tmpl w:val="3800D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02B5A"/>
    <w:multiLevelType w:val="multilevel"/>
    <w:tmpl w:val="CFE07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04ECE"/>
    <w:multiLevelType w:val="hybridMultilevel"/>
    <w:tmpl w:val="36966D90"/>
    <w:lvl w:ilvl="0" w:tplc="E1145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35571"/>
    <w:multiLevelType w:val="multilevel"/>
    <w:tmpl w:val="36F493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B9F"/>
    <w:rsid w:val="000904E9"/>
    <w:rsid w:val="00137827"/>
    <w:rsid w:val="002E2C0D"/>
    <w:rsid w:val="00322344"/>
    <w:rsid w:val="003262B0"/>
    <w:rsid w:val="00360800"/>
    <w:rsid w:val="004514AC"/>
    <w:rsid w:val="00633C99"/>
    <w:rsid w:val="00747E88"/>
    <w:rsid w:val="00762F54"/>
    <w:rsid w:val="007B66B0"/>
    <w:rsid w:val="00A04B88"/>
    <w:rsid w:val="00C12A8E"/>
    <w:rsid w:val="00C53F38"/>
    <w:rsid w:val="00D55B9F"/>
    <w:rsid w:val="00D71F63"/>
    <w:rsid w:val="00D83EB7"/>
    <w:rsid w:val="00EB3E24"/>
    <w:rsid w:val="00F06F7A"/>
    <w:rsid w:val="00F6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C9C6"/>
  <w15:docId w15:val="{A72551B9-2F6B-4060-99B3-479CC239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B9F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D55B9F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uiPriority w:val="99"/>
    <w:rsid w:val="00D55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D55B9F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semiHidden/>
    <w:rsid w:val="00D55B9F"/>
    <w:pPr>
      <w:spacing w:before="100" w:beforeAutospacing="1" w:after="100" w:afterAutospacing="1"/>
    </w:pPr>
  </w:style>
  <w:style w:type="paragraph" w:customStyle="1" w:styleId="c19">
    <w:name w:val="c19"/>
    <w:basedOn w:val="a"/>
    <w:uiPriority w:val="99"/>
    <w:semiHidden/>
    <w:rsid w:val="00D55B9F"/>
    <w:pPr>
      <w:spacing w:before="100" w:beforeAutospacing="1" w:after="100" w:afterAutospacing="1"/>
    </w:pPr>
  </w:style>
  <w:style w:type="paragraph" w:customStyle="1" w:styleId="c9">
    <w:name w:val="c9"/>
    <w:basedOn w:val="a"/>
    <w:uiPriority w:val="99"/>
    <w:semiHidden/>
    <w:rsid w:val="00D55B9F"/>
    <w:pPr>
      <w:spacing w:before="100" w:beforeAutospacing="1" w:after="100" w:afterAutospacing="1"/>
    </w:pPr>
  </w:style>
  <w:style w:type="character" w:customStyle="1" w:styleId="c17">
    <w:name w:val="c17"/>
    <w:basedOn w:val="a0"/>
    <w:rsid w:val="00D55B9F"/>
  </w:style>
  <w:style w:type="character" w:customStyle="1" w:styleId="c10">
    <w:name w:val="c10"/>
    <w:basedOn w:val="a0"/>
    <w:rsid w:val="00D55B9F"/>
  </w:style>
  <w:style w:type="character" w:customStyle="1" w:styleId="c3">
    <w:name w:val="c3"/>
    <w:basedOn w:val="a0"/>
    <w:rsid w:val="00D55B9F"/>
  </w:style>
  <w:style w:type="character" w:customStyle="1" w:styleId="c15">
    <w:name w:val="c15"/>
    <w:basedOn w:val="a0"/>
    <w:rsid w:val="00D55B9F"/>
  </w:style>
  <w:style w:type="character" w:styleId="a6">
    <w:name w:val="Strong"/>
    <w:basedOn w:val="a0"/>
    <w:uiPriority w:val="22"/>
    <w:qFormat/>
    <w:rsid w:val="00D55B9F"/>
    <w:rPr>
      <w:b/>
      <w:bCs/>
    </w:rPr>
  </w:style>
  <w:style w:type="character" w:customStyle="1" w:styleId="placeholder-mask">
    <w:name w:val="placeholder-mask"/>
    <w:basedOn w:val="a0"/>
    <w:rsid w:val="003262B0"/>
  </w:style>
  <w:style w:type="character" w:customStyle="1" w:styleId="placeholder">
    <w:name w:val="placeholder"/>
    <w:basedOn w:val="a0"/>
    <w:rsid w:val="003262B0"/>
  </w:style>
  <w:style w:type="paragraph" w:styleId="a7">
    <w:name w:val="List Paragraph"/>
    <w:basedOn w:val="a"/>
    <w:uiPriority w:val="34"/>
    <w:qFormat/>
    <w:rsid w:val="003262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762F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">
    <w:name w:val="c4"/>
    <w:basedOn w:val="a"/>
    <w:rsid w:val="00762F54"/>
    <w:pPr>
      <w:spacing w:before="100" w:beforeAutospacing="1" w:after="100" w:afterAutospacing="1"/>
    </w:pPr>
  </w:style>
  <w:style w:type="character" w:customStyle="1" w:styleId="Bodytext6">
    <w:name w:val="Body text (6)_"/>
    <w:basedOn w:val="a0"/>
    <w:link w:val="Bodytext60"/>
    <w:locked/>
    <w:rsid w:val="00F06F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F06F7A"/>
    <w:pPr>
      <w:shd w:val="clear" w:color="auto" w:fill="FFFFFF"/>
      <w:spacing w:before="4020" w:line="302" w:lineRule="exact"/>
      <w:jc w:val="center"/>
    </w:pPr>
    <w:rPr>
      <w:sz w:val="23"/>
      <w:szCs w:val="23"/>
      <w:lang w:eastAsia="en-US"/>
    </w:rPr>
  </w:style>
  <w:style w:type="character" w:customStyle="1" w:styleId="Bodytext">
    <w:name w:val="Body text_"/>
    <w:basedOn w:val="a0"/>
    <w:link w:val="12"/>
    <w:locked/>
    <w:rsid w:val="00F06F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2"/>
    <w:basedOn w:val="a"/>
    <w:link w:val="Bodytext"/>
    <w:rsid w:val="00F06F7A"/>
    <w:pPr>
      <w:shd w:val="clear" w:color="auto" w:fill="FFFFFF"/>
      <w:spacing w:line="0" w:lineRule="atLeast"/>
      <w:ind w:hanging="360"/>
    </w:pPr>
    <w:rPr>
      <w:sz w:val="23"/>
      <w:szCs w:val="23"/>
      <w:lang w:eastAsia="en-US"/>
    </w:rPr>
  </w:style>
  <w:style w:type="character" w:customStyle="1" w:styleId="Heading3">
    <w:name w:val="Heading #3_"/>
    <w:basedOn w:val="a0"/>
    <w:link w:val="Heading30"/>
    <w:locked/>
    <w:rsid w:val="00F06F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F06F7A"/>
    <w:pPr>
      <w:shd w:val="clear" w:color="auto" w:fill="FFFFFF"/>
      <w:spacing w:before="240" w:after="300" w:line="0" w:lineRule="atLeast"/>
      <w:outlineLvl w:val="2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3067</Words>
  <Characters>17482</Characters>
  <Application>Microsoft Office Word</Application>
  <DocSecurity>0</DocSecurity>
  <Lines>145</Lines>
  <Paragraphs>41</Paragraphs>
  <ScaleCrop>false</ScaleCrop>
  <Company/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Name</cp:lastModifiedBy>
  <cp:revision>13</cp:revision>
  <dcterms:created xsi:type="dcterms:W3CDTF">2023-09-10T11:45:00Z</dcterms:created>
  <dcterms:modified xsi:type="dcterms:W3CDTF">2023-09-27T10:31:00Z</dcterms:modified>
</cp:coreProperties>
</file>