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D7" w:rsidRDefault="00955FD7" w:rsidP="00955FD7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55FD7" w:rsidRDefault="00955FD7" w:rsidP="00955FD7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55FD7" w:rsidRPr="00955FD7" w:rsidRDefault="00102D98" w:rsidP="00955FD7">
      <w:pPr>
        <w:spacing w:after="0" w:line="240" w:lineRule="auto"/>
        <w:ind w:right="-4077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</w:t>
      </w:r>
      <w:r w:rsidR="00955FD7" w:rsidRPr="00955FD7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955FD7" w:rsidRPr="00955FD7" w:rsidRDefault="00102D98" w:rsidP="00955FD7">
      <w:pPr>
        <w:spacing w:after="0" w:line="240" w:lineRule="auto"/>
        <w:ind w:right="-4077" w:hanging="851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</w:t>
      </w:r>
      <w:proofErr w:type="spellStart"/>
      <w:r w:rsidR="00955FD7" w:rsidRPr="00955FD7">
        <w:rPr>
          <w:rFonts w:ascii="Times New Roman" w:hAnsi="Times New Roman"/>
          <w:b/>
          <w:sz w:val="24"/>
          <w:szCs w:val="24"/>
          <w:lang w:val="ru-RU"/>
        </w:rPr>
        <w:t>Маньковская</w:t>
      </w:r>
      <w:proofErr w:type="spellEnd"/>
      <w:r w:rsidR="00955FD7" w:rsidRPr="00955FD7">
        <w:rPr>
          <w:rFonts w:ascii="Times New Roman" w:hAnsi="Times New Roman"/>
          <w:b/>
          <w:sz w:val="24"/>
          <w:szCs w:val="24"/>
          <w:lang w:val="ru-RU"/>
        </w:rPr>
        <w:t xml:space="preserve">  средняя  общеобразовательная школа</w:t>
      </w:r>
    </w:p>
    <w:p w:rsidR="00955FD7" w:rsidRDefault="00955FD7" w:rsidP="00955FD7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55FD7" w:rsidRDefault="00955FD7" w:rsidP="00955FD7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55FD7" w:rsidRPr="00955FD7" w:rsidTr="00DA6FFE">
        <w:tc>
          <w:tcPr>
            <w:tcW w:w="4785" w:type="dxa"/>
          </w:tcPr>
          <w:p w:rsidR="00955FD7" w:rsidRPr="00955FD7" w:rsidRDefault="00955FD7" w:rsidP="00955FD7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FD7"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 к утверждению на заседании педагогического совета</w:t>
            </w:r>
          </w:p>
          <w:p w:rsidR="00955FD7" w:rsidRPr="00955FD7" w:rsidRDefault="00955FD7" w:rsidP="00955FD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955FD7">
              <w:t>Протокол № 4 от 10.10.2017г.</w:t>
            </w:r>
          </w:p>
        </w:tc>
        <w:tc>
          <w:tcPr>
            <w:tcW w:w="4786" w:type="dxa"/>
          </w:tcPr>
          <w:p w:rsidR="00955FD7" w:rsidRPr="00955FD7" w:rsidRDefault="00955FD7" w:rsidP="00955FD7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55F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Утверждаю:</w:t>
            </w:r>
          </w:p>
          <w:p w:rsidR="00955FD7" w:rsidRPr="00955FD7" w:rsidRDefault="00955FD7" w:rsidP="00955FD7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55F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школы     Морозова Л.И._____    </w:t>
            </w:r>
          </w:p>
          <w:p w:rsidR="00955FD7" w:rsidRPr="00955FD7" w:rsidRDefault="00955FD7" w:rsidP="00955FD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955FD7">
              <w:rPr>
                <w:rFonts w:eastAsia="Courier New"/>
                <w:color w:val="000000"/>
              </w:rPr>
              <w:t>Приказ №  256   от 11.10.2017г.</w:t>
            </w:r>
          </w:p>
        </w:tc>
      </w:tr>
    </w:tbl>
    <w:p w:rsidR="00955FD7" w:rsidRPr="00955FD7" w:rsidRDefault="00955FD7" w:rsidP="00955FD7">
      <w:pPr>
        <w:pStyle w:val="a4"/>
        <w:spacing w:before="0" w:beforeAutospacing="0" w:after="0" w:afterAutospacing="0"/>
        <w:rPr>
          <w:color w:val="000000"/>
        </w:rPr>
      </w:pPr>
    </w:p>
    <w:p w:rsidR="00955FD7" w:rsidRPr="00A54C6B" w:rsidRDefault="00955FD7" w:rsidP="00955FD7">
      <w:pPr>
        <w:pStyle w:val="a4"/>
        <w:spacing w:before="0" w:beforeAutospacing="0" w:after="0" w:afterAutospacing="0"/>
        <w:rPr>
          <w:color w:val="000000"/>
        </w:rPr>
      </w:pPr>
    </w:p>
    <w:p w:rsidR="00955FD7" w:rsidRDefault="00955FD7" w:rsidP="00955FD7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662CE0">
        <w:rPr>
          <w:rStyle w:val="a5"/>
          <w:color w:val="000000"/>
          <w:sz w:val="28"/>
          <w:szCs w:val="28"/>
          <w:bdr w:val="none" w:sz="0" w:space="0" w:color="auto" w:frame="1"/>
        </w:rPr>
        <w:t>Положение </w:t>
      </w:r>
    </w:p>
    <w:p w:rsidR="00FC0892" w:rsidRDefault="00102D98" w:rsidP="00955FD7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Style w:val="a5"/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="00955FD7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955FD7">
        <w:rPr>
          <w:rStyle w:val="a5"/>
          <w:color w:val="000000"/>
          <w:sz w:val="28"/>
          <w:szCs w:val="28"/>
          <w:bdr w:val="none" w:sz="0" w:space="0" w:color="auto" w:frame="1"/>
        </w:rPr>
        <w:t>профессиональной</w:t>
      </w:r>
      <w:proofErr w:type="gramEnd"/>
      <w:r w:rsidR="00955FD7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этики  педагогических работников </w:t>
      </w:r>
    </w:p>
    <w:p w:rsidR="00955FD7" w:rsidRPr="00955FD7" w:rsidRDefault="00955FD7" w:rsidP="00955FD7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МБОУ </w:t>
      </w:r>
      <w:proofErr w:type="spellStart"/>
      <w:r>
        <w:rPr>
          <w:rStyle w:val="a5"/>
          <w:color w:val="000000"/>
          <w:sz w:val="28"/>
          <w:szCs w:val="28"/>
          <w:bdr w:val="none" w:sz="0" w:space="0" w:color="auto" w:frame="1"/>
        </w:rPr>
        <w:t>Маньковская</w:t>
      </w:r>
      <w:proofErr w:type="spellEnd"/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СОШ</w:t>
      </w:r>
    </w:p>
    <w:p w:rsidR="00955FD7" w:rsidRDefault="00955FD7" w:rsidP="00FC0892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sz w:val="28"/>
          <w:szCs w:val="28"/>
          <w:lang w:val="ru-RU"/>
        </w:rPr>
      </w:pP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C0892">
        <w:rPr>
          <w:rFonts w:ascii="Times New Roman" w:hAnsi="Times New Roman"/>
          <w:b/>
          <w:sz w:val="24"/>
          <w:szCs w:val="24"/>
          <w:lang w:val="ru-RU"/>
        </w:rPr>
        <w:t>I. Общие положения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 xml:space="preserve">1.1. Настоящее Положение «О профессиональной этики педагогических работников МБОУ </w:t>
      </w:r>
      <w:proofErr w:type="spellStart"/>
      <w:r w:rsidRPr="00FC0892">
        <w:rPr>
          <w:rFonts w:ascii="Times New Roman" w:hAnsi="Times New Roman"/>
          <w:sz w:val="24"/>
          <w:szCs w:val="24"/>
          <w:lang w:val="ru-RU"/>
        </w:rPr>
        <w:t>Маньковская</w:t>
      </w:r>
      <w:proofErr w:type="spellEnd"/>
      <w:r w:rsidRPr="00FC0892">
        <w:rPr>
          <w:rFonts w:ascii="Times New Roman" w:hAnsi="Times New Roman"/>
          <w:sz w:val="24"/>
          <w:szCs w:val="24"/>
          <w:lang w:val="ru-RU"/>
        </w:rPr>
        <w:t xml:space="preserve"> СОШ» (далее Положение, ОУ) разработано на основании Конституции Российской Федерации, Федеральных законов от 25 декабря </w:t>
      </w:r>
      <w:smartTag w:uri="urn:schemas-microsoft-com:office:smarttags" w:element="metricconverter">
        <w:smartTagPr>
          <w:attr w:name="ProductID" w:val="2008 г"/>
        </w:smartTagPr>
        <w:r w:rsidRPr="00FC0892">
          <w:rPr>
            <w:rFonts w:ascii="Times New Roman" w:hAnsi="Times New Roman"/>
            <w:sz w:val="24"/>
            <w:szCs w:val="24"/>
            <w:lang w:val="ru-RU"/>
          </w:rPr>
          <w:t>2008 г</w:t>
        </w:r>
      </w:smartTag>
      <w:r w:rsidRPr="00FC0892">
        <w:rPr>
          <w:rFonts w:ascii="Times New Roman" w:hAnsi="Times New Roman"/>
          <w:sz w:val="24"/>
          <w:szCs w:val="24"/>
          <w:lang w:val="ru-RU"/>
        </w:rPr>
        <w:t xml:space="preserve">. № 273-ФЗ "О противодействии коррупции" от 29 декабря </w:t>
      </w:r>
      <w:smartTag w:uri="urn:schemas-microsoft-com:office:smarttags" w:element="metricconverter">
        <w:smartTagPr>
          <w:attr w:name="ProductID" w:val="2012 г"/>
        </w:smartTagPr>
        <w:r w:rsidRPr="00FC0892">
          <w:rPr>
            <w:rFonts w:ascii="Times New Roman" w:hAnsi="Times New Roman"/>
            <w:sz w:val="24"/>
            <w:szCs w:val="24"/>
            <w:lang w:val="ru-RU"/>
          </w:rPr>
          <w:t>2012 г</w:t>
        </w:r>
      </w:smartTag>
      <w:r w:rsidRPr="00FC0892">
        <w:rPr>
          <w:rFonts w:ascii="Times New Roman" w:hAnsi="Times New Roman"/>
          <w:sz w:val="24"/>
          <w:szCs w:val="24"/>
          <w:lang w:val="ru-RU"/>
        </w:rPr>
        <w:t xml:space="preserve">. № 273-ФЗ "Об образовании в Российской Федерации"(ч. 4 ст.47), других федеральных законов, содержащих обязательства для педагогических работников, Указа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FC0892">
          <w:rPr>
            <w:rFonts w:ascii="Times New Roman" w:hAnsi="Times New Roman"/>
            <w:sz w:val="24"/>
            <w:szCs w:val="24"/>
            <w:lang w:val="ru-RU"/>
          </w:rPr>
          <w:t>2002 г</w:t>
        </w:r>
      </w:smartTag>
      <w:r w:rsidRPr="00FC0892">
        <w:rPr>
          <w:rFonts w:ascii="Times New Roman" w:hAnsi="Times New Roman"/>
          <w:sz w:val="24"/>
          <w:szCs w:val="24"/>
          <w:lang w:val="ru-RU"/>
        </w:rPr>
        <w:t>. № 885 "Об утверждении общих принципов служебного поведения государственных служащих", иных нормативных правовых актов Российской Федерации, Рекомендации ЮНЕСКО "О положении учителей" (принятой 05.10.1966 г. Специальной межправительственной конференцией по вопросу о статусе учителей), Декларации профессиональной этики Всемирной организации учителей и преподавателей (принятой на третьем международном конгрессе Всемирной организации учителей и преподавателей (</w:t>
      </w:r>
      <w:proofErr w:type="spellStart"/>
      <w:r w:rsidRPr="00FC0892">
        <w:rPr>
          <w:rFonts w:ascii="Times New Roman" w:hAnsi="Times New Roman"/>
          <w:sz w:val="24"/>
          <w:szCs w:val="24"/>
          <w:lang w:val="ru-RU"/>
        </w:rPr>
        <w:t>EducationInternational</w:t>
      </w:r>
      <w:proofErr w:type="spellEnd"/>
      <w:r w:rsidRPr="00FC0892">
        <w:rPr>
          <w:rFonts w:ascii="Times New Roman" w:hAnsi="Times New Roman"/>
          <w:sz w:val="24"/>
          <w:szCs w:val="24"/>
          <w:lang w:val="ru-RU"/>
        </w:rPr>
        <w:t xml:space="preserve">) состоявшемся 25-29 июля 2001г в </w:t>
      </w:r>
      <w:proofErr w:type="spellStart"/>
      <w:r w:rsidRPr="00FC0892">
        <w:rPr>
          <w:rFonts w:ascii="Times New Roman" w:hAnsi="Times New Roman"/>
          <w:sz w:val="24"/>
          <w:szCs w:val="24"/>
          <w:lang w:val="ru-RU"/>
        </w:rPr>
        <w:t>Йомтиене</w:t>
      </w:r>
      <w:proofErr w:type="spellEnd"/>
      <w:r w:rsidRPr="00FC089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C0892">
        <w:rPr>
          <w:rFonts w:ascii="Times New Roman" w:hAnsi="Times New Roman"/>
          <w:sz w:val="24"/>
          <w:szCs w:val="24"/>
          <w:lang w:val="ru-RU"/>
        </w:rPr>
        <w:t>Тайланд</w:t>
      </w:r>
      <w:proofErr w:type="spellEnd"/>
      <w:r w:rsidRPr="00FC0892">
        <w:rPr>
          <w:rFonts w:ascii="Times New Roman" w:hAnsi="Times New Roman"/>
          <w:sz w:val="24"/>
          <w:szCs w:val="24"/>
          <w:lang w:val="ru-RU"/>
        </w:rPr>
        <w:t>).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1.2. Настоящее Положение дополняет правила, установленные законодательством РФ об образовании, и формирует стиль педагогической деятельности ОУ.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 xml:space="preserve">1.3. 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</w:t>
      </w:r>
      <w:proofErr w:type="spellStart"/>
      <w:r w:rsidRPr="00FC0892">
        <w:rPr>
          <w:rFonts w:ascii="Times New Roman" w:hAnsi="Times New Roman"/>
          <w:sz w:val="24"/>
          <w:szCs w:val="24"/>
          <w:lang w:val="ru-RU"/>
        </w:rPr>
        <w:t>колОУ</w:t>
      </w:r>
      <w:proofErr w:type="spellEnd"/>
      <w:r w:rsidRPr="00FC0892">
        <w:rPr>
          <w:rFonts w:ascii="Times New Roman" w:hAnsi="Times New Roman"/>
          <w:sz w:val="24"/>
          <w:szCs w:val="24"/>
          <w:lang w:val="ru-RU"/>
        </w:rPr>
        <w:t>. Это программа, призванная помочь педагогическим работникам выработать алгоритм творческих ответов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1.4. Настоящее Положение служит целям:</w:t>
      </w:r>
    </w:p>
    <w:p w:rsidR="00955FD7" w:rsidRPr="00FC0892" w:rsidRDefault="00955FD7" w:rsidP="00955F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rPr>
          <w:sz w:val="24"/>
        </w:rPr>
      </w:pPr>
      <w:r w:rsidRPr="00FC0892">
        <w:rPr>
          <w:sz w:val="24"/>
        </w:rPr>
        <w:t>повышения доверия граждан к коллективу ОУ;</w:t>
      </w:r>
    </w:p>
    <w:p w:rsidR="00955FD7" w:rsidRPr="00FC0892" w:rsidRDefault="00955FD7" w:rsidP="00955F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rPr>
          <w:sz w:val="24"/>
        </w:rPr>
      </w:pPr>
      <w:r w:rsidRPr="00FC0892">
        <w:rPr>
          <w:sz w:val="24"/>
        </w:rPr>
        <w:lastRenderedPageBreak/>
        <w:t xml:space="preserve">конкретизации ответственности педагога в ситуации профессионального риска; </w:t>
      </w:r>
    </w:p>
    <w:p w:rsidR="00955FD7" w:rsidRPr="00FC0892" w:rsidRDefault="00955FD7" w:rsidP="00955F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rPr>
          <w:sz w:val="24"/>
        </w:rPr>
      </w:pPr>
      <w:r w:rsidRPr="00FC0892">
        <w:rPr>
          <w:sz w:val="24"/>
        </w:rPr>
        <w:t>содействия укреплению авторитета ценностных ориентаций педагогического труда;</w:t>
      </w:r>
    </w:p>
    <w:p w:rsidR="00955FD7" w:rsidRPr="00FC0892" w:rsidRDefault="00955FD7" w:rsidP="00955F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rPr>
          <w:sz w:val="24"/>
        </w:rPr>
      </w:pPr>
      <w:r w:rsidRPr="00FC0892">
        <w:rPr>
          <w:sz w:val="24"/>
        </w:rPr>
        <w:t>предъявления единых требований к  поведению педагогических работников ОУ;</w:t>
      </w:r>
    </w:p>
    <w:p w:rsidR="00955FD7" w:rsidRPr="00FC0892" w:rsidRDefault="00955FD7" w:rsidP="00955F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rPr>
          <w:sz w:val="24"/>
        </w:rPr>
      </w:pPr>
      <w:r w:rsidRPr="00FC0892">
        <w:rPr>
          <w:sz w:val="24"/>
        </w:rPr>
        <w:t>создание условий педагогического труда, обеспечивающих высоконравственный стиль поведения личности педагогического работника.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1.5. Реализация  норм настоящего Положения является фактором осознания нравственного долга каждым педагогическим работником к ОУ.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1.6. Каждому педагогическому работнику следует осознать, что для соблюдения настоящего Положения необходимо опираться на Закон «Об образовании в Российской Федерации».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1.7. Педагогический работник, осуществляющий педагогическую деятельность или поступающий на работу в ОУ, должен осознать, что достижение нравственных идеалов, закрепленных в данном Положении, возможно только как длительный целенаправленный коллективный процесс.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55FD7" w:rsidRPr="00FC0892" w:rsidRDefault="00955FD7" w:rsidP="00955FD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C0892">
        <w:rPr>
          <w:rFonts w:ascii="Times New Roman" w:hAnsi="Times New Roman"/>
          <w:b/>
          <w:sz w:val="24"/>
          <w:szCs w:val="24"/>
          <w:lang w:val="ru-RU"/>
        </w:rPr>
        <w:t>I</w:t>
      </w:r>
      <w:r w:rsidRPr="00FC0892">
        <w:rPr>
          <w:rFonts w:ascii="Times New Roman" w:hAnsi="Times New Roman"/>
          <w:b/>
          <w:sz w:val="24"/>
          <w:szCs w:val="24"/>
        </w:rPr>
        <w:t>I</w:t>
      </w:r>
      <w:r w:rsidRPr="00FC0892">
        <w:rPr>
          <w:rFonts w:ascii="Times New Roman" w:hAnsi="Times New Roman"/>
          <w:b/>
          <w:sz w:val="24"/>
          <w:szCs w:val="24"/>
          <w:lang w:val="ru-RU"/>
        </w:rPr>
        <w:t>. Обязательства педагогических работников перед профессиональной деятельностью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2.1. Педагогическая деятельность по своему характеру предполагает в интересах общества беречь честь и достоинство учителя.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2.2. В процессе своей профессиональной деятельности педагогические работники должны соблюдать следующие этические, правовые и научные принципы:</w:t>
      </w:r>
    </w:p>
    <w:p w:rsidR="00955FD7" w:rsidRPr="00FC0892" w:rsidRDefault="00955FD7" w:rsidP="00955FD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720"/>
        <w:rPr>
          <w:sz w:val="24"/>
        </w:rPr>
      </w:pPr>
      <w:r w:rsidRPr="00FC0892">
        <w:rPr>
          <w:sz w:val="24"/>
        </w:rPr>
        <w:t>законность;</w:t>
      </w:r>
    </w:p>
    <w:p w:rsidR="00955FD7" w:rsidRPr="00FC0892" w:rsidRDefault="00955FD7" w:rsidP="00955FD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720"/>
        <w:rPr>
          <w:sz w:val="24"/>
        </w:rPr>
      </w:pPr>
      <w:r w:rsidRPr="00FC0892">
        <w:rPr>
          <w:sz w:val="24"/>
        </w:rPr>
        <w:t>объективность;</w:t>
      </w:r>
    </w:p>
    <w:p w:rsidR="00955FD7" w:rsidRPr="00FC0892" w:rsidRDefault="00955FD7" w:rsidP="00955FD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720"/>
        <w:rPr>
          <w:sz w:val="24"/>
        </w:rPr>
      </w:pPr>
      <w:r w:rsidRPr="00FC0892">
        <w:rPr>
          <w:sz w:val="24"/>
        </w:rPr>
        <w:t>компетентность;</w:t>
      </w:r>
    </w:p>
    <w:p w:rsidR="00955FD7" w:rsidRPr="00FC0892" w:rsidRDefault="00955FD7" w:rsidP="00955FD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720"/>
        <w:rPr>
          <w:sz w:val="24"/>
        </w:rPr>
      </w:pPr>
      <w:r w:rsidRPr="00FC0892">
        <w:rPr>
          <w:sz w:val="24"/>
        </w:rPr>
        <w:t>независимость;</w:t>
      </w:r>
    </w:p>
    <w:p w:rsidR="00955FD7" w:rsidRPr="00FC0892" w:rsidRDefault="00955FD7" w:rsidP="00955FD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720"/>
        <w:rPr>
          <w:sz w:val="24"/>
        </w:rPr>
      </w:pPr>
      <w:r w:rsidRPr="00FC0892">
        <w:rPr>
          <w:sz w:val="24"/>
        </w:rPr>
        <w:t>аккуратность;</w:t>
      </w:r>
    </w:p>
    <w:p w:rsidR="00955FD7" w:rsidRPr="00FC0892" w:rsidRDefault="00955FD7" w:rsidP="00955FD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720"/>
        <w:rPr>
          <w:sz w:val="24"/>
        </w:rPr>
      </w:pPr>
      <w:r w:rsidRPr="00FC0892">
        <w:rPr>
          <w:sz w:val="24"/>
        </w:rPr>
        <w:t>справедливость;</w:t>
      </w:r>
    </w:p>
    <w:p w:rsidR="00955FD7" w:rsidRPr="00FC0892" w:rsidRDefault="00955FD7" w:rsidP="00955FD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720"/>
        <w:rPr>
          <w:sz w:val="24"/>
        </w:rPr>
      </w:pPr>
      <w:r w:rsidRPr="00FC0892">
        <w:rPr>
          <w:sz w:val="24"/>
        </w:rPr>
        <w:t>честность;</w:t>
      </w:r>
    </w:p>
    <w:p w:rsidR="00955FD7" w:rsidRPr="00FC0892" w:rsidRDefault="00955FD7" w:rsidP="00955FD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720"/>
        <w:rPr>
          <w:sz w:val="24"/>
        </w:rPr>
      </w:pPr>
      <w:r w:rsidRPr="00FC0892">
        <w:rPr>
          <w:sz w:val="24"/>
        </w:rPr>
        <w:t>гуманность;</w:t>
      </w:r>
    </w:p>
    <w:p w:rsidR="00955FD7" w:rsidRPr="00FC0892" w:rsidRDefault="00955FD7" w:rsidP="00955FD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720"/>
        <w:rPr>
          <w:sz w:val="24"/>
        </w:rPr>
      </w:pPr>
      <w:r w:rsidRPr="00FC0892">
        <w:rPr>
          <w:sz w:val="24"/>
        </w:rPr>
        <w:t>демократичность;</w:t>
      </w:r>
    </w:p>
    <w:p w:rsidR="00955FD7" w:rsidRPr="00FC0892" w:rsidRDefault="00955FD7" w:rsidP="00955FD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720"/>
        <w:rPr>
          <w:sz w:val="24"/>
        </w:rPr>
      </w:pPr>
      <w:r w:rsidRPr="00FC0892">
        <w:rPr>
          <w:sz w:val="24"/>
        </w:rPr>
        <w:t>профессионализм;</w:t>
      </w:r>
    </w:p>
    <w:p w:rsidR="00955FD7" w:rsidRPr="00FC0892" w:rsidRDefault="00955FD7" w:rsidP="00955FD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720"/>
        <w:rPr>
          <w:sz w:val="24"/>
        </w:rPr>
      </w:pPr>
      <w:r w:rsidRPr="00FC0892">
        <w:rPr>
          <w:sz w:val="24"/>
        </w:rPr>
        <w:t>взаимоуважение;</w:t>
      </w:r>
    </w:p>
    <w:p w:rsidR="00955FD7" w:rsidRPr="00FC0892" w:rsidRDefault="00955FD7" w:rsidP="00955FD7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720"/>
        <w:rPr>
          <w:sz w:val="24"/>
        </w:rPr>
      </w:pPr>
      <w:r w:rsidRPr="00FC0892">
        <w:rPr>
          <w:sz w:val="24"/>
        </w:rPr>
        <w:t>конфиденциальность.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955FD7" w:rsidRPr="00FC0892" w:rsidRDefault="00955FD7" w:rsidP="00955F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955FD7" w:rsidRPr="00FC0892" w:rsidRDefault="00955FD7" w:rsidP="00955F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исполнять должностные обязанности добросовестно и на высоком профессиональном уровне в целях обеспечения эффективной работы ОО;</w:t>
      </w:r>
    </w:p>
    <w:p w:rsidR="00955FD7" w:rsidRPr="00FC0892" w:rsidRDefault="00955FD7" w:rsidP="00955F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колледжа в целом, так и каждого педагогического работника;</w:t>
      </w:r>
    </w:p>
    <w:p w:rsidR="00955FD7" w:rsidRPr="00FC0892" w:rsidRDefault="00955FD7" w:rsidP="00955F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lastRenderedPageBreak/>
        <w:t>осуществлять свою деятельность в пределах полномочий;</w:t>
      </w:r>
    </w:p>
    <w:p w:rsidR="00955FD7" w:rsidRPr="00FC0892" w:rsidRDefault="00955FD7" w:rsidP="00955F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бороться с  влиянием каких-либо личных, имущественных (финансовых) и иных интересов, препятствующих добросовестному исполнению  должностных обязанностей;</w:t>
      </w:r>
    </w:p>
    <w:p w:rsidR="00955FD7" w:rsidRPr="00FC0892" w:rsidRDefault="00955FD7" w:rsidP="00955F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уведомлять администрацию ОУ обо всех случаях обращения к ним каких-либо лиц в целях склонения к совершению коррупционных правонарушений;</w:t>
      </w:r>
    </w:p>
    <w:p w:rsidR="00955FD7" w:rsidRPr="00FC0892" w:rsidRDefault="00955FD7" w:rsidP="00955F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соблюдать научную критичность,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955FD7" w:rsidRPr="00FC0892" w:rsidRDefault="00955FD7" w:rsidP="00955F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проявлять корректность и внимательность в обращении с участниками отношений в сфере образования;</w:t>
      </w:r>
    </w:p>
    <w:p w:rsidR="00955FD7" w:rsidRPr="00FC0892" w:rsidRDefault="00955FD7" w:rsidP="00955F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проявлять толерантность к здоровым обычаям и традициям народов России и других государств, учитывать культурные и иные особенности различных этнических, социальных групп;</w:t>
      </w:r>
    </w:p>
    <w:p w:rsidR="00955FD7" w:rsidRPr="00FC0892" w:rsidRDefault="00955FD7" w:rsidP="00955F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способствовать организации межнационального и межконфессионального согласия с позиций современного знания;</w:t>
      </w:r>
    </w:p>
    <w:p w:rsidR="00955FD7" w:rsidRPr="00FC0892" w:rsidRDefault="00955FD7" w:rsidP="00955F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придерживаться правил делового поведения и этических норм, связанных с осуществлением возложенных на ОУ социальных функций;</w:t>
      </w:r>
    </w:p>
    <w:p w:rsidR="00955FD7" w:rsidRPr="00FC0892" w:rsidRDefault="00955FD7" w:rsidP="00955F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быть требовательными к себе, стремится к самосовершенствованию;</w:t>
      </w:r>
    </w:p>
    <w:p w:rsidR="00955FD7" w:rsidRPr="00FC0892" w:rsidRDefault="00955FD7" w:rsidP="00955F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обеспечивать регулярное обновление и развитие профессиональных знаний и навыков;</w:t>
      </w:r>
    </w:p>
    <w:p w:rsidR="00955FD7" w:rsidRPr="00FC0892" w:rsidRDefault="00955FD7" w:rsidP="00955F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поддерживать все усилия по продвижению демократии и прав человека через образование;</w:t>
      </w:r>
    </w:p>
    <w:p w:rsidR="00955FD7" w:rsidRPr="00FC0892" w:rsidRDefault="00955FD7" w:rsidP="00955F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соблюдать правила русского языка, культуру своей речи, не допускать использования ругательств, грубых и оскорбительных высказываний.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 xml:space="preserve">2.4. Придерживаться принципов профессиональной культуры речи: </w:t>
      </w:r>
    </w:p>
    <w:p w:rsidR="00955FD7" w:rsidRPr="00FC0892" w:rsidRDefault="00955FD7" w:rsidP="00955FD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ясности, обеспечивающей доступность и простоту в общении;</w:t>
      </w:r>
    </w:p>
    <w:p w:rsidR="00955FD7" w:rsidRPr="00FC0892" w:rsidRDefault="00955FD7" w:rsidP="00955FD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грамотности, основанной на использовании общепринятых правил русского литературного языка;</w:t>
      </w:r>
    </w:p>
    <w:p w:rsidR="00955FD7" w:rsidRPr="00FC0892" w:rsidRDefault="00955FD7" w:rsidP="00955FD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содержательности, выражающейся в продуманности, осмысленности и информативности обращения;</w:t>
      </w:r>
    </w:p>
    <w:p w:rsidR="00955FD7" w:rsidRPr="00FC0892" w:rsidRDefault="00955FD7" w:rsidP="00955FD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логичности, предполагающей последовательность, непротиворечивость и обоснованность изложения мыслей;</w:t>
      </w:r>
    </w:p>
    <w:p w:rsidR="00955FD7" w:rsidRPr="00FC0892" w:rsidRDefault="00955FD7" w:rsidP="00955FD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доказательности, включающей в себя достоверность и объективность информации;</w:t>
      </w:r>
    </w:p>
    <w:p w:rsidR="00955FD7" w:rsidRPr="00FC0892" w:rsidRDefault="00955FD7" w:rsidP="00955FD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лаконичности, отражающей краткость и понятность речи;</w:t>
      </w:r>
    </w:p>
    <w:p w:rsidR="00955FD7" w:rsidRPr="00FC0892" w:rsidRDefault="00955FD7" w:rsidP="00955FD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уместности, означающей необходимость и важность сказанного применительно к конкретной ситуации.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2.5. Педагогическим работникам важно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2.6. При разрешении конфликтной ситуации, возникшей между педагогическими работниками, приоритетным является соблюдение прав человека и гражданина.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 xml:space="preserve">2.7. Если педагогический работник не уверен в том, как действовать в сложной этической ситуации, он имеет право обратиться в Комиссию ОУ по урегулированию </w:t>
      </w:r>
      <w:r w:rsidRPr="00FC0892">
        <w:rPr>
          <w:rFonts w:ascii="Times New Roman" w:hAnsi="Times New Roman"/>
          <w:sz w:val="24"/>
          <w:szCs w:val="24"/>
          <w:lang w:val="ru-RU"/>
        </w:rPr>
        <w:lastRenderedPageBreak/>
        <w:t>споров между участниками образовательных отношений за разъяснением, в котором ему не может быть отказано.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55FD7" w:rsidRPr="00FC0892" w:rsidRDefault="00955FD7" w:rsidP="00955FD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C0892">
        <w:rPr>
          <w:rFonts w:ascii="Times New Roman" w:hAnsi="Times New Roman"/>
          <w:b/>
          <w:sz w:val="24"/>
          <w:szCs w:val="24"/>
          <w:lang w:val="ru-RU"/>
        </w:rPr>
        <w:t>III. Обязательства педагогических работников перед обучающимися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3.1. Педагогические работники в процессе взаимодействия с обучающимися:</w:t>
      </w:r>
    </w:p>
    <w:p w:rsidR="00955FD7" w:rsidRPr="00FC0892" w:rsidRDefault="00955FD7" w:rsidP="00955FD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признают уникальность, индивидуальность и определенные личные потребности каждого;</w:t>
      </w:r>
    </w:p>
    <w:p w:rsidR="00955FD7" w:rsidRPr="00FC0892" w:rsidRDefault="00955FD7" w:rsidP="00955FD7">
      <w:pPr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сами выбирают стиль общения, основанный на взаимном уважении;</w:t>
      </w:r>
    </w:p>
    <w:p w:rsidR="00955FD7" w:rsidRPr="00FC0892" w:rsidRDefault="00955FD7" w:rsidP="00955FD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стараются обеспечить поддержку каждому для наилучшего раскрытия и применения его потенциала;</w:t>
      </w:r>
    </w:p>
    <w:p w:rsidR="00955FD7" w:rsidRPr="00FC0892" w:rsidRDefault="00955FD7" w:rsidP="00955FD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 xml:space="preserve">выбирают такие методы работы, которые поощряют в </w:t>
      </w:r>
      <w:proofErr w:type="gramStart"/>
      <w:r w:rsidRPr="00FC0892">
        <w:rPr>
          <w:sz w:val="24"/>
        </w:rPr>
        <w:t>обучающихся</w:t>
      </w:r>
      <w:proofErr w:type="gramEnd"/>
      <w:r w:rsidRPr="00FC0892">
        <w:rPr>
          <w:sz w:val="24"/>
        </w:rPr>
        <w:t xml:space="preserve">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955FD7" w:rsidRPr="00FC0892" w:rsidRDefault="00955FD7" w:rsidP="00955FD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при оценке поведения и достижений обучающихся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955FD7" w:rsidRPr="00FC0892" w:rsidRDefault="00955FD7" w:rsidP="00955FD7">
      <w:pPr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проявляют толерантность;</w:t>
      </w:r>
    </w:p>
    <w:p w:rsidR="00955FD7" w:rsidRPr="00FC0892" w:rsidRDefault="00955FD7" w:rsidP="00955FD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признают их интересы и право на  благосостояние, прилагая все усилия для того, чтобы защитить их от физического и (или) психологического насилия;</w:t>
      </w:r>
    </w:p>
    <w:p w:rsidR="00955FD7" w:rsidRPr="00FC0892" w:rsidRDefault="00955FD7" w:rsidP="00955FD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обеспечивают всевозможные меры, чтобы уберечь их от сексуального домогательства и (или) насилия;</w:t>
      </w:r>
    </w:p>
    <w:p w:rsidR="00955FD7" w:rsidRPr="00FC0892" w:rsidRDefault="00955FD7" w:rsidP="00955FD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осуществляют должную заботу и обеспечивают конфиденциальность во всех делах, затрагивающих их интересы;</w:t>
      </w:r>
    </w:p>
    <w:p w:rsidR="00955FD7" w:rsidRPr="00FC0892" w:rsidRDefault="00955FD7" w:rsidP="00955FD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способствуют осознанию ценностей, созвучных с международными стандартами прав человека;</w:t>
      </w:r>
    </w:p>
    <w:p w:rsidR="00955FD7" w:rsidRPr="00FC0892" w:rsidRDefault="00955FD7" w:rsidP="00955FD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стремятся стать для них положительным примером;</w:t>
      </w:r>
    </w:p>
    <w:p w:rsidR="00955FD7" w:rsidRPr="00FC0892" w:rsidRDefault="00955FD7" w:rsidP="00955FD7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rPr>
          <w:sz w:val="24"/>
        </w:rPr>
      </w:pPr>
      <w:r w:rsidRPr="00FC0892">
        <w:rPr>
          <w:sz w:val="24"/>
        </w:rPr>
        <w:t>применяют свой авторитет с соблюдением законодательных и моральных норм и состраданием.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3.2. В процессе взаимодействия с обучающимися педагогические работники обязаны придерживаться:</w:t>
      </w:r>
    </w:p>
    <w:p w:rsidR="00955FD7" w:rsidRPr="00FC0892" w:rsidRDefault="00955FD7" w:rsidP="00955FD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корректной оценки  личности учащихся и личности их законных представителей;</w:t>
      </w:r>
    </w:p>
    <w:p w:rsidR="00955FD7" w:rsidRPr="00FC0892" w:rsidRDefault="00955FD7" w:rsidP="00955FD7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объективной оценки их деятельности и поступков;</w:t>
      </w:r>
    </w:p>
    <w:p w:rsidR="00955FD7" w:rsidRPr="00FC0892" w:rsidRDefault="00955FD7" w:rsidP="00955FD7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объективной оценки действий законных представителей учащихся;</w:t>
      </w:r>
    </w:p>
    <w:p w:rsidR="00955FD7" w:rsidRPr="00FC0892" w:rsidRDefault="00955FD7" w:rsidP="00955FD7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обязательной практики объяснения сложного материала;</w:t>
      </w:r>
    </w:p>
    <w:p w:rsidR="00955FD7" w:rsidRPr="00FC0892" w:rsidRDefault="00955FD7" w:rsidP="00955FD7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требований бесплатного оказания образовательных услуг (консультаций, подготовок к олимпиадам и т.п.);</w:t>
      </w:r>
    </w:p>
    <w:p w:rsidR="00955FD7" w:rsidRDefault="00955FD7" w:rsidP="00955FD7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практики отказа  на учебных занятиях от  явной политической или религиозной агитации;</w:t>
      </w:r>
    </w:p>
    <w:p w:rsidR="00FC0892" w:rsidRPr="00102D98" w:rsidRDefault="00FC0892" w:rsidP="00FC0892">
      <w:pPr>
        <w:autoSpaceDE w:val="0"/>
        <w:autoSpaceDN w:val="0"/>
        <w:adjustRightInd w:val="0"/>
        <w:rPr>
          <w:sz w:val="24"/>
          <w:lang w:val="ru-RU"/>
        </w:rPr>
      </w:pPr>
    </w:p>
    <w:p w:rsidR="00FC0892" w:rsidRPr="00102D98" w:rsidRDefault="00FC0892" w:rsidP="00FC0892">
      <w:pPr>
        <w:autoSpaceDE w:val="0"/>
        <w:autoSpaceDN w:val="0"/>
        <w:adjustRightInd w:val="0"/>
        <w:rPr>
          <w:sz w:val="24"/>
          <w:lang w:val="ru-RU"/>
        </w:rPr>
      </w:pPr>
    </w:p>
    <w:p w:rsidR="00FC0892" w:rsidRPr="00102D98" w:rsidRDefault="00FC0892" w:rsidP="00FC0892">
      <w:pPr>
        <w:autoSpaceDE w:val="0"/>
        <w:autoSpaceDN w:val="0"/>
        <w:adjustRightInd w:val="0"/>
        <w:rPr>
          <w:sz w:val="24"/>
          <w:lang w:val="ru-RU"/>
        </w:rPr>
      </w:pPr>
    </w:p>
    <w:p w:rsidR="00955FD7" w:rsidRPr="00FC0892" w:rsidRDefault="00955FD7" w:rsidP="00955FD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55FD7" w:rsidRPr="00FC0892" w:rsidRDefault="00955FD7" w:rsidP="00955FD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C0892">
        <w:rPr>
          <w:rFonts w:ascii="Times New Roman" w:hAnsi="Times New Roman"/>
          <w:b/>
          <w:sz w:val="24"/>
          <w:szCs w:val="24"/>
        </w:rPr>
        <w:t>IV</w:t>
      </w:r>
      <w:r w:rsidRPr="00FC0892">
        <w:rPr>
          <w:rFonts w:ascii="Times New Roman" w:hAnsi="Times New Roman"/>
          <w:b/>
          <w:sz w:val="24"/>
          <w:szCs w:val="24"/>
          <w:lang w:val="ru-RU"/>
        </w:rPr>
        <w:t>. Обязательства педагогических работников перед законными представителями обучающихся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4.1. Педагогические работники должны быть ограждены от излишнего или неоправданного вмешательства законных представителей обучающихся в вопросы, которые по своему характеру входят в их круг профессиональных обязанностей.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4.2. Педагогические работники в процессе взаимодействия с законными представителями обучающихся должны:</w:t>
      </w:r>
    </w:p>
    <w:p w:rsidR="00955FD7" w:rsidRPr="00FC0892" w:rsidRDefault="00955FD7" w:rsidP="00955FD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проявлять внимательность, тактичность, доброжелательность, желание помочь;</w:t>
      </w:r>
    </w:p>
    <w:p w:rsidR="00955FD7" w:rsidRPr="00FC0892" w:rsidRDefault="00955FD7" w:rsidP="00955FD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955FD7" w:rsidRPr="00FC0892" w:rsidRDefault="00955FD7" w:rsidP="00955FD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955FD7" w:rsidRPr="00FC0892" w:rsidRDefault="00955FD7" w:rsidP="00955FD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высказываться в корректной и убедительной форме; спокойно, без раздражения повторять и разъяснять смысл сказанного;</w:t>
      </w:r>
    </w:p>
    <w:p w:rsidR="00955FD7" w:rsidRPr="00FC0892" w:rsidRDefault="00955FD7" w:rsidP="00955FD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955FD7" w:rsidRPr="00FC0892" w:rsidRDefault="00955FD7" w:rsidP="00955FD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955FD7" w:rsidRPr="00FC0892" w:rsidRDefault="00955FD7" w:rsidP="00955FD7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принять решение по существу обращения (при недостатке полномочий сообщить координаты полномочного лица).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4.3. Прилагать все усилия, чтобы психологически поддержать законных представителей активно участвовать в образовании их ребенка.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4.4. Рекомендуется не допускать возникновения конфликтной ситуации.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55FD7" w:rsidRPr="00FC0892" w:rsidRDefault="00955FD7" w:rsidP="00955FD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C0892">
        <w:rPr>
          <w:rFonts w:ascii="Times New Roman" w:hAnsi="Times New Roman"/>
          <w:b/>
          <w:sz w:val="24"/>
          <w:szCs w:val="24"/>
        </w:rPr>
        <w:t>V</w:t>
      </w:r>
      <w:r w:rsidRPr="00FC0892">
        <w:rPr>
          <w:rFonts w:ascii="Times New Roman" w:hAnsi="Times New Roman"/>
          <w:b/>
          <w:sz w:val="24"/>
          <w:szCs w:val="24"/>
          <w:lang w:val="ru-RU"/>
        </w:rPr>
        <w:t>. Обязательства педагогических работников перед коллегами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5.1. Педагогические работники в процессе взаимодействия с коллегами 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5.2. В процессе взаимодействия с коллегами педагогические работники обязаны придерживаться принципов коллективного взаимодействия, основанного на признании достоинств коллег по работе.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 xml:space="preserve">5.3. В процессе взаимодействия с коллегами педагогические работники обязаны воздержаться от: </w:t>
      </w:r>
    </w:p>
    <w:p w:rsidR="00FC0892" w:rsidRPr="00FC0892" w:rsidRDefault="00FC0892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- пренебрежительных отзывов о работе других педагогических работников или проведение необоснованного сравнения их работы со своей;</w:t>
      </w:r>
    </w:p>
    <w:p w:rsidR="00FC0892" w:rsidRPr="00FC0892" w:rsidRDefault="00FC0892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-  предвзятого и необъективного отношения к коллегам;</w:t>
      </w:r>
    </w:p>
    <w:p w:rsidR="00FC0892" w:rsidRPr="00FC0892" w:rsidRDefault="00FC0892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- обсуждения их недостатков и личной жизни</w:t>
      </w:r>
    </w:p>
    <w:p w:rsidR="00955FD7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0892" w:rsidRDefault="00FC0892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0892" w:rsidRDefault="00FC0892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0892" w:rsidRDefault="00FC0892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0892" w:rsidRPr="00FC0892" w:rsidRDefault="00FC0892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0892" w:rsidRPr="00FC0892" w:rsidRDefault="00955FD7" w:rsidP="00FC089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FC0892">
        <w:rPr>
          <w:rFonts w:ascii="Times New Roman" w:hAnsi="Times New Roman"/>
          <w:b/>
          <w:sz w:val="24"/>
          <w:szCs w:val="24"/>
          <w:lang w:val="ru-RU"/>
        </w:rPr>
        <w:t>V</w:t>
      </w:r>
      <w:r w:rsidRPr="00FC0892">
        <w:rPr>
          <w:rFonts w:ascii="Times New Roman" w:hAnsi="Times New Roman"/>
          <w:b/>
          <w:sz w:val="24"/>
          <w:szCs w:val="24"/>
        </w:rPr>
        <w:t>I</w:t>
      </w:r>
      <w:r w:rsidRPr="00FC0892">
        <w:rPr>
          <w:rFonts w:ascii="Times New Roman" w:hAnsi="Times New Roman"/>
          <w:b/>
          <w:sz w:val="24"/>
          <w:szCs w:val="24"/>
          <w:lang w:val="ru-RU"/>
        </w:rPr>
        <w:t xml:space="preserve">. Обязательства педагогических работников перед </w:t>
      </w:r>
    </w:p>
    <w:p w:rsidR="00955FD7" w:rsidRPr="00FC0892" w:rsidRDefault="00955FD7" w:rsidP="00FC089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FC0892">
        <w:rPr>
          <w:rFonts w:ascii="Times New Roman" w:hAnsi="Times New Roman"/>
          <w:b/>
          <w:sz w:val="24"/>
          <w:szCs w:val="24"/>
          <w:lang w:val="ru-RU"/>
        </w:rPr>
        <w:t>администрацией</w:t>
      </w:r>
      <w:r w:rsidR="00FC0892" w:rsidRPr="00FC0892">
        <w:rPr>
          <w:rFonts w:ascii="Times New Roman" w:hAnsi="Times New Roman"/>
          <w:b/>
          <w:sz w:val="24"/>
          <w:szCs w:val="24"/>
          <w:lang w:val="ru-RU"/>
        </w:rPr>
        <w:t>ОУ.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 xml:space="preserve">6.1. Педагогические работники выполняют указания администрации в рамках действующего законодательства и локальных актов. 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 xml:space="preserve">6.2. В процессе взаимодействия с администрацией педагогические работники обязаны поддерживать стиль взаимного уважения и </w:t>
      </w:r>
      <w:proofErr w:type="spellStart"/>
      <w:r w:rsidRPr="00FC0892">
        <w:rPr>
          <w:rFonts w:ascii="Times New Roman" w:hAnsi="Times New Roman"/>
          <w:sz w:val="24"/>
          <w:szCs w:val="24"/>
          <w:lang w:val="ru-RU"/>
        </w:rPr>
        <w:t>дистанциирования</w:t>
      </w:r>
      <w:proofErr w:type="spellEnd"/>
      <w:r w:rsidRPr="00FC0892">
        <w:rPr>
          <w:rFonts w:ascii="Times New Roman" w:hAnsi="Times New Roman"/>
          <w:sz w:val="24"/>
          <w:szCs w:val="24"/>
          <w:lang w:val="ru-RU"/>
        </w:rPr>
        <w:t>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55FD7" w:rsidRPr="00FC0892" w:rsidRDefault="00955FD7" w:rsidP="00955FD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C0892">
        <w:rPr>
          <w:rFonts w:ascii="Times New Roman" w:hAnsi="Times New Roman"/>
          <w:b/>
          <w:sz w:val="24"/>
          <w:szCs w:val="24"/>
        </w:rPr>
        <w:t>VII</w:t>
      </w:r>
      <w:r w:rsidRPr="00FC0892">
        <w:rPr>
          <w:rFonts w:ascii="Times New Roman" w:hAnsi="Times New Roman"/>
          <w:b/>
          <w:sz w:val="24"/>
          <w:szCs w:val="24"/>
          <w:lang w:val="ru-RU"/>
        </w:rPr>
        <w:t xml:space="preserve">. Обязательства администрации </w:t>
      </w:r>
      <w:r w:rsidR="00FC0892" w:rsidRPr="00FC0892">
        <w:rPr>
          <w:rFonts w:ascii="Times New Roman" w:hAnsi="Times New Roman"/>
          <w:b/>
          <w:sz w:val="24"/>
          <w:szCs w:val="24"/>
          <w:lang w:val="ru-RU"/>
        </w:rPr>
        <w:t xml:space="preserve">ОУ </w:t>
      </w:r>
      <w:r w:rsidRPr="00FC0892">
        <w:rPr>
          <w:rFonts w:ascii="Times New Roman" w:hAnsi="Times New Roman"/>
          <w:b/>
          <w:sz w:val="24"/>
          <w:szCs w:val="24"/>
          <w:lang w:val="ru-RU"/>
        </w:rPr>
        <w:t>перед педагогическими работниками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7.1. Быть для других педагогических работников образцом профессионализма, безупречной репутации,</w:t>
      </w:r>
      <w:r w:rsidR="00FC0892" w:rsidRPr="00FC0892">
        <w:rPr>
          <w:rFonts w:ascii="Times New Roman" w:hAnsi="Times New Roman"/>
          <w:sz w:val="24"/>
          <w:szCs w:val="24"/>
          <w:lang w:val="ru-RU"/>
        </w:rPr>
        <w:t xml:space="preserve"> способствовать формированию в ОУ</w:t>
      </w:r>
      <w:r w:rsidRPr="00FC0892">
        <w:rPr>
          <w:rFonts w:ascii="Times New Roman" w:hAnsi="Times New Roman"/>
          <w:sz w:val="24"/>
          <w:szCs w:val="24"/>
          <w:lang w:val="ru-RU"/>
        </w:rPr>
        <w:t xml:space="preserve"> благоприятного для эффективной работы морально-психологического климата.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7.2. Делать все возможное для полного раскрытия способностей и умений каждого педагогического работника.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7.3. Представителям администрации следует:</w:t>
      </w:r>
    </w:p>
    <w:p w:rsidR="00955FD7" w:rsidRPr="00FC0892" w:rsidRDefault="00955FD7" w:rsidP="00955FD7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формировать установки на сознательное соблюдение норм настоящего Положения;</w:t>
      </w:r>
    </w:p>
    <w:p w:rsidR="00955FD7" w:rsidRPr="00FC0892" w:rsidRDefault="00955FD7" w:rsidP="00955FD7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955FD7" w:rsidRPr="00FC0892" w:rsidRDefault="00955FD7" w:rsidP="00955FD7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регулировать взаимоотношения в коллективе на основе принципов и норм профессиональной этики;</w:t>
      </w:r>
    </w:p>
    <w:p w:rsidR="00955FD7" w:rsidRPr="00FC0892" w:rsidRDefault="00955FD7" w:rsidP="00955FD7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 xml:space="preserve">способствовать максимальной открытости и прозрачности деятельности </w:t>
      </w:r>
      <w:r w:rsidR="00FC0892" w:rsidRPr="00FC0892">
        <w:rPr>
          <w:sz w:val="24"/>
        </w:rPr>
        <w:t>ОУ</w:t>
      </w:r>
      <w:r w:rsidRPr="00FC0892">
        <w:rPr>
          <w:sz w:val="24"/>
        </w:rP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7.4. Представитель администрации не имеет права:</w:t>
      </w:r>
    </w:p>
    <w:p w:rsidR="00955FD7" w:rsidRPr="00FC0892" w:rsidRDefault="00955FD7" w:rsidP="00955FD7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709" w:hanging="425"/>
        <w:rPr>
          <w:sz w:val="24"/>
        </w:rPr>
      </w:pPr>
      <w:r w:rsidRPr="00FC0892">
        <w:rPr>
          <w:sz w:val="24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55FD7" w:rsidRPr="00FC0892" w:rsidRDefault="00955FD7" w:rsidP="00955FD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55FD7" w:rsidRPr="00FC0892" w:rsidRDefault="00FC0892" w:rsidP="00955FD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C0892">
        <w:rPr>
          <w:rFonts w:ascii="Times New Roman" w:hAnsi="Times New Roman"/>
          <w:b/>
          <w:sz w:val="24"/>
          <w:szCs w:val="24"/>
        </w:rPr>
        <w:t>VIII</w:t>
      </w:r>
      <w:r w:rsidR="00955FD7" w:rsidRPr="00FC0892">
        <w:rPr>
          <w:rFonts w:ascii="Times New Roman" w:hAnsi="Times New Roman"/>
          <w:b/>
          <w:sz w:val="24"/>
          <w:szCs w:val="24"/>
          <w:lang w:val="ru-RU"/>
        </w:rPr>
        <w:t>. Ответственность за нарушение настоящего Положения</w:t>
      </w:r>
    </w:p>
    <w:p w:rsidR="00955FD7" w:rsidRPr="00FC0892" w:rsidRDefault="00955FD7" w:rsidP="00955FD7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55FD7" w:rsidRDefault="00FC0892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C0892">
        <w:rPr>
          <w:rFonts w:ascii="Times New Roman" w:hAnsi="Times New Roman"/>
          <w:sz w:val="24"/>
          <w:szCs w:val="24"/>
          <w:lang w:val="ru-RU"/>
        </w:rPr>
        <w:t>8</w:t>
      </w:r>
      <w:r w:rsidR="00955FD7" w:rsidRPr="00FC0892">
        <w:rPr>
          <w:rFonts w:ascii="Times New Roman" w:hAnsi="Times New Roman"/>
          <w:sz w:val="24"/>
          <w:szCs w:val="24"/>
          <w:lang w:val="ru-RU"/>
        </w:rPr>
        <w:t>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воздействие либо одно из установленных трудовым законодательством дисциплинарных взысканий.</w:t>
      </w:r>
    </w:p>
    <w:p w:rsidR="00FC0892" w:rsidRDefault="00FC0892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0892" w:rsidRPr="00FC0892" w:rsidRDefault="00FC0892" w:rsidP="00955FD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FC0892" w:rsidRDefault="00FC0892" w:rsidP="00FC0892">
      <w:pPr>
        <w:pStyle w:val="a7"/>
        <w:ind w:right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 документа – до обновления нормативно – правовой базы по данному направлению</w:t>
      </w:r>
    </w:p>
    <w:p w:rsidR="00FC0892" w:rsidRPr="00DC088E" w:rsidRDefault="00FC0892" w:rsidP="00FC0892">
      <w:pPr>
        <w:pStyle w:val="a4"/>
        <w:shd w:val="clear" w:color="auto" w:fill="FFFFFF"/>
        <w:spacing w:before="0" w:beforeAutospacing="0" w:after="240" w:afterAutospacing="0" w:line="261" w:lineRule="atLeast"/>
        <w:jc w:val="both"/>
        <w:textAlignment w:val="baseline"/>
      </w:pPr>
    </w:p>
    <w:p w:rsidR="00955FD7" w:rsidRDefault="00955FD7" w:rsidP="00955FD7">
      <w:pPr>
        <w:rPr>
          <w:sz w:val="28"/>
          <w:szCs w:val="28"/>
          <w:lang w:val="ru-RU"/>
        </w:rPr>
      </w:pPr>
    </w:p>
    <w:p w:rsidR="007C5E12" w:rsidRPr="00955FD7" w:rsidRDefault="007C5E12">
      <w:pPr>
        <w:rPr>
          <w:lang w:val="ru-RU"/>
        </w:rPr>
      </w:pPr>
    </w:p>
    <w:sectPr w:rsidR="007C5E12" w:rsidRPr="00955FD7" w:rsidSect="00DE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A83"/>
    <w:multiLevelType w:val="hybridMultilevel"/>
    <w:tmpl w:val="01CA0156"/>
    <w:lvl w:ilvl="0" w:tplc="6A2227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DD6E17"/>
    <w:multiLevelType w:val="hybridMultilevel"/>
    <w:tmpl w:val="719CF9DC"/>
    <w:lvl w:ilvl="0" w:tplc="6A2227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DC529BB"/>
    <w:multiLevelType w:val="hybridMultilevel"/>
    <w:tmpl w:val="4EFA5142"/>
    <w:lvl w:ilvl="0" w:tplc="6A2227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A97342"/>
    <w:multiLevelType w:val="hybridMultilevel"/>
    <w:tmpl w:val="D9DC649C"/>
    <w:lvl w:ilvl="0" w:tplc="6A2227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A325BD"/>
    <w:multiLevelType w:val="hybridMultilevel"/>
    <w:tmpl w:val="06322C16"/>
    <w:lvl w:ilvl="0" w:tplc="6A2227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3625569"/>
    <w:multiLevelType w:val="hybridMultilevel"/>
    <w:tmpl w:val="CD4A0FA4"/>
    <w:lvl w:ilvl="0" w:tplc="6A2227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F784051"/>
    <w:multiLevelType w:val="hybridMultilevel"/>
    <w:tmpl w:val="27EA9BBE"/>
    <w:lvl w:ilvl="0" w:tplc="6A2227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73C3343"/>
    <w:multiLevelType w:val="hybridMultilevel"/>
    <w:tmpl w:val="8536CD4C"/>
    <w:lvl w:ilvl="0" w:tplc="6A2227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932720F"/>
    <w:multiLevelType w:val="hybridMultilevel"/>
    <w:tmpl w:val="F2FC3F3A"/>
    <w:lvl w:ilvl="0" w:tplc="6A2227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5FD7"/>
    <w:rsid w:val="00102D98"/>
    <w:rsid w:val="007C5E12"/>
    <w:rsid w:val="00955FD7"/>
    <w:rsid w:val="00DE3B5C"/>
    <w:rsid w:val="00FC0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D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5FD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paragraph" w:styleId="a4">
    <w:name w:val="Normal (Web)"/>
    <w:basedOn w:val="a"/>
    <w:uiPriority w:val="99"/>
    <w:rsid w:val="00955F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Strong"/>
    <w:qFormat/>
    <w:rsid w:val="00955FD7"/>
    <w:rPr>
      <w:b/>
      <w:bCs/>
    </w:rPr>
  </w:style>
  <w:style w:type="character" w:customStyle="1" w:styleId="a6">
    <w:name w:val="Основной текст_"/>
    <w:link w:val="3"/>
    <w:rsid w:val="00955FD7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955FD7"/>
    <w:pPr>
      <w:widowControl w:val="0"/>
      <w:shd w:val="clear" w:color="auto" w:fill="FFFFFF"/>
      <w:spacing w:after="0" w:line="269" w:lineRule="exact"/>
      <w:ind w:hanging="420"/>
    </w:pPr>
    <w:rPr>
      <w:rFonts w:asciiTheme="minorHAnsi" w:eastAsiaTheme="minorHAnsi" w:hAnsiTheme="minorHAnsi" w:cstheme="minorBidi"/>
      <w:sz w:val="23"/>
      <w:szCs w:val="23"/>
      <w:lang w:val="ru-RU"/>
    </w:rPr>
  </w:style>
  <w:style w:type="paragraph" w:styleId="a7">
    <w:name w:val="No Spacing"/>
    <w:uiPriority w:val="1"/>
    <w:qFormat/>
    <w:rsid w:val="00FC08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МорозоваЛИ</dc:creator>
  <cp:keywords/>
  <dc:description/>
  <cp:lastModifiedBy>Морозова Л И</cp:lastModifiedBy>
  <cp:revision>3</cp:revision>
  <cp:lastPrinted>2018-03-12T05:19:00Z</cp:lastPrinted>
  <dcterms:created xsi:type="dcterms:W3CDTF">2018-03-10T19:49:00Z</dcterms:created>
  <dcterms:modified xsi:type="dcterms:W3CDTF">2018-03-12T05:20:00Z</dcterms:modified>
</cp:coreProperties>
</file>