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95" w:rsidRPr="009C4B95" w:rsidRDefault="009C4B95" w:rsidP="009C4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95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9C4B95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Pr="009C4B95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C4B95" w:rsidRPr="009C4B95" w:rsidRDefault="009C4B95" w:rsidP="009C4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AA" w:rsidRPr="009C4B95" w:rsidRDefault="009C4B95" w:rsidP="009C4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B95">
        <w:rPr>
          <w:rFonts w:ascii="Times New Roman" w:hAnsi="Times New Roman" w:cs="Times New Roman"/>
          <w:b/>
          <w:sz w:val="24"/>
          <w:szCs w:val="24"/>
        </w:rPr>
        <w:t>План обучающих мероприятий для родителей (законных представителей) по основам детской психологии на 2022-2023 учебный год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C4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«Чем может помочь школьный психолог»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«Маркеры суицидального поведения. Как действовать родителям»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познавательной сферы школьника»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Чек-лист «Мотивируем ребенка на учебу»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Рекомендации «Причины формирования </w:t>
            </w: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«О самостоятельности и ответственности детей и подростков» в рамках Дня конституции РФ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«Формирование коммуникативных навыков у ребенка как залог успешной социализации»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Видеоконсультация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с пользой провести каникулы с ребенком»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«Причины депрессивных состояний у подростков»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Видеоконсультация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«Особенности гендерного воспитания детей»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</w:t>
            </w: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Виктимное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поведение детей»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«Особенности подросткового возраста»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«Особенности детей с аутизмом» в рамках Всемирного дня распространения информации о проблеме аутизма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«Формируем личностные компетенции школьника»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Видеоконсультация</w:t>
            </w:r>
            <w:proofErr w:type="spellEnd"/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помочь ребенку успешно завершить учебный год»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«Экзамен без стресса!»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«Как научить ребенка дружить»</w:t>
            </w:r>
          </w:p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«Безопасное поведение детей и подростков в летний период»</w:t>
            </w:r>
          </w:p>
        </w:tc>
      </w:tr>
      <w:tr w:rsidR="00B726DA" w:rsidRPr="009C4B95" w:rsidTr="00B726DA">
        <w:tc>
          <w:tcPr>
            <w:tcW w:w="1985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371" w:type="dxa"/>
          </w:tcPr>
          <w:p w:rsidR="00B726DA" w:rsidRPr="009C4B95" w:rsidRDefault="00B726DA" w:rsidP="009C4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B95">
              <w:rPr>
                <w:rFonts w:ascii="Times New Roman" w:eastAsia="Calibri" w:hAnsi="Times New Roman" w:cs="Times New Roman"/>
                <w:sz w:val="24"/>
                <w:szCs w:val="24"/>
              </w:rPr>
              <w:t>Листовка «Психологическая помощь. Адреса и телефоны»</w:t>
            </w:r>
          </w:p>
        </w:tc>
      </w:tr>
    </w:tbl>
    <w:p w:rsidR="009C4B95" w:rsidRPr="009C4B95" w:rsidRDefault="009C4B95" w:rsidP="009C4B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C4B95" w:rsidRPr="009C4B95" w:rsidSect="00B7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8D"/>
    <w:rsid w:val="0012178D"/>
    <w:rsid w:val="00902CAA"/>
    <w:rsid w:val="009C4B95"/>
    <w:rsid w:val="00B726DA"/>
    <w:rsid w:val="00D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37EF-9545-401B-A98F-B4EE0DB9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Психолог</cp:lastModifiedBy>
  <cp:revision>4</cp:revision>
  <dcterms:created xsi:type="dcterms:W3CDTF">2022-10-12T15:11:00Z</dcterms:created>
  <dcterms:modified xsi:type="dcterms:W3CDTF">2022-10-13T08:42:00Z</dcterms:modified>
</cp:coreProperties>
</file>