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C3" w:rsidRPr="005D6EC3" w:rsidRDefault="005446C3" w:rsidP="005446C3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5446C3" w:rsidRPr="005446C3" w:rsidRDefault="005446C3" w:rsidP="005446C3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5446C3" w:rsidRPr="005D6EC3" w:rsidRDefault="005446C3" w:rsidP="005446C3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5446C3" w:rsidRPr="005D6EC3" w:rsidTr="009D2919">
        <w:trPr>
          <w:jc w:val="center"/>
        </w:trPr>
        <w:tc>
          <w:tcPr>
            <w:tcW w:w="3115" w:type="dxa"/>
          </w:tcPr>
          <w:p w:rsidR="005446C3" w:rsidRPr="005D6EC3" w:rsidRDefault="005446C3" w:rsidP="009D2919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5446C3" w:rsidRPr="005D6EC3" w:rsidRDefault="005446C3" w:rsidP="009D2919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5446C3" w:rsidRPr="005D6EC3" w:rsidRDefault="005446C3" w:rsidP="009D2919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5446C3" w:rsidRPr="005D6EC3" w:rsidRDefault="005446C3" w:rsidP="009D2919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5446C3" w:rsidRPr="00867EFC" w:rsidRDefault="005446C3" w:rsidP="009D291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КолесниковаИ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.А</w:t>
            </w:r>
            <w:proofErr w:type="spellEnd"/>
            <w:proofErr w:type="gramEnd"/>
          </w:p>
        </w:tc>
        <w:tc>
          <w:tcPr>
            <w:tcW w:w="3115" w:type="dxa"/>
          </w:tcPr>
          <w:p w:rsidR="005446C3" w:rsidRPr="005D6EC3" w:rsidRDefault="005446C3" w:rsidP="009D2919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5446C3" w:rsidRPr="005D6EC3" w:rsidRDefault="005446C3" w:rsidP="009D2919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5446C3" w:rsidRPr="005D6EC3" w:rsidRDefault="005446C3" w:rsidP="009D291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М.А</w:t>
            </w:r>
          </w:p>
        </w:tc>
        <w:tc>
          <w:tcPr>
            <w:tcW w:w="3115" w:type="dxa"/>
          </w:tcPr>
          <w:p w:rsidR="005446C3" w:rsidRPr="005D6EC3" w:rsidRDefault="005446C3" w:rsidP="009D2919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5446C3" w:rsidRPr="005D6EC3" w:rsidRDefault="005446C3" w:rsidP="009D2919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5446C3" w:rsidRPr="005D6EC3" w:rsidRDefault="005446C3" w:rsidP="009D2919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5446C3" w:rsidRPr="005D6EC3" w:rsidRDefault="005446C3" w:rsidP="009D2919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5446C3" w:rsidRDefault="005446C3" w:rsidP="005446C3">
      <w:pPr>
        <w:spacing w:after="0" w:line="240" w:lineRule="auto"/>
        <w:rPr>
          <w:rFonts w:ascii="Times New Roman" w:hAnsi="Times New Roman"/>
          <w:b/>
          <w:sz w:val="56"/>
          <w:szCs w:val="28"/>
        </w:rPr>
      </w:pPr>
    </w:p>
    <w:p w:rsidR="005446C3" w:rsidRDefault="005446C3" w:rsidP="005446C3">
      <w:pPr>
        <w:spacing w:after="0" w:line="240" w:lineRule="auto"/>
        <w:rPr>
          <w:rFonts w:ascii="Times New Roman" w:hAnsi="Times New Roman"/>
          <w:b/>
          <w:sz w:val="56"/>
          <w:szCs w:val="28"/>
        </w:rPr>
      </w:pPr>
    </w:p>
    <w:p w:rsidR="005446C3" w:rsidRDefault="005446C3" w:rsidP="005446C3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5446C3" w:rsidRDefault="005446C3" w:rsidP="005446C3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курса внеурочной деятельности</w:t>
      </w:r>
    </w:p>
    <w:p w:rsidR="005446C3" w:rsidRDefault="005446C3" w:rsidP="005446C3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«Билет в будущее»</w:t>
      </w:r>
    </w:p>
    <w:p w:rsidR="005446C3" w:rsidRDefault="005446C3" w:rsidP="005446C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446C3" w:rsidRPr="007E3125" w:rsidRDefault="005446C3" w:rsidP="005446C3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Форма проведения занятий: </w:t>
      </w:r>
      <w:r>
        <w:rPr>
          <w:rFonts w:ascii="Times New Roman" w:hAnsi="Times New Roman"/>
          <w:sz w:val="32"/>
          <w:szCs w:val="28"/>
        </w:rPr>
        <w:t>дискуссионный клуб</w:t>
      </w:r>
    </w:p>
    <w:p w:rsidR="005446C3" w:rsidRDefault="005446C3" w:rsidP="005446C3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Основное общее образование </w:t>
      </w:r>
      <w:r>
        <w:rPr>
          <w:rFonts w:ascii="Times New Roman" w:hAnsi="Times New Roman"/>
          <w:b/>
          <w:sz w:val="36"/>
          <w:szCs w:val="28"/>
        </w:rPr>
        <w:t>7   класс</w:t>
      </w:r>
    </w:p>
    <w:p w:rsidR="005446C3" w:rsidRDefault="005446C3" w:rsidP="005446C3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b/>
          <w:sz w:val="36"/>
          <w:szCs w:val="28"/>
        </w:rPr>
        <w:t>Мостовая М.М.</w:t>
      </w:r>
    </w:p>
    <w:p w:rsidR="005446C3" w:rsidRDefault="005446C3" w:rsidP="005446C3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5446C3" w:rsidRDefault="005446C3" w:rsidP="005446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446C3" w:rsidRDefault="005446C3" w:rsidP="005446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446C3" w:rsidRDefault="005446C3" w:rsidP="005446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446C3" w:rsidRDefault="005446C3" w:rsidP="005446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446C3" w:rsidRDefault="005446C3" w:rsidP="005446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446C3" w:rsidRDefault="005446C3" w:rsidP="005446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446C3" w:rsidRDefault="005446C3" w:rsidP="005446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446C3" w:rsidRDefault="005446C3" w:rsidP="005446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446C3" w:rsidRDefault="005446C3" w:rsidP="005446C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5446C3" w:rsidRDefault="005446C3" w:rsidP="005446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5446C3" w:rsidRDefault="005446C3" w:rsidP="005446C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946">
        <w:rPr>
          <w:rFonts w:ascii="Times New Roman" w:hAnsi="Times New Roman" w:cs="Times New Roman"/>
          <w:sz w:val="28"/>
          <w:szCs w:val="28"/>
        </w:rPr>
        <w:t>2023</w:t>
      </w:r>
    </w:p>
    <w:p w:rsidR="00810C15" w:rsidRDefault="00810C15" w:rsidP="005446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6C3" w:rsidRPr="005446C3" w:rsidRDefault="005446C3" w:rsidP="005446C3">
      <w:pPr>
        <w:pStyle w:val="a4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6C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66047" w:rsidRDefault="00566047" w:rsidP="005660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546B0D">
        <w:rPr>
          <w:rFonts w:ascii="Times New Roman" w:eastAsia="Calibri" w:hAnsi="Times New Roman" w:cs="Times New Roman"/>
          <w:sz w:val="24"/>
          <w:szCs w:val="24"/>
        </w:rPr>
        <w:t xml:space="preserve"> для 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566047">
        <w:rPr>
          <w:rFonts w:ascii="Times New Roman" w:eastAsia="Calibri" w:hAnsi="Times New Roman" w:cs="Times New Roman"/>
          <w:sz w:val="24"/>
          <w:szCs w:val="24"/>
        </w:rPr>
        <w:t>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Минпросвещения России от 08.09.2021 N АБ-33/05вн «Об утверждении методических рекомендаций о реализации проекта «Билет в будущее» в рамках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наукиРоссийскойФедерацииот17декабря2010 года №1897«Обутверждениифедеральногогосударственногообразовательногостандартаосновного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общегообразования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и образования и науки Российской Федерации 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Министерством образования и науки Российской Федерации от 17.12.2010 г. №1897;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Приказ Минобрнауки России от 23 июня 2015 г. № 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810C15" w:rsidRDefault="00810C15" w:rsidP="00810C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29декабря2010года№189«ОбутвержденииСанПиН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.4.2.2821-10«Санитарно-эпидемиологические    требования    к    условиям    и    организации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обучениявобщеобразовательныхучреждениях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ПостановлениеГлавногогосударственногосанитарноговрачаРоссийскойФедерацииот24ноября2015года№81«Овнесенииизмененийв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условиямиорганизацииобученияв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общеобразовательныхучреждениях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D5737B" w:rsidRPr="002A3D7F" w:rsidRDefault="00810C15" w:rsidP="002A3D7F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D7F"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Минобрнауки Российской Федерации от 12.05.2011г. № 03-296 «Об организации внеурочной деятельности при введении ФГОС </w:t>
      </w:r>
      <w:proofErr w:type="spellStart"/>
      <w:r w:rsidRPr="002A3D7F">
        <w:rPr>
          <w:rFonts w:ascii="Times New Roman" w:hAnsi="Times New Roman" w:cs="Times New Roman"/>
          <w:sz w:val="24"/>
          <w:szCs w:val="24"/>
        </w:rPr>
        <w:t>общегообразования</w:t>
      </w:r>
      <w:proofErr w:type="spellEnd"/>
      <w:r w:rsidRPr="002A3D7F">
        <w:rPr>
          <w:rFonts w:ascii="Times New Roman" w:hAnsi="Times New Roman" w:cs="Times New Roman"/>
          <w:sz w:val="24"/>
          <w:szCs w:val="24"/>
        </w:rPr>
        <w:t>».</w:t>
      </w:r>
    </w:p>
    <w:p w:rsidR="00D5737B" w:rsidRPr="00731715" w:rsidRDefault="00D5737B" w:rsidP="00D5737B">
      <w:pPr>
        <w:numPr>
          <w:ilvl w:val="0"/>
          <w:numId w:val="25"/>
        </w:numPr>
        <w:spacing w:before="100" w:beforeAutospacing="1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устава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731715">
        <w:rPr>
          <w:rFonts w:hAnsi="Times New Roman" w:cs="Times New Roman"/>
          <w:color w:val="000000"/>
          <w:sz w:val="24"/>
          <w:szCs w:val="24"/>
        </w:rPr>
        <w:t>МБОУМаньковскаяСО</w:t>
      </w:r>
      <w:proofErr w:type="gramStart"/>
      <w:r w:rsidRPr="00731715">
        <w:rPr>
          <w:rFonts w:hAnsi="Times New Roman" w:cs="Times New Roman"/>
          <w:color w:val="000000"/>
          <w:sz w:val="24"/>
          <w:szCs w:val="24"/>
        </w:rPr>
        <w:t>Ш</w:t>
      </w:r>
      <w:proofErr w:type="spellEnd"/>
      <w:r w:rsidRPr="00731715">
        <w:rPr>
          <w:rFonts w:ascii="Times New Roman" w:eastAsia="Times New Roman" w:hAnsi="Times New Roman"/>
          <w:sz w:val="24"/>
          <w:szCs w:val="24"/>
        </w:rPr>
        <w:t>(</w:t>
      </w:r>
      <w:proofErr w:type="gramEnd"/>
      <w:r w:rsidRPr="00731715">
        <w:rPr>
          <w:rFonts w:ascii="Times New Roman" w:eastAsia="Times New Roman" w:hAnsi="Times New Roman"/>
          <w:sz w:val="24"/>
          <w:szCs w:val="24"/>
        </w:rPr>
        <w:t>Постановление Администрации Чертковского района Ростовской области от 26.05.2021 №752);</w:t>
      </w:r>
    </w:p>
    <w:p w:rsidR="00D5737B" w:rsidRPr="00D5737B" w:rsidRDefault="00D5737B" w:rsidP="00D5737B">
      <w:pPr>
        <w:numPr>
          <w:ilvl w:val="0"/>
          <w:numId w:val="24"/>
        </w:numPr>
        <w:spacing w:before="100" w:beforeAutospacing="1" w:after="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формах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порядкетекущегоконтроляуспеваемостиипромежуточнойаттестацииобучающихсявМБОУМаньковскаяСОШ</w:t>
      </w:r>
    </w:p>
    <w:p w:rsidR="00D5737B" w:rsidRPr="00747FCE" w:rsidRDefault="00D5737B" w:rsidP="00D5737B">
      <w:pPr>
        <w:numPr>
          <w:ilvl w:val="0"/>
          <w:numId w:val="23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gramStart"/>
      <w:r w:rsidRPr="00747FCE">
        <w:rPr>
          <w:rFonts w:ascii="Times New Roman" w:hAnsi="Times New Roman"/>
          <w:color w:val="000000" w:themeColor="text1"/>
          <w:sz w:val="24"/>
          <w:szCs w:val="24"/>
        </w:rPr>
        <w:t>.д</w:t>
      </w:r>
      <w:proofErr w:type="spellEnd"/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566047" w:rsidRPr="00D5737B" w:rsidRDefault="00D5737B" w:rsidP="00D5737B">
      <w:pPr>
        <w:numPr>
          <w:ilvl w:val="0"/>
          <w:numId w:val="23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(Приказ № </w:t>
      </w:r>
      <w:r>
        <w:rPr>
          <w:rFonts w:ascii="Times New Roman" w:hAnsi="Times New Roman"/>
          <w:sz w:val="24"/>
          <w:szCs w:val="24"/>
        </w:rPr>
        <w:t>72</w:t>
      </w:r>
      <w:r w:rsidRPr="005D6EC3">
        <w:rPr>
          <w:rFonts w:ascii="Times New Roman" w:hAnsi="Times New Roman"/>
          <w:sz w:val="24"/>
          <w:szCs w:val="24"/>
        </w:rPr>
        <w:t xml:space="preserve">- о.д. </w:t>
      </w:r>
      <w:r>
        <w:rPr>
          <w:rFonts w:ascii="Times New Roman" w:hAnsi="Times New Roman"/>
          <w:sz w:val="24"/>
          <w:szCs w:val="24"/>
        </w:rPr>
        <w:t xml:space="preserve"> от 23.05.23</w:t>
      </w:r>
      <w:r w:rsidRPr="005D6EC3">
        <w:rPr>
          <w:rFonts w:ascii="Times New Roman" w:hAnsi="Times New Roman"/>
          <w:sz w:val="24"/>
          <w:szCs w:val="24"/>
        </w:rPr>
        <w:t>)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 на основе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мотивационно-активизирующего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, информационно-обучающего, практико-ориентированного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диагностико-консультативного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подходов к формированию 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>готовности к профессиональному самоопределению и вовлечению всех участников образовательного процесса.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46B0D" w:rsidRPr="00566047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Pr="00546B0D" w:rsidRDefault="00566047" w:rsidP="00546B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построение системы содействия профессиональному самоопределению обучающихся общеобразовательных организаций, основанной на сочетании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мотивационно-активизирующего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, информационно-обучающего, практико-ориентированного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диагностико-консультационного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выявление исходного уровня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внутренней (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мотивационно-личностной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) и внешней (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навыков и умений  карьерной грамотности и других компетенций, необходимых для осуществления всех этапов карьерной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, приобретения и осмысления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  <w:proofErr w:type="gramEnd"/>
    </w:p>
    <w:p w:rsidR="00757929" w:rsidRDefault="00566047" w:rsidP="0075792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757929" w:rsidRPr="0077552F" w:rsidRDefault="00757929" w:rsidP="00757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5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 задачи внеурочной деятельности:</w:t>
      </w:r>
    </w:p>
    <w:p w:rsidR="00757929" w:rsidRPr="0077552F" w:rsidRDefault="00757929" w:rsidP="00757929">
      <w:pPr>
        <w:numPr>
          <w:ilvl w:val="1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52F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вовлечь обучающихся в интересную и полезную деятельность для удовлетворения познавательных интересов, самореализации, развития способностей в разных сферах;</w:t>
      </w:r>
    </w:p>
    <w:p w:rsidR="00757929" w:rsidRPr="0077552F" w:rsidRDefault="00757929" w:rsidP="00757929">
      <w:pPr>
        <w:numPr>
          <w:ilvl w:val="1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52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в кружках, секциях, клубах, студиях детско-взрослых общностей общие позитивные эмоции и доверительные отношения;</w:t>
      </w:r>
    </w:p>
    <w:p w:rsidR="00757929" w:rsidRPr="0077552F" w:rsidRDefault="00757929" w:rsidP="00757929">
      <w:pPr>
        <w:numPr>
          <w:ilvl w:val="1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поддержать средствами внеурочной деятельности </w:t>
      </w:r>
      <w:proofErr w:type="gramStart"/>
      <w:r w:rsidRPr="0077552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75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выраженной лидерской позицией;</w:t>
      </w:r>
    </w:p>
    <w:p w:rsidR="00566047" w:rsidRPr="00D5737B" w:rsidRDefault="00757929" w:rsidP="00D5737B">
      <w:pPr>
        <w:numPr>
          <w:ilvl w:val="1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52F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поощрять педагогическими работниками детские инициативы, проекты, самостоятельность, самоорганизацию</w:t>
      </w:r>
      <w:r w:rsidR="00D573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их интересами</w:t>
      </w:r>
    </w:p>
    <w:p w:rsidR="00566047" w:rsidRPr="00566047" w:rsidRDefault="00D5737B" w:rsidP="00D5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</w:t>
      </w:r>
      <w:r w:rsidR="00566047" w:rsidRPr="00566047">
        <w:rPr>
          <w:rFonts w:ascii="Times New Roman" w:hAnsi="Times New Roman" w:cs="Times New Roman"/>
          <w:sz w:val="24"/>
          <w:szCs w:val="24"/>
        </w:rPr>
        <w:lastRenderedPageBreak/>
        <w:t>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профориентационных задач при переходе обучающихся 6-11 классов с одной ступени обучения на другую (при переходе из класса в класс).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 Региональный компонент - 10 часов (подготовка  и участие в профориентационных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</w:t>
      </w:r>
      <w:proofErr w:type="spellStart"/>
      <w:proofErr w:type="gramStart"/>
      <w:r w:rsidRPr="00566047">
        <w:rPr>
          <w:rFonts w:ascii="Times New Roman" w:hAnsi="Times New Roman" w:cs="Times New Roman"/>
          <w:sz w:val="24"/>
          <w:szCs w:val="24"/>
        </w:rPr>
        <w:t>интернет-платформе</w:t>
      </w:r>
      <w:proofErr w:type="spellEnd"/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https://bvbinfo.ru/.</w:t>
      </w:r>
    </w:p>
    <w:p w:rsid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виды деятельности: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уроки, диагностика, разбор результатов диагностики, посещение мероприятий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выбора в регионе (очный формат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онлайн-формат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0F2551" w:rsidRDefault="000F2551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2919" w:rsidRDefault="009D2919" w:rsidP="009D2919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949B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Календарный учебный график МБОУ </w:t>
      </w:r>
      <w:proofErr w:type="spellStart"/>
      <w:r w:rsidRPr="006949B7">
        <w:rPr>
          <w:rFonts w:ascii="Times New Roman" w:eastAsia="Times New Roman" w:hAnsi="Times New Roman" w:cs="Times New Roman"/>
          <w:kern w:val="2"/>
          <w:sz w:val="24"/>
          <w:szCs w:val="24"/>
        </w:rPr>
        <w:t>Маньковская</w:t>
      </w:r>
      <w:proofErr w:type="spellEnd"/>
      <w:r w:rsidRPr="006949B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СОШ на 2023-2024 учебный год </w:t>
      </w:r>
    </w:p>
    <w:p w:rsidR="009D2919" w:rsidRPr="006949B7" w:rsidRDefault="009D2919" w:rsidP="009D2919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6949B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предусматривает </w:t>
      </w:r>
      <w:r w:rsidRPr="006949B7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34 </w:t>
      </w:r>
      <w:r w:rsidRPr="006949B7">
        <w:rPr>
          <w:rFonts w:ascii="Times New Roman" w:eastAsia="Times New Roman" w:hAnsi="Times New Roman" w:cs="Times New Roman"/>
          <w:kern w:val="2"/>
          <w:sz w:val="24"/>
          <w:szCs w:val="24"/>
        </w:rPr>
        <w:t>учебные недели в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7</w:t>
      </w:r>
      <w:r w:rsidRPr="006949B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классах. </w:t>
      </w:r>
      <w:r w:rsidRPr="006949B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ФГОС </w:t>
      </w:r>
      <w:r w:rsidRPr="006949B7">
        <w:rPr>
          <w:rFonts w:ascii="Times New Roman" w:eastAsia="Times New Roman" w:hAnsi="Times New Roman" w:cs="Times New Roman"/>
          <w:i/>
          <w:sz w:val="24"/>
          <w:szCs w:val="24"/>
        </w:rPr>
        <w:t>ООО</w:t>
      </w:r>
      <w:r w:rsidRPr="006949B7">
        <w:rPr>
          <w:rFonts w:ascii="Times New Roman" w:eastAsia="Times New Roman" w:hAnsi="Times New Roman" w:cs="Times New Roman"/>
          <w:sz w:val="24"/>
          <w:szCs w:val="24"/>
        </w:rPr>
        <w:t xml:space="preserve">  и учебным планом школы на 2023-2024 </w:t>
      </w:r>
      <w:proofErr w:type="spellStart"/>
      <w:r w:rsidRPr="006949B7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6949B7">
        <w:rPr>
          <w:rFonts w:ascii="Times New Roman" w:eastAsia="Times New Roman" w:hAnsi="Times New Roman" w:cs="Times New Roman"/>
          <w:sz w:val="24"/>
          <w:szCs w:val="24"/>
        </w:rPr>
        <w:t xml:space="preserve">. год  для </w:t>
      </w:r>
      <w:r w:rsidRPr="006949B7">
        <w:rPr>
          <w:rFonts w:ascii="Times New Roman" w:eastAsia="Times New Roman" w:hAnsi="Times New Roman" w:cs="Times New Roman"/>
          <w:i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 на «Билет в будущее» </w:t>
      </w:r>
      <w:r w:rsidRPr="006949B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949B7">
        <w:rPr>
          <w:rFonts w:ascii="Times New Roman" w:eastAsia="Times New Roman" w:hAnsi="Times New Roman" w:cs="Times New Roman"/>
          <w:sz w:val="24"/>
          <w:szCs w:val="24"/>
        </w:rPr>
        <w:t xml:space="preserve"> классе -1 час </w:t>
      </w:r>
      <w:proofErr w:type="gramStart"/>
      <w:r w:rsidRPr="006949B7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6949B7">
        <w:rPr>
          <w:rFonts w:ascii="Times New Roman" w:eastAsia="Times New Roman" w:hAnsi="Times New Roman" w:cs="Times New Roman"/>
          <w:sz w:val="24"/>
          <w:szCs w:val="24"/>
        </w:rPr>
        <w:t>34 часа )</w:t>
      </w:r>
    </w:p>
    <w:p w:rsidR="009D2919" w:rsidRPr="006949B7" w:rsidRDefault="009D2919" w:rsidP="009D2919">
      <w:pPr>
        <w:spacing w:before="100" w:beforeAutospacing="1" w:after="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49B7">
        <w:rPr>
          <w:rFonts w:ascii="Times New Roman" w:hAnsi="Times New Roman" w:cs="Times New Roman"/>
          <w:sz w:val="24"/>
          <w:szCs w:val="24"/>
        </w:rPr>
        <w:t>Рабочая программа является гибкой и позволяет вносить изменения в ходе реализации в соответствии со сложившейся ситуацией:</w:t>
      </w:r>
    </w:p>
    <w:p w:rsidR="009D2919" w:rsidRPr="006949B7" w:rsidRDefault="009D2919" w:rsidP="009D2919">
      <w:pPr>
        <w:spacing w:before="100" w:beforeAutospacing="1" w:after="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49B7">
        <w:rPr>
          <w:rFonts w:ascii="Times New Roman" w:eastAsia="Times New Roman" w:hAnsi="Times New Roman" w:cs="Times New Roman"/>
          <w:sz w:val="24"/>
          <w:szCs w:val="24"/>
        </w:rPr>
        <w:t>- дополнительные дни отдыха, связанные с государственными праздниками, календарным учебным графиком (</w:t>
      </w:r>
      <w:r w:rsidRPr="006949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 от 31.08.2023 № --146 – о.д.);</w:t>
      </w:r>
    </w:p>
    <w:p w:rsidR="009D2919" w:rsidRPr="006949B7" w:rsidRDefault="009D2919" w:rsidP="009D29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9B7">
        <w:rPr>
          <w:rFonts w:ascii="Times New Roman" w:eastAsia="Times New Roman" w:hAnsi="Times New Roman" w:cs="Times New Roman"/>
          <w:sz w:val="24"/>
          <w:szCs w:val="24"/>
        </w:rPr>
        <w:t>- прохождение курсов повышения квалификации (на основании приказа РОО);</w:t>
      </w:r>
    </w:p>
    <w:p w:rsidR="009D2919" w:rsidRPr="006949B7" w:rsidRDefault="009D2919" w:rsidP="009D29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9B7">
        <w:rPr>
          <w:rFonts w:ascii="Times New Roman" w:eastAsia="Times New Roman" w:hAnsi="Times New Roman" w:cs="Times New Roman"/>
          <w:sz w:val="24"/>
          <w:szCs w:val="24"/>
        </w:rPr>
        <w:t>- отмена  учебных занятий по погодным условиям (на основании приказа РОО);</w:t>
      </w:r>
    </w:p>
    <w:p w:rsidR="009D2919" w:rsidRPr="006949B7" w:rsidRDefault="009D2919" w:rsidP="009D291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9B7">
        <w:rPr>
          <w:rFonts w:ascii="Times New Roman" w:eastAsia="Times New Roman" w:hAnsi="Times New Roman" w:cs="Times New Roman"/>
          <w:sz w:val="24"/>
          <w:szCs w:val="24"/>
        </w:rPr>
        <w:t>- по болезни учителя;</w:t>
      </w:r>
    </w:p>
    <w:p w:rsidR="007767D9" w:rsidRDefault="009D2919" w:rsidP="00D5737B">
      <w:pPr>
        <w:tabs>
          <w:tab w:val="left" w:pos="1830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дополнительные дни отдыха в 7 б классе </w:t>
      </w:r>
      <w:r w:rsidR="0077552F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выпадают </w:t>
      </w:r>
      <w:r w:rsidR="0077552F">
        <w:rPr>
          <w:rFonts w:ascii="Times New Roman" w:hAnsi="Times New Roman" w:cs="Times New Roman"/>
          <w:sz w:val="24"/>
          <w:szCs w:val="24"/>
        </w:rPr>
        <w:t xml:space="preserve"> уроки, </w:t>
      </w:r>
      <w:r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программа рассчитана на _</w:t>
      </w:r>
      <w:r w:rsidR="0077552F" w:rsidRPr="0077552F">
        <w:rPr>
          <w:rFonts w:ascii="Times New Roman" w:hAnsi="Times New Roman" w:cs="Times New Roman"/>
          <w:sz w:val="24"/>
          <w:szCs w:val="24"/>
          <w:u w:val="single"/>
        </w:rPr>
        <w:t>34</w:t>
      </w:r>
      <w:r>
        <w:rPr>
          <w:rFonts w:ascii="Times New Roman" w:hAnsi="Times New Roman" w:cs="Times New Roman"/>
          <w:sz w:val="24"/>
          <w:szCs w:val="24"/>
        </w:rPr>
        <w:t>__ урока</w:t>
      </w:r>
    </w:p>
    <w:p w:rsidR="007767D9" w:rsidRDefault="007767D9" w:rsidP="00D5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37B" w:rsidRDefault="00D5737B" w:rsidP="00D57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551" w:rsidRPr="007767D9" w:rsidRDefault="000F2551" w:rsidP="007767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66047">
        <w:rPr>
          <w:rFonts w:ascii="Times New Roman" w:hAnsi="Times New Roman" w:cs="Times New Roman"/>
          <w:b/>
          <w:sz w:val="24"/>
          <w:szCs w:val="24"/>
        </w:rPr>
        <w:t>СОДЕРЖАНИЕ КУРСА ПО ПРОФОРИЕНТАЦИИ «БИЛЕТ В БУДУЩЕЕ»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уроки «Увлекаюсь» (4 часа, из них: 2 часа аудиторной работы, 2 часа внеаудиторной (самостоятельной) работы)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профориентационных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Стартовый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уроки по классам (рекомендуется проводить после стартового урока):</w:t>
      </w:r>
    </w:p>
    <w:p w:rsidR="007767D9" w:rsidRPr="00546B0D" w:rsidRDefault="007767D9" w:rsidP="00776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6B0D">
        <w:rPr>
          <w:rFonts w:ascii="Times New Roman" w:eastAsia="Times New Roman" w:hAnsi="Times New Roman" w:cs="Times New Roman"/>
          <w:sz w:val="24"/>
          <w:szCs w:val="24"/>
        </w:rPr>
        <w:t>7 класс: 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 и ИКТ, география и другие.</w:t>
      </w:r>
      <w:proofErr w:type="gramEnd"/>
    </w:p>
    <w:p w:rsidR="007767D9" w:rsidRPr="007767D9" w:rsidRDefault="007767D9" w:rsidP="00776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B0D">
        <w:rPr>
          <w:rFonts w:ascii="Times New Roman" w:eastAsia="Times New Roman" w:hAnsi="Times New Roman" w:cs="Times New Roman"/>
          <w:sz w:val="24"/>
          <w:szCs w:val="24"/>
        </w:rPr>
        <w:t>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</w:r>
    </w:p>
    <w:p w:rsidR="007767D9" w:rsidRDefault="007767D9" w:rsidP="00776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Профориентационная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онлайн-диагностика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Первая часть «Понимаю себя» (3 часа, из них: 2 часа аудиторной работы, 1 час внеаудиторной (самостоятельной) работы)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Профориентационная диагностика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hyperlink r:id="rId8"/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bvbinfo.ru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Онлайн-диагностика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7767D9" w:rsidRPr="00790AB0" w:rsidRDefault="007767D9" w:rsidP="007767D9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790AB0">
        <w:rPr>
          <w:rFonts w:ascii="Times New Roman" w:eastAsia="Times New Roman" w:hAnsi="Times New Roman" w:cs="Times New Roman"/>
          <w:sz w:val="24"/>
          <w:szCs w:val="24"/>
        </w:rPr>
        <w:t>онлайн-диагностики</w:t>
      </w:r>
      <w:proofErr w:type="spellEnd"/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Версия 6 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767D9" w:rsidRDefault="007767D9" w:rsidP="007767D9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онлайн-диагностики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Онлайн-диагностика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ключает комплексную методику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онлайн-диагностики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онлайн-диагностики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gramEnd"/>
      <w:r w:rsidR="00A95331">
        <w:fldChar w:fldCharType="begin"/>
      </w:r>
      <w:r>
        <w:instrText>HYPERLINK "https://bvbinfo.ru/" \h</w:instrText>
      </w:r>
      <w:r w:rsidR="00A95331">
        <w:fldChar w:fldCharType="end"/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bvbinfo.ru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Посещение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мультимедийной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специально организованная постоянно действующая экспозиция на базе исторических парков «Россия – моя история»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онлайн-формате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доступно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hyperlink r:id="rId11"/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bvbinfo.ru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Индустриальная среда; Здоровая среда; Умная среда; Деловая среда; Социальная среда; Безопасная среда; Комфортная среда;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среда; Аграрная среда.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767D9" w:rsidRPr="00790AB0" w:rsidRDefault="007767D9" w:rsidP="007767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Профессиональные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пробы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очном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онлайн-формат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реализуемый через сеть интернет для совместной работы. Профессиональные пробы на основе платформы,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вебинар-площадки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сервисы видеоконференций, чат и т.п. Уровни профессиональных проб: моделирующие и практические профессиональные пробы. Виды: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базовая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ознакомительная.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5. Профориентационная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онлайн-диагностика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 Вторая часть «Осознаю» (3 часа, из них: 2 часа аудиторной работы, 1 час внеаудиторной (самостоятельной) работы)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Направлена на уточнение рекомендации по построению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образовательно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профессиональной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траектории с учетом рефлексии опыта, полученного на предыдущих этапах. 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Онлайн-диагностика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767D9" w:rsidRPr="00790AB0" w:rsidRDefault="007767D9" w:rsidP="007767D9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</w:t>
      </w:r>
      <w:proofErr w:type="spellStart"/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>онлайн-диагностики</w:t>
      </w:r>
      <w:proofErr w:type="spellEnd"/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Версия 7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767D9" w:rsidRDefault="007767D9" w:rsidP="007767D9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онлайн-диагностики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Онлайн-диагностика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онлайн-диагностики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Развернутая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консультации по результатам повторной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онлайн-диагностики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интернет-платформе</w:t>
      </w:r>
      <w:proofErr w:type="gramEnd"/>
      <w:r w:rsidR="00A95331">
        <w:fldChar w:fldCharType="begin"/>
      </w:r>
      <w:r>
        <w:instrText>HYPERLINK "https://bvbinfo.ru/" \h</w:instrText>
      </w:r>
      <w:r w:rsidR="00A95331">
        <w:fldChar w:fldCharType="end"/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bvbinfo.ru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767D9" w:rsidRPr="00790AB0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566047" w:rsidRPr="007767D9" w:rsidRDefault="007767D9" w:rsidP="007767D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рефлексивный урок (проводится в конце курса, по итогам проведения всех профориентационных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разбор и обсуждение персональных рекомендаций (по возрастам).Разбор и обсуждение полученного опыта по итогам профессиональных проб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остановка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и карьерных целей (стратегических и тактических).Формирование планов образовательных шагов и формулирование траектории развития (последовательность реализации целей)</w:t>
      </w:r>
    </w:p>
    <w:p w:rsidR="000F2551" w:rsidRPr="000F2551" w:rsidRDefault="000F2551" w:rsidP="000F255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566047" w:rsidRPr="000F255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0F2551" w:rsidRPr="0010232C" w:rsidRDefault="000F2551" w:rsidP="001023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8754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Программа способствует развитию личностных, </w:t>
      </w:r>
      <w:proofErr w:type="spellStart"/>
      <w:r w:rsidRPr="00087542">
        <w:rPr>
          <w:rFonts w:ascii="Times New Roman" w:eastAsia="Times New Roman" w:hAnsi="Times New Roman" w:cs="Times New Roman"/>
          <w:color w:val="000000"/>
          <w:sz w:val="21"/>
          <w:szCs w:val="21"/>
        </w:rPr>
        <w:t>метапредметных</w:t>
      </w:r>
      <w:proofErr w:type="spellEnd"/>
      <w:r w:rsidRPr="0008754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 трудовых результатов </w:t>
      </w:r>
      <w:proofErr w:type="gramStart"/>
      <w:r w:rsidRPr="00087542">
        <w:rPr>
          <w:rFonts w:ascii="Times New Roman" w:eastAsia="Times New Roman" w:hAnsi="Times New Roman" w:cs="Times New Roman"/>
          <w:color w:val="000000"/>
          <w:sz w:val="21"/>
          <w:szCs w:val="21"/>
        </w:rPr>
        <w:t>у</w:t>
      </w:r>
      <w:proofErr w:type="gramEnd"/>
      <w:r w:rsidRPr="0008754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обучающихся, а именно:</w:t>
      </w:r>
    </w:p>
    <w:p w:rsidR="00841A4E" w:rsidRPr="0010232C" w:rsidRDefault="0010232C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32C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F1219E" w:rsidRPr="00112CA5" w:rsidRDefault="00F1219E" w:rsidP="00F1219E">
      <w:pPr>
        <w:pStyle w:val="Default"/>
      </w:pPr>
      <w:r w:rsidRPr="00112CA5">
        <w:t xml:space="preserve">В сфере гражданского воспитания: </w:t>
      </w:r>
    </w:p>
    <w:p w:rsidR="00F1219E" w:rsidRPr="00112CA5" w:rsidRDefault="00F1219E" w:rsidP="00F1219E">
      <w:pPr>
        <w:pStyle w:val="Default"/>
        <w:spacing w:after="197"/>
      </w:pPr>
      <w:r w:rsidRPr="00112CA5">
        <w:t xml:space="preserve">‒ готовность к выполнению обязанностей гражданина и реализации своих прав, уважение прав, свобод и законных интересов других людей; </w:t>
      </w:r>
    </w:p>
    <w:p w:rsidR="00F1219E" w:rsidRPr="00112CA5" w:rsidRDefault="00F1219E" w:rsidP="00F1219E">
      <w:pPr>
        <w:pStyle w:val="Default"/>
      </w:pPr>
      <w:r w:rsidRPr="00112CA5">
        <w:t xml:space="preserve">‒ готовность к разнообразной совместной деятельности, стремление к взаимопониманию и взаимопомощи. </w:t>
      </w:r>
    </w:p>
    <w:p w:rsidR="00F1219E" w:rsidRPr="00112CA5" w:rsidRDefault="00F1219E" w:rsidP="00F1219E">
      <w:pPr>
        <w:pStyle w:val="Default"/>
      </w:pPr>
    </w:p>
    <w:p w:rsidR="00F1219E" w:rsidRPr="00112CA5" w:rsidRDefault="00F1219E" w:rsidP="00F1219E">
      <w:pPr>
        <w:pStyle w:val="Default"/>
      </w:pPr>
      <w:r w:rsidRPr="00112CA5">
        <w:t xml:space="preserve">В сфере патриотического воспитания: </w:t>
      </w:r>
    </w:p>
    <w:p w:rsidR="00F1219E" w:rsidRPr="00112CA5" w:rsidRDefault="00F1219E" w:rsidP="00F1219E">
      <w:pPr>
        <w:pStyle w:val="Default"/>
        <w:spacing w:after="199"/>
      </w:pPr>
      <w:r w:rsidRPr="00112CA5">
        <w:t xml:space="preserve">‒ осознание российской гражданской идентичности в поликультурном и </w:t>
      </w:r>
      <w:proofErr w:type="spellStart"/>
      <w:r w:rsidRPr="00112CA5">
        <w:t>многоконфессиональном</w:t>
      </w:r>
      <w:proofErr w:type="spellEnd"/>
      <w:r w:rsidRPr="00112CA5">
        <w:t xml:space="preserve">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F1219E" w:rsidRPr="00112CA5" w:rsidRDefault="00F1219E" w:rsidP="00F1219E">
      <w:pPr>
        <w:pStyle w:val="Default"/>
      </w:pPr>
      <w:r w:rsidRPr="00112CA5">
        <w:t xml:space="preserve">‒ ценностное отношение к достижениям своей Родины – России и собственного региона, к науке, искусству, спорту, технологиям, боевым подвигам и трудовым достижениям народа. </w:t>
      </w:r>
    </w:p>
    <w:p w:rsidR="00F1219E" w:rsidRPr="00112CA5" w:rsidRDefault="00F1219E" w:rsidP="00F1219E">
      <w:pPr>
        <w:pStyle w:val="Default"/>
      </w:pPr>
    </w:p>
    <w:p w:rsidR="00F1219E" w:rsidRPr="00112CA5" w:rsidRDefault="00F1219E" w:rsidP="00F1219E">
      <w:pPr>
        <w:pStyle w:val="Default"/>
      </w:pPr>
      <w:r w:rsidRPr="00112CA5">
        <w:t xml:space="preserve">В сфере духовно-нравственного воспитания: </w:t>
      </w:r>
    </w:p>
    <w:p w:rsidR="00F1219E" w:rsidRPr="00112CA5" w:rsidRDefault="00F1219E" w:rsidP="00F1219E">
      <w:pPr>
        <w:pStyle w:val="Default"/>
      </w:pPr>
      <w:r w:rsidRPr="00112CA5">
        <w:t xml:space="preserve">‒ ориентация на моральные ценности и нормы в ситуациях нравственного выбора. </w:t>
      </w:r>
    </w:p>
    <w:p w:rsidR="00F1219E" w:rsidRPr="00112CA5" w:rsidRDefault="00F1219E" w:rsidP="00F1219E">
      <w:pPr>
        <w:pStyle w:val="Default"/>
      </w:pPr>
    </w:p>
    <w:p w:rsidR="00841A4E" w:rsidRDefault="00F1219E" w:rsidP="00F12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9E">
        <w:rPr>
          <w:rFonts w:ascii="Times New Roman" w:hAnsi="Times New Roman" w:cs="Times New Roman"/>
          <w:sz w:val="24"/>
          <w:szCs w:val="24"/>
        </w:rPr>
        <w:t>В сфере эстетического воспитания</w:t>
      </w:r>
    </w:p>
    <w:p w:rsidR="00F1219E" w:rsidRPr="00112CA5" w:rsidRDefault="00F1219E" w:rsidP="00F1219E">
      <w:pPr>
        <w:pStyle w:val="Default"/>
        <w:spacing w:after="197"/>
        <w:rPr>
          <w:color w:val="auto"/>
        </w:rPr>
      </w:pPr>
      <w:r w:rsidRPr="00112CA5">
        <w:rPr>
          <w:color w:val="auto"/>
        </w:rPr>
        <w:t xml:space="preserve">‒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</w:p>
    <w:p w:rsidR="00F1219E" w:rsidRPr="00112CA5" w:rsidRDefault="00F1219E" w:rsidP="00F1219E">
      <w:pPr>
        <w:pStyle w:val="Default"/>
        <w:spacing w:after="197"/>
        <w:rPr>
          <w:color w:val="auto"/>
        </w:rPr>
      </w:pPr>
      <w:r w:rsidRPr="00112CA5">
        <w:rPr>
          <w:color w:val="auto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 </w:t>
      </w:r>
    </w:p>
    <w:p w:rsidR="00F1219E" w:rsidRPr="00112CA5" w:rsidRDefault="00F1219E" w:rsidP="00F1219E">
      <w:pPr>
        <w:pStyle w:val="Default"/>
        <w:spacing w:after="197"/>
        <w:rPr>
          <w:color w:val="auto"/>
        </w:rPr>
      </w:pPr>
      <w:r w:rsidRPr="00112CA5">
        <w:rPr>
          <w:color w:val="auto"/>
        </w:rPr>
        <w:t xml:space="preserve">‒ стремление к творческому самовыражению в любой профессии; </w:t>
      </w:r>
    </w:p>
    <w:p w:rsidR="00F1219E" w:rsidRPr="00112CA5" w:rsidRDefault="00F1219E" w:rsidP="00F1219E">
      <w:pPr>
        <w:pStyle w:val="Default"/>
        <w:rPr>
          <w:color w:val="auto"/>
        </w:rPr>
      </w:pPr>
      <w:r w:rsidRPr="00112CA5">
        <w:rPr>
          <w:color w:val="auto"/>
        </w:rPr>
        <w:t xml:space="preserve">‒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 </w:t>
      </w:r>
    </w:p>
    <w:p w:rsidR="00F1219E" w:rsidRPr="00112CA5" w:rsidRDefault="00F1219E" w:rsidP="00F1219E">
      <w:pPr>
        <w:pStyle w:val="Default"/>
        <w:rPr>
          <w:color w:val="auto"/>
        </w:rPr>
      </w:pPr>
    </w:p>
    <w:p w:rsidR="00F1219E" w:rsidRPr="00112CA5" w:rsidRDefault="00F1219E" w:rsidP="00F1219E">
      <w:pPr>
        <w:pStyle w:val="Default"/>
        <w:rPr>
          <w:color w:val="auto"/>
        </w:rPr>
      </w:pPr>
      <w:r w:rsidRPr="00112CA5">
        <w:rPr>
          <w:color w:val="auto"/>
        </w:rPr>
        <w:t xml:space="preserve">В сфере физического воспитания, формирования культуры здоровья и эмоционального благополучия: </w:t>
      </w:r>
    </w:p>
    <w:p w:rsidR="00F1219E" w:rsidRPr="00112CA5" w:rsidRDefault="00F1219E" w:rsidP="00F1219E">
      <w:pPr>
        <w:pStyle w:val="Default"/>
        <w:spacing w:after="199"/>
        <w:rPr>
          <w:color w:val="auto"/>
        </w:rPr>
      </w:pPr>
      <w:r w:rsidRPr="00112CA5">
        <w:rPr>
          <w:color w:val="auto"/>
        </w:rPr>
        <w:t xml:space="preserve">‒ осознание необходимости соблюдения правил безопасности в любой профессии, в том числе навыков безопасного поведения в </w:t>
      </w:r>
      <w:proofErr w:type="spellStart"/>
      <w:proofErr w:type="gramStart"/>
      <w:r w:rsidRPr="00112CA5">
        <w:rPr>
          <w:color w:val="auto"/>
        </w:rPr>
        <w:t>интернет-среде</w:t>
      </w:r>
      <w:proofErr w:type="spellEnd"/>
      <w:proofErr w:type="gramEnd"/>
      <w:r w:rsidRPr="00112CA5">
        <w:rPr>
          <w:color w:val="auto"/>
        </w:rPr>
        <w:t xml:space="preserve">; </w:t>
      </w:r>
    </w:p>
    <w:p w:rsidR="00F1219E" w:rsidRPr="00112CA5" w:rsidRDefault="00F1219E" w:rsidP="00F1219E">
      <w:pPr>
        <w:pStyle w:val="Default"/>
        <w:spacing w:after="199"/>
        <w:rPr>
          <w:color w:val="auto"/>
        </w:rPr>
      </w:pPr>
      <w:r w:rsidRPr="00112CA5">
        <w:rPr>
          <w:color w:val="auto"/>
        </w:rPr>
        <w:t xml:space="preserve">‒ ответственное отношение к своему здоровью и установка на здоровый образ жизни; </w:t>
      </w:r>
    </w:p>
    <w:p w:rsidR="00F1219E" w:rsidRPr="00112CA5" w:rsidRDefault="00F1219E" w:rsidP="00F1219E">
      <w:pPr>
        <w:pStyle w:val="Default"/>
        <w:spacing w:after="199"/>
        <w:rPr>
          <w:color w:val="auto"/>
        </w:rPr>
      </w:pPr>
      <w:r w:rsidRPr="00112CA5">
        <w:rPr>
          <w:color w:val="auto"/>
        </w:rPr>
        <w:t xml:space="preserve">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:rsidR="00F1219E" w:rsidRPr="00112CA5" w:rsidRDefault="00F1219E" w:rsidP="00F1219E">
      <w:pPr>
        <w:pStyle w:val="Default"/>
        <w:rPr>
          <w:color w:val="auto"/>
        </w:rPr>
      </w:pPr>
      <w:r w:rsidRPr="00112CA5">
        <w:rPr>
          <w:color w:val="auto"/>
        </w:rPr>
        <w:t xml:space="preserve">‒ </w:t>
      </w:r>
      <w:proofErr w:type="spellStart"/>
      <w:r w:rsidRPr="00112CA5">
        <w:rPr>
          <w:color w:val="auto"/>
        </w:rPr>
        <w:t>сформированность</w:t>
      </w:r>
      <w:proofErr w:type="spellEnd"/>
      <w:r w:rsidRPr="00112CA5">
        <w:rPr>
          <w:color w:val="auto"/>
        </w:rPr>
        <w:t xml:space="preserve"> навыка рефлексии, признание своего права на ошибку и такого же права другого человека. </w:t>
      </w:r>
    </w:p>
    <w:p w:rsidR="00F1219E" w:rsidRPr="00112CA5" w:rsidRDefault="00F1219E" w:rsidP="00F1219E">
      <w:pPr>
        <w:pStyle w:val="Default"/>
        <w:rPr>
          <w:color w:val="auto"/>
        </w:rPr>
      </w:pPr>
    </w:p>
    <w:p w:rsidR="00F1219E" w:rsidRPr="00112CA5" w:rsidRDefault="00F1219E" w:rsidP="00F1219E">
      <w:pPr>
        <w:pStyle w:val="Default"/>
        <w:rPr>
          <w:color w:val="auto"/>
        </w:rPr>
      </w:pPr>
      <w:r w:rsidRPr="00112CA5">
        <w:rPr>
          <w:color w:val="auto"/>
        </w:rPr>
        <w:t xml:space="preserve">В сфере трудового воспитания: </w:t>
      </w:r>
    </w:p>
    <w:p w:rsidR="00F1219E" w:rsidRPr="00112CA5" w:rsidRDefault="00F1219E" w:rsidP="00F1219E">
      <w:pPr>
        <w:pStyle w:val="Default"/>
        <w:spacing w:after="197"/>
        <w:rPr>
          <w:color w:val="auto"/>
        </w:rPr>
      </w:pPr>
      <w:r w:rsidRPr="00112CA5">
        <w:rPr>
          <w:color w:val="auto"/>
        </w:rPr>
        <w:lastRenderedPageBreak/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</w:t>
      </w:r>
    </w:p>
    <w:p w:rsidR="00F1219E" w:rsidRPr="00112CA5" w:rsidRDefault="00F1219E" w:rsidP="00F1219E">
      <w:pPr>
        <w:pStyle w:val="Default"/>
        <w:spacing w:after="197"/>
        <w:rPr>
          <w:color w:val="auto"/>
        </w:rPr>
      </w:pPr>
      <w:r w:rsidRPr="00112CA5">
        <w:rPr>
          <w:color w:val="auto"/>
        </w:rPr>
        <w:t xml:space="preserve">‒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F1219E" w:rsidRPr="00112CA5" w:rsidRDefault="00F1219E" w:rsidP="00F1219E">
      <w:pPr>
        <w:pStyle w:val="Default"/>
        <w:rPr>
          <w:color w:val="auto"/>
        </w:rPr>
      </w:pPr>
      <w:r w:rsidRPr="00112CA5">
        <w:rPr>
          <w:color w:val="auto"/>
        </w:rPr>
        <w:t xml:space="preserve">‒ интерес к практическому изучению профессий и труда различного рода; </w:t>
      </w:r>
    </w:p>
    <w:p w:rsidR="00F1219E" w:rsidRPr="00112CA5" w:rsidRDefault="00F1219E" w:rsidP="00F1219E">
      <w:pPr>
        <w:pStyle w:val="Default"/>
      </w:pPr>
    </w:p>
    <w:p w:rsidR="00F1219E" w:rsidRPr="00112CA5" w:rsidRDefault="00F1219E" w:rsidP="00F1219E">
      <w:pPr>
        <w:pStyle w:val="Default"/>
        <w:spacing w:after="197"/>
      </w:pPr>
      <w:r w:rsidRPr="00112CA5">
        <w:t xml:space="preserve">‒ 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F1219E" w:rsidRPr="00112CA5" w:rsidRDefault="00F1219E" w:rsidP="00F1219E">
      <w:pPr>
        <w:pStyle w:val="Default"/>
        <w:spacing w:after="197"/>
      </w:pPr>
      <w:r w:rsidRPr="00112CA5">
        <w:t xml:space="preserve">‒ готовность адаптироваться в профессиональной среде; </w:t>
      </w:r>
    </w:p>
    <w:p w:rsidR="00F1219E" w:rsidRPr="00112CA5" w:rsidRDefault="00F1219E" w:rsidP="00F1219E">
      <w:pPr>
        <w:pStyle w:val="Default"/>
        <w:spacing w:after="197"/>
      </w:pPr>
      <w:r w:rsidRPr="00112CA5">
        <w:t xml:space="preserve">‒ уважение к труду и результатам трудовой деятельности; </w:t>
      </w:r>
    </w:p>
    <w:p w:rsidR="00F1219E" w:rsidRPr="00112CA5" w:rsidRDefault="00F1219E" w:rsidP="00F1219E">
      <w:pPr>
        <w:pStyle w:val="Default"/>
      </w:pPr>
      <w:r w:rsidRPr="00112CA5">
        <w:t xml:space="preserve">‒ осознанный выбор и построение индивидуальной образовательной траектории и жизненных планов с учётом личных и общественных интересов и потребностей. </w:t>
      </w:r>
    </w:p>
    <w:p w:rsidR="00F1219E" w:rsidRPr="00112CA5" w:rsidRDefault="00F1219E" w:rsidP="00F1219E">
      <w:pPr>
        <w:pStyle w:val="Default"/>
      </w:pPr>
      <w:r w:rsidRPr="00112CA5">
        <w:t xml:space="preserve">В сфере экологического воспитания: </w:t>
      </w:r>
    </w:p>
    <w:p w:rsidR="00F1219E" w:rsidRPr="00112CA5" w:rsidRDefault="00F1219E" w:rsidP="00F1219E">
      <w:pPr>
        <w:pStyle w:val="Default"/>
        <w:spacing w:after="197"/>
      </w:pPr>
      <w:r w:rsidRPr="00112CA5">
        <w:t xml:space="preserve">‒ повышение уровня экологической культуры, осознание глобального характера экологических проблем и путей их решения; </w:t>
      </w:r>
    </w:p>
    <w:p w:rsidR="00F1219E" w:rsidRPr="00112CA5" w:rsidRDefault="00F1219E" w:rsidP="00F1219E">
      <w:pPr>
        <w:pStyle w:val="Default"/>
        <w:spacing w:after="197"/>
      </w:pPr>
      <w:r w:rsidRPr="00112CA5">
        <w:t xml:space="preserve">‒ осознание потенциального ущерба природе, который сопровождает ту или иную профессиональную деятельность, и необходимости минимизации этого ущерба; </w:t>
      </w:r>
    </w:p>
    <w:p w:rsidR="00F1219E" w:rsidRPr="00112CA5" w:rsidRDefault="00F1219E" w:rsidP="00F1219E">
      <w:pPr>
        <w:pStyle w:val="Default"/>
      </w:pPr>
      <w:r w:rsidRPr="00112CA5">
        <w:t xml:space="preserve">‒ осознание своей роли как ответственного гражданина и потребителя в условиях взаимосвязи природной, технологической и социальной сред. </w:t>
      </w:r>
    </w:p>
    <w:p w:rsidR="00F1219E" w:rsidRPr="00112CA5" w:rsidRDefault="00F1219E" w:rsidP="00F1219E">
      <w:pPr>
        <w:pStyle w:val="Default"/>
      </w:pPr>
    </w:p>
    <w:p w:rsidR="00F1219E" w:rsidRPr="00112CA5" w:rsidRDefault="00F1219E" w:rsidP="00F1219E">
      <w:pPr>
        <w:pStyle w:val="Default"/>
      </w:pPr>
      <w:r w:rsidRPr="00112CA5">
        <w:t xml:space="preserve">В сфере понимания ценности научного познания: </w:t>
      </w:r>
    </w:p>
    <w:p w:rsidR="00F1219E" w:rsidRPr="00112CA5" w:rsidRDefault="00F1219E" w:rsidP="00F1219E">
      <w:pPr>
        <w:pStyle w:val="Default"/>
        <w:spacing w:after="199"/>
      </w:pPr>
      <w:r w:rsidRPr="00112CA5">
        <w:t xml:space="preserve">‒ овладение языковой и читательской культурой как средством познания мира; </w:t>
      </w:r>
    </w:p>
    <w:p w:rsidR="00F1219E" w:rsidRPr="00112CA5" w:rsidRDefault="00F1219E" w:rsidP="00F1219E">
      <w:pPr>
        <w:pStyle w:val="Default"/>
      </w:pPr>
      <w:r w:rsidRPr="00112CA5">
        <w:t xml:space="preserve">‒ 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:rsidR="00F1219E" w:rsidRPr="00F1219E" w:rsidRDefault="00F1219E" w:rsidP="00F12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32C" w:rsidRPr="00112CA5" w:rsidRDefault="0010232C" w:rsidP="0010232C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</w:t>
      </w:r>
      <w:r w:rsidRPr="00112CA5">
        <w:rPr>
          <w:b/>
          <w:bCs/>
          <w:color w:val="auto"/>
        </w:rPr>
        <w:t xml:space="preserve"> </w:t>
      </w:r>
      <w:proofErr w:type="spellStart"/>
      <w:r w:rsidRPr="00112CA5">
        <w:rPr>
          <w:b/>
          <w:bCs/>
          <w:color w:val="auto"/>
        </w:rPr>
        <w:t>Метапредметные</w:t>
      </w:r>
      <w:proofErr w:type="spellEnd"/>
      <w:r w:rsidRPr="00112CA5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 </w:t>
      </w:r>
    </w:p>
    <w:p w:rsidR="0010232C" w:rsidRPr="00112CA5" w:rsidRDefault="0010232C" w:rsidP="0010232C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 </w:t>
      </w:r>
    </w:p>
    <w:p w:rsidR="0010232C" w:rsidRPr="00112CA5" w:rsidRDefault="0010232C" w:rsidP="0010232C">
      <w:pPr>
        <w:pStyle w:val="Default"/>
        <w:rPr>
          <w:color w:val="auto"/>
        </w:rPr>
      </w:pPr>
      <w:r w:rsidRPr="00112CA5">
        <w:rPr>
          <w:color w:val="auto"/>
        </w:rPr>
        <w:t xml:space="preserve">В сфере овладения универсальными учебными познавательными действиями: </w:t>
      </w:r>
    </w:p>
    <w:p w:rsidR="0010232C" w:rsidRPr="00112CA5" w:rsidRDefault="0010232C" w:rsidP="0010232C">
      <w:pPr>
        <w:pStyle w:val="Default"/>
        <w:spacing w:after="197"/>
        <w:rPr>
          <w:color w:val="auto"/>
        </w:rPr>
      </w:pPr>
      <w:r w:rsidRPr="00112CA5">
        <w:rPr>
          <w:color w:val="auto"/>
        </w:rPr>
        <w:t xml:space="preserve">‒ выявлять дефициты информации, данных, необходимых для решения поставленной задачи; </w:t>
      </w:r>
    </w:p>
    <w:p w:rsidR="0010232C" w:rsidRPr="00112CA5" w:rsidRDefault="0010232C" w:rsidP="0010232C">
      <w:pPr>
        <w:pStyle w:val="Default"/>
        <w:spacing w:after="197"/>
        <w:rPr>
          <w:color w:val="auto"/>
        </w:rPr>
      </w:pPr>
      <w:r w:rsidRPr="00112CA5">
        <w:rPr>
          <w:color w:val="auto"/>
        </w:rPr>
        <w:t xml:space="preserve">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10232C" w:rsidRPr="00112CA5" w:rsidRDefault="0010232C" w:rsidP="0010232C">
      <w:pPr>
        <w:pStyle w:val="Default"/>
        <w:spacing w:after="197"/>
        <w:rPr>
          <w:color w:val="auto"/>
        </w:rPr>
      </w:pPr>
      <w:r w:rsidRPr="00112CA5">
        <w:rPr>
          <w:color w:val="auto"/>
        </w:rPr>
        <w:t xml:space="preserve">‒ с учетом предложенной задачи выявлять закономерности и противоречия в рассматриваемых фактах, данных и наблюдениях; </w:t>
      </w:r>
    </w:p>
    <w:p w:rsidR="0010232C" w:rsidRPr="00112CA5" w:rsidRDefault="0010232C" w:rsidP="0010232C">
      <w:pPr>
        <w:pStyle w:val="Default"/>
        <w:rPr>
          <w:color w:val="auto"/>
        </w:rPr>
      </w:pPr>
      <w:r w:rsidRPr="00112CA5">
        <w:rPr>
          <w:color w:val="auto"/>
        </w:rPr>
        <w:t xml:space="preserve">‒ предлагать критерии для выявления закономерностей и противоречий; </w:t>
      </w:r>
    </w:p>
    <w:p w:rsidR="0010232C" w:rsidRPr="00112CA5" w:rsidRDefault="0010232C" w:rsidP="0010232C">
      <w:pPr>
        <w:pStyle w:val="Default"/>
      </w:pPr>
    </w:p>
    <w:p w:rsidR="0010232C" w:rsidRPr="00112CA5" w:rsidRDefault="0010232C" w:rsidP="0010232C">
      <w:pPr>
        <w:pStyle w:val="Default"/>
        <w:spacing w:after="197"/>
      </w:pPr>
      <w:r w:rsidRPr="00112CA5">
        <w:lastRenderedPageBreak/>
        <w:t xml:space="preserve">‒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выбирать, анализировать, систематизировать и интерпретировать информацию различных видов и форм представления;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10232C" w:rsidRPr="00112CA5" w:rsidRDefault="0010232C" w:rsidP="0010232C">
      <w:pPr>
        <w:pStyle w:val="Default"/>
      </w:pPr>
      <w:r w:rsidRPr="00112CA5">
        <w:t xml:space="preserve">‒ самостоятельно выбирать оптимальную форму представления информации, предназначенную для остальных обучающихся по Программе. </w:t>
      </w:r>
    </w:p>
    <w:p w:rsidR="0010232C" w:rsidRPr="00112CA5" w:rsidRDefault="0010232C" w:rsidP="0010232C">
      <w:pPr>
        <w:pStyle w:val="Default"/>
      </w:pPr>
      <w:r w:rsidRPr="00112CA5">
        <w:t xml:space="preserve">В сфере овладения универсальными учебными коммуникативными действиями: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воспринимать и формулировать суждения в соответствии с целями и условиями общения;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выражать себя (свою точку зрения) в устных и письменных текстах;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сопоставлять свои суждения с суждениями других участников диалога, обнаруживать различие и сходство позиций; </w:t>
      </w:r>
    </w:p>
    <w:p w:rsidR="0010232C" w:rsidRPr="00112CA5" w:rsidRDefault="0010232C" w:rsidP="0010232C">
      <w:pPr>
        <w:pStyle w:val="Default"/>
      </w:pPr>
      <w:r w:rsidRPr="00112CA5">
        <w:t xml:space="preserve">‒ публично представлять результаты выполненного опыта (эксперимента, исследования, проекта); </w:t>
      </w:r>
    </w:p>
    <w:p w:rsidR="0010232C" w:rsidRPr="00112CA5" w:rsidRDefault="0010232C" w:rsidP="0010232C">
      <w:pPr>
        <w:pStyle w:val="Default"/>
      </w:pPr>
    </w:p>
    <w:p w:rsidR="0010232C" w:rsidRPr="00112CA5" w:rsidRDefault="0010232C" w:rsidP="0010232C">
      <w:pPr>
        <w:pStyle w:val="Default"/>
        <w:spacing w:after="197"/>
      </w:pPr>
      <w:r w:rsidRPr="00112CA5"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10232C" w:rsidRPr="00112CA5" w:rsidRDefault="0010232C" w:rsidP="0010232C">
      <w:pPr>
        <w:pStyle w:val="Default"/>
      </w:pPr>
      <w:r w:rsidRPr="00112CA5">
        <w:t xml:space="preserve">‒ выполнять свою часть работы, достигать качественного результата по своему направлению и координировать свои действия с другими членами команды. </w:t>
      </w:r>
    </w:p>
    <w:p w:rsidR="0010232C" w:rsidRPr="00112CA5" w:rsidRDefault="0010232C" w:rsidP="0010232C">
      <w:pPr>
        <w:pStyle w:val="Default"/>
      </w:pPr>
      <w:r w:rsidRPr="00112CA5">
        <w:t xml:space="preserve">В сфере овладения универсальными учебными регулятивными действиями: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выявлять проблемы для решения в жизненных и учебных ситуациях;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делать выбор и брать ответственность за решение;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владеть способами самоконтроля, </w:t>
      </w:r>
      <w:proofErr w:type="spellStart"/>
      <w:r w:rsidRPr="00112CA5">
        <w:t>самомотивации</w:t>
      </w:r>
      <w:proofErr w:type="spellEnd"/>
      <w:r w:rsidRPr="00112CA5">
        <w:t xml:space="preserve"> и рефлексии;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давать адекватную оценку ситуации и предлагать план ее изменения; </w:t>
      </w:r>
    </w:p>
    <w:p w:rsidR="0010232C" w:rsidRPr="00112CA5" w:rsidRDefault="0010232C" w:rsidP="0010232C">
      <w:pPr>
        <w:pStyle w:val="Default"/>
        <w:spacing w:after="197"/>
      </w:pPr>
      <w:r w:rsidRPr="00112CA5">
        <w:lastRenderedPageBreak/>
        <w:t xml:space="preserve">‒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10232C" w:rsidRPr="00112CA5" w:rsidRDefault="0010232C" w:rsidP="0010232C">
      <w:pPr>
        <w:pStyle w:val="Default"/>
        <w:spacing w:after="197"/>
      </w:pPr>
      <w:r w:rsidRPr="00112CA5">
        <w:t>‒ объяснять причины достижения (</w:t>
      </w:r>
      <w:proofErr w:type="spellStart"/>
      <w:r w:rsidRPr="00112CA5">
        <w:t>недостижения</w:t>
      </w:r>
      <w:proofErr w:type="spellEnd"/>
      <w:r w:rsidRPr="00112CA5">
        <w:t xml:space="preserve">) результатов деятельности, давать оценку приобретенному опыту, уметь находить </w:t>
      </w:r>
      <w:proofErr w:type="gramStart"/>
      <w:r w:rsidRPr="00112CA5">
        <w:t>позитивное</w:t>
      </w:r>
      <w:proofErr w:type="gramEnd"/>
      <w:r w:rsidRPr="00112CA5">
        <w:t xml:space="preserve"> в произошедшей ситуации; </w:t>
      </w:r>
    </w:p>
    <w:p w:rsidR="0010232C" w:rsidRPr="00112CA5" w:rsidRDefault="0010232C" w:rsidP="0010232C">
      <w:pPr>
        <w:pStyle w:val="Default"/>
        <w:spacing w:after="197"/>
      </w:pPr>
      <w:r w:rsidRPr="00112CA5"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10232C" w:rsidRPr="00112CA5" w:rsidRDefault="0010232C" w:rsidP="0010232C">
      <w:pPr>
        <w:pStyle w:val="Default"/>
      </w:pPr>
      <w:r w:rsidRPr="00112CA5">
        <w:t xml:space="preserve">‒ уметь ставить себя на место другого человека, понимать мотивы и намерения другого. </w:t>
      </w:r>
    </w:p>
    <w:p w:rsidR="0010232C" w:rsidRPr="00112CA5" w:rsidRDefault="0010232C" w:rsidP="0010232C">
      <w:pPr>
        <w:pStyle w:val="Default"/>
      </w:pPr>
    </w:p>
    <w:p w:rsidR="0010232C" w:rsidRPr="00112CA5" w:rsidRDefault="0010232C" w:rsidP="0010232C">
      <w:pPr>
        <w:pStyle w:val="Default"/>
      </w:pPr>
      <w:r>
        <w:t xml:space="preserve"> </w:t>
      </w:r>
    </w:p>
    <w:p w:rsidR="000F2551" w:rsidRDefault="0010232C" w:rsidP="0010232C">
      <w:pPr>
        <w:pStyle w:val="Default"/>
      </w:pPr>
      <w:r>
        <w:t xml:space="preserve">  </w:t>
      </w:r>
    </w:p>
    <w:p w:rsidR="000F2551" w:rsidRDefault="000F2551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551" w:rsidRDefault="000F2551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551" w:rsidRDefault="000F2551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551" w:rsidRDefault="000F2551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551" w:rsidRDefault="000F2551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551" w:rsidRDefault="000F2551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551" w:rsidRDefault="000F2551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551" w:rsidRDefault="000F2551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551" w:rsidRDefault="000F2551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0695" w:rsidRDefault="00440695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9E" w:rsidRDefault="00F1219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551" w:rsidRDefault="000F2551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232C" w:rsidRDefault="0010232C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551" w:rsidRDefault="000F2551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551" w:rsidRDefault="000F2551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2551" w:rsidRDefault="000F2551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Pr="000F2551" w:rsidRDefault="000F2551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5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929" w:rsidRPr="000F2551" w:rsidRDefault="00757929" w:rsidP="00757929">
      <w:pPr>
        <w:spacing w:after="0"/>
        <w:ind w:left="120"/>
        <w:jc w:val="center"/>
        <w:rPr>
          <w:sz w:val="24"/>
          <w:szCs w:val="24"/>
        </w:rPr>
      </w:pPr>
      <w:r w:rsidRPr="000F2551">
        <w:rPr>
          <w:rFonts w:ascii="Times New Roman" w:hAnsi="Times New Roman"/>
          <w:b/>
          <w:color w:val="000000"/>
          <w:sz w:val="24"/>
          <w:szCs w:val="24"/>
        </w:rPr>
        <w:lastRenderedPageBreak/>
        <w:t>4.ТЕМАТИЧЕСКОЕ ПЛАНИРОВАНИЕ</w:t>
      </w:r>
    </w:p>
    <w:p w:rsidR="00757929" w:rsidRPr="000F2551" w:rsidRDefault="00757929" w:rsidP="00757929">
      <w:pPr>
        <w:spacing w:after="0"/>
        <w:rPr>
          <w:sz w:val="24"/>
          <w:szCs w:val="24"/>
        </w:rPr>
      </w:pPr>
      <w:r w:rsidRPr="000F2551">
        <w:rPr>
          <w:rFonts w:ascii="Times New Roman" w:hAnsi="Times New Roman"/>
          <w:b/>
          <w:color w:val="000000"/>
          <w:sz w:val="24"/>
          <w:szCs w:val="24"/>
        </w:rPr>
        <w:t xml:space="preserve">7 КЛАСС 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3"/>
        <w:gridCol w:w="3905"/>
        <w:gridCol w:w="1701"/>
        <w:gridCol w:w="3260"/>
      </w:tblGrid>
      <w:tr w:rsidR="00757929" w:rsidRPr="00087542" w:rsidTr="00440695">
        <w:trPr>
          <w:trHeight w:val="19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440695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4069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№</w:t>
            </w: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440695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4069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Тема, раздел курса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440695" w:rsidRDefault="00440695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44069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695" w:rsidRDefault="00440695" w:rsidP="004406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57929" w:rsidRPr="00087542" w:rsidTr="00440695">
        <w:trPr>
          <w:trHeight w:val="1065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Профориентационные</w:t>
            </w:r>
            <w:proofErr w:type="spellEnd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уроки «Увлекаюсь»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440695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695" w:rsidRPr="00087542" w:rsidRDefault="00440695" w:rsidP="004406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интернет-платформе</w:t>
            </w:r>
            <w:proofErr w:type="spellEnd"/>
            <w:proofErr w:type="gramEnd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hyperlink r:id="rId14" w:history="1">
              <w:r w:rsidRPr="00195CA5">
                <w:rPr>
                  <w:rStyle w:val="aa"/>
                  <w:rFonts w:ascii="Times New Roman" w:eastAsia="Times New Roman" w:hAnsi="Times New Roman" w:cs="Times New Roman"/>
                  <w:sz w:val="21"/>
                  <w:szCs w:val="21"/>
                </w:rPr>
                <w:t>https://bvbinfo.ru</w:t>
              </w:r>
            </w:hyperlink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57929" w:rsidRPr="00087542" w:rsidTr="00440695">
        <w:trPr>
          <w:trHeight w:val="1620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3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Профориентационная </w:t>
            </w:r>
            <w:proofErr w:type="spellStart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онлайн-диагностика</w:t>
            </w:r>
            <w:proofErr w:type="spellEnd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Первая часть</w:t>
            </w:r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«Понимаю себя»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440695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 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695" w:rsidRPr="00087542" w:rsidRDefault="00440695" w:rsidP="004406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интернет-платформе</w:t>
            </w:r>
            <w:proofErr w:type="spellEnd"/>
            <w:proofErr w:type="gramEnd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hyperlink r:id="rId15" w:history="1">
              <w:r w:rsidRPr="00195CA5">
                <w:rPr>
                  <w:rStyle w:val="aa"/>
                  <w:rFonts w:ascii="Times New Roman" w:eastAsia="Times New Roman" w:hAnsi="Times New Roman" w:cs="Times New Roman"/>
                  <w:sz w:val="21"/>
                  <w:szCs w:val="21"/>
                </w:rPr>
                <w:t>https://bvbinfo.ru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</w:t>
            </w:r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757929" w:rsidRPr="00087542" w:rsidRDefault="00757929" w:rsidP="00757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57929" w:rsidRPr="00087542" w:rsidRDefault="00757929" w:rsidP="00757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5"/>
        <w:gridCol w:w="3811"/>
        <w:gridCol w:w="1843"/>
        <w:gridCol w:w="3260"/>
      </w:tblGrid>
      <w:tr w:rsidR="00757929" w:rsidRPr="00087542" w:rsidTr="00440695">
        <w:trPr>
          <w:trHeight w:val="120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757929" w:rsidP="009D2919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3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Профориентационная</w:t>
            </w:r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выставка</w:t>
            </w:r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«Лаборатория</w:t>
            </w:r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будущего. Узнаю</w:t>
            </w:r>
          </w:p>
          <w:p w:rsidR="00757929" w:rsidRPr="00087542" w:rsidRDefault="00757929" w:rsidP="009D2919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рынок»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440695" w:rsidP="009D2919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4ч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интернет-платформе</w:t>
            </w:r>
            <w:proofErr w:type="spellEnd"/>
            <w:proofErr w:type="gramEnd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hyperlink r:id="rId16" w:history="1">
              <w:r w:rsidR="00440695" w:rsidRPr="00195CA5">
                <w:rPr>
                  <w:rStyle w:val="aa"/>
                  <w:rFonts w:ascii="Times New Roman" w:eastAsia="Times New Roman" w:hAnsi="Times New Roman" w:cs="Times New Roman"/>
                  <w:sz w:val="21"/>
                  <w:szCs w:val="21"/>
                </w:rPr>
                <w:t>https://bvbinfo.ru</w:t>
              </w:r>
            </w:hyperlink>
          </w:p>
          <w:p w:rsidR="00757929" w:rsidRPr="00087542" w:rsidRDefault="00757929" w:rsidP="009D2919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57929" w:rsidRPr="00087542" w:rsidTr="00440695">
        <w:trPr>
          <w:trHeight w:val="1780"/>
        </w:trPr>
        <w:tc>
          <w:tcPr>
            <w:tcW w:w="4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7929" w:rsidRPr="00087542" w:rsidRDefault="00757929" w:rsidP="009D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7929" w:rsidRPr="00087542" w:rsidRDefault="00757929" w:rsidP="009D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7929" w:rsidRPr="00087542" w:rsidRDefault="00757929" w:rsidP="009D2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57929" w:rsidRPr="00087542" w:rsidTr="00440695">
        <w:trPr>
          <w:trHeight w:val="210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Профессиональные пробы «Пробую. Получаю опыт»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B70F23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 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695" w:rsidRPr="00087542" w:rsidRDefault="00440695" w:rsidP="004406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интернет-платформе</w:t>
            </w:r>
            <w:proofErr w:type="spellEnd"/>
            <w:proofErr w:type="gramEnd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hyperlink r:id="rId17" w:history="1">
              <w:r w:rsidRPr="00195CA5">
                <w:rPr>
                  <w:rStyle w:val="aa"/>
                  <w:rFonts w:ascii="Times New Roman" w:eastAsia="Times New Roman" w:hAnsi="Times New Roman" w:cs="Times New Roman"/>
                  <w:sz w:val="21"/>
                  <w:szCs w:val="21"/>
                </w:rPr>
                <w:t>https://bvbinfo.ru</w:t>
              </w:r>
            </w:hyperlink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57929" w:rsidRPr="00087542" w:rsidTr="00440695">
        <w:trPr>
          <w:trHeight w:val="1470"/>
        </w:trPr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Профориентационная</w:t>
            </w:r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онлайн-диагностика</w:t>
            </w:r>
            <w:proofErr w:type="spellEnd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Вторая часть</w:t>
            </w:r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«Осознаю»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695" w:rsidRPr="00087542" w:rsidRDefault="00757929" w:rsidP="004406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B70F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3ч</w:t>
            </w:r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695" w:rsidRPr="00087542" w:rsidRDefault="00440695" w:rsidP="004406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интернет-платформе</w:t>
            </w:r>
            <w:proofErr w:type="spellEnd"/>
            <w:proofErr w:type="gramEnd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hyperlink r:id="rId18" w:history="1">
              <w:r w:rsidRPr="00195CA5">
                <w:rPr>
                  <w:rStyle w:val="aa"/>
                  <w:rFonts w:ascii="Times New Roman" w:eastAsia="Times New Roman" w:hAnsi="Times New Roman" w:cs="Times New Roman"/>
                  <w:sz w:val="21"/>
                  <w:szCs w:val="21"/>
                </w:rPr>
                <w:t>https://bvbinfo.ru</w:t>
              </w:r>
            </w:hyperlink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757929" w:rsidRPr="00087542" w:rsidRDefault="00757929" w:rsidP="007579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W w:w="932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"/>
        <w:gridCol w:w="3820"/>
        <w:gridCol w:w="1843"/>
        <w:gridCol w:w="3260"/>
      </w:tblGrid>
      <w:tr w:rsidR="00757929" w:rsidRPr="00087542" w:rsidTr="00440695">
        <w:trPr>
          <w:trHeight w:val="2310"/>
        </w:trPr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</w:t>
            </w:r>
          </w:p>
        </w:tc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Профориентационный</w:t>
            </w:r>
            <w:proofErr w:type="spellEnd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рефлексивный урок</w:t>
            </w:r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«Планирую»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929" w:rsidRPr="00087542" w:rsidRDefault="00440695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  <w:r w:rsidR="00B70F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0695" w:rsidRPr="00087542" w:rsidRDefault="00440695" w:rsidP="004406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757929"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интернет-платформе</w:t>
            </w:r>
            <w:proofErr w:type="spellEnd"/>
            <w:proofErr w:type="gramEnd"/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hyperlink r:id="rId19" w:history="1">
              <w:r w:rsidRPr="00195CA5">
                <w:rPr>
                  <w:rStyle w:val="aa"/>
                  <w:rFonts w:ascii="Times New Roman" w:eastAsia="Times New Roman" w:hAnsi="Times New Roman" w:cs="Times New Roman"/>
                  <w:sz w:val="21"/>
                  <w:szCs w:val="21"/>
                </w:rPr>
                <w:t>https://bvbinfo.ru</w:t>
              </w:r>
            </w:hyperlink>
          </w:p>
          <w:p w:rsidR="00757929" w:rsidRPr="00087542" w:rsidRDefault="00757929" w:rsidP="009D291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B70F23" w:rsidRDefault="00B70F23" w:rsidP="00B70F23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B70F23" w:rsidRDefault="00B70F23" w:rsidP="00B70F23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КАЛЕНДАРНО-ТЕМАТИЧЕСКОЕ ПЛАНИРОВАНИЕ </w:t>
      </w:r>
    </w:p>
    <w:p w:rsidR="00B70F23" w:rsidRDefault="00B70F23" w:rsidP="00B70F23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70F23" w:rsidRDefault="00B70F23" w:rsidP="00B70F2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69"/>
        <w:gridCol w:w="4658"/>
        <w:gridCol w:w="818"/>
        <w:gridCol w:w="851"/>
        <w:gridCol w:w="992"/>
        <w:gridCol w:w="1361"/>
      </w:tblGrid>
      <w:tr w:rsidR="00B70F23" w:rsidRPr="00972BC8" w:rsidTr="007767D9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B70F23" w:rsidRPr="00972BC8" w:rsidTr="007767D9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23" w:rsidRPr="00972BC8" w:rsidRDefault="00B70F23" w:rsidP="009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23" w:rsidRPr="00972BC8" w:rsidRDefault="00B70F23" w:rsidP="009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23" w:rsidRPr="00972BC8" w:rsidRDefault="00B70F23" w:rsidP="009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0F23" w:rsidRPr="00972BC8" w:rsidTr="007767D9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  <w:r w:rsidRPr="00972BC8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972BC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«Моя</w:t>
            </w:r>
            <w:r w:rsidRPr="00972B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972BC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972BC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Pr="00972B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горизонты»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4957F5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B70F23" w:rsidRPr="00972BC8" w:rsidTr="007767D9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Pr="00972BC8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972BC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972BC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«Открой</w:t>
            </w:r>
            <w:r w:rsidRPr="00972BC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своё</w:t>
            </w:r>
            <w:r w:rsidRPr="00972BC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4957F5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B70F23" w:rsidRPr="00972BC8" w:rsidTr="007767D9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pStyle w:val="TableParagraph"/>
              <w:spacing w:before="61" w:line="265" w:lineRule="exact"/>
              <w:ind w:left="82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r w:rsidRPr="00972BC8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972BC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2B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F23" w:rsidRPr="00972BC8" w:rsidRDefault="00B70F23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972BC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профсреды</w:t>
            </w:r>
            <w:proofErr w:type="spellEnd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2BC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2BC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  <w:r w:rsidRPr="00972BC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23" w:rsidRPr="00972BC8" w:rsidRDefault="004957F5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Диагностика</w:t>
            </w:r>
          </w:p>
        </w:tc>
      </w:tr>
      <w:tr w:rsidR="00B70F23" w:rsidRPr="00972BC8" w:rsidTr="007767D9">
        <w:tc>
          <w:tcPr>
            <w:tcW w:w="869" w:type="dxa"/>
          </w:tcPr>
          <w:p w:rsidR="00B70F23" w:rsidRPr="00972BC8" w:rsidRDefault="00B70F23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B70F23" w:rsidRPr="00972BC8" w:rsidRDefault="00B70F23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«Система образования России»</w:t>
            </w:r>
          </w:p>
        </w:tc>
        <w:tc>
          <w:tcPr>
            <w:tcW w:w="818" w:type="dxa"/>
          </w:tcPr>
          <w:p w:rsidR="00B70F23" w:rsidRPr="00972BC8" w:rsidRDefault="00B70F23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70F23" w:rsidRPr="00972BC8" w:rsidRDefault="004957F5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B70F23" w:rsidRPr="00972BC8" w:rsidTr="007767D9">
        <w:tc>
          <w:tcPr>
            <w:tcW w:w="869" w:type="dxa"/>
          </w:tcPr>
          <w:p w:rsidR="00B70F23" w:rsidRPr="00972BC8" w:rsidRDefault="00B70F23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B70F23" w:rsidRPr="00972BC8" w:rsidRDefault="00B70F23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972B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972BC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2B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972B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97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и образования»</w:t>
            </w:r>
          </w:p>
        </w:tc>
        <w:tc>
          <w:tcPr>
            <w:tcW w:w="818" w:type="dxa"/>
          </w:tcPr>
          <w:p w:rsidR="00B70F23" w:rsidRPr="00972BC8" w:rsidRDefault="00B70F23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70F23" w:rsidRPr="00972BC8" w:rsidRDefault="004957F5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B70F23" w:rsidRPr="00972BC8" w:rsidTr="007767D9">
        <w:tc>
          <w:tcPr>
            <w:tcW w:w="869" w:type="dxa"/>
          </w:tcPr>
          <w:p w:rsidR="00B70F23" w:rsidRPr="00972BC8" w:rsidRDefault="00B70F23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B70F23" w:rsidRPr="00972BC8" w:rsidRDefault="00B70F23" w:rsidP="009D2919">
            <w:pPr>
              <w:pStyle w:val="TableParagraph"/>
              <w:spacing w:line="265" w:lineRule="exact"/>
              <w:ind w:left="83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r w:rsidRPr="00972BC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972BC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2BC8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2BC8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</w:p>
          <w:p w:rsidR="00B70F23" w:rsidRPr="00972BC8" w:rsidRDefault="00B70F23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ориентиры»</w:t>
            </w:r>
            <w:r w:rsidRPr="00972BC8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и</w:t>
            </w:r>
            <w:r w:rsidRPr="00972BC8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разбор</w:t>
            </w:r>
            <w:r w:rsidRPr="00972BC8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818" w:type="dxa"/>
          </w:tcPr>
          <w:p w:rsidR="00B70F23" w:rsidRPr="00972BC8" w:rsidRDefault="00B70F23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70F23" w:rsidRPr="00972BC8" w:rsidRDefault="004957F5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Диагностика</w:t>
            </w:r>
          </w:p>
        </w:tc>
      </w:tr>
      <w:tr w:rsidR="00B70F23" w:rsidRPr="00972BC8" w:rsidTr="007767D9">
        <w:tc>
          <w:tcPr>
            <w:tcW w:w="869" w:type="dxa"/>
          </w:tcPr>
          <w:p w:rsidR="00B70F23" w:rsidRPr="00972BC8" w:rsidRDefault="00B70F23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B70F23" w:rsidRPr="00972BC8" w:rsidRDefault="00B70F23" w:rsidP="009D2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972BC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промышленная:</w:t>
            </w:r>
            <w:r w:rsidRPr="00972BC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972BC8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972BC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972BC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2BC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972BC8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промышленности</w:t>
            </w:r>
            <w:r w:rsidRPr="00972BC8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972BC8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производства»</w:t>
            </w:r>
          </w:p>
        </w:tc>
        <w:tc>
          <w:tcPr>
            <w:tcW w:w="818" w:type="dxa"/>
          </w:tcPr>
          <w:p w:rsidR="00B70F23" w:rsidRPr="00972BC8" w:rsidRDefault="00B70F23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70F23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B70F23" w:rsidRPr="00972BC8" w:rsidTr="007767D9">
        <w:tc>
          <w:tcPr>
            <w:tcW w:w="869" w:type="dxa"/>
          </w:tcPr>
          <w:p w:rsidR="00B70F23" w:rsidRPr="00972BC8" w:rsidRDefault="00B70F23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B70F23" w:rsidRPr="00972BC8" w:rsidRDefault="00B70F23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промышленности»</w:t>
            </w:r>
          </w:p>
        </w:tc>
        <w:tc>
          <w:tcPr>
            <w:tcW w:w="818" w:type="dxa"/>
          </w:tcPr>
          <w:p w:rsidR="00B70F23" w:rsidRPr="00972BC8" w:rsidRDefault="00B70F23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70F23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B70F23" w:rsidRPr="00972BC8" w:rsidTr="007767D9">
        <w:tc>
          <w:tcPr>
            <w:tcW w:w="869" w:type="dxa"/>
          </w:tcPr>
          <w:p w:rsidR="00B70F23" w:rsidRPr="00972BC8" w:rsidRDefault="00B70F23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B70F23" w:rsidRPr="00972BC8" w:rsidRDefault="00B70F23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972BC8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цифровая:</w:t>
            </w:r>
            <w:r w:rsidRPr="00972BC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972BC8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972BC8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972BC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2BC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972BC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r w:rsidRPr="00972BC8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технологий»</w:t>
            </w:r>
          </w:p>
        </w:tc>
        <w:tc>
          <w:tcPr>
            <w:tcW w:w="818" w:type="dxa"/>
          </w:tcPr>
          <w:p w:rsidR="00B70F23" w:rsidRPr="00972BC8" w:rsidRDefault="00B70F23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70F23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B70F23" w:rsidRPr="00972BC8" w:rsidTr="007767D9">
        <w:tc>
          <w:tcPr>
            <w:tcW w:w="869" w:type="dxa"/>
          </w:tcPr>
          <w:p w:rsidR="00B70F23" w:rsidRPr="00972BC8" w:rsidRDefault="00B70F23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B70F23" w:rsidRPr="00972BC8" w:rsidRDefault="00B70F23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972BC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972BC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2B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972BC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цифровых</w:t>
            </w:r>
            <w:r w:rsidRPr="00972BC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технологий»</w:t>
            </w:r>
          </w:p>
        </w:tc>
        <w:tc>
          <w:tcPr>
            <w:tcW w:w="818" w:type="dxa"/>
          </w:tcPr>
          <w:p w:rsidR="00B70F23" w:rsidRPr="00972BC8" w:rsidRDefault="00B70F23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70F23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B70F23" w:rsidRPr="00972BC8" w:rsidTr="007767D9">
        <w:tc>
          <w:tcPr>
            <w:tcW w:w="869" w:type="dxa"/>
          </w:tcPr>
          <w:p w:rsidR="00B70F23" w:rsidRPr="00972BC8" w:rsidRDefault="00B70F23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B70F23" w:rsidRPr="00972BC8" w:rsidRDefault="00B70F23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r w:rsidRPr="0097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97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№ 3 «Мои</w:t>
            </w:r>
            <w:r w:rsidRPr="00972BC8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таланты»</w:t>
            </w:r>
            <w:r w:rsidRPr="00972BC8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972BC8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разбор</w:t>
            </w:r>
            <w:r w:rsidRPr="00972BC8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818" w:type="dxa"/>
          </w:tcPr>
          <w:p w:rsidR="00B70F23" w:rsidRPr="00972BC8" w:rsidRDefault="00B70F23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70F23" w:rsidRPr="00972BC8" w:rsidRDefault="004957F5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5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Диагностика</w:t>
            </w:r>
          </w:p>
        </w:tc>
      </w:tr>
      <w:tr w:rsidR="00B70F23" w:rsidRPr="00972BC8" w:rsidTr="007767D9">
        <w:tc>
          <w:tcPr>
            <w:tcW w:w="869" w:type="dxa"/>
          </w:tcPr>
          <w:p w:rsidR="00B70F23" w:rsidRPr="00972BC8" w:rsidRDefault="00B70F23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B70F23" w:rsidRPr="00972BC8" w:rsidRDefault="00B70F23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972BC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инженерная:</w:t>
            </w:r>
            <w:r w:rsidRPr="00972BC8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972BC8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972BC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972BC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2BC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r w:rsidRPr="00972BC8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инженерного</w:t>
            </w:r>
            <w:r w:rsidRPr="00972BC8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дела»</w:t>
            </w:r>
          </w:p>
        </w:tc>
        <w:tc>
          <w:tcPr>
            <w:tcW w:w="818" w:type="dxa"/>
          </w:tcPr>
          <w:p w:rsidR="00B70F23" w:rsidRPr="00972BC8" w:rsidRDefault="00B70F23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</w:tcPr>
          <w:p w:rsidR="00B70F23" w:rsidRPr="00972BC8" w:rsidRDefault="00B70F23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70F23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инженерной сфере»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5205C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занятие «Государственное управление </w:t>
            </w:r>
            <w:r w:rsidRPr="00972B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и общественная безопасность»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5205C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сфере управления и безопасности»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Default="007767D9">
            <w:r w:rsidRPr="005205C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занятие-рефлексия</w:t>
            </w:r>
            <w:r w:rsidRPr="00972BC8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972BC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972BC8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972BC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972BC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страна»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Default="007767D9">
            <w:r w:rsidRPr="005205C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pStyle w:val="TableParagraph"/>
              <w:spacing w:before="41"/>
              <w:ind w:right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  <w:r w:rsidRPr="0097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97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плодородная:</w:t>
            </w:r>
            <w:r w:rsidRPr="0097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узнаю о достижениях</w:t>
            </w:r>
            <w:r w:rsidRPr="0097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агропромышленного</w:t>
            </w:r>
            <w:r w:rsidRPr="00972BC8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комплекса</w:t>
            </w:r>
            <w:r w:rsidRPr="00972BC8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страны»</w:t>
            </w:r>
          </w:p>
          <w:p w:rsidR="007767D9" w:rsidRPr="00972BC8" w:rsidRDefault="007767D9" w:rsidP="009D2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Default="007767D9">
            <w:r w:rsidRPr="005205C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972BC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972BC8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2BC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аграрной</w:t>
            </w:r>
            <w:r w:rsidRPr="00972BC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Default="007767D9">
            <w:r w:rsidRPr="005205C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972BC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здоровая:</w:t>
            </w:r>
            <w:r w:rsidRPr="00972BC8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972BC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972BC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972BC8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2BC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972BC8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медицины</w:t>
            </w:r>
            <w:r w:rsidRPr="00972BC8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2BC8">
              <w:rPr>
                <w:rFonts w:ascii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здравоохранения»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D9" w:rsidRDefault="007767D9">
            <w:r w:rsidRPr="005205C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«Пробую профессию в области медицины»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5205C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972BC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добрая:</w:t>
            </w:r>
            <w:r w:rsidRPr="00972BC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972BC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2BC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  <w:r w:rsidRPr="00972BC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72BC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Pr="00972BC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общества»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5205C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pStyle w:val="TableParagraph"/>
              <w:spacing w:before="42" w:line="265" w:lineRule="exact"/>
              <w:ind w:left="75" w:righ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972BC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972BC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72BC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 w:rsidRPr="00972B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общества»</w:t>
            </w:r>
          </w:p>
          <w:p w:rsidR="007767D9" w:rsidRPr="00972BC8" w:rsidRDefault="007767D9" w:rsidP="009D2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526D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«Россия</w:t>
            </w:r>
            <w:r w:rsidRPr="00972BC8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креативная</w:t>
            </w:r>
            <w:proofErr w:type="spellEnd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2BC8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узнаю</w:t>
            </w:r>
            <w:r w:rsidRPr="00972BC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r w:rsidRPr="00972BC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526D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pStyle w:val="TableParagraph"/>
              <w:spacing w:before="42" w:line="265" w:lineRule="exact"/>
              <w:ind w:left="74" w:righ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972BC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r w:rsidRPr="00972BC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профессию»</w:t>
            </w:r>
          </w:p>
          <w:p w:rsidR="007767D9" w:rsidRPr="00972BC8" w:rsidRDefault="007767D9" w:rsidP="009D2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526D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«Один</w:t>
            </w:r>
            <w:r w:rsidRPr="00972BC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972BC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2BC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  <w:r w:rsidRPr="00972BC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972BC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526D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«Один</w:t>
            </w:r>
            <w:r w:rsidRPr="00972BC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972BC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2BC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  <w:r w:rsidRPr="00972BC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972BC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526D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972BC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972BC8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972BC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972BC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2BC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972BC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972BC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526D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972BC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сериал</w:t>
            </w:r>
            <w:r w:rsidRPr="00972BC8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972BC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«Билет</w:t>
            </w:r>
            <w:r w:rsidRPr="00972BC8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2BC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будущее»</w:t>
            </w:r>
            <w:r w:rsidRPr="00972BC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(часть</w:t>
            </w:r>
            <w:r w:rsidRPr="00972BC8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526D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972BC8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972BC8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2BC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инженерной</w:t>
            </w:r>
            <w:r w:rsidRPr="00972BC8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526D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972BC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972BC8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2BC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Pr="00972BC8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сфере»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526DA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«Пробую</w:t>
            </w:r>
            <w:r w:rsidRPr="00972BC8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972BC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2BC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972BC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промышленности»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440C5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«Пробую профессию</w:t>
            </w:r>
            <w:r w:rsidRPr="0097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в сфере медицины»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440C5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«Пробую профессию</w:t>
            </w:r>
            <w:r w:rsidRPr="00972B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креативной</w:t>
            </w:r>
            <w:proofErr w:type="spellEnd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 xml:space="preserve"> сфере»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440C5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  <w:tr w:rsidR="007767D9" w:rsidRPr="00972BC8" w:rsidTr="007767D9">
        <w:tc>
          <w:tcPr>
            <w:tcW w:w="869" w:type="dxa"/>
          </w:tcPr>
          <w:p w:rsidR="007767D9" w:rsidRPr="00972BC8" w:rsidRDefault="007767D9" w:rsidP="009D2919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7767D9" w:rsidRPr="00972BC8" w:rsidRDefault="007767D9" w:rsidP="009D2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972BC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972BC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«Моё</w:t>
            </w:r>
            <w:r w:rsidRPr="00972BC8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972BC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972BC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r w:rsidRPr="00972BC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972BC8">
              <w:rPr>
                <w:rFonts w:ascii="Times New Roman" w:hAnsi="Times New Roman" w:cs="Times New Roman"/>
                <w:sz w:val="24"/>
                <w:szCs w:val="24"/>
              </w:rPr>
              <w:t>страна»</w:t>
            </w:r>
          </w:p>
        </w:tc>
        <w:tc>
          <w:tcPr>
            <w:tcW w:w="818" w:type="dxa"/>
          </w:tcPr>
          <w:p w:rsidR="007767D9" w:rsidRPr="00972BC8" w:rsidRDefault="007767D9" w:rsidP="009D2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B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72BC8">
              <w:rPr>
                <w:rFonts w:ascii="Times New Roman" w:eastAsiaTheme="minorHAns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92" w:type="dxa"/>
          </w:tcPr>
          <w:p w:rsidR="007767D9" w:rsidRPr="00972BC8" w:rsidRDefault="007767D9" w:rsidP="009D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767D9" w:rsidRDefault="007767D9">
            <w:r w:rsidRPr="00440C5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беседе</w:t>
            </w:r>
          </w:p>
        </w:tc>
      </w:tr>
    </w:tbl>
    <w:p w:rsidR="00B70F23" w:rsidRPr="00972BC8" w:rsidRDefault="00B70F23" w:rsidP="00B70F23">
      <w:pPr>
        <w:rPr>
          <w:rFonts w:ascii="Times New Roman" w:hAnsi="Times New Roman" w:cs="Times New Roman"/>
          <w:sz w:val="24"/>
          <w:szCs w:val="24"/>
        </w:rPr>
      </w:pPr>
    </w:p>
    <w:p w:rsidR="00B70F23" w:rsidRDefault="00B70F23" w:rsidP="00B70F23"/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757929" w:rsidRDefault="00757929" w:rsidP="00B70F23">
      <w:pPr>
        <w:spacing w:after="0"/>
        <w:rPr>
          <w:rFonts w:ascii="Times New Roman" w:hAnsi="Times New Roman"/>
          <w:b/>
          <w:sz w:val="24"/>
          <w:szCs w:val="24"/>
        </w:rPr>
        <w:sectPr w:rsidR="00757929" w:rsidSect="00810C15">
          <w:footerReference w:type="default" r:id="rId20"/>
          <w:headerReference w:type="first" r:id="rId2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57929" w:rsidRDefault="00757929" w:rsidP="00B70F23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75792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919" w:rsidRDefault="009D2919" w:rsidP="00810C15">
      <w:pPr>
        <w:spacing w:after="0" w:line="240" w:lineRule="auto"/>
      </w:pPr>
      <w:r>
        <w:separator/>
      </w:r>
    </w:p>
  </w:endnote>
  <w:endnote w:type="continuationSeparator" w:id="1">
    <w:p w:rsidR="009D2919" w:rsidRDefault="009D2919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sz w:val="28"/>
        <w:szCs w:val="28"/>
      </w:rPr>
      <w:id w:val="-1200170579"/>
      <w:docPartObj>
        <w:docPartGallery w:val="Page Numbers (Bottom of Page)"/>
        <w:docPartUnique/>
      </w:docPartObj>
    </w:sdtPr>
    <w:sdtContent>
      <w:p w:rsidR="009D2919" w:rsidRPr="00810C15" w:rsidRDefault="009D2919">
        <w:pPr>
          <w:pStyle w:val="a8"/>
          <w:jc w:val="center"/>
          <w:rPr>
            <w:rFonts w:asciiTheme="majorHAnsi" w:eastAsiaTheme="majorEastAsia" w:hAnsiTheme="majorHAnsi" w:cstheme="majorBidi"/>
            <w:b/>
            <w:sz w:val="28"/>
            <w:szCs w:val="28"/>
          </w:rPr>
        </w:pP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~ </w:t>
        </w:r>
        <w:r w:rsidR="00A95331" w:rsidRPr="00A95331">
          <w:rPr>
            <w:rFonts w:cs="Times New Roman"/>
            <w:b/>
          </w:rPr>
          <w:fldChar w:fldCharType="begin"/>
        </w:r>
        <w:r w:rsidRPr="00810C15">
          <w:rPr>
            <w:b/>
          </w:rPr>
          <w:instrText>PAGE    \* MERGEFORMAT</w:instrText>
        </w:r>
        <w:r w:rsidR="00A95331" w:rsidRPr="00A95331">
          <w:rPr>
            <w:rFonts w:cs="Times New Roman"/>
            <w:b/>
          </w:rPr>
          <w:fldChar w:fldCharType="separate"/>
        </w:r>
        <w:r w:rsidR="0010232C" w:rsidRPr="0010232C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w:t>6</w:t>
        </w:r>
        <w:r w:rsidR="00A95331"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fldChar w:fldCharType="end"/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 ~</w:t>
        </w:r>
      </w:p>
    </w:sdtContent>
  </w:sdt>
  <w:p w:rsidR="009D2919" w:rsidRDefault="009D291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919" w:rsidRDefault="009D2919" w:rsidP="00810C15">
      <w:pPr>
        <w:spacing w:after="0" w:line="240" w:lineRule="auto"/>
      </w:pPr>
      <w:r>
        <w:separator/>
      </w:r>
    </w:p>
  </w:footnote>
  <w:footnote w:type="continuationSeparator" w:id="1">
    <w:p w:rsidR="009D2919" w:rsidRDefault="009D2919" w:rsidP="0081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919" w:rsidRDefault="009D291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2616654"/>
    <w:multiLevelType w:val="multilevel"/>
    <w:tmpl w:val="C14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C0B70"/>
    <w:multiLevelType w:val="multilevel"/>
    <w:tmpl w:val="15B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4F69E9"/>
    <w:multiLevelType w:val="hybridMultilevel"/>
    <w:tmpl w:val="E9D2D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B5A1E01"/>
    <w:multiLevelType w:val="multilevel"/>
    <w:tmpl w:val="7AAA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713B23B7"/>
    <w:multiLevelType w:val="multilevel"/>
    <w:tmpl w:val="8E60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C33F7C"/>
    <w:multiLevelType w:val="hybridMultilevel"/>
    <w:tmpl w:val="BFBC10CC"/>
    <w:lvl w:ilvl="0" w:tplc="89B686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6"/>
  </w:num>
  <w:num w:numId="2">
    <w:abstractNumId w:val="19"/>
  </w:num>
  <w:num w:numId="3">
    <w:abstractNumId w:val="15"/>
  </w:num>
  <w:num w:numId="4">
    <w:abstractNumId w:val="4"/>
  </w:num>
  <w:num w:numId="5">
    <w:abstractNumId w:val="12"/>
  </w:num>
  <w:num w:numId="6">
    <w:abstractNumId w:val="1"/>
  </w:num>
  <w:num w:numId="7">
    <w:abstractNumId w:val="5"/>
  </w:num>
  <w:num w:numId="8">
    <w:abstractNumId w:val="23"/>
  </w:num>
  <w:num w:numId="9">
    <w:abstractNumId w:val="10"/>
  </w:num>
  <w:num w:numId="10">
    <w:abstractNumId w:val="16"/>
  </w:num>
  <w:num w:numId="11">
    <w:abstractNumId w:val="2"/>
  </w:num>
  <w:num w:numId="12">
    <w:abstractNumId w:val="7"/>
  </w:num>
  <w:num w:numId="13">
    <w:abstractNumId w:val="3"/>
  </w:num>
  <w:num w:numId="14">
    <w:abstractNumId w:val="22"/>
  </w:num>
  <w:num w:numId="15">
    <w:abstractNumId w:val="17"/>
  </w:num>
  <w:num w:numId="16">
    <w:abstractNumId w:val="6"/>
  </w:num>
  <w:num w:numId="17">
    <w:abstractNumId w:val="11"/>
  </w:num>
  <w:num w:numId="18">
    <w:abstractNumId w:val="21"/>
  </w:num>
  <w:num w:numId="19">
    <w:abstractNumId w:val="20"/>
  </w:num>
  <w:num w:numId="20">
    <w:abstractNumId w:val="18"/>
  </w:num>
  <w:num w:numId="21">
    <w:abstractNumId w:val="8"/>
  </w:num>
  <w:num w:numId="22">
    <w:abstractNumId w:val="9"/>
  </w:num>
  <w:num w:numId="23">
    <w:abstractNumId w:val="0"/>
  </w:num>
  <w:num w:numId="24">
    <w:abstractNumId w:val="1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C15"/>
    <w:rsid w:val="00054118"/>
    <w:rsid w:val="000B1EF6"/>
    <w:rsid w:val="000F2551"/>
    <w:rsid w:val="0010232C"/>
    <w:rsid w:val="001070B8"/>
    <w:rsid w:val="00120D86"/>
    <w:rsid w:val="0015285B"/>
    <w:rsid w:val="001A2199"/>
    <w:rsid w:val="00230DE2"/>
    <w:rsid w:val="002949BA"/>
    <w:rsid w:val="002A3D7F"/>
    <w:rsid w:val="002F3084"/>
    <w:rsid w:val="003E4B60"/>
    <w:rsid w:val="00440695"/>
    <w:rsid w:val="004957F5"/>
    <w:rsid w:val="004D3D91"/>
    <w:rsid w:val="005446C3"/>
    <w:rsid w:val="00546B0D"/>
    <w:rsid w:val="00566047"/>
    <w:rsid w:val="006566AD"/>
    <w:rsid w:val="00751ED9"/>
    <w:rsid w:val="00757929"/>
    <w:rsid w:val="0077552F"/>
    <w:rsid w:val="007767D9"/>
    <w:rsid w:val="00790AB0"/>
    <w:rsid w:val="00810C15"/>
    <w:rsid w:val="00841A4E"/>
    <w:rsid w:val="00854790"/>
    <w:rsid w:val="00877FBA"/>
    <w:rsid w:val="00970BD7"/>
    <w:rsid w:val="00972BC8"/>
    <w:rsid w:val="009D2919"/>
    <w:rsid w:val="00A95331"/>
    <w:rsid w:val="00AF56F7"/>
    <w:rsid w:val="00B1001E"/>
    <w:rsid w:val="00B37595"/>
    <w:rsid w:val="00B70F23"/>
    <w:rsid w:val="00B72B78"/>
    <w:rsid w:val="00C402DE"/>
    <w:rsid w:val="00C5673F"/>
    <w:rsid w:val="00C94952"/>
    <w:rsid w:val="00CD0707"/>
    <w:rsid w:val="00D5737B"/>
    <w:rsid w:val="00DD6263"/>
    <w:rsid w:val="00DE4FD2"/>
    <w:rsid w:val="00E061E9"/>
    <w:rsid w:val="00E90F6B"/>
    <w:rsid w:val="00EB3F69"/>
    <w:rsid w:val="00F05A76"/>
    <w:rsid w:val="00F05C9E"/>
    <w:rsid w:val="00F1219E"/>
    <w:rsid w:val="00F30CCF"/>
    <w:rsid w:val="00F50378"/>
    <w:rsid w:val="00F62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061E9"/>
    <w:pPr>
      <w:widowControl w:val="0"/>
      <w:autoSpaceDE w:val="0"/>
      <w:autoSpaceDN w:val="0"/>
      <w:spacing w:after="0" w:line="240" w:lineRule="auto"/>
      <w:jc w:val="center"/>
    </w:pPr>
    <w:rPr>
      <w:rFonts w:ascii="Tahoma" w:eastAsia="Tahoma" w:hAnsi="Tahoma" w:cs="Tahoma"/>
      <w:lang w:eastAsia="en-US"/>
    </w:rPr>
  </w:style>
  <w:style w:type="paragraph" w:customStyle="1" w:styleId="Default">
    <w:name w:val="Default"/>
    <w:rsid w:val="00F12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vbinfo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CAC74-6E32-40A8-B052-FC471EE9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16</Pages>
  <Words>4767</Words>
  <Characters>27174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Мостовая</cp:lastModifiedBy>
  <cp:revision>34</cp:revision>
  <dcterms:created xsi:type="dcterms:W3CDTF">2023-08-14T08:56:00Z</dcterms:created>
  <dcterms:modified xsi:type="dcterms:W3CDTF">2023-09-25T21:26:00Z</dcterms:modified>
</cp:coreProperties>
</file>