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AE5" w:rsidRDefault="00AB1AE5" w:rsidP="00AB1AE5">
      <w:pPr>
        <w:jc w:val="center"/>
      </w:pPr>
      <w:r>
        <w:rPr>
          <w:b/>
          <w:sz w:val="28"/>
          <w:szCs w:val="28"/>
        </w:rPr>
        <w:t>«Книжное царство — мудрое государство»</w:t>
      </w:r>
    </w:p>
    <w:p w:rsidR="00AB1AE5" w:rsidRDefault="00AB1AE5" w:rsidP="00AB1AE5">
      <w:pPr>
        <w:rPr>
          <w:b/>
        </w:rPr>
      </w:pPr>
      <w:r>
        <w:rPr>
          <w:b/>
        </w:rPr>
        <w:t xml:space="preserve">      Чудовской детской библиотеке в этом году исполняется 75 лет. Стараниями её сотрудников здесь создан тёплый, уютный мир, где каждому юному читателю рады и помогут выбрать самую интересную и полезную книгу.</w:t>
      </w:r>
    </w:p>
    <w:p w:rsidR="00AB1AE5" w:rsidRDefault="00AB1AE5" w:rsidP="00AB1AE5">
      <w:r>
        <w:t xml:space="preserve">     Многие сегодняшние родители, в детстве бегавшие в библиотеку, теперь ведут сюда своих детей. За 75 лет библиотека воспитала несколько поколений читателей. А впервые свои двери для ребят она распахнула в 1951 году в небольшом деревянном доме, расположенном около церкви. Первой заведующей была Антонина </w:t>
      </w:r>
      <w:proofErr w:type="spellStart"/>
      <w:r>
        <w:t>Назаровна</w:t>
      </w:r>
      <w:proofErr w:type="spellEnd"/>
      <w:r>
        <w:t xml:space="preserve"> </w:t>
      </w:r>
      <w:proofErr w:type="spellStart"/>
      <w:r>
        <w:t>Фофанова</w:t>
      </w:r>
      <w:proofErr w:type="spellEnd"/>
      <w:r>
        <w:t xml:space="preserve">, библиотекарем — Надежда Николаевна </w:t>
      </w:r>
      <w:proofErr w:type="spellStart"/>
      <w:r>
        <w:t>Ратникова</w:t>
      </w:r>
      <w:proofErr w:type="spellEnd"/>
      <w:r>
        <w:t xml:space="preserve">. Книжный фонд был небольшим, но дети всегда приходили сюда с удовольствием. </w:t>
      </w:r>
    </w:p>
    <w:p w:rsidR="00AB1AE5" w:rsidRDefault="00AB1AE5" w:rsidP="00AB1AE5">
      <w:r>
        <w:t xml:space="preserve">     В 1971 году библиотека переехала на первый этаж отремонтированного охотничьего дома музея-усадьбы Н.А. Некрасова. Открылся читальный зал на десять посадочных мест, абонемент, выделили место для запасного фонда, кабинета заведующей. С 1976 по 1996 год она располагалась здесь же, в усадьбе поэта, в здании бывшей сельскохозяйственной школы. Тогда появилась возможность увеличить число мест в читальном зале, расширить абонемент, выделить комнаты под запасной фонд, методический кабинет, отдел комплектования. Улучшилась и материальная база: приобрели стеллажи, телевизор, видеомагнитофон, пополнились книжные фонды. </w:t>
      </w:r>
    </w:p>
    <w:p w:rsidR="00AB1AE5" w:rsidRDefault="00AB1AE5" w:rsidP="00AB1AE5">
      <w:r>
        <w:t xml:space="preserve">     В 1996 году библиотека снова меняет адрес: переезжает на улицу Новгородскую, дом 5, где находится и сейчас. Здесь в больших, светлых залах располагаются абонементы для юных читателей разного возраста, литературно-историческая экспозиция, просторный читальный зал. С 2001 года библиотека выдаёт литературу на специальных носителях незрячим и слабовидящим читателям.</w:t>
      </w:r>
    </w:p>
    <w:p w:rsidR="00AB1AE5" w:rsidRDefault="00AB1AE5" w:rsidP="00AB1AE5">
      <w:r>
        <w:t xml:space="preserve">     В любой работе главное — это люди. И в Детской библиотеке всегда трудились профессионалы, умеющие увлечь ребят книгами и чтением. Это Т.Б. Журавлёва, В.Н. </w:t>
      </w:r>
      <w:proofErr w:type="spellStart"/>
      <w:r>
        <w:t>Радевкина</w:t>
      </w:r>
      <w:proofErr w:type="spellEnd"/>
      <w:r>
        <w:t xml:space="preserve">, Е.И. </w:t>
      </w:r>
      <w:proofErr w:type="spellStart"/>
      <w:r>
        <w:t>Болвина</w:t>
      </w:r>
      <w:proofErr w:type="spellEnd"/>
      <w:r>
        <w:t xml:space="preserve">, Л.А. Жданова, Н.Б. Григорьева, Е.А. </w:t>
      </w:r>
      <w:proofErr w:type="spellStart"/>
      <w:r>
        <w:t>Коршнякова</w:t>
      </w:r>
      <w:proofErr w:type="spellEnd"/>
      <w:r>
        <w:t xml:space="preserve">. 35 лет руководила библиотекой Л.Н. Маркина. И сегодняшний небольшой коллектив — Елена Некрасова и Светлана Гашкова — не только продолжает традиции, заложенные коллегами, но и старается идти в ногу со временем, находит новые формы взаимодействия и общения с юными читателями, соответствующие современным запросам. </w:t>
      </w:r>
    </w:p>
    <w:p w:rsidR="00AB1AE5" w:rsidRDefault="00AB1AE5" w:rsidP="00AB1AE5">
      <w:r>
        <w:t xml:space="preserve">     Рассказывает Елена Некрасова: — В 2020</w:t>
      </w:r>
      <w:r>
        <w:noBreakHyphen/>
        <w:t>м, в год 75</w:t>
      </w:r>
      <w:r>
        <w:noBreakHyphen/>
        <w:t xml:space="preserve">летия Победы, в библиотеке открылась литературно-историческая экспозиция «Гордимся и помним!», посвящённая событиям Великой Отечественной войны на территории района и литературному творчеству поэтов и писателей-фронтовиков, воевавших на </w:t>
      </w:r>
      <w:proofErr w:type="spellStart"/>
      <w:r>
        <w:t>Волховском</w:t>
      </w:r>
      <w:proofErr w:type="spellEnd"/>
      <w:r>
        <w:t xml:space="preserve"> фронте в 1941–1944 годах. Теперь можно с гордостью сказать, что у библиотеки есть свой небольшой музей! Здесь мы проводим военно-патриотические мероприятия для дошколят и учащихся школ, гостей города. Экспозиция пользуется популярностью у посетителей всех возрастов. </w:t>
      </w:r>
    </w:p>
    <w:p w:rsidR="00AB1AE5" w:rsidRDefault="00AB1AE5" w:rsidP="00AB1AE5">
      <w:r>
        <w:t xml:space="preserve">     У нас живут герои кукольного театра «Кот Учёный и</w:t>
      </w:r>
      <w:proofErr w:type="gramStart"/>
      <w:r>
        <w:t xml:space="preserve"> К</w:t>
      </w:r>
      <w:proofErr w:type="gramEnd"/>
      <w:r>
        <w:t xml:space="preserve">о», которые во время театрализованных экскурсий рассказывают дошколятам о библиотеке и книгах. А на странице в </w:t>
      </w:r>
      <w:proofErr w:type="spellStart"/>
      <w:r>
        <w:t>соцсети</w:t>
      </w:r>
      <w:proofErr w:type="spellEnd"/>
      <w:r>
        <w:t xml:space="preserve"> «</w:t>
      </w:r>
      <w:proofErr w:type="spellStart"/>
      <w:r>
        <w:t>ВКонтакте</w:t>
      </w:r>
      <w:proofErr w:type="spellEnd"/>
      <w:r>
        <w:t xml:space="preserve">» Кот Учёный вёл </w:t>
      </w:r>
      <w:proofErr w:type="spellStart"/>
      <w:r>
        <w:t>видеоблог</w:t>
      </w:r>
      <w:proofErr w:type="spellEnd"/>
      <w:r>
        <w:t xml:space="preserve">. </w:t>
      </w:r>
    </w:p>
    <w:p w:rsidR="00AB1AE5" w:rsidRDefault="00AB1AE5" w:rsidP="00AB1AE5">
      <w:r>
        <w:t xml:space="preserve">     В библиотеке проходит немало интересных мероприятий — как новых, так и традиционных — для юных читателей: игры-приключения «Библиотечные раскопки», </w:t>
      </w:r>
      <w:proofErr w:type="gramStart"/>
      <w:r>
        <w:t>библиотечный</w:t>
      </w:r>
      <w:proofErr w:type="gramEnd"/>
      <w:r>
        <w:t xml:space="preserve"> </w:t>
      </w:r>
      <w:proofErr w:type="spellStart"/>
      <w:r>
        <w:t>квест</w:t>
      </w:r>
      <w:proofErr w:type="spellEnd"/>
      <w:r>
        <w:t xml:space="preserve">, «Посвящение в читатели», «Экологические </w:t>
      </w:r>
      <w:proofErr w:type="spellStart"/>
      <w:r>
        <w:t>бродилки</w:t>
      </w:r>
      <w:proofErr w:type="spellEnd"/>
      <w:r>
        <w:t>», мастер-классы. Много лет проводим Неделю детской книги, конкурсы «Живая классика» и «Путешествие в страну Див», встречи с поэтами и писателями, работает летняя площадка, участвуем в акции «</w:t>
      </w:r>
      <w:proofErr w:type="spellStart"/>
      <w:r>
        <w:t>Библионочь</w:t>
      </w:r>
      <w:proofErr w:type="spellEnd"/>
      <w:r>
        <w:t>». В декабре 2025 года впервые состоялись «Новогодние семейные чтения», на которые собрались девять творческих семейных команд. Мы активные участники многих масштабных акций и проектов: конкурса «</w:t>
      </w:r>
      <w:proofErr w:type="spellStart"/>
      <w:r>
        <w:t>Новгородика</w:t>
      </w:r>
      <w:proofErr w:type="spellEnd"/>
      <w:r>
        <w:t>», республиканского конкурса «Чистый лист», Всероссийского проекта «</w:t>
      </w:r>
      <w:proofErr w:type="spellStart"/>
      <w:r>
        <w:t>КиноДетство</w:t>
      </w:r>
      <w:proofErr w:type="gramStart"/>
      <w:r>
        <w:t>.р</w:t>
      </w:r>
      <w:proofErr w:type="gramEnd"/>
      <w:r>
        <w:t>ф</w:t>
      </w:r>
      <w:proofErr w:type="spellEnd"/>
      <w:r>
        <w:t xml:space="preserve">» и других). </w:t>
      </w:r>
    </w:p>
    <w:p w:rsidR="00AB1AE5" w:rsidRDefault="00AB1AE5" w:rsidP="00AB1AE5">
      <w:r>
        <w:lastRenderedPageBreak/>
        <w:t xml:space="preserve">     У нас есть своя страничка </w:t>
      </w:r>
      <w:proofErr w:type="spellStart"/>
      <w:r>
        <w:t>ВКонтакте</w:t>
      </w:r>
      <w:proofErr w:type="spellEnd"/>
      <w:r>
        <w:t>, где можно узнать о новостях, мероприятиях, почитать полезные советы и рекомендации. Библиотека занимается издательской деятельностью, среди наших изданий — краеведческая азбука «Чудово от</w:t>
      </w:r>
      <w:proofErr w:type="gramStart"/>
      <w:r>
        <w:t xml:space="preserve"> А</w:t>
      </w:r>
      <w:proofErr w:type="gramEnd"/>
      <w:r>
        <w:t xml:space="preserve"> до Я», «Героев наших имена», «Судьба крепостного художника» (о В.А. Тропинине), сборник стихов Г.В. Горелой «Свет души», «Календарь экологических дат» и многое другое. Мы активно участвуем в городских мероприятиях. Не раз работу коллектива Детской библиотеки отмечали наградами разного уровня. </w:t>
      </w:r>
    </w:p>
    <w:p w:rsidR="00AB1AE5" w:rsidRDefault="00AB1AE5" w:rsidP="00AB1AE5">
      <w:pPr>
        <w:rPr>
          <w:b/>
        </w:rPr>
      </w:pPr>
      <w:r>
        <w:t xml:space="preserve">     Главными своими задачами считаем приобщение подрастающего поколения к книге и чтению, что особенно важно в эпоху гаджетов. А помогает в этом тесное взаимодействие с дошкольными отделениями и школами. </w:t>
      </w:r>
      <w:proofErr w:type="gramStart"/>
      <w:r>
        <w:t>Благодарим за многолетнее сотрудничество школу № 1 им. Н.А. Некрасова и ДО «Солнышко», гимназию «Логос» и ДО «Волхов», «Искорка», школу №4 и ДО «Берёзка», «Светлячок», школу им. Г.И. Успенского, ДШИ им. В.С. Серовой, школу № 10, школы п. Краснофарфорный и д. Трегубово.</w:t>
      </w:r>
      <w:proofErr w:type="gramEnd"/>
    </w:p>
    <w:p w:rsidR="00AB1AE5" w:rsidRDefault="00AB1AE5" w:rsidP="00AB1AE5">
      <w:pPr>
        <w:jc w:val="right"/>
      </w:pPr>
    </w:p>
    <w:p w:rsidR="00AB1AE5" w:rsidRDefault="00AB1AE5" w:rsidP="00AB1AE5">
      <w:pPr>
        <w:jc w:val="right"/>
      </w:pPr>
      <w:r>
        <w:t xml:space="preserve"> Газета «Родина»</w:t>
      </w:r>
    </w:p>
    <w:p w:rsidR="00AB1AE5" w:rsidRDefault="00AB1AE5" w:rsidP="00AB1AE5">
      <w:pPr>
        <w:jc w:val="right"/>
      </w:pPr>
      <w:r>
        <w:t xml:space="preserve">                                                                                                               № 20 от 04.06.2026 г.</w:t>
      </w:r>
    </w:p>
    <w:p w:rsidR="00AB1AE5" w:rsidRDefault="00AB1AE5" w:rsidP="00AB1AE5">
      <w:pPr>
        <w:jc w:val="right"/>
      </w:pPr>
      <w:r>
        <w:t xml:space="preserve">Татьяна Иванова                                                                                                                </w:t>
      </w:r>
    </w:p>
    <w:p w:rsidR="00AB1AE5" w:rsidRDefault="00AB1AE5" w:rsidP="00AB1AE5">
      <w:pPr>
        <w:jc w:val="right"/>
        <w:rPr>
          <w:b/>
          <w:sz w:val="28"/>
          <w:szCs w:val="28"/>
        </w:rPr>
      </w:pPr>
    </w:p>
    <w:p w:rsidR="00C17AEC" w:rsidRDefault="00C17AEC">
      <w:bookmarkStart w:id="0" w:name="_GoBack"/>
      <w:bookmarkEnd w:id="0"/>
    </w:p>
    <w:sectPr w:rsidR="00C17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AE5"/>
    <w:rsid w:val="001310E1"/>
    <w:rsid w:val="00AB1AE5"/>
    <w:rsid w:val="00C1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2026-09-25T08:52:00Z</dcterms:created>
  <dcterms:modified xsi:type="dcterms:W3CDTF">2026-09-25T08:56:00Z</dcterms:modified>
</cp:coreProperties>
</file>