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312" w:rsidRDefault="00374312" w:rsidP="00374312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«Кто сказал, что надо бросить песню на войне?»</w:t>
      </w:r>
    </w:p>
    <w:p w:rsidR="00374312" w:rsidRDefault="00374312" w:rsidP="00374312">
      <w:pPr>
        <w:rPr>
          <w:b/>
        </w:rPr>
      </w:pPr>
      <w:r>
        <w:rPr>
          <w:b/>
        </w:rPr>
        <w:t xml:space="preserve">     Все помнят эту строчку песни про «поющую» эскадрилью из любимого фильма «В бой идут одни «старики».</w:t>
      </w:r>
    </w:p>
    <w:p w:rsidR="00374312" w:rsidRDefault="00374312" w:rsidP="00374312">
      <w:r>
        <w:t xml:space="preserve">     Каждый день музыканты, они же военные лётчики, отправлялись на боевое задание. Но возвратиться суждено было не всем</w:t>
      </w:r>
      <w:proofErr w:type="gramStart"/>
      <w:r>
        <w:t>… А</w:t>
      </w:r>
      <w:proofErr w:type="gramEnd"/>
      <w:r>
        <w:t xml:space="preserve"> сколько прекрасных стихотворений, положенных затем на музыку талантливыми советскими композиторами, посвящено Великой Отечественной войне! Об этом вспоминали 8 мая в районной библиотеке, где прошло интересное и очень душевное мероприятие. </w:t>
      </w:r>
    </w:p>
    <w:p w:rsidR="00374312" w:rsidRDefault="00374312" w:rsidP="00374312">
      <w:r>
        <w:t xml:space="preserve">     Открылось оно выступлением инструментального трио учащихся Детской школы искусств им. В.С. Серовой. Девушки исполнили попурри из военных мелодий. Частью вечера стала музыкально-литературная композиция «А песни тоже воевали». </w:t>
      </w:r>
      <w:proofErr w:type="gramStart"/>
      <w:r>
        <w:t>Звучали известные песни, посвящённые Великой Отечественной:</w:t>
      </w:r>
      <w:proofErr w:type="gramEnd"/>
      <w:r>
        <w:t xml:space="preserve"> «Священная война», «Журавли», «Катюша», «Синий платочек»… И невозможно было сдержать слёз, а гости мероприятия дружно подпевали исполнителям — Александру </w:t>
      </w:r>
      <w:proofErr w:type="spellStart"/>
      <w:r>
        <w:t>Лежнину</w:t>
      </w:r>
      <w:proofErr w:type="spellEnd"/>
      <w:r>
        <w:t xml:space="preserve">, Кристине </w:t>
      </w:r>
      <w:proofErr w:type="spellStart"/>
      <w:r>
        <w:t>Дворецкой</w:t>
      </w:r>
      <w:proofErr w:type="spellEnd"/>
      <w:r>
        <w:t xml:space="preserve"> и Светлане Мошкиной. Ведущие Оксана Чистякова и Мария Кошелева рассказывали истории создания стихов и мелодий, которые знает и любит вся страна. </w:t>
      </w:r>
    </w:p>
    <w:p w:rsidR="00374312" w:rsidRDefault="00374312" w:rsidP="00374312">
      <w:r>
        <w:t xml:space="preserve">     Исполняющая обязанности директора МЦБС Надежда Трофимова подвела итоги конкурса «Мы о войне стихами говорим», который в преддверии Дня Победы провела Центральная библиотека, и вручила дипломы победителям. </w:t>
      </w:r>
    </w:p>
    <w:p w:rsidR="00374312" w:rsidRDefault="00374312" w:rsidP="00374312">
      <w:r>
        <w:t xml:space="preserve">     Также на вечере представили выставку Союза женщин России в рамках акции «Волна Памяти», посвящённой легендарной лётчице и первому председателю антифашистского комитета советских женщин Валентине </w:t>
      </w:r>
      <w:proofErr w:type="spellStart"/>
      <w:r>
        <w:t>Гризодубовой</w:t>
      </w:r>
      <w:proofErr w:type="spellEnd"/>
      <w:r>
        <w:t xml:space="preserve">. Выставка организована Чудовской районной общественной организацией «Женская инициатива» при финансовой поддержке Новгородского областного совета женщин — регионального отделения ОО «Союз женщин России». Партнёр мероприятия — отдел по работе с молодёжью и межнациональным отношениям администрации округа. </w:t>
      </w:r>
    </w:p>
    <w:p w:rsidR="00374312" w:rsidRDefault="00374312" w:rsidP="00374312">
      <w:pPr>
        <w:rPr>
          <w:b/>
          <w:sz w:val="28"/>
          <w:szCs w:val="28"/>
        </w:rPr>
      </w:pPr>
      <w:r>
        <w:t xml:space="preserve">     Спасибо коллективу библиотеки за прекрасный подарок ко Дню Победы! За эмоции, которые надолго останутся с нами. За то, что вспомнили с благодарностью замечательных поэтов и композиторов Советского Союза. </w:t>
      </w:r>
    </w:p>
    <w:p w:rsidR="00374312" w:rsidRDefault="00374312" w:rsidP="00374312">
      <w:pPr>
        <w:jc w:val="right"/>
      </w:pPr>
    </w:p>
    <w:p w:rsidR="00374312" w:rsidRDefault="00374312" w:rsidP="00374312">
      <w:pPr>
        <w:jc w:val="right"/>
      </w:pPr>
      <w:r>
        <w:t>Газета «Родина»</w:t>
      </w:r>
    </w:p>
    <w:p w:rsidR="00374312" w:rsidRDefault="00374312" w:rsidP="00374312">
      <w:pPr>
        <w:jc w:val="right"/>
      </w:pPr>
      <w:r>
        <w:t xml:space="preserve">                                                                                                               № 17 от 14.05.2026 г.</w:t>
      </w:r>
    </w:p>
    <w:p w:rsidR="00374312" w:rsidRDefault="00374312" w:rsidP="00374312">
      <w:pPr>
        <w:jc w:val="right"/>
      </w:pPr>
      <w:r>
        <w:t xml:space="preserve">                                                                                                                Светлана Щёголева</w:t>
      </w:r>
    </w:p>
    <w:p w:rsidR="00C17AEC" w:rsidRDefault="00C17AEC"/>
    <w:sectPr w:rsidR="00C17A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312"/>
    <w:rsid w:val="000047FA"/>
    <w:rsid w:val="001310E1"/>
    <w:rsid w:val="00374312"/>
    <w:rsid w:val="00C17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6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2026-09-24T14:09:00Z</dcterms:created>
  <dcterms:modified xsi:type="dcterms:W3CDTF">2026-09-24T14:09:00Z</dcterms:modified>
</cp:coreProperties>
</file>