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E67" w:rsidRDefault="00F17E67" w:rsidP="00F17E67">
      <w:bookmarkStart w:id="0" w:name="_GoBack"/>
      <w:bookmarkEnd w:id="0"/>
      <w:r>
        <w:rPr>
          <w:b/>
          <w:sz w:val="28"/>
          <w:szCs w:val="28"/>
        </w:rPr>
        <w:t xml:space="preserve">                        Красиво, современно, функционально</w:t>
      </w:r>
      <w:r>
        <w:t>.</w:t>
      </w:r>
    </w:p>
    <w:p w:rsidR="00F17E67" w:rsidRDefault="00F17E67" w:rsidP="00F17E67">
      <w:r>
        <w:t xml:space="preserve">   </w:t>
      </w:r>
      <w:r>
        <w:rPr>
          <w:b/>
        </w:rPr>
        <w:t>Благодаря нацпроекту «Семья» в нашем городе на базе старой библиотеки после ремонта и модернизации открылась современная модельная.</w:t>
      </w:r>
      <w:r>
        <w:t xml:space="preserve"> </w:t>
      </w:r>
    </w:p>
    <w:p w:rsidR="00F17E67" w:rsidRDefault="00F17E67" w:rsidP="00F17E67">
      <w:r>
        <w:t xml:space="preserve">   Новый интерьер, новое оборудование и новые возможности в минувшую пятницу оценили первые гости, среди которых был и глава муниципалитета Виктор </w:t>
      </w:r>
      <w:proofErr w:type="spellStart"/>
      <w:r>
        <w:t>Шеляпин</w:t>
      </w:r>
      <w:proofErr w:type="spellEnd"/>
      <w:r>
        <w:t xml:space="preserve">: </w:t>
      </w:r>
    </w:p>
    <w:p w:rsidR="00F17E67" w:rsidRDefault="00F17E67" w:rsidP="00F17E67">
      <w:r>
        <w:t xml:space="preserve">   — Современные интерьеры, выполненные в яркой, сочной цветовой гамме; удобная мебель; высокотехнологичное оборудование для работы, учёбы и досуга; обновлённый книжный фонд, гармонично влившийся в старые библиотечные фонды — всё это наша </w:t>
      </w:r>
      <w:proofErr w:type="spellStart"/>
      <w:r>
        <w:t>Чудовская</w:t>
      </w:r>
      <w:proofErr w:type="spellEnd"/>
      <w:r>
        <w:t xml:space="preserve"> библиотека! Поздравляю всех </w:t>
      </w:r>
      <w:proofErr w:type="spellStart"/>
      <w:r>
        <w:t>чудовцев</w:t>
      </w:r>
      <w:proofErr w:type="spellEnd"/>
      <w:r>
        <w:t xml:space="preserve"> с этим замечательным событием, которое реализовано в рамках участия в региональном проекте «Семейные ценности и инфраструктура культуры» национального проекта «Семья». Благодарю правительство Новгородской области, Региональный проектный офис и всех тех, благодаря чьей помощи и поддержке состоялось открытие в Чудове первой, и уверен, что не последней, модельной библиотеки! </w:t>
      </w:r>
    </w:p>
    <w:p w:rsidR="00F17E67" w:rsidRDefault="00F17E67" w:rsidP="00F17E67">
      <w:r>
        <w:t xml:space="preserve">   В нашем округе это первая модельная библиотека. А всего в Новгородской области за пять лет их открылось четырнадцать. По всей же стране — </w:t>
      </w:r>
      <w:proofErr w:type="gramStart"/>
      <w:r>
        <w:t>более тысячи библиотек</w:t>
      </w:r>
      <w:proofErr w:type="gramEnd"/>
      <w:r>
        <w:t xml:space="preserve"> нового поколения. Фонды пополнили почти 4 миллиона единиц книг, периодики, журналов. Читатели получили доступ не только к широкому выбору литературы, но и к современному оборудованию. </w:t>
      </w:r>
    </w:p>
    <w:p w:rsidR="00F17E67" w:rsidRDefault="00F17E67" w:rsidP="00F17E67">
      <w:r>
        <w:t xml:space="preserve">   Министр культуры РФ Ольга Любимова в своём видеообращении подчеркнула значимость современных библиотек в нашей жизни. Они дают уникальный опыт знакомства с качественной литературой. Посетителям доступны обширные книжные фонды, где каждый может найти себе чтение по душе, где разные поколения и народы говорят на одном языке — языке чтения: </w:t>
      </w:r>
    </w:p>
    <w:p w:rsidR="00F17E67" w:rsidRDefault="00F17E67" w:rsidP="00F17E67">
      <w:r>
        <w:t xml:space="preserve">   — Уверена: модельная библиотека станет местом притяжения для жителей округа.       Напомним, учреждение получило субсидию из федерального бюджета в размере 15 </w:t>
      </w:r>
      <w:proofErr w:type="gramStart"/>
      <w:r>
        <w:t>млн</w:t>
      </w:r>
      <w:proofErr w:type="gramEnd"/>
      <w:r>
        <w:t xml:space="preserve"> рублей на ремонт и создание нового дизайна внутренних помещений, обновление книжного фонда, закупку компьютерной и мультимедийной техники, современной мебели. В 2023 году благодаря поддержке правительства региона из областного бюджета выделили деньги на ремонт протекавшей кровли. Также заменили окна, расширили проёмы для людей с ограниченными возможностями здоровья. </w:t>
      </w:r>
    </w:p>
    <w:p w:rsidR="00F17E67" w:rsidRDefault="00F17E67" w:rsidP="00F17E67">
      <w:r>
        <w:t xml:space="preserve">   Теперь это настоящий многофункциональный центр, где каждый сможет найти себе увлечение по душе: обновлённый компьютерный зал; преобразившаяся музейная комната, посвящённая жизни Гавриила Романовича Державина; уютные зоны; литературная гостиная; и, конечно, значительное пополнение фонда — </w:t>
      </w:r>
      <w:proofErr w:type="gramStart"/>
      <w:r>
        <w:t>более тысячи</w:t>
      </w:r>
      <w:proofErr w:type="gramEnd"/>
      <w:r>
        <w:t xml:space="preserve"> новых книг. Руководитель </w:t>
      </w:r>
      <w:proofErr w:type="spellStart"/>
      <w:r>
        <w:t>межпоселенческой</w:t>
      </w:r>
      <w:proofErr w:type="spellEnd"/>
      <w:r>
        <w:t xml:space="preserve"> централизованной библиотечной системы Наталья </w:t>
      </w:r>
      <w:proofErr w:type="spellStart"/>
      <w:r>
        <w:t>Мошнакова</w:t>
      </w:r>
      <w:proofErr w:type="spellEnd"/>
      <w:r>
        <w:t xml:space="preserve"> результатом довольна и поблагодарила коллектив за слаженную работу. Поздравила коллег с этим знаменательным событием начальник управления проектами в сфере культуры министерства культуры и туризма региона Анна </w:t>
      </w:r>
      <w:proofErr w:type="spellStart"/>
      <w:r>
        <w:t>Лапиньш</w:t>
      </w:r>
      <w:proofErr w:type="spellEnd"/>
      <w:r>
        <w:t>:</w:t>
      </w:r>
    </w:p>
    <w:p w:rsidR="00F17E67" w:rsidRDefault="00F17E67" w:rsidP="00F17E67">
      <w:r>
        <w:t xml:space="preserve">    — Современный, культурный центр притяжения для читателей разных поколений. Сюда можно прийти всей семьёй. </w:t>
      </w:r>
    </w:p>
    <w:p w:rsidR="00F17E67" w:rsidRDefault="00F17E67" w:rsidP="00F17E67">
      <w:r>
        <w:t xml:space="preserve">   С долгожданным открытием после преображения библиотеку поздравили депутат Новгородской областной Думы Татьяна </w:t>
      </w:r>
      <w:proofErr w:type="spellStart"/>
      <w:r>
        <w:t>Шишляникова</w:t>
      </w:r>
      <w:proofErr w:type="spellEnd"/>
      <w:r>
        <w:t xml:space="preserve">, директор Новгородской областной универсальной научной библиотеки Ирина Морозова. Ну и какой книжный праздник без творческих выступлений! Их приготовили для гостей: поэт, член Новгородского регионального </w:t>
      </w:r>
      <w:proofErr w:type="gramStart"/>
      <w:r>
        <w:t>Совета молодых литераторов Союза писателей России</w:t>
      </w:r>
      <w:proofErr w:type="gramEnd"/>
      <w:r>
        <w:t xml:space="preserve"> Антон Батанов и ученик 11 класса школы № 1 им. Н.А. Некрасова Артемий </w:t>
      </w:r>
      <w:proofErr w:type="spellStart"/>
      <w:r>
        <w:t>Сухоловский</w:t>
      </w:r>
      <w:proofErr w:type="spellEnd"/>
      <w:r>
        <w:t xml:space="preserve">.           В следующем году библиотека отметит большой юбилей — 130 лет. Сегодня вписана новая глава в её историю. </w:t>
      </w:r>
    </w:p>
    <w:p w:rsidR="00F17E67" w:rsidRDefault="00F17E67" w:rsidP="00F17E67">
      <w:pPr>
        <w:jc w:val="right"/>
      </w:pPr>
      <w:r>
        <w:t>Газета «Родина»</w:t>
      </w:r>
    </w:p>
    <w:p w:rsidR="00F17E67" w:rsidRDefault="00F17E67" w:rsidP="00F17E67">
      <w:pPr>
        <w:jc w:val="right"/>
      </w:pPr>
      <w:r>
        <w:t>№ 36 от 25.09.2025 г.</w:t>
      </w:r>
    </w:p>
    <w:p w:rsidR="00C17AEC" w:rsidRDefault="00F17E67" w:rsidP="00F17E67">
      <w:r>
        <w:t xml:space="preserve">                                                                                                                          Светлана Щеголева</w:t>
      </w:r>
    </w:p>
    <w:sectPr w:rsidR="00C17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E67"/>
    <w:rsid w:val="001310E1"/>
    <w:rsid w:val="00910D6B"/>
    <w:rsid w:val="00C17AEC"/>
    <w:rsid w:val="00F1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3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2026-09-24T13:15:00Z</dcterms:created>
  <dcterms:modified xsi:type="dcterms:W3CDTF">2026-09-24T13:15:00Z</dcterms:modified>
</cp:coreProperties>
</file>