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AF" w:rsidRDefault="001324AF" w:rsidP="001324A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«Монументальный образ Кузбасса»</w:t>
      </w:r>
    </w:p>
    <w:p w:rsidR="001324AF" w:rsidRDefault="001324AF" w:rsidP="005F0E88">
      <w:pPr>
        <w:spacing w:line="360" w:lineRule="auto"/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Краснобродский городской округ</w:t>
      </w:r>
    </w:p>
    <w:p w:rsidR="001324AF" w:rsidRDefault="001324AF" w:rsidP="001324AF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324AF">
        <w:rPr>
          <w:rFonts w:ascii="Times New Roman" w:hAnsi="Times New Roman"/>
          <w:b/>
          <w:sz w:val="28"/>
          <w:szCs w:val="28"/>
          <w:u w:val="single"/>
        </w:rPr>
        <w:t>Мемориальная доска памяти Богдановича Николая Ильича</w:t>
      </w:r>
    </w:p>
    <w:p w:rsidR="00195966" w:rsidRDefault="00D81AB7" w:rsidP="001324AF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81AB7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760720" cy="4317920"/>
            <wp:effectExtent l="19050" t="0" r="0" b="0"/>
            <wp:docPr id="4" name="Рисунок 1" descr="D:\Documents and Settings\Admin\Рабочий стол\Богд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Богдано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4AF" w:rsidRDefault="00F67C71" w:rsidP="00F427E3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67C71">
        <w:rPr>
          <w:rFonts w:ascii="Times New Roman" w:hAnsi="Times New Roman"/>
          <w:sz w:val="28"/>
          <w:szCs w:val="28"/>
        </w:rPr>
        <w:t>Богданович Н.И, мемориальная дос</w:t>
      </w:r>
      <w:r>
        <w:rPr>
          <w:rFonts w:ascii="Times New Roman" w:hAnsi="Times New Roman"/>
          <w:sz w:val="28"/>
          <w:szCs w:val="28"/>
        </w:rPr>
        <w:t>ка (Краснобродский городской округ)</w:t>
      </w:r>
    </w:p>
    <w:p w:rsidR="001324AF" w:rsidRDefault="001324AF" w:rsidP="00F427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</w:t>
      </w:r>
      <w:r w:rsidR="00D81EA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81AB7" w:rsidRPr="004E3EF7">
        <w:rPr>
          <w:sz w:val="28"/>
          <w:szCs w:val="28"/>
        </w:rPr>
        <w:t>Пшеничкина С</w:t>
      </w:r>
      <w:r w:rsidR="00D81AB7">
        <w:rPr>
          <w:sz w:val="28"/>
          <w:szCs w:val="28"/>
        </w:rPr>
        <w:t>ергея</w:t>
      </w:r>
    </w:p>
    <w:p w:rsidR="001324AF" w:rsidRDefault="001324AF" w:rsidP="00F427E3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фотографии – </w:t>
      </w:r>
      <w:r w:rsidR="00D81AB7">
        <w:rPr>
          <w:rFonts w:ascii="Times New Roman" w:hAnsi="Times New Roman"/>
          <w:sz w:val="28"/>
          <w:szCs w:val="28"/>
        </w:rPr>
        <w:t xml:space="preserve"> 03</w:t>
      </w:r>
      <w:r w:rsidR="00D81EA4">
        <w:rPr>
          <w:rFonts w:ascii="Times New Roman" w:hAnsi="Times New Roman"/>
          <w:sz w:val="28"/>
          <w:szCs w:val="28"/>
        </w:rPr>
        <w:t>.</w:t>
      </w:r>
      <w:r w:rsidR="00D81AB7">
        <w:rPr>
          <w:rFonts w:ascii="Times New Roman" w:hAnsi="Times New Roman"/>
          <w:sz w:val="28"/>
          <w:szCs w:val="28"/>
        </w:rPr>
        <w:t>10</w:t>
      </w:r>
      <w:r w:rsidR="00D81EA4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01</w:t>
      </w:r>
      <w:r w:rsidR="00E929A0">
        <w:rPr>
          <w:rFonts w:ascii="Times New Roman" w:hAnsi="Times New Roman"/>
          <w:sz w:val="28"/>
          <w:szCs w:val="28"/>
        </w:rPr>
        <w:t>6</w:t>
      </w:r>
      <w:r w:rsidR="006449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</w:t>
      </w:r>
    </w:p>
    <w:p w:rsidR="006A1FAD" w:rsidRDefault="001324AF" w:rsidP="00644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Авторы: </w:t>
      </w:r>
      <w:r w:rsidR="00E929A0">
        <w:rPr>
          <w:rFonts w:ascii="Times New Roman" w:hAnsi="Times New Roman"/>
          <w:sz w:val="28"/>
          <w:szCs w:val="28"/>
        </w:rPr>
        <w:t xml:space="preserve">Эскиз мемориальной доски был разработан </w:t>
      </w:r>
      <w:proofErr w:type="spellStart"/>
      <w:r w:rsidR="00E929A0">
        <w:rPr>
          <w:rFonts w:ascii="Times New Roman" w:hAnsi="Times New Roman"/>
          <w:sz w:val="28"/>
          <w:szCs w:val="28"/>
        </w:rPr>
        <w:t>комлексн</w:t>
      </w:r>
      <w:proofErr w:type="gramStart"/>
      <w:r w:rsidR="00E929A0">
        <w:rPr>
          <w:rFonts w:ascii="Times New Roman" w:hAnsi="Times New Roman"/>
          <w:sz w:val="28"/>
          <w:szCs w:val="28"/>
        </w:rPr>
        <w:t>о</w:t>
      </w:r>
      <w:proofErr w:type="spellEnd"/>
      <w:r w:rsidR="00E929A0">
        <w:rPr>
          <w:rFonts w:ascii="Times New Roman" w:hAnsi="Times New Roman"/>
          <w:sz w:val="28"/>
          <w:szCs w:val="28"/>
        </w:rPr>
        <w:t>-</w:t>
      </w:r>
      <w:proofErr w:type="gramEnd"/>
      <w:r w:rsidR="00E929A0">
        <w:rPr>
          <w:rFonts w:ascii="Times New Roman" w:hAnsi="Times New Roman"/>
          <w:sz w:val="28"/>
          <w:szCs w:val="28"/>
        </w:rPr>
        <w:t xml:space="preserve"> краеведческим музеем МБОУ «Средняя общеобразовательная школа</w:t>
      </w:r>
      <w:r w:rsidR="0064493E">
        <w:rPr>
          <w:rFonts w:ascii="Times New Roman" w:hAnsi="Times New Roman"/>
          <w:sz w:val="28"/>
          <w:szCs w:val="28"/>
        </w:rPr>
        <w:t xml:space="preserve"> </w:t>
      </w:r>
      <w:r w:rsidR="00E929A0">
        <w:rPr>
          <w:rFonts w:ascii="Times New Roman" w:hAnsi="Times New Roman"/>
          <w:sz w:val="28"/>
          <w:szCs w:val="28"/>
        </w:rPr>
        <w:t>№</w:t>
      </w:r>
      <w:r w:rsidR="00A44F2B">
        <w:rPr>
          <w:rFonts w:ascii="Times New Roman" w:hAnsi="Times New Roman"/>
          <w:sz w:val="28"/>
          <w:szCs w:val="28"/>
        </w:rPr>
        <w:t xml:space="preserve">31» совместно с администрацией Краснобродского городского округа и Советом народных депутатов </w:t>
      </w:r>
      <w:r w:rsidR="006A1FAD">
        <w:rPr>
          <w:rFonts w:ascii="Times New Roman" w:hAnsi="Times New Roman"/>
          <w:sz w:val="28"/>
          <w:szCs w:val="28"/>
        </w:rPr>
        <w:t>Краснобродского городского округа. Изготовлением занималась компания по предоставлению ритуальных услуг города Прокопьевск</w:t>
      </w:r>
      <w:r w:rsidR="0064493E">
        <w:rPr>
          <w:rFonts w:ascii="Times New Roman" w:hAnsi="Times New Roman"/>
          <w:sz w:val="28"/>
          <w:szCs w:val="28"/>
        </w:rPr>
        <w:t>а</w:t>
      </w:r>
      <w:r w:rsidR="00EE4F5F">
        <w:rPr>
          <w:rFonts w:ascii="Times New Roman" w:hAnsi="Times New Roman"/>
          <w:sz w:val="28"/>
          <w:szCs w:val="28"/>
        </w:rPr>
        <w:t>.</w:t>
      </w:r>
    </w:p>
    <w:p w:rsidR="0064493E" w:rsidRDefault="0064493E" w:rsidP="00F427E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324AF" w:rsidRDefault="001324AF" w:rsidP="00F427E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памятника: </w:t>
      </w:r>
      <w:r>
        <w:rPr>
          <w:rFonts w:ascii="Times New Roman" w:hAnsi="Times New Roman"/>
          <w:sz w:val="28"/>
          <w:szCs w:val="28"/>
        </w:rPr>
        <w:t>мемориальн</w:t>
      </w:r>
      <w:r w:rsidR="00486526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доск</w:t>
      </w:r>
      <w:r w:rsidR="00486526">
        <w:rPr>
          <w:rFonts w:ascii="Times New Roman" w:hAnsi="Times New Roman"/>
          <w:sz w:val="28"/>
          <w:szCs w:val="28"/>
        </w:rPr>
        <w:t>и</w:t>
      </w:r>
    </w:p>
    <w:p w:rsidR="001324AF" w:rsidRDefault="001324AF" w:rsidP="00F427E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Местоположение: </w:t>
      </w:r>
      <w:r w:rsidR="00C13395">
        <w:rPr>
          <w:rFonts w:ascii="Times New Roman" w:hAnsi="Times New Roman"/>
          <w:sz w:val="28"/>
          <w:szCs w:val="28"/>
        </w:rPr>
        <w:t>Краснобродский городской округ, улица М. Тимофеева,</w:t>
      </w:r>
      <w:r w:rsidR="003B502D">
        <w:rPr>
          <w:rFonts w:ascii="Times New Roman" w:hAnsi="Times New Roman"/>
          <w:sz w:val="28"/>
          <w:szCs w:val="28"/>
        </w:rPr>
        <w:t xml:space="preserve"> д.9</w:t>
      </w:r>
    </w:p>
    <w:p w:rsidR="001324AF" w:rsidRDefault="001324AF" w:rsidP="00F427E3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Открыт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9 мая 2016 года</w:t>
      </w:r>
    </w:p>
    <w:p w:rsidR="001324AF" w:rsidRDefault="001324AF" w:rsidP="00F427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предоставлена: </w:t>
      </w:r>
      <w:r>
        <w:rPr>
          <w:rFonts w:ascii="Times New Roman" w:hAnsi="Times New Roman"/>
          <w:sz w:val="28"/>
          <w:szCs w:val="28"/>
        </w:rPr>
        <w:t>Центральная библиотека Краснобродского городского округа</w:t>
      </w:r>
    </w:p>
    <w:p w:rsidR="001324AF" w:rsidRDefault="001324AF" w:rsidP="00F427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информация</w:t>
      </w:r>
    </w:p>
    <w:p w:rsidR="00806DF4" w:rsidRPr="005F0E88" w:rsidRDefault="008E41E0" w:rsidP="0064493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0E88">
        <w:rPr>
          <w:rFonts w:ascii="Times New Roman" w:hAnsi="Times New Roman"/>
          <w:sz w:val="28"/>
          <w:szCs w:val="28"/>
        </w:rPr>
        <w:t xml:space="preserve">Мемориальная доска открыта в честь Почетного гражданина Краснобродского городского </w:t>
      </w:r>
      <w:r w:rsidR="009B42EE" w:rsidRPr="005F0E88">
        <w:rPr>
          <w:rFonts w:ascii="Times New Roman" w:hAnsi="Times New Roman"/>
          <w:sz w:val="28"/>
          <w:szCs w:val="28"/>
        </w:rPr>
        <w:t>округа, участн</w:t>
      </w:r>
      <w:r w:rsidR="008F383B">
        <w:rPr>
          <w:rFonts w:ascii="Times New Roman" w:hAnsi="Times New Roman"/>
          <w:sz w:val="28"/>
          <w:szCs w:val="28"/>
        </w:rPr>
        <w:t xml:space="preserve">ика Великой Отечественной войны, заслуженного Ветерана Краснобродского угольного </w:t>
      </w:r>
      <w:r w:rsidR="008F383B" w:rsidRPr="008F383B">
        <w:rPr>
          <w:rFonts w:ascii="Times New Roman" w:hAnsi="Times New Roman"/>
          <w:sz w:val="32"/>
          <w:szCs w:val="28"/>
        </w:rPr>
        <w:t>разреза</w:t>
      </w:r>
      <w:r w:rsidRPr="005F0E88">
        <w:rPr>
          <w:rFonts w:ascii="Times New Roman" w:hAnsi="Times New Roman"/>
          <w:sz w:val="28"/>
          <w:szCs w:val="28"/>
        </w:rPr>
        <w:t xml:space="preserve"> </w:t>
      </w:r>
      <w:r w:rsidR="009B42EE" w:rsidRPr="005F0E88">
        <w:rPr>
          <w:rFonts w:ascii="Times New Roman" w:hAnsi="Times New Roman"/>
          <w:sz w:val="28"/>
          <w:szCs w:val="28"/>
        </w:rPr>
        <w:t xml:space="preserve">Богдановича Николая </w:t>
      </w:r>
      <w:r w:rsidR="00883CC4" w:rsidRPr="005F0E88">
        <w:rPr>
          <w:rFonts w:ascii="Times New Roman" w:hAnsi="Times New Roman"/>
          <w:sz w:val="28"/>
          <w:szCs w:val="28"/>
        </w:rPr>
        <w:t>Ильича.</w:t>
      </w:r>
      <w:r w:rsidR="00F00F84" w:rsidRPr="00F00F84">
        <w:t xml:space="preserve"> </w:t>
      </w:r>
      <w:r w:rsidR="00F00F84" w:rsidRPr="00F00F84">
        <w:rPr>
          <w:rFonts w:ascii="Times New Roman" w:hAnsi="Times New Roman"/>
          <w:sz w:val="28"/>
          <w:szCs w:val="28"/>
        </w:rPr>
        <w:t>В октябре 1942 года был призван на фронт и сразу же попал на передовую. В составе стрелковой дивизии прошел через пекло Сталинградской битвы и битвы на Курской дуге. Николай Ильич форсировал Днепр, освобождал Белгород, Харьков, шел с боями</w:t>
      </w:r>
      <w:r w:rsidR="00F00F84" w:rsidRPr="00F00F84">
        <w:rPr>
          <w:sz w:val="28"/>
          <w:szCs w:val="28"/>
        </w:rPr>
        <w:t xml:space="preserve"> </w:t>
      </w:r>
      <w:r w:rsidR="00F00F84" w:rsidRPr="00F00F84">
        <w:rPr>
          <w:rFonts w:ascii="Times New Roman" w:hAnsi="Times New Roman"/>
          <w:sz w:val="28"/>
          <w:szCs w:val="28"/>
        </w:rPr>
        <w:t>по Украине, Молдавии, Румынии, Польше, победу встретил в Праге</w:t>
      </w:r>
      <w:r w:rsidR="00F00F84" w:rsidRPr="00F00F84">
        <w:rPr>
          <w:rFonts w:ascii="Times New Roman" w:hAnsi="Times New Roman"/>
        </w:rPr>
        <w:t>.</w:t>
      </w:r>
      <w:r w:rsidR="00883CC4">
        <w:rPr>
          <w:rFonts w:ascii="Times New Roman" w:hAnsi="Times New Roman"/>
          <w:sz w:val="28"/>
          <w:szCs w:val="28"/>
        </w:rPr>
        <w:t xml:space="preserve"> </w:t>
      </w:r>
      <w:r w:rsidR="005F0E88" w:rsidRPr="005F0E88">
        <w:rPr>
          <w:rFonts w:ascii="Times New Roman" w:hAnsi="Times New Roman"/>
          <w:sz w:val="28"/>
          <w:szCs w:val="28"/>
        </w:rPr>
        <w:t xml:space="preserve">Имеет боевые награды: Орден </w:t>
      </w:r>
      <w:r w:rsidR="00EF2333">
        <w:rPr>
          <w:rFonts w:ascii="Times New Roman" w:hAnsi="Times New Roman"/>
          <w:sz w:val="28"/>
          <w:szCs w:val="28"/>
        </w:rPr>
        <w:t>Отечественной войны</w:t>
      </w:r>
      <w:r w:rsidR="005F0E88" w:rsidRPr="005F0E88">
        <w:rPr>
          <w:rFonts w:ascii="Times New Roman" w:hAnsi="Times New Roman"/>
          <w:sz w:val="28"/>
          <w:szCs w:val="28"/>
        </w:rPr>
        <w:t xml:space="preserve"> </w:t>
      </w:r>
      <w:r w:rsidR="005F0E88">
        <w:rPr>
          <w:rFonts w:ascii="Times New Roman" w:hAnsi="Times New Roman"/>
          <w:sz w:val="28"/>
          <w:szCs w:val="28"/>
          <w:lang w:val="en-US"/>
        </w:rPr>
        <w:t>II</w:t>
      </w:r>
      <w:r w:rsidR="005F0E88" w:rsidRPr="005F0E88">
        <w:rPr>
          <w:rFonts w:ascii="Times New Roman" w:hAnsi="Times New Roman"/>
          <w:sz w:val="28"/>
          <w:szCs w:val="28"/>
        </w:rPr>
        <w:t xml:space="preserve"> степени, Орден </w:t>
      </w:r>
      <w:r w:rsidR="00EF2333">
        <w:rPr>
          <w:rFonts w:ascii="Times New Roman" w:hAnsi="Times New Roman"/>
          <w:sz w:val="28"/>
          <w:szCs w:val="28"/>
        </w:rPr>
        <w:t>Славы</w:t>
      </w:r>
      <w:r w:rsidR="005F0E88" w:rsidRPr="005F0E88">
        <w:rPr>
          <w:rFonts w:ascii="Times New Roman" w:hAnsi="Times New Roman"/>
          <w:sz w:val="28"/>
          <w:szCs w:val="28"/>
        </w:rPr>
        <w:t xml:space="preserve"> </w:t>
      </w:r>
      <w:r w:rsidR="005F0E88">
        <w:rPr>
          <w:rFonts w:ascii="Times New Roman" w:hAnsi="Times New Roman"/>
          <w:sz w:val="28"/>
          <w:szCs w:val="28"/>
          <w:lang w:val="en-US"/>
        </w:rPr>
        <w:t>III</w:t>
      </w:r>
      <w:r w:rsidR="005F0E88" w:rsidRPr="005F0E88">
        <w:rPr>
          <w:rFonts w:ascii="Times New Roman" w:hAnsi="Times New Roman"/>
          <w:sz w:val="28"/>
          <w:szCs w:val="28"/>
        </w:rPr>
        <w:t xml:space="preserve">  степени, медаль «За от</w:t>
      </w:r>
      <w:r w:rsidR="005467EF">
        <w:rPr>
          <w:rFonts w:ascii="Times New Roman" w:hAnsi="Times New Roman"/>
          <w:sz w:val="28"/>
          <w:szCs w:val="28"/>
        </w:rPr>
        <w:t>вагу», медаль «За</w:t>
      </w:r>
      <w:r w:rsidR="008F383B">
        <w:rPr>
          <w:rFonts w:ascii="Times New Roman" w:hAnsi="Times New Roman"/>
          <w:sz w:val="28"/>
          <w:szCs w:val="28"/>
        </w:rPr>
        <w:t xml:space="preserve"> оборону </w:t>
      </w:r>
      <w:r w:rsidR="005467EF">
        <w:rPr>
          <w:rFonts w:ascii="Times New Roman" w:hAnsi="Times New Roman"/>
          <w:sz w:val="28"/>
          <w:szCs w:val="28"/>
        </w:rPr>
        <w:t>Сталинград</w:t>
      </w:r>
      <w:r w:rsidR="008F383B">
        <w:rPr>
          <w:rFonts w:ascii="Times New Roman" w:hAnsi="Times New Roman"/>
          <w:sz w:val="28"/>
          <w:szCs w:val="28"/>
        </w:rPr>
        <w:t>а</w:t>
      </w:r>
      <w:r w:rsidR="005467EF">
        <w:rPr>
          <w:rFonts w:ascii="Times New Roman" w:hAnsi="Times New Roman"/>
          <w:sz w:val="28"/>
          <w:szCs w:val="28"/>
        </w:rPr>
        <w:t>».   О</w:t>
      </w:r>
      <w:r w:rsidR="005F0E88" w:rsidRPr="005F0E88">
        <w:rPr>
          <w:rFonts w:ascii="Times New Roman" w:hAnsi="Times New Roman"/>
          <w:sz w:val="28"/>
          <w:szCs w:val="28"/>
        </w:rPr>
        <w:t>бщий стаж работы</w:t>
      </w:r>
      <w:r w:rsidR="005467EF">
        <w:rPr>
          <w:rFonts w:ascii="Times New Roman" w:hAnsi="Times New Roman"/>
          <w:sz w:val="28"/>
          <w:szCs w:val="28"/>
        </w:rPr>
        <w:t xml:space="preserve"> Николая Ильича </w:t>
      </w:r>
      <w:r w:rsidR="005F0E88" w:rsidRPr="005F0E88">
        <w:rPr>
          <w:rFonts w:ascii="Times New Roman" w:hAnsi="Times New Roman"/>
          <w:sz w:val="28"/>
          <w:szCs w:val="28"/>
        </w:rPr>
        <w:t xml:space="preserve"> 42 года, 26 </w:t>
      </w:r>
      <w:r w:rsidR="005467EF">
        <w:rPr>
          <w:rFonts w:ascii="Times New Roman" w:hAnsi="Times New Roman"/>
          <w:sz w:val="28"/>
          <w:szCs w:val="28"/>
        </w:rPr>
        <w:t xml:space="preserve"> из них  он проработал </w:t>
      </w:r>
      <w:r w:rsidR="005F0E88" w:rsidRPr="005F0E88">
        <w:rPr>
          <w:rFonts w:ascii="Times New Roman" w:hAnsi="Times New Roman"/>
          <w:sz w:val="28"/>
          <w:szCs w:val="28"/>
        </w:rPr>
        <w:t>на «Краснобродском угольном разрезе» машинистом тепловоза. За добросовестный труд награжден: Орденом «Октябрьской революции», Орденом «Красного знамени», так же</w:t>
      </w:r>
      <w:r w:rsidR="005467EF">
        <w:rPr>
          <w:rFonts w:ascii="Times New Roman" w:hAnsi="Times New Roman"/>
          <w:sz w:val="28"/>
          <w:szCs w:val="28"/>
        </w:rPr>
        <w:t xml:space="preserve"> был отмечен </w:t>
      </w:r>
      <w:r w:rsidR="005F0E88" w:rsidRPr="005F0E88">
        <w:rPr>
          <w:rFonts w:ascii="Times New Roman" w:hAnsi="Times New Roman"/>
          <w:sz w:val="28"/>
          <w:szCs w:val="28"/>
        </w:rPr>
        <w:t xml:space="preserve"> похвальными грамотами и благодарственными письмами</w:t>
      </w:r>
    </w:p>
    <w:p w:rsidR="005F0E88" w:rsidRDefault="00722EDC" w:rsidP="0064493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13DC3">
        <w:rPr>
          <w:rFonts w:ascii="Times New Roman" w:hAnsi="Times New Roman"/>
          <w:sz w:val="28"/>
          <w:szCs w:val="28"/>
        </w:rPr>
        <w:t>Установка мемориальной доски проводилось накануне празднования Дня Победы</w:t>
      </w:r>
      <w:r w:rsidR="005C2140">
        <w:rPr>
          <w:rFonts w:ascii="Times New Roman" w:hAnsi="Times New Roman"/>
          <w:sz w:val="28"/>
          <w:szCs w:val="28"/>
        </w:rPr>
        <w:t xml:space="preserve"> </w:t>
      </w:r>
      <w:r w:rsidR="00806DF4" w:rsidRPr="00613DC3">
        <w:rPr>
          <w:rFonts w:ascii="Times New Roman" w:hAnsi="Times New Roman"/>
          <w:sz w:val="28"/>
          <w:szCs w:val="28"/>
        </w:rPr>
        <w:t xml:space="preserve">на основании обращений жителей Краснобродского городского округа в Совет народных депутатов. </w:t>
      </w:r>
      <w:r w:rsidRPr="00613DC3">
        <w:rPr>
          <w:rFonts w:ascii="Times New Roman" w:hAnsi="Times New Roman"/>
          <w:sz w:val="28"/>
          <w:szCs w:val="28"/>
        </w:rPr>
        <w:t xml:space="preserve"> </w:t>
      </w:r>
      <w:r w:rsidR="00806DF4" w:rsidRPr="00613DC3">
        <w:rPr>
          <w:rFonts w:ascii="Times New Roman" w:hAnsi="Times New Roman"/>
          <w:sz w:val="28"/>
          <w:szCs w:val="28"/>
        </w:rPr>
        <w:t>Т</w:t>
      </w:r>
      <w:r w:rsidRPr="00613DC3">
        <w:rPr>
          <w:rFonts w:ascii="Times New Roman" w:hAnsi="Times New Roman"/>
          <w:sz w:val="28"/>
          <w:szCs w:val="28"/>
        </w:rPr>
        <w:t>оржественное открытие состоялось 09.05.2016</w:t>
      </w:r>
      <w:r w:rsidR="000F1E97" w:rsidRPr="00613DC3">
        <w:rPr>
          <w:rFonts w:ascii="Times New Roman" w:hAnsi="Times New Roman"/>
          <w:sz w:val="28"/>
          <w:szCs w:val="28"/>
        </w:rPr>
        <w:t>. Доска изготовлена из гранита,</w:t>
      </w:r>
      <w:r w:rsidR="00F27779">
        <w:rPr>
          <w:rFonts w:ascii="Times New Roman" w:hAnsi="Times New Roman"/>
          <w:sz w:val="28"/>
          <w:szCs w:val="28"/>
        </w:rPr>
        <w:t xml:space="preserve"> прямоугольной </w:t>
      </w:r>
      <w:r w:rsidR="00F27779">
        <w:rPr>
          <w:rFonts w:ascii="Times New Roman" w:hAnsi="Times New Roman"/>
          <w:sz w:val="28"/>
          <w:szCs w:val="28"/>
        </w:rPr>
        <w:lastRenderedPageBreak/>
        <w:t>формы</w:t>
      </w:r>
      <w:r w:rsidR="000F1E97" w:rsidRPr="00613DC3">
        <w:rPr>
          <w:rFonts w:ascii="Times New Roman" w:hAnsi="Times New Roman"/>
          <w:sz w:val="28"/>
          <w:szCs w:val="28"/>
        </w:rPr>
        <w:t xml:space="preserve"> </w:t>
      </w:r>
      <w:r w:rsidR="00613DC3" w:rsidRPr="00613DC3">
        <w:rPr>
          <w:rFonts w:ascii="Times New Roman" w:hAnsi="Times New Roman"/>
          <w:sz w:val="28"/>
          <w:szCs w:val="28"/>
        </w:rPr>
        <w:t>размером 60×40 см</w:t>
      </w:r>
      <w:r w:rsidR="00613DC3">
        <w:rPr>
          <w:rFonts w:ascii="Times New Roman" w:hAnsi="Times New Roman"/>
          <w:sz w:val="28"/>
          <w:szCs w:val="28"/>
        </w:rPr>
        <w:t xml:space="preserve">, </w:t>
      </w:r>
      <w:r w:rsidR="00F27779">
        <w:rPr>
          <w:rFonts w:ascii="Times New Roman" w:hAnsi="Times New Roman"/>
          <w:sz w:val="28"/>
          <w:szCs w:val="28"/>
        </w:rPr>
        <w:t>рядом закреплён</w:t>
      </w:r>
      <w:r w:rsidR="00613DC3">
        <w:rPr>
          <w:rFonts w:ascii="Times New Roman" w:hAnsi="Times New Roman"/>
          <w:sz w:val="28"/>
          <w:szCs w:val="28"/>
        </w:rPr>
        <w:t xml:space="preserve"> вазон металлическ</w:t>
      </w:r>
      <w:r w:rsidR="00F27779">
        <w:rPr>
          <w:rFonts w:ascii="Times New Roman" w:hAnsi="Times New Roman"/>
          <w:sz w:val="28"/>
          <w:szCs w:val="28"/>
        </w:rPr>
        <w:t>ий</w:t>
      </w:r>
      <w:r w:rsidR="00613DC3">
        <w:rPr>
          <w:rFonts w:ascii="Times New Roman" w:hAnsi="Times New Roman"/>
          <w:sz w:val="28"/>
          <w:szCs w:val="28"/>
        </w:rPr>
        <w:t xml:space="preserve">, </w:t>
      </w:r>
      <w:r w:rsidR="005C2140">
        <w:rPr>
          <w:rFonts w:ascii="Times New Roman" w:hAnsi="Times New Roman"/>
          <w:sz w:val="28"/>
          <w:szCs w:val="28"/>
        </w:rPr>
        <w:t>полимерный</w:t>
      </w:r>
      <w:r w:rsidR="00613DC3">
        <w:rPr>
          <w:rFonts w:ascii="Times New Roman" w:hAnsi="Times New Roman"/>
          <w:sz w:val="28"/>
          <w:szCs w:val="28"/>
        </w:rPr>
        <w:t>.</w:t>
      </w:r>
      <w:r w:rsidR="005C2140">
        <w:rPr>
          <w:rFonts w:ascii="Times New Roman" w:hAnsi="Times New Roman"/>
          <w:sz w:val="28"/>
          <w:szCs w:val="28"/>
        </w:rPr>
        <w:t xml:space="preserve"> Доска установлена на доме </w:t>
      </w:r>
      <w:r w:rsidR="00F67C71">
        <w:rPr>
          <w:rFonts w:ascii="Times New Roman" w:hAnsi="Times New Roman"/>
          <w:sz w:val="28"/>
          <w:szCs w:val="28"/>
        </w:rPr>
        <w:t xml:space="preserve">9 </w:t>
      </w:r>
      <w:r w:rsidR="005C2140">
        <w:rPr>
          <w:rFonts w:ascii="Times New Roman" w:hAnsi="Times New Roman"/>
          <w:sz w:val="28"/>
          <w:szCs w:val="28"/>
        </w:rPr>
        <w:t xml:space="preserve">по ул. Тимофеева, где </w:t>
      </w:r>
      <w:r w:rsidR="00AE203B">
        <w:rPr>
          <w:rFonts w:ascii="Times New Roman" w:hAnsi="Times New Roman"/>
          <w:sz w:val="28"/>
          <w:szCs w:val="28"/>
        </w:rPr>
        <w:t>жил Н.И. Богданович</w:t>
      </w:r>
    </w:p>
    <w:p w:rsidR="003B502D" w:rsidRDefault="003B502D" w:rsidP="0064493E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</w:p>
    <w:p w:rsidR="00AE203B" w:rsidRDefault="00AE203B" w:rsidP="0064493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E203B">
        <w:rPr>
          <w:rFonts w:ascii="Times New Roman" w:hAnsi="Times New Roman"/>
          <w:b/>
          <w:sz w:val="28"/>
          <w:szCs w:val="28"/>
        </w:rPr>
        <w:t>Интернет- ресурсы:</w:t>
      </w:r>
    </w:p>
    <w:p w:rsidR="00AE203B" w:rsidRPr="00AE203B" w:rsidRDefault="00AE203B" w:rsidP="006449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203B">
        <w:rPr>
          <w:rFonts w:ascii="Times New Roman" w:hAnsi="Times New Roman"/>
          <w:sz w:val="28"/>
          <w:szCs w:val="28"/>
        </w:rPr>
        <w:t>Открытие мемориальной доски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03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AE203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ТВ </w:t>
      </w:r>
      <w:proofErr w:type="spellStart"/>
      <w:r>
        <w:rPr>
          <w:rFonts w:ascii="Times New Roman" w:hAnsi="Times New Roman"/>
          <w:sz w:val="28"/>
          <w:szCs w:val="28"/>
        </w:rPr>
        <w:t>Краснобродское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86526" w:rsidRPr="00486526">
        <w:rPr>
          <w:rFonts w:ascii="Times New Roman" w:hAnsi="Times New Roman"/>
          <w:sz w:val="28"/>
          <w:szCs w:val="28"/>
        </w:rPr>
        <w:t>[</w:t>
      </w:r>
      <w:r w:rsidR="00486526">
        <w:rPr>
          <w:rFonts w:ascii="Times New Roman" w:hAnsi="Times New Roman"/>
          <w:sz w:val="28"/>
          <w:szCs w:val="28"/>
        </w:rPr>
        <w:t>сайт</w:t>
      </w:r>
      <w:r w:rsidR="00486526" w:rsidRPr="0048652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.- Режим доступа:  </w:t>
      </w:r>
      <w:hyperlink r:id="rId8" w:history="1">
        <w:r w:rsidRPr="00E81A7B">
          <w:rPr>
            <w:rStyle w:val="a3"/>
            <w:sz w:val="28"/>
            <w:szCs w:val="28"/>
          </w:rPr>
          <w:t>https://www.youtube.com/user/kbtvchanel.-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 26.06.2016)</w:t>
      </w:r>
    </w:p>
    <w:p w:rsidR="005F0E88" w:rsidRPr="00613DC3" w:rsidRDefault="005F0E88" w:rsidP="00F427E3">
      <w:pPr>
        <w:spacing w:after="0"/>
        <w:rPr>
          <w:rFonts w:ascii="Times New Roman" w:hAnsi="Times New Roman"/>
          <w:sz w:val="28"/>
          <w:szCs w:val="28"/>
        </w:rPr>
      </w:pPr>
    </w:p>
    <w:p w:rsidR="00486526" w:rsidRDefault="001324AF" w:rsidP="00F427E3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Источники информации</w:t>
      </w:r>
    </w:p>
    <w:p w:rsidR="00486526" w:rsidRPr="00486526" w:rsidRDefault="00486526" w:rsidP="00F427E3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52187D" w:rsidRPr="00486526" w:rsidRDefault="0052187D" w:rsidP="00F427E3">
      <w:pPr>
        <w:pStyle w:val="1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86526">
        <w:rPr>
          <w:rFonts w:ascii="Times New Roman" w:hAnsi="Times New Roman"/>
          <w:sz w:val="28"/>
          <w:szCs w:val="28"/>
        </w:rPr>
        <w:t>Информационное письмо</w:t>
      </w:r>
      <w:r>
        <w:rPr>
          <w:rFonts w:ascii="Times New Roman" w:hAnsi="Times New Roman"/>
          <w:sz w:val="28"/>
          <w:szCs w:val="28"/>
        </w:rPr>
        <w:t xml:space="preserve"> №263 от 20.06.2016 / Отдел архитектуры и градостроительства администрации Краснобродского городского округа.- Краснобродский, 2016.</w:t>
      </w:r>
    </w:p>
    <w:p w:rsidR="00486526" w:rsidRDefault="00F27779" w:rsidP="00F427E3">
      <w:pPr>
        <w:pStyle w:val="1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Открытие мемориальной доски </w:t>
      </w:r>
      <w:r w:rsidR="001324AF">
        <w:rPr>
          <w:rFonts w:ascii="Times New Roman" w:hAnsi="Times New Roman"/>
          <w:sz w:val="28"/>
          <w:szCs w:val="28"/>
        </w:rPr>
        <w:t xml:space="preserve"> [Текст]</w:t>
      </w:r>
      <w:r>
        <w:rPr>
          <w:rFonts w:ascii="Times New Roman" w:hAnsi="Times New Roman"/>
          <w:sz w:val="28"/>
          <w:szCs w:val="28"/>
        </w:rPr>
        <w:t>:</w:t>
      </w:r>
      <w:r w:rsidR="001324AF">
        <w:rPr>
          <w:rFonts w:ascii="Times New Roman" w:hAnsi="Times New Roman"/>
          <w:sz w:val="28"/>
          <w:szCs w:val="28"/>
        </w:rPr>
        <w:t xml:space="preserve"> [репортаж] / </w:t>
      </w:r>
      <w:r>
        <w:rPr>
          <w:rFonts w:ascii="Times New Roman" w:hAnsi="Times New Roman"/>
          <w:sz w:val="28"/>
          <w:szCs w:val="28"/>
        </w:rPr>
        <w:t xml:space="preserve"> Администрация Краснобродского городского круга </w:t>
      </w:r>
      <w:r w:rsidR="001324AF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>Вестник Краснобродского</w:t>
      </w:r>
      <w:r w:rsidR="001324AF">
        <w:rPr>
          <w:rFonts w:ascii="Times New Roman" w:hAnsi="Times New Roman"/>
          <w:sz w:val="28"/>
          <w:szCs w:val="28"/>
        </w:rPr>
        <w:t>. - 20</w:t>
      </w:r>
      <w:r>
        <w:rPr>
          <w:rFonts w:ascii="Times New Roman" w:hAnsi="Times New Roman"/>
          <w:sz w:val="28"/>
          <w:szCs w:val="28"/>
        </w:rPr>
        <w:t>16</w:t>
      </w:r>
      <w:r w:rsidR="001324AF">
        <w:rPr>
          <w:rFonts w:ascii="Times New Roman" w:hAnsi="Times New Roman"/>
          <w:sz w:val="28"/>
          <w:szCs w:val="28"/>
        </w:rPr>
        <w:t>. -</w:t>
      </w:r>
      <w:r>
        <w:rPr>
          <w:rFonts w:ascii="Times New Roman" w:hAnsi="Times New Roman"/>
          <w:sz w:val="28"/>
          <w:szCs w:val="28"/>
        </w:rPr>
        <w:t>№18.-</w:t>
      </w:r>
      <w:r w:rsidR="001324A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3</w:t>
      </w:r>
      <w:r w:rsidR="00132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1324AF">
        <w:rPr>
          <w:rFonts w:ascii="Times New Roman" w:hAnsi="Times New Roman"/>
          <w:sz w:val="28"/>
          <w:szCs w:val="28"/>
        </w:rPr>
        <w:t>. - С.1.</w:t>
      </w:r>
    </w:p>
    <w:p w:rsidR="001324AF" w:rsidRDefault="001324AF" w:rsidP="00F427E3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для тематического указателя:</w:t>
      </w:r>
    </w:p>
    <w:p w:rsidR="003B502D" w:rsidRDefault="003B502D" w:rsidP="00F427E3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</w:t>
      </w:r>
    </w:p>
    <w:p w:rsidR="001324AF" w:rsidRDefault="001324AF" w:rsidP="00F427E3">
      <w:pPr>
        <w:pStyle w:val="1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для указателя персоналий:</w:t>
      </w:r>
    </w:p>
    <w:p w:rsidR="003B502D" w:rsidRDefault="003B502D" w:rsidP="00F427E3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Богданович Николай Ильич</w:t>
      </w:r>
    </w:p>
    <w:p w:rsidR="001324AF" w:rsidRDefault="001324AF" w:rsidP="00F427E3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для географического указателя:</w:t>
      </w:r>
    </w:p>
    <w:p w:rsidR="00AD12A9" w:rsidRDefault="00AD12A9" w:rsidP="00F427E3">
      <w:pPr>
        <w:pStyle w:val="1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Краснобродский городской округ</w:t>
      </w:r>
    </w:p>
    <w:p w:rsidR="00AD12A9" w:rsidRDefault="00AD12A9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493E" w:rsidRDefault="0064493E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C751E" w:rsidRDefault="001324AF" w:rsidP="00F427E3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 о фото</w:t>
      </w:r>
    </w:p>
    <w:p w:rsidR="0064493E" w:rsidRPr="0064493E" w:rsidRDefault="00D81AB7" w:rsidP="0064493E">
      <w:pPr>
        <w:pStyle w:val="1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D81AB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720" cy="4317920"/>
            <wp:effectExtent l="19050" t="0" r="0" b="0"/>
            <wp:docPr id="2" name="Рисунок 1" descr="D:\Documents and Settings\Admin\Рабочий стол\Богд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Богдано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4AF" w:rsidRDefault="001324AF" w:rsidP="00F427E3"/>
    <w:p w:rsidR="00D81AB7" w:rsidRPr="004E3EF7" w:rsidRDefault="00EC751E" w:rsidP="00D81AB7">
      <w:pPr>
        <w:spacing w:line="360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Богданович Н.И., мемориальная доска. </w:t>
      </w:r>
      <w:r w:rsidR="001324AF">
        <w:rPr>
          <w:rFonts w:ascii="Times New Roman" w:hAnsi="Times New Roman"/>
          <w:sz w:val="28"/>
          <w:szCs w:val="28"/>
        </w:rPr>
        <w:t>Фото:</w:t>
      </w:r>
      <w:r w:rsidR="00D81AB7" w:rsidRPr="00D81AB7">
        <w:rPr>
          <w:sz w:val="28"/>
          <w:szCs w:val="28"/>
        </w:rPr>
        <w:t xml:space="preserve"> </w:t>
      </w:r>
      <w:r w:rsidR="00D81AB7" w:rsidRPr="004E3EF7">
        <w:rPr>
          <w:sz w:val="28"/>
          <w:szCs w:val="28"/>
        </w:rPr>
        <w:t>Пшеничкина С.</w:t>
      </w:r>
      <w:r w:rsidR="00D81AB7">
        <w:rPr>
          <w:sz w:val="28"/>
          <w:szCs w:val="28"/>
        </w:rPr>
        <w:t>, 03.10. 2016</w:t>
      </w:r>
    </w:p>
    <w:p w:rsidR="00F24D26" w:rsidRDefault="001324AF" w:rsidP="00D81AB7">
      <w:pPr>
        <w:spacing w:line="360" w:lineRule="auto"/>
        <w:jc w:val="both"/>
      </w:pPr>
      <w:r>
        <w:t xml:space="preserve"> </w:t>
      </w:r>
      <w:r w:rsidR="0052187D" w:rsidRPr="00B70529">
        <w:rPr>
          <w:rFonts w:ascii="Times New Roman" w:hAnsi="Times New Roman"/>
          <w:sz w:val="28"/>
          <w:szCs w:val="28"/>
        </w:rPr>
        <w:t>Информационное письмо №263 от 20.06.2016 / Отдел архитектуры и градостроительства администрации Краснобродского городского округа.- Краснобродский, 2016</w:t>
      </w:r>
    </w:p>
    <w:p w:rsidR="00F24D26" w:rsidRDefault="00F24D26" w:rsidP="00F427E3">
      <w:pPr>
        <w:pStyle w:val="Default"/>
        <w:spacing w:line="360" w:lineRule="auto"/>
        <w:rPr>
          <w:sz w:val="22"/>
          <w:szCs w:val="22"/>
        </w:rPr>
      </w:pPr>
    </w:p>
    <w:p w:rsidR="0052187D" w:rsidRPr="0052187D" w:rsidRDefault="0052187D" w:rsidP="00F427E3">
      <w:pPr>
        <w:pStyle w:val="Default"/>
        <w:spacing w:line="360" w:lineRule="auto"/>
        <w:rPr>
          <w:b/>
          <w:sz w:val="28"/>
          <w:szCs w:val="28"/>
        </w:rPr>
      </w:pPr>
      <w:r w:rsidRPr="0052187D">
        <w:rPr>
          <w:b/>
          <w:iCs/>
          <w:sz w:val="28"/>
          <w:szCs w:val="28"/>
        </w:rPr>
        <w:t>Информационное письмо</w:t>
      </w:r>
    </w:p>
    <w:p w:rsidR="0052187D" w:rsidRDefault="0052187D" w:rsidP="00F427E3">
      <w:pPr>
        <w:pStyle w:val="Default"/>
        <w:spacing w:line="360" w:lineRule="auto"/>
        <w:rPr>
          <w:sz w:val="22"/>
          <w:szCs w:val="22"/>
        </w:rPr>
      </w:pPr>
    </w:p>
    <w:p w:rsidR="00F24D26" w:rsidRDefault="00F24D26" w:rsidP="0064493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архитектуры и градостроительства администрации Краснобродского городского округа сообщает, что мемориальная доска памяти Богдановича Николая Ильича была размещена на основании обращения жителей Краснобродского городского округа в Совет народных депутатов Краснобродского городского округа.</w:t>
      </w:r>
    </w:p>
    <w:p w:rsidR="00F24D26" w:rsidRDefault="00F24D26" w:rsidP="0064493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Эскиз мемориальной доски был разработан комплексно-краеведческим музеем МБОУ «Средняя общеобразовательная школа №31» совместно с администрацией Краснобродского городского округа и Советом народных депутатов Краснобродского городского округа.</w:t>
      </w:r>
    </w:p>
    <w:p w:rsidR="00F24D26" w:rsidRDefault="00F24D26" w:rsidP="0064493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Изготовлением мемориальной доски занималась компания по предоставлению ритуальных услуг города Прокопьевск.</w:t>
      </w:r>
    </w:p>
    <w:p w:rsidR="00F24D26" w:rsidRDefault="00F24D26" w:rsidP="0064493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мемориальной доски проводилась накануне празднования Дня Победы, торжественное открытие состоялось 09.05.2016 в 10.00.</w:t>
      </w:r>
    </w:p>
    <w:p w:rsidR="00F24D26" w:rsidRDefault="00F24D26" w:rsidP="0064493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архитектуры и градостроительства</w:t>
      </w:r>
    </w:p>
    <w:p w:rsidR="0052187D" w:rsidRDefault="00F24D26" w:rsidP="0064493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Я.А. Глушкова</w:t>
      </w:r>
    </w:p>
    <w:p w:rsidR="00B70529" w:rsidRDefault="00B70529" w:rsidP="0064493E">
      <w:pPr>
        <w:pStyle w:val="Default"/>
        <w:spacing w:line="360" w:lineRule="auto"/>
        <w:rPr>
          <w:sz w:val="28"/>
          <w:szCs w:val="28"/>
        </w:rPr>
      </w:pPr>
    </w:p>
    <w:p w:rsidR="0052187D" w:rsidRDefault="0052187D" w:rsidP="0064493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мемориальной доски  [Текст]: [репортаж]</w:t>
      </w:r>
      <w:r w:rsidR="00D614F5">
        <w:rPr>
          <w:rFonts w:ascii="Times New Roman" w:hAnsi="Times New Roman"/>
          <w:sz w:val="28"/>
          <w:szCs w:val="28"/>
        </w:rPr>
        <w:t>:</w:t>
      </w:r>
      <w:r w:rsidR="00D614F5" w:rsidRPr="00D614F5">
        <w:rPr>
          <w:rFonts w:ascii="Times New Roman" w:hAnsi="Times New Roman"/>
          <w:sz w:val="28"/>
          <w:szCs w:val="28"/>
        </w:rPr>
        <w:t xml:space="preserve"> [</w:t>
      </w:r>
      <w:r w:rsidR="00D614F5">
        <w:rPr>
          <w:rFonts w:ascii="Times New Roman" w:hAnsi="Times New Roman"/>
          <w:sz w:val="28"/>
          <w:szCs w:val="28"/>
        </w:rPr>
        <w:t>отрывок</w:t>
      </w:r>
      <w:r w:rsidR="00D614F5" w:rsidRPr="00D614F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 Администрация Краснобродского городского круга //Вестник Краснобродского. - 2016. -№18.- 13 мая. - С.1.</w:t>
      </w:r>
    </w:p>
    <w:p w:rsidR="00B70529" w:rsidRDefault="00B70529" w:rsidP="0064493E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мая</w:t>
      </w:r>
    </w:p>
    <w:p w:rsidR="00B70529" w:rsidRDefault="00B70529" w:rsidP="0064493E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70529">
        <w:rPr>
          <w:rFonts w:ascii="Times New Roman" w:hAnsi="Times New Roman"/>
          <w:b/>
          <w:sz w:val="28"/>
          <w:szCs w:val="28"/>
        </w:rPr>
        <w:t>Открытие мемориальной доски</w:t>
      </w:r>
    </w:p>
    <w:p w:rsidR="00B70529" w:rsidRPr="00F427E3" w:rsidRDefault="00B70529" w:rsidP="00077134">
      <w:pPr>
        <w:pStyle w:val="1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52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мая в день, когда вся страна отмечает 71-ю Годовщину Великой Победы, в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Краснобродский  произошло знаменательное событие, которое войдёт  в </w:t>
      </w:r>
      <w:r w:rsidR="00C55C1E">
        <w:rPr>
          <w:rFonts w:ascii="Times New Roman" w:hAnsi="Times New Roman"/>
          <w:sz w:val="28"/>
          <w:szCs w:val="28"/>
        </w:rPr>
        <w:t>историю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C55C1E">
        <w:rPr>
          <w:rFonts w:ascii="Times New Roman" w:hAnsi="Times New Roman"/>
          <w:sz w:val="28"/>
          <w:szCs w:val="28"/>
        </w:rPr>
        <w:t>Краснобродского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55C1E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D614F5">
        <w:rPr>
          <w:rFonts w:ascii="Times New Roman" w:hAnsi="Times New Roman"/>
          <w:sz w:val="28"/>
          <w:szCs w:val="28"/>
        </w:rPr>
        <w:t>а -</w:t>
      </w:r>
      <w:r w:rsidR="00C55C1E">
        <w:rPr>
          <w:rFonts w:ascii="Times New Roman" w:hAnsi="Times New Roman"/>
          <w:sz w:val="28"/>
          <w:szCs w:val="28"/>
        </w:rPr>
        <w:t xml:space="preserve"> открытие мемориальной доски  в память о Богдановиче Николае Ильиче</w:t>
      </w:r>
      <w:r w:rsidR="00EE4F5F">
        <w:rPr>
          <w:rFonts w:ascii="Times New Roman" w:hAnsi="Times New Roman"/>
          <w:sz w:val="28"/>
          <w:szCs w:val="28"/>
        </w:rPr>
        <w:t>,</w:t>
      </w:r>
      <w:r w:rsidR="00C55C1E">
        <w:rPr>
          <w:rFonts w:ascii="Times New Roman" w:hAnsi="Times New Roman"/>
          <w:sz w:val="28"/>
          <w:szCs w:val="28"/>
        </w:rPr>
        <w:t xml:space="preserve"> участнике Великой Отечественной войны, почётном гражданине </w:t>
      </w:r>
      <w:r w:rsidR="00D614F5">
        <w:rPr>
          <w:rFonts w:ascii="Times New Roman" w:hAnsi="Times New Roman"/>
          <w:sz w:val="28"/>
          <w:szCs w:val="28"/>
        </w:rPr>
        <w:t>Краснобродского</w:t>
      </w:r>
      <w:r w:rsidR="00C55C1E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6C7172" w:rsidRPr="00D614F5" w:rsidRDefault="00D614F5" w:rsidP="00077134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D614F5">
        <w:rPr>
          <w:sz w:val="28"/>
          <w:szCs w:val="28"/>
        </w:rPr>
        <w:t xml:space="preserve">На открытии </w:t>
      </w:r>
      <w:r>
        <w:rPr>
          <w:sz w:val="28"/>
          <w:szCs w:val="28"/>
        </w:rPr>
        <w:t xml:space="preserve"> мемориальной доски </w:t>
      </w:r>
      <w:r w:rsidR="00EE4F5F">
        <w:rPr>
          <w:sz w:val="28"/>
          <w:szCs w:val="28"/>
        </w:rPr>
        <w:t>присутствовали:</w:t>
      </w:r>
      <w:r w:rsidR="00C0181F">
        <w:rPr>
          <w:sz w:val="28"/>
          <w:szCs w:val="28"/>
        </w:rPr>
        <w:t xml:space="preserve"> глава Краснобродского городского округа З.Г. </w:t>
      </w:r>
      <w:proofErr w:type="spellStart"/>
      <w:r w:rsidR="00C0181F">
        <w:rPr>
          <w:sz w:val="28"/>
          <w:szCs w:val="28"/>
        </w:rPr>
        <w:t>Недогода</w:t>
      </w:r>
      <w:proofErr w:type="spellEnd"/>
      <w:r w:rsidR="00C0181F">
        <w:rPr>
          <w:sz w:val="28"/>
          <w:szCs w:val="28"/>
        </w:rPr>
        <w:t>, председатель Совета народных депутатов  Краснобродского городского округа К.А. Пешков, представители о</w:t>
      </w:r>
      <w:r w:rsidR="00EE4F5F">
        <w:rPr>
          <w:sz w:val="28"/>
          <w:szCs w:val="28"/>
        </w:rPr>
        <w:t xml:space="preserve">бщественности, родственники и </w:t>
      </w:r>
      <w:bookmarkStart w:id="0" w:name="_GoBack"/>
      <w:bookmarkEnd w:id="0"/>
      <w:r w:rsidR="00C0181F">
        <w:rPr>
          <w:sz w:val="28"/>
          <w:szCs w:val="28"/>
        </w:rPr>
        <w:t>учающиеся школ.</w:t>
      </w:r>
    </w:p>
    <w:sectPr w:rsidR="006C7172" w:rsidRPr="00D614F5" w:rsidSect="00EC751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4DC"/>
    <w:multiLevelType w:val="hybridMultilevel"/>
    <w:tmpl w:val="2C32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C0E47"/>
    <w:multiLevelType w:val="hybridMultilevel"/>
    <w:tmpl w:val="4864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E0E1B"/>
    <w:multiLevelType w:val="hybridMultilevel"/>
    <w:tmpl w:val="9BA2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E08C9"/>
    <w:multiLevelType w:val="hybridMultilevel"/>
    <w:tmpl w:val="73E0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41B9D"/>
    <w:multiLevelType w:val="hybridMultilevel"/>
    <w:tmpl w:val="0126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F4A80"/>
    <w:multiLevelType w:val="hybridMultilevel"/>
    <w:tmpl w:val="AE4C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4AF"/>
    <w:rsid w:val="00045760"/>
    <w:rsid w:val="00077134"/>
    <w:rsid w:val="000F1E97"/>
    <w:rsid w:val="001324AF"/>
    <w:rsid w:val="00195966"/>
    <w:rsid w:val="00244932"/>
    <w:rsid w:val="003530E2"/>
    <w:rsid w:val="00360B24"/>
    <w:rsid w:val="003B502D"/>
    <w:rsid w:val="00486526"/>
    <w:rsid w:val="004C5DFC"/>
    <w:rsid w:val="0052187D"/>
    <w:rsid w:val="005467EF"/>
    <w:rsid w:val="005C2140"/>
    <w:rsid w:val="005F0E88"/>
    <w:rsid w:val="00613DC3"/>
    <w:rsid w:val="0064493E"/>
    <w:rsid w:val="006A1FAD"/>
    <w:rsid w:val="006C7172"/>
    <w:rsid w:val="006E3B8A"/>
    <w:rsid w:val="00722EDC"/>
    <w:rsid w:val="00732F5C"/>
    <w:rsid w:val="00744832"/>
    <w:rsid w:val="007C0D07"/>
    <w:rsid w:val="00806DF4"/>
    <w:rsid w:val="00813379"/>
    <w:rsid w:val="00855A4F"/>
    <w:rsid w:val="00883CC4"/>
    <w:rsid w:val="00892A0A"/>
    <w:rsid w:val="008B0D22"/>
    <w:rsid w:val="008E41E0"/>
    <w:rsid w:val="008F383B"/>
    <w:rsid w:val="009A4362"/>
    <w:rsid w:val="009B42EE"/>
    <w:rsid w:val="009C18B5"/>
    <w:rsid w:val="00A44F2B"/>
    <w:rsid w:val="00AD12A9"/>
    <w:rsid w:val="00AE203B"/>
    <w:rsid w:val="00B70529"/>
    <w:rsid w:val="00C0181F"/>
    <w:rsid w:val="00C13395"/>
    <w:rsid w:val="00C55C1E"/>
    <w:rsid w:val="00D614F5"/>
    <w:rsid w:val="00D7734E"/>
    <w:rsid w:val="00D81AB7"/>
    <w:rsid w:val="00D81EA4"/>
    <w:rsid w:val="00DC46C6"/>
    <w:rsid w:val="00E03C47"/>
    <w:rsid w:val="00E929A0"/>
    <w:rsid w:val="00EC751E"/>
    <w:rsid w:val="00EE4F5F"/>
    <w:rsid w:val="00EF2333"/>
    <w:rsid w:val="00F00F84"/>
    <w:rsid w:val="00F24D26"/>
    <w:rsid w:val="00F27779"/>
    <w:rsid w:val="00F427E3"/>
    <w:rsid w:val="00F67C71"/>
    <w:rsid w:val="00F86362"/>
    <w:rsid w:val="00F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324AF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132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4AF"/>
    <w:rPr>
      <w:rFonts w:ascii="Tahoma" w:eastAsia="Times New Roman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A1FAD"/>
    <w:rPr>
      <w:b/>
      <w:bCs/>
    </w:rPr>
  </w:style>
  <w:style w:type="paragraph" w:styleId="a7">
    <w:name w:val="List Paragraph"/>
    <w:basedOn w:val="a"/>
    <w:uiPriority w:val="34"/>
    <w:qFormat/>
    <w:rsid w:val="00613DC3"/>
    <w:pPr>
      <w:ind w:left="720"/>
      <w:contextualSpacing/>
    </w:pPr>
  </w:style>
  <w:style w:type="paragraph" w:customStyle="1" w:styleId="Default">
    <w:name w:val="Default"/>
    <w:rsid w:val="00F24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kbtvchanel.-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4A979-A710-4F1A-AEBB-6631CB8E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2016-06-20T10:32:00Z</dcterms:created>
  <dcterms:modified xsi:type="dcterms:W3CDTF">2016-10-18T03:28:00Z</dcterms:modified>
</cp:coreProperties>
</file>