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DE3968" w:rsidTr="00995BD4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DE3968" w:rsidRDefault="00DE3968" w:rsidP="0099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"/>
                <w:szCs w:val="2"/>
              </w:rPr>
              <w:t>ql</w:t>
            </w:r>
            <w:proofErr w:type="spellEnd"/>
            <w:r>
              <w:rPr>
                <w:rFonts w:ascii="Times New Roman" w:hAnsi="Times New Roman" w:cs="Times New Roman"/>
                <w:noProof/>
                <w:sz w:val="2"/>
                <w:szCs w:val="2"/>
                <w:lang w:eastAsia="ru-RU"/>
              </w:rPr>
              <w:drawing>
                <wp:inline distT="0" distB="0" distL="0" distR="0" wp14:anchorId="40783501" wp14:editId="5E964818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968" w:rsidRDefault="00DE3968" w:rsidP="0099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3968" w:rsidTr="00995BD4"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DE3968" w:rsidRDefault="00DE3968" w:rsidP="00646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Указ Президента РФ от 27.0</w:t>
            </w:r>
            <w:r w:rsidR="00646BED">
              <w:rPr>
                <w:rFonts w:ascii="Tahoma" w:hAnsi="Tahoma" w:cs="Tahoma"/>
                <w:sz w:val="48"/>
                <w:szCs w:val="48"/>
              </w:rPr>
              <w:t>8</w:t>
            </w:r>
            <w:r>
              <w:rPr>
                <w:rFonts w:ascii="Tahoma" w:hAnsi="Tahoma" w:cs="Tahoma"/>
                <w:sz w:val="48"/>
                <w:szCs w:val="48"/>
              </w:rPr>
              <w:t>.</w:t>
            </w:r>
            <w:r w:rsidR="00646BED">
              <w:rPr>
                <w:rFonts w:ascii="Tahoma" w:hAnsi="Tahoma" w:cs="Tahoma"/>
                <w:sz w:val="48"/>
                <w:szCs w:val="48"/>
              </w:rPr>
              <w:t>2007</w:t>
            </w:r>
            <w:r>
              <w:rPr>
                <w:rFonts w:ascii="Tahoma" w:hAnsi="Tahoma" w:cs="Tahoma"/>
                <w:sz w:val="48"/>
                <w:szCs w:val="48"/>
              </w:rPr>
              <w:t xml:space="preserve"> N </w:t>
            </w:r>
            <w:r w:rsidR="00646BED">
              <w:rPr>
                <w:rFonts w:ascii="Tahoma" w:hAnsi="Tahoma" w:cs="Tahoma"/>
                <w:sz w:val="48"/>
                <w:szCs w:val="48"/>
              </w:rPr>
              <w:t>1111</w:t>
            </w:r>
            <w:bookmarkStart w:id="0" w:name="_GoBack"/>
            <w:bookmarkEnd w:id="0"/>
            <w:r>
              <w:rPr>
                <w:rFonts w:ascii="Tahoma" w:hAnsi="Tahoma" w:cs="Tahoma"/>
                <w:sz w:val="48"/>
                <w:szCs w:val="48"/>
              </w:rPr>
              <w:br/>
              <w:t>"</w:t>
            </w:r>
            <w:r w:rsidR="00646BED">
              <w:rPr>
                <w:rFonts w:ascii="Tahoma" w:hAnsi="Tahoma" w:cs="Tahoma"/>
                <w:sz w:val="48"/>
                <w:szCs w:val="48"/>
              </w:rPr>
              <w:t>О Дне работника культуры</w:t>
            </w:r>
            <w:r>
              <w:rPr>
                <w:rFonts w:ascii="Tahoma" w:hAnsi="Tahoma" w:cs="Tahoma"/>
                <w:sz w:val="48"/>
                <w:szCs w:val="48"/>
              </w:rPr>
              <w:t>"</w:t>
            </w:r>
          </w:p>
          <w:p w:rsidR="00DE3968" w:rsidRDefault="00DE3968" w:rsidP="0099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DE3968" w:rsidTr="00995BD4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DE3968" w:rsidRDefault="00DE3968" w:rsidP="0099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6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10.12.2014</w:t>
            </w:r>
          </w:p>
          <w:p w:rsidR="00DE3968" w:rsidRDefault="00DE3968" w:rsidP="0099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DE3968" w:rsidRDefault="00DE3968" w:rsidP="00DE39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968" w:rsidSect="00A9279C">
          <w:pgSz w:w="11906" w:h="16838"/>
          <w:pgMar w:top="0" w:right="595" w:bottom="0" w:left="595" w:header="0" w:footer="0" w:gutter="0"/>
          <w:cols w:space="720"/>
          <w:noEndnote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46BED" w:rsidTr="00646BED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ED" w:rsidRDefault="00646BED" w:rsidP="0099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 августа 2007 года</w:t>
            </w: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BED" w:rsidRDefault="00646BED" w:rsidP="0099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1111</w:t>
            </w:r>
          </w:p>
        </w:tc>
      </w:tr>
    </w:tbl>
    <w:p w:rsidR="00646BED" w:rsidRDefault="00646BED" w:rsidP="00646BE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ДНЕ РАБОТНИКА КУЛЬТУРЫ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День работника культуры и отмечать его 25 марта.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Указ вступает в силу со дня его подписания.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августа 2007 года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1111</w:t>
      </w: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6BED" w:rsidRDefault="00646BED" w:rsidP="00646B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46BED" w:rsidRDefault="00646BED" w:rsidP="00646BE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46BED" w:rsidRDefault="00646BED" w:rsidP="00646BED"/>
    <w:p w:rsidR="00DE3968" w:rsidRDefault="00DE3968" w:rsidP="00DE39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168E8" w:rsidRDefault="00C168E8"/>
    <w:sectPr w:rsidR="00C168E8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D4" w:rsidRDefault="00646BE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2412D4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646B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646BE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646BE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412D4" w:rsidRDefault="00646BE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2412D4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646BED" w:rsidP="0059441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646BE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2412D4" w:rsidRDefault="00646BE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2D4" w:rsidRDefault="00646BED" w:rsidP="0059441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10.12.2014</w:t>
          </w:r>
        </w:p>
      </w:tc>
    </w:tr>
  </w:tbl>
  <w:p w:rsidR="002412D4" w:rsidRDefault="00646BE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2412D4" w:rsidRDefault="00646BED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68"/>
    <w:rsid w:val="00646BED"/>
    <w:rsid w:val="00C168E8"/>
    <w:rsid w:val="00D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Пахолкова Марина Николаевна</dc:creator>
  <cp:lastModifiedBy>Пахолкова Марина Николаевна</cp:lastModifiedBy>
  <cp:revision>2</cp:revision>
  <dcterms:created xsi:type="dcterms:W3CDTF">2014-12-10T11:18:00Z</dcterms:created>
  <dcterms:modified xsi:type="dcterms:W3CDTF">2014-12-10T11:20:00Z</dcterms:modified>
</cp:coreProperties>
</file>