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40E" w:rsidRDefault="0010440E" w:rsidP="0010440E">
      <w:pPr>
        <w:rPr>
          <w:rFonts w:ascii="Times New Roman" w:hAnsi="Times New Roman" w:cs="Times New Roman"/>
          <w:sz w:val="28"/>
          <w:szCs w:val="28"/>
          <w:lang w:val="en-US"/>
        </w:rPr>
      </w:pPr>
    </w:p>
    <w:p w:rsidR="0010440E" w:rsidRPr="0010440E" w:rsidRDefault="0010440E" w:rsidP="0010440E">
      <w:pPr>
        <w:spacing w:after="0" w:line="240" w:lineRule="auto"/>
        <w:jc w:val="center"/>
        <w:rPr>
          <w:rFonts w:ascii="Times New Roman" w:hAnsi="Times New Roman" w:cs="Times New Roman"/>
          <w:sz w:val="4"/>
          <w:szCs w:val="28"/>
          <w:lang w:val="en-US"/>
        </w:rPr>
      </w:pPr>
      <w:r w:rsidRPr="0010440E">
        <w:rPr>
          <w:rFonts w:ascii="Times New Roman" w:hAnsi="Times New Roman" w:cs="Times New Roman"/>
          <w:noProof/>
          <w:sz w:val="4"/>
          <w:szCs w:val="28"/>
          <w:lang w:eastAsia="ru-RU"/>
        </w:rPr>
        <w:drawing>
          <wp:anchor distT="0" distB="0" distL="114300" distR="114300" simplePos="0" relativeHeight="251665408" behindDoc="0" locked="0" layoutInCell="1" allowOverlap="1" wp14:anchorId="539BA1DB" wp14:editId="149D3D15">
            <wp:simplePos x="0" y="0"/>
            <wp:positionH relativeFrom="margin">
              <wp:posOffset>137795</wp:posOffset>
            </wp:positionH>
            <wp:positionV relativeFrom="margin">
              <wp:posOffset>-22860</wp:posOffset>
            </wp:positionV>
            <wp:extent cx="2593975" cy="194691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21d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3975" cy="1946910"/>
                    </a:xfrm>
                    <a:prstGeom prst="rect">
                      <a:avLst/>
                    </a:prstGeom>
                  </pic:spPr>
                </pic:pic>
              </a:graphicData>
            </a:graphic>
            <wp14:sizeRelH relativeFrom="margin">
              <wp14:pctWidth>0</wp14:pctWidth>
            </wp14:sizeRelH>
            <wp14:sizeRelV relativeFrom="margin">
              <wp14:pctHeight>0</wp14:pctHeight>
            </wp14:sizeRelV>
          </wp:anchor>
        </w:drawing>
      </w:r>
    </w:p>
    <w:p w:rsidR="008E4566" w:rsidRPr="00C53043" w:rsidRDefault="008E4566" w:rsidP="0010440E">
      <w:pPr>
        <w:jc w:val="center"/>
        <w:rPr>
          <w:rFonts w:ascii="Times New Roman" w:hAnsi="Times New Roman" w:cs="Times New Roman"/>
          <w:sz w:val="28"/>
          <w:szCs w:val="28"/>
        </w:rPr>
      </w:pPr>
      <w:r w:rsidRPr="00C53043">
        <w:rPr>
          <w:rFonts w:ascii="Times New Roman" w:hAnsi="Times New Roman" w:cs="Times New Roman"/>
          <w:sz w:val="28"/>
          <w:szCs w:val="28"/>
        </w:rPr>
        <w:lastRenderedPageBreak/>
        <w:t>Центральная городская библиотека работает:</w:t>
      </w:r>
    </w:p>
    <w:p w:rsidR="008E4566" w:rsidRPr="00C53043" w:rsidRDefault="008E4566" w:rsidP="008E4566">
      <w:pPr>
        <w:spacing w:after="0" w:line="240" w:lineRule="auto"/>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163A68AC" wp14:editId="59CE48ED">
                <wp:simplePos x="0" y="0"/>
                <wp:positionH relativeFrom="column">
                  <wp:posOffset>3406775</wp:posOffset>
                </wp:positionH>
                <wp:positionV relativeFrom="paragraph">
                  <wp:posOffset>125095</wp:posOffset>
                </wp:positionV>
                <wp:extent cx="2891790" cy="2083435"/>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2891790" cy="2083435"/>
                        </a:xfrm>
                        <a:prstGeom prst="rect">
                          <a:avLst/>
                        </a:prstGeom>
                        <a:noFill/>
                        <a:ln>
                          <a:noFill/>
                        </a:ln>
                        <a:effectLst/>
                      </wps:spPr>
                      <wps:txbx>
                        <w:txbxContent>
                          <w:p w:rsidR="008E4566" w:rsidRPr="008E4566" w:rsidRDefault="008E4566" w:rsidP="008E4566">
                            <w:pPr>
                              <w:spacing w:after="0" w:line="240" w:lineRule="auto"/>
                              <w:jc w:val="center"/>
                              <w:rPr>
                                <w:rFonts w:ascii="Times New Roman" w:eastAsia="Times New Roman" w:hAnsi="Times New Roman" w:cs="Times New Roman"/>
                                <w:b/>
                                <w:sz w:val="80"/>
                                <w:szCs w:val="80"/>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4566">
                              <w:rPr>
                                <w:rFonts w:ascii="Times New Roman" w:eastAsia="Times New Roman" w:hAnsi="Times New Roman" w:cs="Times New Roman"/>
                                <w:b/>
                                <w:sz w:val="80"/>
                                <w:szCs w:val="80"/>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День памяти </w:t>
                            </w:r>
                          </w:p>
                          <w:p w:rsidR="008E4566" w:rsidRPr="008E4566" w:rsidRDefault="008E4566" w:rsidP="008E4566">
                            <w:pPr>
                              <w:spacing w:after="0" w:line="240" w:lineRule="auto"/>
                              <w:jc w:val="center"/>
                              <w:rPr>
                                <w:rFonts w:ascii="Times New Roman" w:eastAsia="Times New Roman" w:hAnsi="Times New Roman" w:cs="Times New Roman"/>
                                <w:b/>
                                <w:sz w:val="80"/>
                                <w:szCs w:val="8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4566">
                              <w:rPr>
                                <w:rFonts w:ascii="Times New Roman" w:eastAsia="Times New Roman" w:hAnsi="Times New Roman" w:cs="Times New Roman"/>
                                <w:b/>
                                <w:sz w:val="80"/>
                                <w:szCs w:val="80"/>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и скорби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margin-left:268.25pt;margin-top:9.85pt;width:227.7pt;height:1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" filled="f" stroked="f">
                <v:fill o:detectmouseclick="t"/>
                <v:textbox>
                  <w:txbxContent>
                    <w:p w:rsidR="008E4566" w:rsidRPr="008E4566" w:rsidRDefault="008E4566" w:rsidP="008E4566">
                      <w:pPr>
                        <w:spacing w:after="0" w:line="240" w:lineRule="auto"/>
                        <w:jc w:val="center"/>
                        <w:rPr>
                          <w:rFonts w:ascii="Times New Roman" w:eastAsia="Times New Roman" w:hAnsi="Times New Roman" w:cs="Times New Roman"/>
                          <w:b/>
                          <w:sz w:val="80"/>
                          <w:szCs w:val="80"/>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4566">
                        <w:rPr>
                          <w:rFonts w:ascii="Times New Roman" w:eastAsia="Times New Roman" w:hAnsi="Times New Roman" w:cs="Times New Roman"/>
                          <w:b/>
                          <w:sz w:val="80"/>
                          <w:szCs w:val="80"/>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День памяти </w:t>
                      </w:r>
                    </w:p>
                    <w:p w:rsidR="008E4566" w:rsidRPr="008E4566" w:rsidRDefault="008E4566" w:rsidP="008E4566">
                      <w:pPr>
                        <w:spacing w:after="0" w:line="240" w:lineRule="auto"/>
                        <w:jc w:val="center"/>
                        <w:rPr>
                          <w:rFonts w:ascii="Times New Roman" w:eastAsia="Times New Roman" w:hAnsi="Times New Roman" w:cs="Times New Roman"/>
                          <w:b/>
                          <w:sz w:val="80"/>
                          <w:szCs w:val="8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4566">
                        <w:rPr>
                          <w:rFonts w:ascii="Times New Roman" w:eastAsia="Times New Roman" w:hAnsi="Times New Roman" w:cs="Times New Roman"/>
                          <w:b/>
                          <w:sz w:val="80"/>
                          <w:szCs w:val="80"/>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и скорби </w:t>
                      </w:r>
                    </w:p>
                  </w:txbxContent>
                </v:textbox>
                <w10:wrap type="square"/>
              </v:shape>
            </w:pict>
          </mc:Fallback>
        </mc:AlternateContent>
      </w:r>
    </w:p>
    <w:p w:rsidR="008E4566" w:rsidRPr="00C53043" w:rsidRDefault="008E4566" w:rsidP="008E4566">
      <w:pPr>
        <w:spacing w:after="0" w:line="240" w:lineRule="auto"/>
        <w:rPr>
          <w:rFonts w:ascii="Times New Roman" w:hAnsi="Times New Roman" w:cs="Times New Roman"/>
          <w:sz w:val="28"/>
          <w:szCs w:val="28"/>
        </w:rPr>
      </w:pPr>
      <w:r w:rsidRPr="00C53043">
        <w:rPr>
          <w:rFonts w:ascii="Times New Roman" w:hAnsi="Times New Roman" w:cs="Times New Roman"/>
          <w:sz w:val="28"/>
          <w:szCs w:val="28"/>
        </w:rPr>
        <w:t>Пн.</w:t>
      </w:r>
    </w:p>
    <w:p w:rsidR="008E4566" w:rsidRPr="00C53043" w:rsidRDefault="008E4566" w:rsidP="008E4566">
      <w:pPr>
        <w:spacing w:after="0" w:line="240" w:lineRule="auto"/>
        <w:rPr>
          <w:rFonts w:ascii="Times New Roman" w:hAnsi="Times New Roman" w:cs="Times New Roman"/>
          <w:sz w:val="28"/>
          <w:szCs w:val="28"/>
        </w:rPr>
      </w:pPr>
      <w:proofErr w:type="gramStart"/>
      <w:r w:rsidRPr="00C53043">
        <w:rPr>
          <w:rFonts w:ascii="Times New Roman" w:hAnsi="Times New Roman" w:cs="Times New Roman"/>
          <w:sz w:val="28"/>
          <w:szCs w:val="28"/>
        </w:rPr>
        <w:t>Вт</w:t>
      </w:r>
      <w:proofErr w:type="gramEnd"/>
      <w:r w:rsidRPr="00C53043">
        <w:rPr>
          <w:rFonts w:ascii="Times New Roman" w:hAnsi="Times New Roman" w:cs="Times New Roman"/>
          <w:sz w:val="28"/>
          <w:szCs w:val="28"/>
        </w:rPr>
        <w:t>.</w:t>
      </w:r>
    </w:p>
    <w:p w:rsidR="008E4566" w:rsidRPr="00C53043" w:rsidRDefault="008E4566" w:rsidP="008E4566">
      <w:pPr>
        <w:spacing w:after="0" w:line="240" w:lineRule="auto"/>
        <w:rPr>
          <w:rFonts w:ascii="Times New Roman" w:hAnsi="Times New Roman" w:cs="Times New Roman"/>
          <w:sz w:val="28"/>
          <w:szCs w:val="28"/>
        </w:rPr>
      </w:pPr>
      <w:r w:rsidRPr="00C53043">
        <w:rPr>
          <w:rFonts w:ascii="Times New Roman" w:hAnsi="Times New Roman" w:cs="Times New Roman"/>
          <w:sz w:val="28"/>
          <w:szCs w:val="28"/>
        </w:rPr>
        <w:t>Ср.           с 10</w:t>
      </w:r>
      <w:r w:rsidRPr="00C53043">
        <w:rPr>
          <w:rFonts w:ascii="Times New Roman" w:hAnsi="Times New Roman" w:cs="Times New Roman"/>
          <w:sz w:val="28"/>
          <w:szCs w:val="28"/>
          <w:vertAlign w:val="superscript"/>
        </w:rPr>
        <w:t>00</w:t>
      </w:r>
      <w:r w:rsidRPr="00C53043">
        <w:rPr>
          <w:rFonts w:ascii="Times New Roman" w:hAnsi="Times New Roman" w:cs="Times New Roman"/>
          <w:sz w:val="28"/>
          <w:szCs w:val="28"/>
        </w:rPr>
        <w:t xml:space="preserve"> - 18</w:t>
      </w:r>
      <w:r w:rsidRPr="00C53043">
        <w:rPr>
          <w:rFonts w:ascii="Times New Roman" w:hAnsi="Times New Roman" w:cs="Times New Roman"/>
          <w:sz w:val="28"/>
          <w:szCs w:val="28"/>
          <w:vertAlign w:val="superscript"/>
        </w:rPr>
        <w:t>00</w:t>
      </w:r>
    </w:p>
    <w:p w:rsidR="008E4566" w:rsidRPr="00C53043" w:rsidRDefault="008E4566" w:rsidP="008E4566">
      <w:pPr>
        <w:spacing w:after="0" w:line="240" w:lineRule="auto"/>
        <w:rPr>
          <w:rFonts w:ascii="Times New Roman" w:hAnsi="Times New Roman" w:cs="Times New Roman"/>
          <w:sz w:val="28"/>
          <w:szCs w:val="28"/>
        </w:rPr>
      </w:pPr>
      <w:r w:rsidRPr="00C53043">
        <w:rPr>
          <w:rFonts w:ascii="Times New Roman" w:hAnsi="Times New Roman" w:cs="Times New Roman"/>
          <w:sz w:val="28"/>
          <w:szCs w:val="28"/>
        </w:rPr>
        <w:t>Чт.</w:t>
      </w:r>
    </w:p>
    <w:p w:rsidR="008E4566" w:rsidRPr="00C53043" w:rsidRDefault="008E4566" w:rsidP="008E4566">
      <w:pPr>
        <w:spacing w:after="0" w:line="240" w:lineRule="auto"/>
        <w:rPr>
          <w:rFonts w:ascii="Times New Roman" w:hAnsi="Times New Roman" w:cs="Times New Roman"/>
          <w:sz w:val="28"/>
          <w:szCs w:val="28"/>
        </w:rPr>
      </w:pPr>
      <w:r w:rsidRPr="00C53043">
        <w:rPr>
          <w:rFonts w:ascii="Times New Roman" w:hAnsi="Times New Roman" w:cs="Times New Roman"/>
          <w:sz w:val="28"/>
          <w:szCs w:val="28"/>
        </w:rPr>
        <w:t>Пт.</w:t>
      </w:r>
    </w:p>
    <w:p w:rsidR="008E4566" w:rsidRPr="00C53043" w:rsidRDefault="0010440E" w:rsidP="008E4566">
      <w:pPr>
        <w:spacing w:after="0" w:line="240" w:lineRule="auto"/>
        <w:rPr>
          <w:rFonts w:ascii="Times New Roman" w:hAnsi="Times New Roman" w:cs="Times New Roman"/>
          <w:sz w:val="28"/>
          <w:szCs w:val="28"/>
        </w:rPr>
      </w:pPr>
      <w:r>
        <w:rPr>
          <w:noProof/>
          <w:lang w:eastAsia="ru-RU"/>
        </w:rPr>
        <mc:AlternateContent>
          <mc:Choice Requires="wps">
            <w:drawing>
              <wp:anchor distT="0" distB="0" distL="114300" distR="114300" simplePos="0" relativeHeight="251661312" behindDoc="0" locked="0" layoutInCell="1" allowOverlap="1" wp14:anchorId="02B21A93" wp14:editId="05B22B62">
                <wp:simplePos x="0" y="0"/>
                <wp:positionH relativeFrom="column">
                  <wp:posOffset>-71120</wp:posOffset>
                </wp:positionH>
                <wp:positionV relativeFrom="paragraph">
                  <wp:posOffset>-2203450</wp:posOffset>
                </wp:positionV>
                <wp:extent cx="1828800" cy="1828800"/>
                <wp:effectExtent l="0" t="0" r="0" b="2540"/>
                <wp:wrapSquare wrapText="bothSides"/>
                <wp:docPr id="5" name="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612C" w:rsidRPr="0056612C" w:rsidRDefault="0056612C" w:rsidP="0056612C">
                            <w:pPr>
                              <w:jc w:val="cente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56612C">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Мы поколение победителей!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5" o:spid="_x0000_s1027" type="#_x0000_t202" style="position:absolute;margin-left:-5.6pt;margin-top:-173.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" filled="f" stroked="f">
                <v:textbox style="mso-fit-shape-to-text:t">
                  <w:txbxContent>
                    <w:p w:rsidR="0056612C" w:rsidRPr="0056612C" w:rsidRDefault="0056612C" w:rsidP="0056612C">
                      <w:pPr>
                        <w:jc w:val="cente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56612C">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Мы поколение победителей!</w:t>
                      </w:r>
                    </w:p>
                  </w:txbxContent>
                </v:textbox>
                <w10:wrap type="square"/>
              </v:shape>
            </w:pict>
          </mc:Fallback>
        </mc:AlternateContent>
      </w:r>
      <w:r w:rsidR="008E4566" w:rsidRPr="00C53043">
        <w:rPr>
          <w:rFonts w:ascii="Times New Roman" w:hAnsi="Times New Roman" w:cs="Times New Roman"/>
          <w:sz w:val="28"/>
          <w:szCs w:val="28"/>
        </w:rPr>
        <w:t>Сб.</w:t>
      </w:r>
    </w:p>
    <w:p w:rsidR="008E4566" w:rsidRDefault="008E4566" w:rsidP="008E4566">
      <w:pPr>
        <w:spacing w:after="0" w:line="240" w:lineRule="auto"/>
        <w:rPr>
          <w:rFonts w:ascii="Times New Roman" w:hAnsi="Times New Roman" w:cs="Times New Roman"/>
          <w:sz w:val="28"/>
          <w:szCs w:val="28"/>
        </w:rPr>
      </w:pPr>
    </w:p>
    <w:p w:rsidR="008E4566" w:rsidRDefault="008E4566" w:rsidP="008E4566">
      <w:pPr>
        <w:spacing w:after="0" w:line="240" w:lineRule="auto"/>
        <w:rPr>
          <w:rFonts w:ascii="Times New Roman" w:hAnsi="Times New Roman" w:cs="Times New Roman"/>
          <w:sz w:val="28"/>
          <w:szCs w:val="28"/>
        </w:rPr>
      </w:pPr>
    </w:p>
    <w:p w:rsidR="008E4566" w:rsidRDefault="008E4566" w:rsidP="008E4566">
      <w:pPr>
        <w:spacing w:after="0" w:line="240" w:lineRule="auto"/>
        <w:rPr>
          <w:rFonts w:ascii="Times New Roman" w:hAnsi="Times New Roman" w:cs="Times New Roman"/>
          <w:sz w:val="28"/>
          <w:szCs w:val="28"/>
        </w:rPr>
      </w:pPr>
    </w:p>
    <w:p w:rsidR="008E4566" w:rsidRPr="00C53043" w:rsidRDefault="008E4566" w:rsidP="008E4566">
      <w:pPr>
        <w:spacing w:after="0" w:line="240" w:lineRule="auto"/>
        <w:rPr>
          <w:rFonts w:ascii="Times New Roman" w:hAnsi="Times New Roman" w:cs="Times New Roman"/>
          <w:sz w:val="28"/>
          <w:szCs w:val="28"/>
        </w:rPr>
      </w:pPr>
    </w:p>
    <w:p w:rsidR="008E4566" w:rsidRPr="00C53043" w:rsidRDefault="008E4566" w:rsidP="008E4566">
      <w:pPr>
        <w:spacing w:after="0" w:line="240" w:lineRule="auto"/>
        <w:rPr>
          <w:rFonts w:ascii="Times New Roman" w:hAnsi="Times New Roman" w:cs="Times New Roman"/>
          <w:sz w:val="28"/>
          <w:szCs w:val="28"/>
        </w:rPr>
      </w:pPr>
      <w:r w:rsidRPr="00C53043">
        <w:rPr>
          <w:rFonts w:ascii="Times New Roman" w:hAnsi="Times New Roman" w:cs="Times New Roman"/>
          <w:sz w:val="28"/>
          <w:szCs w:val="28"/>
        </w:rPr>
        <w:t>Воскресенье – выходной</w:t>
      </w:r>
    </w:p>
    <w:p w:rsidR="008E4566" w:rsidRDefault="008E4566" w:rsidP="008E4566">
      <w:pPr>
        <w:spacing w:after="0" w:line="240" w:lineRule="auto"/>
        <w:rPr>
          <w:rFonts w:ascii="Times New Roman" w:hAnsi="Times New Roman" w:cs="Times New Roman"/>
          <w:sz w:val="28"/>
          <w:szCs w:val="28"/>
        </w:rPr>
      </w:pPr>
      <w:r w:rsidRPr="00C53043">
        <w:rPr>
          <w:rFonts w:ascii="Times New Roman" w:hAnsi="Times New Roman" w:cs="Times New Roman"/>
          <w:sz w:val="28"/>
          <w:szCs w:val="28"/>
        </w:rPr>
        <w:t>Последний  четверг месяца -  санитарный день</w:t>
      </w:r>
      <w:r>
        <w:rPr>
          <w:rFonts w:ascii="Times New Roman" w:hAnsi="Times New Roman" w:cs="Times New Roman"/>
          <w:sz w:val="28"/>
          <w:szCs w:val="28"/>
        </w:rPr>
        <w:t>.</w:t>
      </w:r>
    </w:p>
    <w:p w:rsidR="008E4566" w:rsidRDefault="008E4566" w:rsidP="008E4566">
      <w:pPr>
        <w:spacing w:after="0" w:line="240" w:lineRule="auto"/>
        <w:rPr>
          <w:rFonts w:ascii="Times New Roman" w:hAnsi="Times New Roman" w:cs="Times New Roman"/>
          <w:sz w:val="28"/>
          <w:szCs w:val="28"/>
        </w:rPr>
      </w:pPr>
    </w:p>
    <w:p w:rsidR="008E4566" w:rsidRPr="00C53043" w:rsidRDefault="008E4566" w:rsidP="008E4566">
      <w:pPr>
        <w:spacing w:after="0" w:line="240" w:lineRule="auto"/>
        <w:rPr>
          <w:rFonts w:ascii="Times New Roman" w:hAnsi="Times New Roman" w:cs="Times New Roman"/>
          <w:sz w:val="28"/>
          <w:szCs w:val="28"/>
        </w:rPr>
      </w:pPr>
      <w:r w:rsidRPr="00C53043">
        <w:rPr>
          <w:rFonts w:ascii="Times New Roman" w:hAnsi="Times New Roman" w:cs="Times New Roman"/>
          <w:sz w:val="28"/>
          <w:szCs w:val="28"/>
        </w:rPr>
        <w:t>Сост.: Барышникова И.Р.</w:t>
      </w:r>
    </w:p>
    <w:p w:rsidR="008E4566" w:rsidRPr="00C53043" w:rsidRDefault="008E4566" w:rsidP="008E4566">
      <w:pPr>
        <w:spacing w:after="0" w:line="240" w:lineRule="auto"/>
        <w:rPr>
          <w:rFonts w:ascii="Times New Roman" w:hAnsi="Times New Roman" w:cs="Times New Roman"/>
          <w:sz w:val="28"/>
          <w:szCs w:val="28"/>
        </w:rPr>
      </w:pPr>
    </w:p>
    <w:p w:rsidR="008E4566" w:rsidRPr="00C53043" w:rsidRDefault="008E4566" w:rsidP="008E4566">
      <w:pPr>
        <w:spacing w:after="0" w:line="240" w:lineRule="auto"/>
        <w:rPr>
          <w:rFonts w:ascii="Times New Roman" w:hAnsi="Times New Roman" w:cs="Times New Roman"/>
          <w:sz w:val="28"/>
          <w:szCs w:val="28"/>
        </w:rPr>
      </w:pPr>
      <w:r w:rsidRPr="00C53043">
        <w:rPr>
          <w:rFonts w:ascii="Times New Roman" w:hAnsi="Times New Roman" w:cs="Times New Roman"/>
          <w:sz w:val="28"/>
          <w:szCs w:val="28"/>
        </w:rPr>
        <w:t>Наш адрес:  7е  Ноября, 51</w:t>
      </w:r>
    </w:p>
    <w:p w:rsidR="0056612C" w:rsidRDefault="0056612C" w:rsidP="008E4566">
      <w:pPr>
        <w:spacing w:after="0" w:line="240" w:lineRule="auto"/>
        <w:rPr>
          <w:rFonts w:ascii="Times New Roman" w:hAnsi="Times New Roman" w:cs="Times New Roman"/>
          <w:sz w:val="28"/>
          <w:szCs w:val="28"/>
        </w:rPr>
      </w:pPr>
      <w:r>
        <w:rPr>
          <w:noProof/>
          <w:lang w:eastAsia="ru-RU"/>
        </w:rPr>
        <w:drawing>
          <wp:anchor distT="0" distB="0" distL="114300" distR="114300" simplePos="0" relativeHeight="251663360" behindDoc="0" locked="0" layoutInCell="1" allowOverlap="1" wp14:anchorId="3496B69C" wp14:editId="14E852BF">
            <wp:simplePos x="0" y="0"/>
            <wp:positionH relativeFrom="column">
              <wp:posOffset>-3409315</wp:posOffset>
            </wp:positionH>
            <wp:positionV relativeFrom="paragraph">
              <wp:posOffset>1820545</wp:posOffset>
            </wp:positionV>
            <wp:extent cx="2959100" cy="197104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acd712136e966a4f0b6f8584b9c1e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9100" cy="1971040"/>
                    </a:xfrm>
                    <a:prstGeom prst="rect">
                      <a:avLst/>
                    </a:prstGeom>
                  </pic:spPr>
                </pic:pic>
              </a:graphicData>
            </a:graphic>
            <wp14:sizeRelH relativeFrom="page">
              <wp14:pctWidth>0</wp14:pctWidth>
            </wp14:sizeRelH>
            <wp14:sizeRelV relativeFrom="page">
              <wp14:pctHeight>0</wp14:pctHeight>
            </wp14:sizeRelV>
          </wp:anchor>
        </w:drawing>
      </w:r>
      <w:r w:rsidR="008E4566" w:rsidRPr="00C53043">
        <w:rPr>
          <w:rFonts w:ascii="Times New Roman" w:hAnsi="Times New Roman" w:cs="Times New Roman"/>
          <w:sz w:val="28"/>
          <w:szCs w:val="28"/>
        </w:rPr>
        <w:t>Тел.:   8 (34343) 2-02-50,</w:t>
      </w:r>
    </w:p>
    <w:p w:rsidR="008E4566" w:rsidRPr="00C53043" w:rsidRDefault="008E4566" w:rsidP="008E4566">
      <w:pPr>
        <w:spacing w:after="0" w:line="240" w:lineRule="auto"/>
        <w:rPr>
          <w:rFonts w:ascii="Times New Roman" w:hAnsi="Times New Roman" w:cs="Times New Roman"/>
          <w:sz w:val="28"/>
          <w:szCs w:val="28"/>
        </w:rPr>
      </w:pPr>
      <w:r w:rsidRPr="00C53043">
        <w:rPr>
          <w:rFonts w:ascii="Times New Roman" w:hAnsi="Times New Roman" w:cs="Times New Roman"/>
          <w:sz w:val="28"/>
          <w:szCs w:val="28"/>
        </w:rPr>
        <w:t xml:space="preserve"> 8-902-266-84-88</w:t>
      </w:r>
    </w:p>
    <w:p w:rsidR="008E4566" w:rsidRPr="00C53043" w:rsidRDefault="008E4566" w:rsidP="008E4566">
      <w:pPr>
        <w:spacing w:after="0" w:line="240" w:lineRule="auto"/>
        <w:rPr>
          <w:rFonts w:ascii="Times New Roman" w:hAnsi="Times New Roman" w:cs="Times New Roman"/>
          <w:sz w:val="28"/>
          <w:szCs w:val="28"/>
        </w:rPr>
      </w:pPr>
      <w:r w:rsidRPr="00C53043">
        <w:rPr>
          <w:rFonts w:ascii="Times New Roman" w:hAnsi="Times New Roman" w:cs="Times New Roman"/>
          <w:sz w:val="28"/>
          <w:szCs w:val="28"/>
        </w:rPr>
        <w:t>Эл</w:t>
      </w:r>
      <w:proofErr w:type="gramStart"/>
      <w:r w:rsidRPr="00C53043">
        <w:rPr>
          <w:rFonts w:ascii="Times New Roman" w:hAnsi="Times New Roman" w:cs="Times New Roman"/>
          <w:sz w:val="28"/>
          <w:szCs w:val="28"/>
        </w:rPr>
        <w:t>.</w:t>
      </w:r>
      <w:proofErr w:type="gramEnd"/>
      <w:r w:rsidRPr="00C53043">
        <w:rPr>
          <w:rFonts w:ascii="Times New Roman" w:hAnsi="Times New Roman" w:cs="Times New Roman"/>
          <w:sz w:val="28"/>
          <w:szCs w:val="28"/>
        </w:rPr>
        <w:t xml:space="preserve"> </w:t>
      </w:r>
      <w:proofErr w:type="gramStart"/>
      <w:r w:rsidRPr="00C53043">
        <w:rPr>
          <w:rFonts w:ascii="Times New Roman" w:hAnsi="Times New Roman" w:cs="Times New Roman"/>
          <w:sz w:val="28"/>
          <w:szCs w:val="28"/>
        </w:rPr>
        <w:t>п</w:t>
      </w:r>
      <w:proofErr w:type="gramEnd"/>
      <w:r w:rsidRPr="00C53043">
        <w:rPr>
          <w:rFonts w:ascii="Times New Roman" w:hAnsi="Times New Roman" w:cs="Times New Roman"/>
          <w:sz w:val="28"/>
          <w:szCs w:val="28"/>
        </w:rPr>
        <w:t>очта:     biblio1934@mail.ru</w:t>
      </w:r>
    </w:p>
    <w:p w:rsidR="008E4566" w:rsidRPr="00C53043" w:rsidRDefault="008E4566" w:rsidP="008E4566">
      <w:pPr>
        <w:spacing w:after="0" w:line="240" w:lineRule="auto"/>
        <w:rPr>
          <w:rFonts w:ascii="Times New Roman" w:hAnsi="Times New Roman" w:cs="Times New Roman"/>
          <w:sz w:val="28"/>
          <w:szCs w:val="28"/>
        </w:rPr>
      </w:pPr>
      <w:r w:rsidRPr="00C53043">
        <w:rPr>
          <w:rFonts w:ascii="Times New Roman" w:hAnsi="Times New Roman" w:cs="Times New Roman"/>
          <w:sz w:val="28"/>
          <w:szCs w:val="28"/>
        </w:rPr>
        <w:t>Сайт:     https://u27732.netangels.ru/nbasa.html</w:t>
      </w:r>
    </w:p>
    <w:p w:rsidR="008E4566" w:rsidRDefault="008E4566" w:rsidP="008E4566">
      <w:pPr>
        <w:spacing w:after="0" w:line="240" w:lineRule="auto"/>
        <w:rPr>
          <w:rFonts w:ascii="Times New Roman" w:hAnsi="Times New Roman" w:cs="Times New Roman"/>
          <w:sz w:val="28"/>
          <w:szCs w:val="28"/>
        </w:rPr>
      </w:pPr>
      <w:r w:rsidRPr="00C53043">
        <w:rPr>
          <w:rFonts w:ascii="Times New Roman" w:hAnsi="Times New Roman" w:cs="Times New Roman"/>
          <w:sz w:val="28"/>
          <w:szCs w:val="28"/>
        </w:rPr>
        <w:t xml:space="preserve">Одноклассники:    </w:t>
      </w:r>
      <w:r>
        <w:rPr>
          <w:rFonts w:ascii="Times New Roman" w:hAnsi="Times New Roman" w:cs="Times New Roman"/>
          <w:sz w:val="28"/>
          <w:szCs w:val="28"/>
        </w:rPr>
        <w:t>http://www.odnoklassniki.ru/</w:t>
      </w:r>
    </w:p>
    <w:p w:rsidR="008E4566" w:rsidRDefault="008E4566" w:rsidP="008E4566">
      <w:pPr>
        <w:spacing w:after="0" w:line="240" w:lineRule="auto"/>
        <w:rPr>
          <w:rFonts w:ascii="Times New Roman" w:hAnsi="Times New Roman" w:cs="Times New Roman"/>
          <w:sz w:val="28"/>
          <w:szCs w:val="28"/>
        </w:rPr>
      </w:pPr>
      <w:r>
        <w:rPr>
          <w:rFonts w:ascii="Times New Roman" w:hAnsi="Times New Roman" w:cs="Times New Roman"/>
          <w:sz w:val="28"/>
          <w:szCs w:val="28"/>
        </w:rPr>
        <w:t>ВКонтакте: http://vk.com/public81762057</w:t>
      </w:r>
    </w:p>
    <w:p w:rsidR="0010440E" w:rsidRDefault="0010440E" w:rsidP="008E4566">
      <w:pPr>
        <w:spacing w:after="0" w:line="240" w:lineRule="auto"/>
        <w:jc w:val="center"/>
        <w:rPr>
          <w:rFonts w:ascii="Times New Roman" w:hAnsi="Times New Roman" w:cs="Times New Roman"/>
          <w:sz w:val="28"/>
          <w:lang w:val="en-US"/>
        </w:rPr>
      </w:pPr>
    </w:p>
    <w:p w:rsidR="008E4566" w:rsidRPr="00F5118E" w:rsidRDefault="008E4566" w:rsidP="008E4566">
      <w:pPr>
        <w:spacing w:after="0" w:line="240" w:lineRule="auto"/>
        <w:jc w:val="center"/>
        <w:rPr>
          <w:rFonts w:ascii="Times New Roman" w:hAnsi="Times New Roman" w:cs="Times New Roman"/>
          <w:sz w:val="28"/>
        </w:rPr>
      </w:pPr>
      <w:r w:rsidRPr="00F5118E">
        <w:rPr>
          <w:rFonts w:ascii="Times New Roman" w:hAnsi="Times New Roman" w:cs="Times New Roman"/>
          <w:sz w:val="28"/>
        </w:rPr>
        <w:t>МБУ «ЦГБ» го Красноуральск</w:t>
      </w:r>
    </w:p>
    <w:p w:rsidR="008E4566" w:rsidRDefault="008E4566" w:rsidP="008E4566">
      <w:pPr>
        <w:spacing w:after="0" w:line="240" w:lineRule="auto"/>
        <w:jc w:val="center"/>
        <w:rPr>
          <w:rFonts w:ascii="Times New Roman" w:hAnsi="Times New Roman" w:cs="Times New Roman"/>
          <w:sz w:val="28"/>
        </w:rPr>
      </w:pPr>
      <w:r w:rsidRPr="00F5118E">
        <w:rPr>
          <w:rFonts w:ascii="Times New Roman" w:hAnsi="Times New Roman" w:cs="Times New Roman"/>
          <w:sz w:val="28"/>
        </w:rPr>
        <w:lastRenderedPageBreak/>
        <w:t>Центральная городская библиотека</w:t>
      </w:r>
    </w:p>
    <w:p w:rsidR="008E4566" w:rsidRDefault="008E4566" w:rsidP="008E4566">
      <w:pPr>
        <w:spacing w:after="0" w:line="240" w:lineRule="auto"/>
        <w:rPr>
          <w:rFonts w:ascii="Times New Roman" w:hAnsi="Times New Roman" w:cs="Times New Roman"/>
          <w:sz w:val="28"/>
        </w:rPr>
      </w:pPr>
    </w:p>
    <w:p w:rsidR="008E4566" w:rsidRDefault="008E4566" w:rsidP="008E4566">
      <w:pPr>
        <w:spacing w:after="0" w:line="240" w:lineRule="auto"/>
        <w:rPr>
          <w:rFonts w:ascii="Times New Roman" w:eastAsia="Times New Roman" w:hAnsi="Times New Roman" w:cs="Times New Roman"/>
          <w:sz w:val="24"/>
          <w:szCs w:val="24"/>
          <w:lang w:eastAsia="ru-RU"/>
        </w:rPr>
      </w:pPr>
    </w:p>
    <w:p w:rsidR="008E4566" w:rsidRPr="008E4566" w:rsidRDefault="008E4566" w:rsidP="008E4566">
      <w:pPr>
        <w:spacing w:after="0" w:line="240" w:lineRule="auto"/>
        <w:rPr>
          <w:rFonts w:ascii="Times New Roman" w:eastAsia="Times New Roman" w:hAnsi="Times New Roman" w:cs="Times New Roman"/>
          <w:sz w:val="24"/>
          <w:szCs w:val="24"/>
          <w:lang w:eastAsia="ru-RU"/>
        </w:rPr>
      </w:pPr>
    </w:p>
    <w:p w:rsidR="008E4566" w:rsidRDefault="008E4566" w:rsidP="008E4566">
      <w:pPr>
        <w:spacing w:after="0" w:line="240" w:lineRule="auto"/>
        <w:jc w:val="center"/>
        <w:rPr>
          <w:rFonts w:ascii="Times New Roman" w:hAnsi="Times New Roman" w:cs="Times New Roman"/>
          <w:sz w:val="28"/>
        </w:rPr>
      </w:pPr>
    </w:p>
    <w:p w:rsidR="008E4566" w:rsidRDefault="008E4566" w:rsidP="008E4566">
      <w:pPr>
        <w:spacing w:after="0" w:line="240" w:lineRule="auto"/>
        <w:jc w:val="center"/>
        <w:rPr>
          <w:rFonts w:ascii="Times New Roman" w:hAnsi="Times New Roman" w:cs="Times New Roman"/>
          <w:sz w:val="28"/>
        </w:rPr>
      </w:pPr>
    </w:p>
    <w:p w:rsidR="008E4566" w:rsidRDefault="008E4566" w:rsidP="008E4566">
      <w:pPr>
        <w:spacing w:after="0" w:line="240" w:lineRule="auto"/>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290C47AD" wp14:editId="57268FD0">
            <wp:extent cx="2959100" cy="18167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475885.png.jpg"/>
                    <pic:cNvPicPr/>
                  </pic:nvPicPr>
                  <pic:blipFill>
                    <a:blip r:embed="rId7">
                      <a:extLst>
                        <a:ext uri="{28A0092B-C50C-407E-A947-70E740481C1C}">
                          <a14:useLocalDpi xmlns:a14="http://schemas.microsoft.com/office/drawing/2010/main" val="0"/>
                        </a:ext>
                      </a:extLst>
                    </a:blip>
                    <a:stretch>
                      <a:fillRect/>
                    </a:stretch>
                  </pic:blipFill>
                  <pic:spPr>
                    <a:xfrm>
                      <a:off x="0" y="0"/>
                      <a:ext cx="2959100" cy="1816735"/>
                    </a:xfrm>
                    <a:prstGeom prst="rect">
                      <a:avLst/>
                    </a:prstGeom>
                  </pic:spPr>
                </pic:pic>
              </a:graphicData>
            </a:graphic>
          </wp:inline>
        </w:drawing>
      </w:r>
    </w:p>
    <w:p w:rsidR="008E4566" w:rsidRDefault="008E4566" w:rsidP="008E4566">
      <w:pPr>
        <w:spacing w:after="0" w:line="240" w:lineRule="auto"/>
        <w:jc w:val="center"/>
        <w:rPr>
          <w:rFonts w:ascii="Times New Roman" w:hAnsi="Times New Roman" w:cs="Times New Roman"/>
          <w:sz w:val="28"/>
        </w:rPr>
      </w:pPr>
    </w:p>
    <w:p w:rsidR="008E4566" w:rsidRDefault="008E4566" w:rsidP="008E4566">
      <w:pPr>
        <w:spacing w:after="0" w:line="240" w:lineRule="auto"/>
        <w:jc w:val="center"/>
        <w:rPr>
          <w:rFonts w:ascii="Times New Roman" w:hAnsi="Times New Roman" w:cs="Times New Roman"/>
          <w:sz w:val="28"/>
        </w:rPr>
      </w:pPr>
    </w:p>
    <w:p w:rsidR="008E4566" w:rsidRDefault="008E4566" w:rsidP="008E4566">
      <w:pPr>
        <w:spacing w:after="0" w:line="240" w:lineRule="auto"/>
        <w:jc w:val="center"/>
        <w:rPr>
          <w:rFonts w:ascii="Times New Roman" w:hAnsi="Times New Roman" w:cs="Times New Roman"/>
          <w:sz w:val="28"/>
        </w:rPr>
      </w:pPr>
    </w:p>
    <w:p w:rsidR="008E4566" w:rsidRDefault="008E4566" w:rsidP="008E4566">
      <w:pPr>
        <w:spacing w:after="0" w:line="240" w:lineRule="auto"/>
        <w:jc w:val="center"/>
        <w:rPr>
          <w:rFonts w:ascii="Times New Roman" w:hAnsi="Times New Roman" w:cs="Times New Roman"/>
          <w:sz w:val="28"/>
        </w:rPr>
      </w:pPr>
    </w:p>
    <w:p w:rsidR="0010440E" w:rsidRDefault="0010440E" w:rsidP="008E4566">
      <w:pPr>
        <w:spacing w:after="0" w:line="240" w:lineRule="auto"/>
        <w:jc w:val="center"/>
        <w:rPr>
          <w:rFonts w:ascii="Times New Roman" w:hAnsi="Times New Roman" w:cs="Times New Roman"/>
          <w:sz w:val="28"/>
          <w:lang w:val="en-US"/>
        </w:rPr>
      </w:pPr>
    </w:p>
    <w:p w:rsidR="008E4566" w:rsidRDefault="008E4566" w:rsidP="008E4566">
      <w:pPr>
        <w:spacing w:after="0" w:line="240" w:lineRule="auto"/>
        <w:jc w:val="center"/>
        <w:rPr>
          <w:rFonts w:ascii="Times New Roman" w:hAnsi="Times New Roman" w:cs="Times New Roman"/>
          <w:sz w:val="28"/>
        </w:rPr>
      </w:pPr>
      <w:r w:rsidRPr="00F5118E">
        <w:rPr>
          <w:rFonts w:ascii="Times New Roman" w:hAnsi="Times New Roman" w:cs="Times New Roman"/>
          <w:sz w:val="28"/>
        </w:rPr>
        <w:t>2015 г.</w:t>
      </w:r>
    </w:p>
    <w:p w:rsidR="008E4566" w:rsidRDefault="008E4566" w:rsidP="008E4566">
      <w:pPr>
        <w:spacing w:after="0" w:line="240" w:lineRule="auto"/>
        <w:jc w:val="center"/>
        <w:rPr>
          <w:rFonts w:ascii="Times New Roman" w:hAnsi="Times New Roman" w:cs="Times New Roman"/>
          <w:sz w:val="28"/>
        </w:rPr>
      </w:pPr>
    </w:p>
    <w:p w:rsidR="008E4566" w:rsidRPr="008E4566" w:rsidRDefault="008E4566" w:rsidP="008E4566">
      <w:pPr>
        <w:spacing w:before="100" w:beforeAutospacing="1" w:after="100" w:afterAutospacing="1" w:line="240" w:lineRule="auto"/>
        <w:rPr>
          <w:rFonts w:ascii="Times New Roman" w:eastAsia="Times New Roman" w:hAnsi="Times New Roman" w:cs="Times New Roman"/>
          <w:sz w:val="24"/>
          <w:szCs w:val="24"/>
          <w:lang w:eastAsia="ru-RU"/>
        </w:rPr>
      </w:pPr>
      <w:r w:rsidRPr="008E4566">
        <w:rPr>
          <w:rFonts w:ascii="Times New Roman" w:eastAsia="Times New Roman" w:hAnsi="Times New Roman" w:cs="Times New Roman"/>
          <w:sz w:val="24"/>
          <w:szCs w:val="24"/>
          <w:lang w:eastAsia="ru-RU"/>
        </w:rPr>
        <w:lastRenderedPageBreak/>
        <w:t>22 июня 1941 года - одна из самых печальных дат в истории России. В этот день началась Великая Отечественная война.</w:t>
      </w:r>
    </w:p>
    <w:p w:rsidR="008E4566" w:rsidRPr="008E4566" w:rsidRDefault="008E4566" w:rsidP="008E4566">
      <w:pPr>
        <w:spacing w:before="100" w:beforeAutospacing="1" w:after="100" w:afterAutospacing="1" w:line="240" w:lineRule="auto"/>
        <w:rPr>
          <w:rFonts w:ascii="Times New Roman" w:eastAsia="Times New Roman" w:hAnsi="Times New Roman" w:cs="Times New Roman"/>
          <w:sz w:val="24"/>
          <w:szCs w:val="24"/>
          <w:lang w:eastAsia="ru-RU"/>
        </w:rPr>
      </w:pPr>
      <w:r w:rsidRPr="008E4566">
        <w:rPr>
          <w:rFonts w:ascii="Times New Roman" w:eastAsia="Times New Roman" w:hAnsi="Times New Roman" w:cs="Times New Roman"/>
          <w:sz w:val="24"/>
          <w:szCs w:val="24"/>
          <w:lang w:eastAsia="ru-RU"/>
        </w:rPr>
        <w:t>До 1992 года день начала Великой Отечественной войны не был официальной памятной датой. Постановлением Президиума Верховного Совета Российской Федерации от 13 июля 1992 года этот день был объявлен Днем памяти защитников Отечества.</w:t>
      </w:r>
    </w:p>
    <w:p w:rsidR="008E4566" w:rsidRPr="008E4566" w:rsidRDefault="008E4566" w:rsidP="008E4566">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8E4566">
        <w:rPr>
          <w:rFonts w:ascii="Times New Roman" w:eastAsia="Times New Roman" w:hAnsi="Times New Roman" w:cs="Times New Roman"/>
          <w:sz w:val="24"/>
          <w:szCs w:val="24"/>
          <w:lang w:eastAsia="ru-RU"/>
        </w:rPr>
        <w:t xml:space="preserve">Указом президента России от 8 июня 1996 года 22 июня - день начала Великой Отечественной войны - </w:t>
      </w:r>
      <w:hyperlink r:id="rId8" w:tgtFrame="_blank" w:history="1">
        <w:r w:rsidRPr="008E4566">
          <w:rPr>
            <w:rFonts w:ascii="Times New Roman" w:eastAsia="Times New Roman" w:hAnsi="Times New Roman" w:cs="Times New Roman"/>
            <w:color w:val="FF0000"/>
            <w:sz w:val="24"/>
            <w:szCs w:val="24"/>
            <w:lang w:eastAsia="ru-RU"/>
          </w:rPr>
          <w:t>объявлен Днем памяти и скорби</w:t>
        </w:r>
      </w:hyperlink>
      <w:r w:rsidRPr="008E4566">
        <w:rPr>
          <w:rFonts w:ascii="Times New Roman" w:eastAsia="Times New Roman" w:hAnsi="Times New Roman" w:cs="Times New Roman"/>
          <w:color w:val="FF0000"/>
          <w:sz w:val="24"/>
          <w:szCs w:val="24"/>
          <w:lang w:eastAsia="ru-RU"/>
        </w:rPr>
        <w:t>.</w:t>
      </w:r>
    </w:p>
    <w:p w:rsidR="008E4566" w:rsidRPr="0056612C" w:rsidRDefault="008E4566" w:rsidP="008E4566">
      <w:pPr>
        <w:pStyle w:val="a5"/>
        <w:rPr>
          <w:rFonts w:eastAsia="Times New Roman"/>
          <w:lang w:eastAsia="ru-RU"/>
        </w:rPr>
      </w:pPr>
      <w:r w:rsidRPr="0056612C">
        <w:rPr>
          <w:rFonts w:eastAsia="Times New Roman"/>
          <w:lang w:eastAsia="ru-RU"/>
        </w:rPr>
        <w:t>На рассвете 22 июня 1941 года фашистская Германия без объявления войны напала на Советский Союз. Ее авиация нанесла массированный удар по аэродромам, железнодорожным узлам, военно-морским базам, местам расквартирования военных частей и многим городам на глубину до 250 300 км от государственной границы. Против СССР выступили Румыния, Италия, а через несколько дней Венгрия, Словакия и Финляндия.</w:t>
      </w:r>
    </w:p>
    <w:p w:rsidR="008E4566" w:rsidRPr="008E4566" w:rsidRDefault="008E4566" w:rsidP="008E4566">
      <w:pPr>
        <w:spacing w:before="100" w:beforeAutospacing="1" w:after="100" w:afterAutospacing="1" w:line="240" w:lineRule="auto"/>
        <w:rPr>
          <w:rFonts w:ascii="Times New Roman" w:eastAsia="Times New Roman" w:hAnsi="Times New Roman" w:cs="Times New Roman"/>
          <w:sz w:val="24"/>
          <w:szCs w:val="24"/>
          <w:lang w:eastAsia="ru-RU"/>
        </w:rPr>
      </w:pPr>
      <w:r w:rsidRPr="008E4566">
        <w:rPr>
          <w:rFonts w:ascii="Times New Roman" w:eastAsia="Times New Roman" w:hAnsi="Times New Roman" w:cs="Times New Roman"/>
          <w:sz w:val="24"/>
          <w:szCs w:val="24"/>
          <w:lang w:eastAsia="ru-RU"/>
        </w:rPr>
        <w:t xml:space="preserve">В этой войне, длившейся 1418 дней и ночей, СССР </w:t>
      </w:r>
      <w:hyperlink r:id="rId9" w:tgtFrame="_blank" w:history="1">
        <w:r w:rsidRPr="008E4566">
          <w:rPr>
            <w:rFonts w:ascii="Times New Roman" w:eastAsia="Times New Roman" w:hAnsi="Times New Roman" w:cs="Times New Roman"/>
            <w:sz w:val="24"/>
            <w:szCs w:val="24"/>
            <w:lang w:eastAsia="ru-RU"/>
          </w:rPr>
          <w:t>потерял около 27 миллионов человек</w:t>
        </w:r>
      </w:hyperlink>
      <w:r w:rsidRPr="008E4566">
        <w:rPr>
          <w:rFonts w:ascii="Times New Roman" w:eastAsia="Times New Roman" w:hAnsi="Times New Roman" w:cs="Times New Roman"/>
          <w:sz w:val="24"/>
          <w:szCs w:val="24"/>
          <w:lang w:eastAsia="ru-RU"/>
        </w:rPr>
        <w:t xml:space="preserve">, из них 11,3 миллионов человек на фронте, 4 5 миллионов партизан, много людей погибло на оккупированной территории и в тылу страны. В фашистском плену оказалось около 6 миллионов человек. В тяжелой </w:t>
      </w:r>
      <w:r w:rsidRPr="008E4566">
        <w:rPr>
          <w:rFonts w:ascii="Times New Roman" w:eastAsia="Times New Roman" w:hAnsi="Times New Roman" w:cs="Times New Roman"/>
          <w:sz w:val="24"/>
          <w:szCs w:val="24"/>
          <w:lang w:eastAsia="ru-RU"/>
        </w:rPr>
        <w:lastRenderedPageBreak/>
        <w:t>кровопролитной войне советский народ внес решающий вклад в освобождение народов Европы от фашистского господства.</w:t>
      </w:r>
    </w:p>
    <w:p w:rsidR="008E4566" w:rsidRPr="008E4566" w:rsidRDefault="008E4566" w:rsidP="008E4566">
      <w:pPr>
        <w:spacing w:before="100" w:beforeAutospacing="1" w:after="100" w:afterAutospacing="1" w:line="240" w:lineRule="auto"/>
        <w:rPr>
          <w:rFonts w:ascii="Times New Roman" w:eastAsia="Times New Roman" w:hAnsi="Times New Roman" w:cs="Times New Roman"/>
          <w:sz w:val="24"/>
          <w:szCs w:val="24"/>
          <w:lang w:eastAsia="ru-RU"/>
        </w:rPr>
      </w:pPr>
      <w:r w:rsidRPr="008E4566">
        <w:rPr>
          <w:rFonts w:ascii="Times New Roman" w:eastAsia="Times New Roman" w:hAnsi="Times New Roman" w:cs="Times New Roman"/>
          <w:sz w:val="24"/>
          <w:szCs w:val="24"/>
          <w:lang w:eastAsia="ru-RU"/>
        </w:rPr>
        <w:t>22 июня, в память о начале Великой Отечественной войны, на территории России приспускаются государственные флаги РФ. В учреждениях культуры, на телевидении и радио в течение всего дня отменяются развлекательные мероприятия и передачи.</w:t>
      </w:r>
    </w:p>
    <w:p w:rsidR="008E4566" w:rsidRPr="008E4566" w:rsidRDefault="008E4566" w:rsidP="008E4566">
      <w:pPr>
        <w:spacing w:before="100" w:beforeAutospacing="1" w:after="100" w:afterAutospacing="1" w:line="240" w:lineRule="auto"/>
        <w:rPr>
          <w:rFonts w:ascii="Times New Roman" w:eastAsia="Times New Roman" w:hAnsi="Times New Roman" w:cs="Times New Roman"/>
          <w:sz w:val="24"/>
          <w:szCs w:val="24"/>
          <w:lang w:eastAsia="ru-RU"/>
        </w:rPr>
      </w:pPr>
      <w:r w:rsidRPr="008E4566">
        <w:rPr>
          <w:rFonts w:ascii="Times New Roman" w:eastAsia="Times New Roman" w:hAnsi="Times New Roman" w:cs="Times New Roman"/>
          <w:sz w:val="24"/>
          <w:szCs w:val="24"/>
          <w:lang w:eastAsia="ru-RU"/>
        </w:rPr>
        <w:t xml:space="preserve">Руководители страны в этот день </w:t>
      </w:r>
      <w:hyperlink r:id="rId10" w:tgtFrame="_blank" w:history="1">
        <w:r w:rsidRPr="008E4566">
          <w:rPr>
            <w:rFonts w:ascii="Times New Roman" w:eastAsia="Times New Roman" w:hAnsi="Times New Roman" w:cs="Times New Roman"/>
            <w:sz w:val="24"/>
            <w:szCs w:val="24"/>
            <w:lang w:eastAsia="ru-RU"/>
          </w:rPr>
          <w:t>возлагают траурные венки</w:t>
        </w:r>
      </w:hyperlink>
      <w:r w:rsidRPr="008E4566">
        <w:rPr>
          <w:rFonts w:ascii="Times New Roman" w:eastAsia="Times New Roman" w:hAnsi="Times New Roman" w:cs="Times New Roman"/>
          <w:sz w:val="24"/>
          <w:szCs w:val="24"/>
          <w:lang w:eastAsia="ru-RU"/>
        </w:rPr>
        <w:t xml:space="preserve"> к Могиле Неизвестного солдата в Москве. По всей стране в этот день проходят мероприятия, посвященные памяти погибших в боях, замученных в фашистской неволе, умерших в тылу от голода и лишений во время минувшей войны. Россияне зажигают свечи и возлагают цветы к мемориалам в различных городах России. </w:t>
      </w:r>
      <w:hyperlink r:id="rId11" w:tgtFrame="_blank" w:history="1">
        <w:r w:rsidRPr="008E4566">
          <w:rPr>
            <w:rFonts w:ascii="Times New Roman" w:eastAsia="Times New Roman" w:hAnsi="Times New Roman" w:cs="Times New Roman"/>
            <w:sz w:val="24"/>
            <w:szCs w:val="24"/>
            <w:lang w:eastAsia="ru-RU"/>
          </w:rPr>
          <w:t>Страна скорбит</w:t>
        </w:r>
      </w:hyperlink>
      <w:r w:rsidRPr="008E4566">
        <w:rPr>
          <w:rFonts w:ascii="Times New Roman" w:eastAsia="Times New Roman" w:hAnsi="Times New Roman" w:cs="Times New Roman"/>
          <w:sz w:val="24"/>
          <w:szCs w:val="24"/>
          <w:lang w:eastAsia="ru-RU"/>
        </w:rPr>
        <w:t xml:space="preserve"> по всем, кто ценой своей жизни выполнил святой долг, защищая в те суровые годы наше Отечество.</w:t>
      </w:r>
    </w:p>
    <w:p w:rsidR="008E4566" w:rsidRPr="0056612C" w:rsidRDefault="0010440E" w:rsidP="008E4566">
      <w:pPr>
        <w:pStyle w:val="a5"/>
        <w:rPr>
          <w:rFonts w:eastAsia="Times New Roman"/>
          <w:lang w:eastAsia="ru-RU"/>
        </w:rPr>
      </w:pPr>
      <w:r w:rsidRPr="0056612C">
        <w:rPr>
          <w:noProof/>
          <w:lang w:eastAsia="ru-RU"/>
        </w:rPr>
        <w:lastRenderedPageBreak/>
        <w:drawing>
          <wp:anchor distT="0" distB="0" distL="114300" distR="114300" simplePos="0" relativeHeight="251662336" behindDoc="0" locked="0" layoutInCell="1" allowOverlap="1" wp14:anchorId="3BD6C6D7" wp14:editId="3996EA71">
            <wp:simplePos x="0" y="0"/>
            <wp:positionH relativeFrom="column">
              <wp:posOffset>-59690</wp:posOffset>
            </wp:positionH>
            <wp:positionV relativeFrom="paragraph">
              <wp:posOffset>161290</wp:posOffset>
            </wp:positionV>
            <wp:extent cx="3088005" cy="2049145"/>
            <wp:effectExtent l="0" t="0" r="0" b="8255"/>
            <wp:wrapSquare wrapText="bothSides"/>
            <wp:docPr id="3" name="Рисунок 3" descr="http://cdn12.img22.ria.ru/images/39155/90/391559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12.img22.ria.ru/images/39155/90/39155906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8005" cy="2049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4384" behindDoc="0" locked="0" layoutInCell="1" allowOverlap="1" wp14:anchorId="3D6C10B6" wp14:editId="75C9F19A">
            <wp:simplePos x="0" y="0"/>
            <wp:positionH relativeFrom="margin">
              <wp:posOffset>6889750</wp:posOffset>
            </wp:positionH>
            <wp:positionV relativeFrom="margin">
              <wp:posOffset>4326890</wp:posOffset>
            </wp:positionV>
            <wp:extent cx="3061970" cy="2040890"/>
            <wp:effectExtent l="0" t="0" r="508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3">
                      <a:extLst>
                        <a:ext uri="{28A0092B-C50C-407E-A947-70E740481C1C}">
                          <a14:useLocalDpi xmlns:a14="http://schemas.microsoft.com/office/drawing/2010/main" val="0"/>
                        </a:ext>
                      </a:extLst>
                    </a:blip>
                    <a:stretch>
                      <a:fillRect/>
                    </a:stretch>
                  </pic:blipFill>
                  <pic:spPr>
                    <a:xfrm>
                      <a:off x="0" y="0"/>
                      <a:ext cx="3061970" cy="2040890"/>
                    </a:xfrm>
                    <a:prstGeom prst="rect">
                      <a:avLst/>
                    </a:prstGeom>
                  </pic:spPr>
                </pic:pic>
              </a:graphicData>
            </a:graphic>
            <wp14:sizeRelH relativeFrom="margin">
              <wp14:pctWidth>0</wp14:pctWidth>
            </wp14:sizeRelH>
            <wp14:sizeRelV relativeFrom="margin">
              <wp14:pctHeight>0</wp14:pctHeight>
            </wp14:sizeRelV>
          </wp:anchor>
        </w:drawing>
      </w:r>
      <w:r w:rsidR="008E4566" w:rsidRPr="0056612C">
        <w:rPr>
          <w:rFonts w:eastAsia="Times New Roman"/>
          <w:lang w:eastAsia="ru-RU"/>
        </w:rPr>
        <w:t xml:space="preserve">С 2009 года ежегодно на Воробьевых горах в Москве </w:t>
      </w:r>
      <w:hyperlink r:id="rId14" w:tgtFrame="_blank" w:history="1">
        <w:r w:rsidR="008E4566" w:rsidRPr="0056612C">
          <w:rPr>
            <w:rFonts w:eastAsia="Times New Roman"/>
            <w:color w:val="FF0000"/>
            <w:lang w:eastAsia="ru-RU"/>
          </w:rPr>
          <w:t>проходит акция "Аллея памяти"</w:t>
        </w:r>
      </w:hyperlink>
      <w:r w:rsidR="008E4566" w:rsidRPr="0056612C">
        <w:rPr>
          <w:rFonts w:eastAsia="Times New Roman"/>
          <w:lang w:eastAsia="ru-RU"/>
        </w:rPr>
        <w:t>. В ней</w:t>
      </w:r>
      <w:r>
        <w:rPr>
          <w:rFonts w:eastAsia="Times New Roman"/>
          <w:lang w:eastAsia="ru-RU"/>
        </w:rPr>
        <w:t xml:space="preserve"> принимают участие тысячи людей.</w:t>
      </w:r>
      <w:r w:rsidR="008E4566" w:rsidRPr="0056612C">
        <w:rPr>
          <w:rFonts w:eastAsia="Times New Roman"/>
          <w:lang w:eastAsia="ru-RU"/>
        </w:rPr>
        <w:t xml:space="preserve"> 22 июня в 04:00 - в час начала войны - молодые люди вместе с ветеранами зажигают свечи</w:t>
      </w:r>
      <w:proofErr w:type="gramStart"/>
      <w:r>
        <w:rPr>
          <w:rFonts w:eastAsia="Times New Roman"/>
          <w:lang w:eastAsia="ru-RU"/>
        </w:rPr>
        <w:t>.</w:t>
      </w:r>
      <w:proofErr w:type="gramEnd"/>
      <w:r>
        <w:rPr>
          <w:rFonts w:eastAsia="Times New Roman"/>
          <w:lang w:eastAsia="ru-RU"/>
        </w:rPr>
        <w:t xml:space="preserve"> </w:t>
      </w:r>
      <w:r w:rsidR="008E4566" w:rsidRPr="0056612C">
        <w:rPr>
          <w:rFonts w:eastAsia="Times New Roman"/>
          <w:lang w:eastAsia="ru-RU"/>
        </w:rPr>
        <w:t xml:space="preserve"> </w:t>
      </w:r>
      <w:r>
        <w:rPr>
          <w:rFonts w:eastAsia="Times New Roman"/>
          <w:lang w:eastAsia="ru-RU"/>
        </w:rPr>
        <w:t>В</w:t>
      </w:r>
      <w:r w:rsidR="008E4566" w:rsidRPr="0056612C">
        <w:rPr>
          <w:rFonts w:eastAsia="Times New Roman"/>
          <w:lang w:eastAsia="ru-RU"/>
        </w:rPr>
        <w:t xml:space="preserve"> память </w:t>
      </w:r>
      <w:r>
        <w:rPr>
          <w:rFonts w:eastAsia="Times New Roman"/>
          <w:lang w:eastAsia="ru-RU"/>
        </w:rPr>
        <w:t xml:space="preserve">о </w:t>
      </w:r>
      <w:r w:rsidR="008E4566" w:rsidRPr="0056612C">
        <w:rPr>
          <w:rFonts w:eastAsia="Times New Roman"/>
          <w:lang w:eastAsia="ru-RU"/>
        </w:rPr>
        <w:t>погибших</w:t>
      </w:r>
      <w:r>
        <w:rPr>
          <w:rFonts w:eastAsia="Times New Roman"/>
          <w:lang w:eastAsia="ru-RU"/>
        </w:rPr>
        <w:t xml:space="preserve"> </w:t>
      </w:r>
      <w:r w:rsidR="008E4566" w:rsidRPr="0056612C">
        <w:rPr>
          <w:rFonts w:eastAsia="Times New Roman"/>
          <w:lang w:eastAsia="ru-RU"/>
        </w:rPr>
        <w:t xml:space="preserve"> повязывают колокольчики на ветвях деревьев, чтобы их звон каждый день напоминал о том, какой ценой была завоевана Победа.</w:t>
      </w:r>
    </w:p>
    <w:p w:rsidR="008E4566" w:rsidRPr="008E4566" w:rsidRDefault="008E4566" w:rsidP="008E4566">
      <w:pPr>
        <w:spacing w:before="100" w:beforeAutospacing="1" w:after="100" w:afterAutospacing="1" w:line="240" w:lineRule="auto"/>
        <w:rPr>
          <w:rFonts w:ascii="Times New Roman" w:eastAsia="Times New Roman" w:hAnsi="Times New Roman" w:cs="Times New Roman"/>
          <w:sz w:val="24"/>
          <w:szCs w:val="24"/>
          <w:lang w:eastAsia="ru-RU"/>
        </w:rPr>
      </w:pPr>
      <w:r w:rsidRPr="008E4566">
        <w:rPr>
          <w:rFonts w:ascii="Times New Roman" w:eastAsia="Times New Roman" w:hAnsi="Times New Roman" w:cs="Times New Roman"/>
          <w:sz w:val="24"/>
          <w:szCs w:val="24"/>
          <w:lang w:eastAsia="ru-RU"/>
        </w:rPr>
        <w:t xml:space="preserve">В память тех, кто не вернулся из боя, к 70 </w:t>
      </w:r>
      <w:proofErr w:type="spellStart"/>
      <w:r w:rsidRPr="008E4566">
        <w:rPr>
          <w:rFonts w:ascii="Times New Roman" w:eastAsia="Times New Roman" w:hAnsi="Times New Roman" w:cs="Times New Roman"/>
          <w:sz w:val="24"/>
          <w:szCs w:val="24"/>
          <w:lang w:eastAsia="ru-RU"/>
        </w:rPr>
        <w:t>летию</w:t>
      </w:r>
      <w:proofErr w:type="spellEnd"/>
      <w:r w:rsidRPr="008E4566">
        <w:rPr>
          <w:rFonts w:ascii="Times New Roman" w:eastAsia="Times New Roman" w:hAnsi="Times New Roman" w:cs="Times New Roman"/>
          <w:sz w:val="24"/>
          <w:szCs w:val="24"/>
          <w:lang w:eastAsia="ru-RU"/>
        </w:rPr>
        <w:t xml:space="preserve"> начала Великой Отечественной войны, Межгосударственная телерадиокомпания "Мир" выступила орг</w:t>
      </w:r>
      <w:r w:rsidR="0056612C" w:rsidRPr="0056612C">
        <w:rPr>
          <w:rFonts w:ascii="Times New Roman" w:eastAsia="Times New Roman" w:hAnsi="Times New Roman" w:cs="Times New Roman"/>
          <w:sz w:val="24"/>
          <w:szCs w:val="24"/>
          <w:lang w:eastAsia="ru-RU"/>
        </w:rPr>
        <w:t>анизатором акции «Вахта памяти».</w:t>
      </w:r>
      <w:r w:rsidRPr="008E4566">
        <w:rPr>
          <w:rFonts w:ascii="Times New Roman" w:eastAsia="Times New Roman" w:hAnsi="Times New Roman" w:cs="Times New Roman"/>
          <w:sz w:val="24"/>
          <w:szCs w:val="24"/>
          <w:lang w:eastAsia="ru-RU"/>
        </w:rPr>
        <w:t xml:space="preserve"> </w:t>
      </w:r>
      <w:r w:rsidR="0056612C" w:rsidRPr="0056612C">
        <w:rPr>
          <w:rFonts w:ascii="Times New Roman" w:eastAsia="Times New Roman" w:hAnsi="Times New Roman" w:cs="Times New Roman"/>
          <w:sz w:val="24"/>
          <w:szCs w:val="24"/>
          <w:lang w:eastAsia="ru-RU"/>
        </w:rPr>
        <w:t>О</w:t>
      </w:r>
      <w:r w:rsidRPr="008E4566">
        <w:rPr>
          <w:rFonts w:ascii="Times New Roman" w:eastAsia="Times New Roman" w:hAnsi="Times New Roman" w:cs="Times New Roman"/>
          <w:sz w:val="24"/>
          <w:szCs w:val="24"/>
          <w:lang w:eastAsia="ru-RU"/>
        </w:rPr>
        <w:t>на</w:t>
      </w:r>
      <w:r w:rsidR="0056612C" w:rsidRPr="0056612C">
        <w:rPr>
          <w:rFonts w:ascii="Times New Roman" w:eastAsia="Times New Roman" w:hAnsi="Times New Roman" w:cs="Times New Roman"/>
          <w:sz w:val="24"/>
          <w:szCs w:val="24"/>
          <w:lang w:eastAsia="ru-RU"/>
        </w:rPr>
        <w:t xml:space="preserve"> проходила на</w:t>
      </w:r>
      <w:r w:rsidRPr="008E4566">
        <w:rPr>
          <w:rFonts w:ascii="Times New Roman" w:eastAsia="Times New Roman" w:hAnsi="Times New Roman" w:cs="Times New Roman"/>
          <w:sz w:val="24"/>
          <w:szCs w:val="24"/>
          <w:lang w:eastAsia="ru-RU"/>
        </w:rPr>
        <w:t xml:space="preserve"> Поклонной горе в Москве, а также в Санкт-Петербурге, Пензе, Костроме</w:t>
      </w:r>
      <w:r w:rsidR="0056612C" w:rsidRPr="0056612C">
        <w:rPr>
          <w:rFonts w:ascii="Times New Roman" w:eastAsia="Times New Roman" w:hAnsi="Times New Roman" w:cs="Times New Roman"/>
          <w:sz w:val="24"/>
          <w:szCs w:val="24"/>
          <w:lang w:eastAsia="ru-RU"/>
        </w:rPr>
        <w:t>, и Туле.</w:t>
      </w:r>
    </w:p>
    <w:p w:rsidR="008E4566" w:rsidRPr="0010440E" w:rsidRDefault="008E4566" w:rsidP="0010440E">
      <w:pPr>
        <w:spacing w:before="100" w:beforeAutospacing="1" w:after="100" w:afterAutospacing="1" w:line="240" w:lineRule="auto"/>
        <w:rPr>
          <w:rFonts w:ascii="Times New Roman" w:eastAsia="Times New Roman" w:hAnsi="Times New Roman" w:cs="Times New Roman"/>
          <w:sz w:val="24"/>
          <w:szCs w:val="24"/>
          <w:lang w:eastAsia="ru-RU"/>
        </w:rPr>
      </w:pPr>
      <w:r w:rsidRPr="008E4566">
        <w:rPr>
          <w:rFonts w:ascii="Times New Roman" w:eastAsia="Times New Roman" w:hAnsi="Times New Roman" w:cs="Times New Roman"/>
          <w:sz w:val="24"/>
          <w:szCs w:val="24"/>
          <w:lang w:eastAsia="ru-RU"/>
        </w:rPr>
        <w:t xml:space="preserve">Всего в акции "Вахта памяти" приняли участие около трёх тысяч человек. </w:t>
      </w:r>
      <w:bookmarkStart w:id="0" w:name="_GoBack"/>
      <w:bookmarkEnd w:id="0"/>
    </w:p>
    <w:sectPr w:rsidR="008E4566" w:rsidRPr="0010440E" w:rsidSect="008E4566">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66"/>
    <w:rsid w:val="0010440E"/>
    <w:rsid w:val="0056612C"/>
    <w:rsid w:val="008E4566"/>
    <w:rsid w:val="0091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45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4566"/>
    <w:rPr>
      <w:rFonts w:ascii="Tahoma" w:hAnsi="Tahoma" w:cs="Tahoma"/>
      <w:sz w:val="16"/>
      <w:szCs w:val="16"/>
    </w:rPr>
  </w:style>
  <w:style w:type="paragraph" w:styleId="a5">
    <w:name w:val="Normal (Web)"/>
    <w:basedOn w:val="a"/>
    <w:uiPriority w:val="99"/>
    <w:semiHidden/>
    <w:unhideWhenUsed/>
    <w:rsid w:val="008E456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45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4566"/>
    <w:rPr>
      <w:rFonts w:ascii="Tahoma" w:hAnsi="Tahoma" w:cs="Tahoma"/>
      <w:sz w:val="16"/>
      <w:szCs w:val="16"/>
    </w:rPr>
  </w:style>
  <w:style w:type="paragraph" w:styleId="a5">
    <w:name w:val="Normal (Web)"/>
    <w:basedOn w:val="a"/>
    <w:uiPriority w:val="99"/>
    <w:semiHidden/>
    <w:unhideWhenUsed/>
    <w:rsid w:val="008E45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6810">
      <w:bodyDiv w:val="1"/>
      <w:marLeft w:val="0"/>
      <w:marRight w:val="0"/>
      <w:marTop w:val="0"/>
      <w:marBottom w:val="0"/>
      <w:divBdr>
        <w:top w:val="none" w:sz="0" w:space="0" w:color="auto"/>
        <w:left w:val="none" w:sz="0" w:space="0" w:color="auto"/>
        <w:bottom w:val="none" w:sz="0" w:space="0" w:color="auto"/>
        <w:right w:val="none" w:sz="0" w:space="0" w:color="auto"/>
      </w:divBdr>
    </w:div>
    <w:div w:id="888036452">
      <w:bodyDiv w:val="1"/>
      <w:marLeft w:val="0"/>
      <w:marRight w:val="0"/>
      <w:marTop w:val="0"/>
      <w:marBottom w:val="0"/>
      <w:divBdr>
        <w:top w:val="none" w:sz="0" w:space="0" w:color="auto"/>
        <w:left w:val="none" w:sz="0" w:space="0" w:color="auto"/>
        <w:bottom w:val="none" w:sz="0" w:space="0" w:color="auto"/>
        <w:right w:val="none" w:sz="0" w:space="0" w:color="auto"/>
      </w:divBdr>
      <w:divsChild>
        <w:div w:id="854223741">
          <w:marLeft w:val="0"/>
          <w:marRight w:val="0"/>
          <w:marTop w:val="0"/>
          <w:marBottom w:val="0"/>
          <w:divBdr>
            <w:top w:val="none" w:sz="0" w:space="0" w:color="auto"/>
            <w:left w:val="none" w:sz="0" w:space="0" w:color="auto"/>
            <w:bottom w:val="none" w:sz="0" w:space="0" w:color="auto"/>
            <w:right w:val="none" w:sz="0" w:space="0" w:color="auto"/>
          </w:divBdr>
        </w:div>
      </w:divsChild>
    </w:div>
    <w:div w:id="1487895051">
      <w:bodyDiv w:val="1"/>
      <w:marLeft w:val="0"/>
      <w:marRight w:val="0"/>
      <w:marTop w:val="0"/>
      <w:marBottom w:val="0"/>
      <w:divBdr>
        <w:top w:val="none" w:sz="0" w:space="0" w:color="auto"/>
        <w:left w:val="none" w:sz="0" w:space="0" w:color="auto"/>
        <w:bottom w:val="none" w:sz="0" w:space="0" w:color="auto"/>
        <w:right w:val="none" w:sz="0" w:space="0" w:color="auto"/>
      </w:divBdr>
    </w:div>
    <w:div w:id="212009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pravo.ru/Docum/DocumShow_DocumID_56561.html" TargetMode="Externa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ria.ru/photolents/20110622/391560558.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kremlin.ru/news/11664" TargetMode="External"/><Relationship Id="rId4" Type="http://schemas.openxmlformats.org/officeDocument/2006/relationships/webSettings" Target="webSettings.xml"/><Relationship Id="rId9" Type="http://schemas.openxmlformats.org/officeDocument/2006/relationships/hyperlink" Target="http://dic.academic.ru/dic.nsf/enc3p/85326" TargetMode="External"/><Relationship Id="rId14" Type="http://schemas.openxmlformats.org/officeDocument/2006/relationships/hyperlink" Target="http://ria.ru/moscow/20110621/39120474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530</Words>
  <Characters>3022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2015-06-05T04:48:00Z</dcterms:created>
  <dcterms:modified xsi:type="dcterms:W3CDTF">2015-06-05T05:31:00Z</dcterms:modified>
</cp:coreProperties>
</file>