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81" w:rsidRPr="00341893" w:rsidRDefault="00652081" w:rsidP="00652081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341893">
        <w:rPr>
          <w:rFonts w:ascii="Times New Roman" w:hAnsi="Times New Roman" w:cs="Times New Roman"/>
          <w:sz w:val="24"/>
          <w:szCs w:val="24"/>
        </w:rPr>
        <w:t>УТВЕРЖДАЮ</w:t>
      </w:r>
    </w:p>
    <w:p w:rsidR="00652081" w:rsidRPr="00341893" w:rsidRDefault="00652081" w:rsidP="00652081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341893">
        <w:rPr>
          <w:rFonts w:ascii="Times New Roman" w:hAnsi="Times New Roman" w:cs="Times New Roman"/>
          <w:sz w:val="24"/>
          <w:szCs w:val="24"/>
        </w:rPr>
        <w:t>Начальник  МКУ «Управление культуры и молодежной политики</w:t>
      </w:r>
    </w:p>
    <w:p w:rsidR="00652081" w:rsidRPr="00341893" w:rsidRDefault="00652081" w:rsidP="00652081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341893">
        <w:rPr>
          <w:rFonts w:ascii="Times New Roman" w:hAnsi="Times New Roman" w:cs="Times New Roman"/>
          <w:sz w:val="24"/>
          <w:szCs w:val="24"/>
        </w:rPr>
        <w:t>городского округа Красноуральск»</w:t>
      </w:r>
    </w:p>
    <w:p w:rsidR="00652081" w:rsidRPr="00341893" w:rsidRDefault="00652081" w:rsidP="00652081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341893">
        <w:rPr>
          <w:rFonts w:ascii="Times New Roman" w:hAnsi="Times New Roman" w:cs="Times New Roman"/>
          <w:sz w:val="24"/>
          <w:szCs w:val="24"/>
        </w:rPr>
        <w:t xml:space="preserve"> Ю.Г. Шипицина</w:t>
      </w:r>
    </w:p>
    <w:p w:rsidR="00652081" w:rsidRDefault="00652081" w:rsidP="006520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2081" w:rsidRPr="00341893" w:rsidRDefault="00652081" w:rsidP="006520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2081" w:rsidRPr="00341893" w:rsidRDefault="00652081" w:rsidP="00652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93">
        <w:rPr>
          <w:rFonts w:ascii="Times New Roman" w:hAnsi="Times New Roman" w:cs="Times New Roman"/>
          <w:b/>
          <w:sz w:val="28"/>
          <w:szCs w:val="28"/>
        </w:rPr>
        <w:t xml:space="preserve">ПЛАН МЕРОПРИЯТИЙ  </w:t>
      </w:r>
    </w:p>
    <w:p w:rsidR="00652081" w:rsidRDefault="00652081" w:rsidP="00652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93">
        <w:rPr>
          <w:rFonts w:ascii="Times New Roman" w:hAnsi="Times New Roman" w:cs="Times New Roman"/>
          <w:b/>
          <w:sz w:val="28"/>
          <w:szCs w:val="28"/>
        </w:rPr>
        <w:t>учреждения культуры и молодежной политики</w:t>
      </w:r>
    </w:p>
    <w:p w:rsidR="00422523" w:rsidRDefault="00422523" w:rsidP="00652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93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Красноуральск </w:t>
      </w:r>
      <w:r w:rsidR="006F64D0">
        <w:rPr>
          <w:rFonts w:ascii="Times New Roman" w:hAnsi="Times New Roman" w:cs="Times New Roman"/>
          <w:b/>
          <w:sz w:val="28"/>
          <w:szCs w:val="28"/>
        </w:rPr>
        <w:t>на декабрь 2021</w:t>
      </w:r>
      <w:r w:rsidR="006F54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37"/>
        <w:tblpPr w:leftFromText="180" w:rightFromText="180" w:vertAnchor="text" w:horzAnchor="margin" w:tblpXSpec="center" w:tblpY="630"/>
        <w:tblW w:w="10421" w:type="dxa"/>
        <w:tblLayout w:type="fixed"/>
        <w:tblLook w:val="04A0"/>
      </w:tblPr>
      <w:tblGrid>
        <w:gridCol w:w="817"/>
        <w:gridCol w:w="1627"/>
        <w:gridCol w:w="3617"/>
        <w:gridCol w:w="2278"/>
        <w:gridCol w:w="2082"/>
      </w:tblGrid>
      <w:tr w:rsidR="00EE3241" w:rsidRPr="0095143E" w:rsidTr="000C4A8B">
        <w:trPr>
          <w:trHeight w:val="7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41" w:rsidRPr="0095143E" w:rsidRDefault="00EE3241" w:rsidP="00EE32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41" w:rsidRPr="0095143E" w:rsidRDefault="00EE3241" w:rsidP="00EE32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41" w:rsidRPr="0095143E" w:rsidRDefault="00EE3241" w:rsidP="00EE32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41" w:rsidRPr="0095143E" w:rsidRDefault="00EE3241" w:rsidP="00EE32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41" w:rsidRPr="0095143E" w:rsidRDefault="00EE3241" w:rsidP="00EE32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43E"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</w:t>
            </w:r>
          </w:p>
        </w:tc>
      </w:tr>
      <w:tr w:rsidR="00A6580C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0C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0C" w:rsidRPr="00C420E1" w:rsidRDefault="00A6580C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0C" w:rsidRPr="00C420E1" w:rsidRDefault="00A6580C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"Болезнь, чье имя СПИД",</w:t>
            </w:r>
          </w:p>
          <w:p w:rsidR="00A6580C" w:rsidRPr="00C420E1" w:rsidRDefault="00A6580C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профилактическая викторина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0C" w:rsidRPr="00C420E1" w:rsidRDefault="00A6580C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A6580C" w:rsidRPr="00C420E1" w:rsidRDefault="00A6580C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0C" w:rsidRPr="00C420E1" w:rsidRDefault="00A6580C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01.12.2021-25.12.2</w:t>
            </w:r>
            <w:r w:rsidR="006F2136"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«Сундучок зимних загадок»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«Вместе против ВИЧ», акция на  Всемирный день</w:t>
            </w:r>
          </w:p>
          <w:p w:rsidR="00A54C41" w:rsidRPr="00C420E1" w:rsidRDefault="00A54C4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борьбы со СПИДОм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«Всё, что нужно знать о СПИДе» просмотр видеоролика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Час-рассуждения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Знать-чтобы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жить» (профилактика ВИЧ)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Онлайн-информина</w:t>
            </w:r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«Осторожно, тонкий лёд!»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Конкурс плакатов-призывов</w:t>
            </w:r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«Я выбираю жизнь!»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Информина</w:t>
            </w:r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«Что значит тест на ВИЧ»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Онлайн-акция</w:t>
            </w:r>
            <w:proofErr w:type="spellEnd"/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«Всемирный день борьбы со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СПИДом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pStyle w:val="msonormalcxspmiddle"/>
              <w:spacing w:after="0"/>
              <w:contextualSpacing/>
              <w:jc w:val="center"/>
              <w:rPr>
                <w:b/>
                <w:sz w:val="26"/>
                <w:szCs w:val="26"/>
                <w:u w:val="single"/>
              </w:rPr>
            </w:pPr>
            <w:r w:rsidRPr="00C420E1">
              <w:rPr>
                <w:sz w:val="26"/>
                <w:szCs w:val="26"/>
              </w:rPr>
              <w:t>12+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Выставка: </w:t>
            </w: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Обзор литературы «СПИД –болезнь или трагедия 21 века».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"Кто курит табак-тот сам себе враг",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квиз-игра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"Солнышко"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95143E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Он-лайн</w:t>
            </w:r>
            <w:r w:rsidR="00A54C41"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выставка</w:t>
            </w:r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СПИДу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– нет»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A54C4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01.12.2</w:t>
            </w:r>
            <w:r w:rsidR="006F2136"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Выставка-предупреждение</w:t>
            </w:r>
          </w:p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«Не отнимай у себя завтра!»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41" w:rsidRPr="00C420E1" w:rsidRDefault="00A54C4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01.12.2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«Жизнь одна» - интеллектуально-познавательная программа по профилактике суицидальных явлений для 7 «а» класса МАОУ СОШ №3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 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02.12.2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«Жизнь одна» - интеллектуально-познавательная программа по профилактике суицидальных явлений для 6 «а» класса МАОУ СОШ №3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 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02.12.2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«Из глубины седых веков – А. Невский»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02.12.2021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«Степень риска», игры по профилактике ВИЧ-инфекции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bCs/>
                <w:sz w:val="26"/>
                <w:szCs w:val="26"/>
              </w:rPr>
              <w:t>03.12.2021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«Никто не забыт, ничто не забыто», викторина ко Дню неизвестного солдата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ВПК "БАРС"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bCs/>
                <w:sz w:val="26"/>
                <w:szCs w:val="26"/>
              </w:rPr>
              <w:t>03.12.2021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bCs/>
                <w:sz w:val="26"/>
                <w:szCs w:val="26"/>
              </w:rPr>
              <w:t>13:30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«Зимушка – зима» - интеллектуально-познавательная программа в клубе «Эрудит»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 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"Неизвестных героев нет!",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просмотр видеофильма с викториной, посвященный Дню неизвестного солдата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«Покормите птиц зимой», акция на день угощения птиц и белок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 стране морозных снежков», игровая  программа на свежем воздухе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Мамин-Сибиряк</w:t>
            </w:r>
            <w:proofErr w:type="spellEnd"/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«Как называется сказка?»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 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03.12.2021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Час здоровья</w:t>
            </w:r>
          </w:p>
          <w:p w:rsidR="00713C59" w:rsidRPr="00C420E1" w:rsidRDefault="00713C59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«Старость – в радость» (ко Дню инвалида)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18+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Урок доброты</w:t>
            </w:r>
          </w:p>
          <w:p w:rsidR="00713C59" w:rsidRPr="00C420E1" w:rsidRDefault="00713C59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«Мир особого детства»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Подведение итогов Спартакиады среди работников АО «Святогор»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Б/зал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Вечер отдыха в клубе «Красная рябина»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Фойе Б/зала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Урок профилактики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«За шаг до наркотиков»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bCs/>
                <w:sz w:val="26"/>
                <w:szCs w:val="26"/>
              </w:rPr>
              <w:t>«Чудеса из бумаги»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творческий марафон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ВПК "БАРС"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06.12.2021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«Волшебная страна детства»,</w:t>
            </w: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видео поздравления,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развлекательная игра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"Солнышко"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«Быстрее, выше, сильнее», соревнования по общефизической подготовке, посвященные Дню Героев Отечества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ВПК "БАРС"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07.12.2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«Закон обо мне, мне о законе»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Конкурс детского рисунка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«Дедушка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Мазай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и зайцы»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Видеопрезентаци</w:t>
            </w:r>
            <w:proofErr w:type="spellEnd"/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«День Героев Отечества»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Книжная выставка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«Творчество Некрасова-певца доли народной»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07.12.2021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"Тепло  души дарим вам",  изготовление открыток к </w:t>
            </w: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Международному  дню  добровольцев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08.12.2021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bCs/>
                <w:sz w:val="26"/>
                <w:szCs w:val="26"/>
              </w:rPr>
              <w:t>«Полосатая встреча»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, марафон поздравлений с наступающим годом тигра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ВПК "БАРС"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08.12.2021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«Записки Малевича», игра в "Крокодил", приуроченная к Международному дню художника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09.12.2021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«Герои нашего города», посещение музея ко Дню героев Отечества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pStyle w:val="Standar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20E1">
              <w:rPr>
                <w:rFonts w:ascii="Times New Roman" w:hAnsi="Times New Roman"/>
                <w:sz w:val="26"/>
                <w:szCs w:val="26"/>
              </w:rPr>
              <w:t>«По следам Деда мороза», квест</w:t>
            </w:r>
          </w:p>
          <w:p w:rsidR="00713C59" w:rsidRPr="00C420E1" w:rsidRDefault="00713C59" w:rsidP="00C420E1">
            <w:pPr>
              <w:pStyle w:val="Standar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"Солнышко"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Краеведческая игра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«Потомки А.Невского»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(14-30 – 15-30)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DA67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09.12.</w:t>
            </w: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«Мы славим вас, отечества сыны» обзорная выставка. День героев Отечества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Вечер знакомства: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«Герои наши земляки»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713C59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Урок-дискуссия</w:t>
            </w:r>
          </w:p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«Что значит быть героем?» («Хочу знать»)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59" w:rsidRPr="00C420E1" w:rsidRDefault="00713C59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«Зимняя </w:t>
            </w:r>
            <w:proofErr w:type="spellStart"/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закалялка</w:t>
            </w:r>
            <w:proofErr w:type="spellEnd"/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» - спортивно – развлекательная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ind w:right="-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Верхнее фойе 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«Раз снежинка, два снежинка» - игровая развлекательная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ind w:right="-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СРЦ (город)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"Трус не играет в футбол"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соревнования  по настольному футболу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Книжная выставка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«Символ года – герои книг»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 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«Долгожданный Новый Год»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Игра – путешествие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«Предпраздничный переполох, или с Новым годом!»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Детская гостиная «Радуга»)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200 лет со дня рождения Н. Некрасова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«Я лиру посвятил народу своему»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 филиал №7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10.12.2</w:t>
            </w: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по Некрасовским местам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«Поэзия на все времена» Книжная выставка к 200-летию Н. Некрасова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Литературный квест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«Ожившие страницы русской деревни»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Час исторического рассказа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«России верные сыны»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11.12.2021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«Чеченский огонь», вечер-реквием, посвященный Дню памяти русских солдат, погибших в Чечне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"Главный закон страны",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познавательная викторина, посвященная Дню конституции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«Закон, по которому мы живём», познавательная программа посвящённая Дню конституции Российской Федерации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«Новый год к нам мчится», конкурс рисунков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"Солнышко"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Книжная выставка Г. Флобер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«Госпожа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Бавари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 филиал №7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  <w:bookmarkStart w:id="0" w:name="_GoBack"/>
            <w:bookmarkEnd w:id="0"/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«В волшебном мире Уолта Диснея» (к 120-летию со дня рождения У. Диснея)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Книжная выставка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«Снежная – нежная сказка зимы»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«Кто я?», игра ко Дню Конституции России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«Мир обезьян», познавательно-игровая программа</w:t>
            </w:r>
          </w:p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Всемирному дню обезьян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«По секрету всему свету» - театрализованная игровая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ind w:right="-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Малый зал 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«Маршрут знаний о ВИЧ» - квест – игра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ind w:right="-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Верхнее фойе 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«Мы за чаем не скучаем», викторина,</w:t>
            </w:r>
          </w:p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приуроченная к Дню чая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«Посох деда Мороза» - конкурс прикладного творчества в семейном клубе </w:t>
            </w: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«Содружество»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Фойе Б/зала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Книжная выставка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 Новый год с радостью»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Кот в мешке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«С новой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книгой-в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новый год»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Литературная игра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«Новогодние сказки»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(«Сто тысяч почему»)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10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Познавательный час</w:t>
            </w:r>
          </w:p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«Чай здоровью –лучший друг»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«Мы как все, но чуть сильнее!»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«Место подвига-Чернобыль», кинолекторий, посвященный Дню чествования участников ликвидации последствий аварии на Чернобыльской АЭС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«Раз снежинка, два снежинка» - игровая развлекательная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ind w:right="-3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СРЦ (п.Пригородный)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09:30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«Приключение волшебного чемоданчика» - театрализованная игровая программа для ДДУ № 26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 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«Символ года»,челлендж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ВПК "БАРС"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«Новогодний разгуляй»</w:t>
            </w: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(Собеседник)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17.12.2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42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Иформационный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стенд «Читатели года» «Читали, читаем и будем читать»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"Юные ракетчики", просмотр фильма с викториной, ко Дню ракетных войск стратегического назначения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Выставка «Книжные елки»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Новогодний корпоративный вечер для работников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УГМК-Телеком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«Весна»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Концерт лучших номеров художественной самодеятельности АО «Святогор» «Час триумфа»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Б/зал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tabs>
                <w:tab w:val="left" w:pos="10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Соревнования по лыжным гонкам на приз директора АО «Святогор»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Лыжная трасса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Мастер класс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«Подарок елочке» изготовление новогодней игрушки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 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C420E1">
              <w:rPr>
                <w:color w:val="000000"/>
                <w:sz w:val="26"/>
                <w:szCs w:val="26"/>
              </w:rPr>
              <w:t>Сказочный десант «Королевский прием»</w:t>
            </w:r>
          </w:p>
          <w:p w:rsidR="00C420E1" w:rsidRPr="00C420E1" w:rsidRDefault="00C420E1" w:rsidP="00C420E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Выставка – праздник «Новогоднее ассорти»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Библиотека-филиал №4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"С детства знать положено правила дорожные", интерактивная игра по правилам ПДД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«Новогодняя открытка»,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он-лайн мастер-класс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ВПК "БАРС"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«Моя зеленая планета», игра-викторина на тему сохранения природы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«Укрепляй и закаляй свое здоровье», снежные баталии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"Солнышко"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«Новогодний хоровод» - игровая программа для детей с ОВЗ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</w:t>
            </w:r>
          </w:p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ДК «Металлург»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20.12.2021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«Безопасный Новый год» - тематическая программа по профилактике асоциальных явлений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«Как у нашей елочки…» - детская игровая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«В поисках подарков Деда Мороза» - новогодний квест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ДК «Металлург»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"Дари добро", акция к Всемирному дню нуждающихся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"Хоккейные забавы",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соревнования по настольному хоккею, посвященные Дню Российского хоккея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«Зажигаем», игровая программа на День энергетика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Информационный калейдоскоп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«В мире научных открытый»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420E1">
              <w:rPr>
                <w:sz w:val="26"/>
                <w:szCs w:val="26"/>
              </w:rPr>
              <w:t>22.12.2021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420E1">
              <w:rPr>
                <w:sz w:val="26"/>
                <w:szCs w:val="26"/>
              </w:rPr>
              <w:t>Книжная выставка</w:t>
            </w:r>
          </w:p>
          <w:p w:rsidR="00C420E1" w:rsidRPr="00C420E1" w:rsidRDefault="00C420E1" w:rsidP="00C420E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420E1">
              <w:rPr>
                <w:sz w:val="26"/>
                <w:szCs w:val="26"/>
              </w:rPr>
              <w:t>«"Что год грядущий нам готовит" (гороскопы, новогодняя кулинария, знаменательные события на год)»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C420E1">
              <w:rPr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«Замыкая цепь», деловая игра ко Дню энергетика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Новогодье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» - конкурс карнавальных костюмов среди ветеранов города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ДК «Металлург» (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фойеБ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/зала)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«В поисках подарков Деда Мороза» - новогодний квест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ДК «Металлург»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«Смехом, шуткой, без забот – встретим этот Новый год!» - развлекательная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СРЦ (город)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Мастер-класс по изготовлению елочных украшений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«Праздник начинается с упаковки», творческая мастерская на День заворачивания подарка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«Новогодние мотивы», конкурсно-игровая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"Ах ты, Зимушка - зима!", викторина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Этнографическое путешествие «Как встречают Новый год люди всех земных </w:t>
            </w:r>
            <w:r w:rsidRPr="00C420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широт» (в клубе Сударушка)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Библиотека -филиал №3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Новогодняя акция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«В новый год с книгой!»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Новогодняя акция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«В новый год с книгой!»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tabs>
                <w:tab w:val="left" w:pos="1031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Новогодний корпоративный вечер для работников управления АО «Святогор»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Фойе Б/зала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Новогодний корпоративный вечер для работников профилактория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Профилакторий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Игровая программа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«Книжные забавы»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«По следам Деда Мороза» - развлекательная программа в семейном клубе выходного дня «Детки – конфетки»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ind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«Здравствуй, елка – Новый год!» - тематическая танцевально-развлекательная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Танц.зал</w:t>
            </w:r>
            <w:proofErr w:type="spellEnd"/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26.12.2021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«Полосатый рейс» - </w:t>
            </w: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концертно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– развлекательная программа в клубе «Горница»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Верхнее фойе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ГЦК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pStyle w:val="1"/>
              <w:spacing w:before="0" w:beforeAutospacing="0" w:after="180" w:afterAutospacing="0" w:line="264" w:lineRule="atLeast"/>
              <w:jc w:val="center"/>
              <w:outlineLvl w:val="0"/>
              <w:rPr>
                <w:b w:val="0"/>
                <w:color w:val="000000"/>
                <w:sz w:val="26"/>
                <w:szCs w:val="26"/>
              </w:rPr>
            </w:pPr>
            <w:r w:rsidRPr="00C420E1">
              <w:rPr>
                <w:b w:val="0"/>
                <w:color w:val="000000"/>
                <w:sz w:val="26"/>
                <w:szCs w:val="26"/>
              </w:rPr>
              <w:t>«Под елкой в ночь новогоднюю найду», творческая лаборатория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«Осторожно, пиротехника!», познавательная игра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«Что я должен знать о СПИДе», оформление уголка здоровья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27.12.2021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Новогодний калейдоскоп</w:t>
            </w:r>
          </w:p>
          <w:p w:rsidR="00C420E1" w:rsidRPr="00C420E1" w:rsidRDefault="00C420E1" w:rsidP="00C420E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"Скоро, скоро Новый год – свечи, елка, хоровод!"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Литературно-музыкальный час «Щелкунчик и мышиный король» (к 205-летию сказки Э.Т. Гофмана) «Щелкунчик»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Отчетный концерт в школе раннего эстетического развития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Б/зал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Вечер-перфоманс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«Под Новый год»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«У самовара»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«Выбор профессии - дело ответственное», знакомство с  профессией спасателя </w:t>
            </w:r>
            <w:r w:rsidRPr="00C420E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к Дню спасателя российской федерации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1"/>
              <w:spacing w:before="0" w:beforeAutospacing="0" w:after="180" w:afterAutospacing="0" w:line="264" w:lineRule="atLeast"/>
              <w:jc w:val="center"/>
              <w:outlineLvl w:val="0"/>
              <w:rPr>
                <w:b w:val="0"/>
                <w:color w:val="000000"/>
                <w:sz w:val="26"/>
                <w:szCs w:val="26"/>
              </w:rPr>
            </w:pPr>
            <w:r w:rsidRPr="00C420E1">
              <w:rPr>
                <w:b w:val="0"/>
                <w:color w:val="000000"/>
                <w:sz w:val="26"/>
                <w:szCs w:val="26"/>
              </w:rPr>
              <w:t>"Стоп, кадр!", игровая программа на Международный день кино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«Новый год стучится в дверь», конкурсно-игровая программа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«Новогодний карвинг»,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ВПК "БАРС"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"Добрый новогодний подарок",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акция по сбору вещей, игрушек для детей СРЦ "Надежда"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1"/>
              <w:spacing w:before="0" w:beforeAutospacing="0" w:after="180" w:afterAutospacing="0" w:line="264" w:lineRule="atLeast"/>
              <w:jc w:val="center"/>
              <w:outlineLvl w:val="0"/>
              <w:rPr>
                <w:b w:val="0"/>
                <w:color w:val="000000"/>
                <w:sz w:val="26"/>
                <w:szCs w:val="26"/>
              </w:rPr>
            </w:pPr>
            <w:r w:rsidRPr="00C420E1">
              <w:rPr>
                <w:b w:val="0"/>
                <w:color w:val="000000"/>
                <w:sz w:val="26"/>
                <w:szCs w:val="26"/>
              </w:rPr>
              <w:t>«Встретим весело год тигра!», праздничная программа, посвященная Новому году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"Комета"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«И вот она, нарядная, на праздник к нам пришла!», конкурс на самую оригинальную семейную елку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29.12.2021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Отчетный концерт вокального коллектива «Апельсин»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Б/зал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134.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29.11.2021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Мастер-класс: «Мы желаем счастья вам»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Theme="minorEastAsia" w:hAnsi="Times New Roman" w:cs="Times New Roman"/>
                <w:sz w:val="26"/>
                <w:szCs w:val="26"/>
              </w:rPr>
              <w:t>Библиотека – филиал №2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135.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30.12.2021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«Всё про Новый год»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Библиотека -филиал №6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136.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30.12.2021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«С Новым годом, друзья!», выпуск праздничной газеты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"Звездный"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14+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137.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«Мастерская Деда Мороза», творческая мастерская по изготовлению новогодних игрушек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ПМК "Радуга"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138.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Онлайн-информина «Памятные даты воной истории России»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 городская библиотека имени П.П. Бажова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139.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Однажды в сказке…» - новогоднее театрализованное представление для учащихся МАОУ СОШ города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Б/зал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140.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«Скажем порокам нет» познавательная программа, посвященная Всемирному дню борьбы со </w:t>
            </w:r>
            <w:proofErr w:type="spellStart"/>
            <w:r w:rsidRPr="00C42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СПИДом</w:t>
            </w:r>
            <w:proofErr w:type="spellEnd"/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Малый зал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12+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141.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ind w:right="-11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«Новый год наоборот» - театрализованная игровая развлекательная программа, посвященная открытию снежного городка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п. Октябрьский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М-он</w:t>
            </w:r>
            <w:proofErr w:type="spellEnd"/>
            <w:r w:rsidRPr="00C420E1">
              <w:rPr>
                <w:rFonts w:ascii="Times New Roman" w:hAnsi="Times New Roman" w:cs="Times New Roman"/>
                <w:sz w:val="26"/>
                <w:szCs w:val="26"/>
              </w:rPr>
              <w:t xml:space="preserve"> Пригородный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142.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«Кто сказал «МЯУ»? - театрализованная игровая развлекательная программа, посвященная открытию Ледового городка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Площадь Победы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  <w:tr w:rsidR="00C420E1" w:rsidRPr="0095143E" w:rsidTr="000C4A8B">
        <w:trPr>
          <w:trHeight w:val="9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0C4A8B" w:rsidP="00C42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143.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согласованию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ind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«Однажды в сказке…» - новогоднее театрализованное представление для учащихся МАОУ СОШ №3</w:t>
            </w:r>
          </w:p>
          <w:p w:rsidR="00C420E1" w:rsidRPr="00C420E1" w:rsidRDefault="00C420E1" w:rsidP="00C420E1">
            <w:pPr>
              <w:ind w:right="-11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(3 представления)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</w:p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ГКЦ «Химик»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E1" w:rsidRPr="00C420E1" w:rsidRDefault="00C420E1" w:rsidP="00C42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0E1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</w:tr>
    </w:tbl>
    <w:p w:rsidR="009929E8" w:rsidRDefault="009929E8"/>
    <w:sectPr w:rsidR="009929E8" w:rsidSect="000C4A8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2081"/>
    <w:rsid w:val="00070FA8"/>
    <w:rsid w:val="000C4A8B"/>
    <w:rsid w:val="002A42C6"/>
    <w:rsid w:val="002D30D1"/>
    <w:rsid w:val="00422523"/>
    <w:rsid w:val="005221AA"/>
    <w:rsid w:val="00652081"/>
    <w:rsid w:val="00655CA6"/>
    <w:rsid w:val="006E72E9"/>
    <w:rsid w:val="006F2136"/>
    <w:rsid w:val="006F547C"/>
    <w:rsid w:val="006F64D0"/>
    <w:rsid w:val="00713C59"/>
    <w:rsid w:val="007B15CD"/>
    <w:rsid w:val="00951292"/>
    <w:rsid w:val="0095143E"/>
    <w:rsid w:val="009929E8"/>
    <w:rsid w:val="009D64DA"/>
    <w:rsid w:val="00A112EB"/>
    <w:rsid w:val="00A41347"/>
    <w:rsid w:val="00A54C41"/>
    <w:rsid w:val="00A6580C"/>
    <w:rsid w:val="00B10BF2"/>
    <w:rsid w:val="00C15A11"/>
    <w:rsid w:val="00C420E1"/>
    <w:rsid w:val="00D359E6"/>
    <w:rsid w:val="00D879C0"/>
    <w:rsid w:val="00DE50DF"/>
    <w:rsid w:val="00E37A00"/>
    <w:rsid w:val="00EE3241"/>
    <w:rsid w:val="00F44BAB"/>
    <w:rsid w:val="00FB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81"/>
  </w:style>
  <w:style w:type="paragraph" w:styleId="1">
    <w:name w:val="heading 1"/>
    <w:basedOn w:val="a"/>
    <w:link w:val="10"/>
    <w:uiPriority w:val="9"/>
    <w:qFormat/>
    <w:rsid w:val="00422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uiPriority w:val="59"/>
    <w:rsid w:val="006520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6580C"/>
    <w:pPr>
      <w:ind w:left="720"/>
      <w:contextualSpacing/>
    </w:pPr>
  </w:style>
  <w:style w:type="paragraph" w:customStyle="1" w:styleId="Standard">
    <w:name w:val="Standard"/>
    <w:qFormat/>
    <w:rsid w:val="00A6580C"/>
    <w:pPr>
      <w:suppressAutoHyphens/>
      <w:textAlignment w:val="baseline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25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cxspmiddle">
    <w:name w:val="msonormalcxspmiddle"/>
    <w:basedOn w:val="a"/>
    <w:rsid w:val="00A5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A54C41"/>
    <w:rPr>
      <w:rFonts w:ascii="Calibri" w:hAnsi="Calibri"/>
    </w:rPr>
  </w:style>
  <w:style w:type="paragraph" w:styleId="a5">
    <w:name w:val="No Spacing"/>
    <w:link w:val="a4"/>
    <w:uiPriority w:val="1"/>
    <w:qFormat/>
    <w:rsid w:val="00A54C41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2021-11-15T10:16:00Z</dcterms:created>
  <dcterms:modified xsi:type="dcterms:W3CDTF">2021-12-01T06:14:00Z</dcterms:modified>
</cp:coreProperties>
</file>