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9BF70" w14:textId="36149265" w:rsidR="00815A71" w:rsidRDefault="00BF08E7" w:rsidP="00BF08E7">
      <w:pPr>
        <w:jc w:val="center"/>
        <w:rPr>
          <w:rFonts w:ascii="Times New Roman" w:hAnsi="Times New Roman" w:cs="Times New Roman"/>
          <w:b/>
          <w:bCs/>
          <w:sz w:val="28"/>
          <w:szCs w:val="28"/>
        </w:rPr>
      </w:pPr>
      <w:bookmarkStart w:id="0" w:name="_Hlk112236307"/>
      <w:r w:rsidRPr="00BF08E7">
        <w:rPr>
          <w:rFonts w:ascii="Times New Roman" w:hAnsi="Times New Roman" w:cs="Times New Roman"/>
          <w:b/>
          <w:bCs/>
          <w:sz w:val="28"/>
          <w:szCs w:val="28"/>
        </w:rPr>
        <w:t>Муниципальное бюджетное учреждение «Централизованная библиотечная система» городского округа Красноуральск</w:t>
      </w:r>
    </w:p>
    <w:p w14:paraId="4E40F526" w14:textId="37C1323D" w:rsidR="00801809" w:rsidRPr="00BF08E7" w:rsidRDefault="00801809" w:rsidP="00BF08E7">
      <w:pPr>
        <w:jc w:val="center"/>
        <w:rPr>
          <w:rFonts w:ascii="Times New Roman" w:hAnsi="Times New Roman" w:cs="Times New Roman"/>
          <w:b/>
          <w:bCs/>
          <w:sz w:val="28"/>
          <w:szCs w:val="28"/>
        </w:rPr>
      </w:pPr>
      <w:r>
        <w:rPr>
          <w:rFonts w:ascii="Times New Roman" w:hAnsi="Times New Roman" w:cs="Times New Roman"/>
          <w:b/>
          <w:bCs/>
          <w:sz w:val="28"/>
          <w:szCs w:val="28"/>
        </w:rPr>
        <w:t>Центральная городская библиотека им.П.П.Бажова</w:t>
      </w:r>
    </w:p>
    <w:bookmarkEnd w:id="0"/>
    <w:p w14:paraId="72314F66" w14:textId="6F604FA9" w:rsidR="00FB12D3" w:rsidRDefault="00FB12D3">
      <w:pPr>
        <w:rPr>
          <w:noProof/>
        </w:rPr>
      </w:pPr>
    </w:p>
    <w:p w14:paraId="5CDD0253" w14:textId="104FDCD1" w:rsidR="00BF08E7" w:rsidRDefault="00BF08E7">
      <w:pPr>
        <w:rPr>
          <w:noProof/>
        </w:rPr>
      </w:pPr>
    </w:p>
    <w:p w14:paraId="62D6ECFB" w14:textId="6A4E35B8" w:rsidR="00BF08E7" w:rsidRDefault="00BF08E7">
      <w:pPr>
        <w:rPr>
          <w:noProof/>
        </w:rPr>
      </w:pPr>
    </w:p>
    <w:p w14:paraId="556FBA32" w14:textId="3A46EEA6" w:rsidR="00BF08E7" w:rsidRDefault="00BF08E7">
      <w:pPr>
        <w:rPr>
          <w:noProof/>
        </w:rPr>
      </w:pPr>
    </w:p>
    <w:p w14:paraId="4E3E3204" w14:textId="4311A9E1" w:rsidR="00BF08E7" w:rsidRDefault="00BF08E7">
      <w:pPr>
        <w:rPr>
          <w:noProof/>
        </w:rPr>
      </w:pPr>
    </w:p>
    <w:p w14:paraId="17AF0232" w14:textId="2FF3E965" w:rsidR="00BF08E7" w:rsidRDefault="00BF08E7">
      <w:pPr>
        <w:rPr>
          <w:noProof/>
        </w:rPr>
      </w:pPr>
    </w:p>
    <w:p w14:paraId="3B4D8821" w14:textId="286C3BEC" w:rsidR="00BF08E7" w:rsidRDefault="00BF08E7">
      <w:pPr>
        <w:rPr>
          <w:noProof/>
        </w:rPr>
      </w:pPr>
    </w:p>
    <w:p w14:paraId="58D3DA2A" w14:textId="27D7182F" w:rsidR="00BF08E7" w:rsidRDefault="00C014F0">
      <w:pPr>
        <w:rPr>
          <w:noProof/>
        </w:rPr>
      </w:pPr>
      <w:r>
        <w:rPr>
          <w:noProof/>
        </w:rPr>
        <w:drawing>
          <wp:inline distT="0" distB="0" distL="0" distR="0" wp14:anchorId="01C79B1E" wp14:editId="1C1FF280">
            <wp:extent cx="5937115" cy="60007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426" cy="600713"/>
                    </a:xfrm>
                    <a:prstGeom prst="rect">
                      <a:avLst/>
                    </a:prstGeom>
                    <a:noFill/>
                    <a:ln>
                      <a:noFill/>
                    </a:ln>
                  </pic:spPr>
                </pic:pic>
              </a:graphicData>
            </a:graphic>
          </wp:inline>
        </w:drawing>
      </w:r>
    </w:p>
    <w:p w14:paraId="176BCD7F" w14:textId="6D393ED4" w:rsidR="00BF08E7" w:rsidRDefault="00C014F0" w:rsidP="00C014F0">
      <w:pPr>
        <w:jc w:val="center"/>
        <w:rPr>
          <w:noProof/>
        </w:rPr>
      </w:pPr>
      <w:r w:rsidRPr="00016593">
        <w:rPr>
          <w:rFonts w:ascii="Verdana" w:eastAsia="Times New Roman" w:hAnsi="Verdana" w:cs="Times New Roman"/>
          <w:noProof/>
          <w:color w:val="000000"/>
          <w:sz w:val="17"/>
          <w:szCs w:val="17"/>
          <w:lang w:eastAsia="ru-RU"/>
        </w:rPr>
        <w:drawing>
          <wp:inline distT="0" distB="0" distL="0" distR="0" wp14:anchorId="49C03A68" wp14:editId="6E8D8DD5">
            <wp:extent cx="1905000" cy="2571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inline>
        </w:drawing>
      </w:r>
    </w:p>
    <w:p w14:paraId="482C394F" w14:textId="6A866B7C" w:rsidR="00FA46AC" w:rsidRDefault="00FA46AC" w:rsidP="00C014F0">
      <w:pPr>
        <w:jc w:val="center"/>
        <w:rPr>
          <w:noProof/>
        </w:rPr>
      </w:pPr>
      <w:r>
        <w:rPr>
          <w:noProof/>
        </w:rPr>
        <w:drawing>
          <wp:inline distT="0" distB="0" distL="0" distR="0" wp14:anchorId="41D66D0E" wp14:editId="5A229956">
            <wp:extent cx="1438275" cy="247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247650"/>
                    </a:xfrm>
                    <a:prstGeom prst="rect">
                      <a:avLst/>
                    </a:prstGeom>
                    <a:noFill/>
                    <a:ln>
                      <a:noFill/>
                    </a:ln>
                  </pic:spPr>
                </pic:pic>
              </a:graphicData>
            </a:graphic>
          </wp:inline>
        </w:drawing>
      </w:r>
    </w:p>
    <w:p w14:paraId="1885A223" w14:textId="77777777" w:rsidR="00C014F0" w:rsidRDefault="00C014F0" w:rsidP="00C014F0">
      <w:pPr>
        <w:rPr>
          <w:noProof/>
        </w:rPr>
      </w:pPr>
    </w:p>
    <w:p w14:paraId="4A9B1B42" w14:textId="439750C4" w:rsidR="00BF08E7" w:rsidRDefault="00BD2BEE">
      <w:pPr>
        <w:rPr>
          <w:noProof/>
        </w:rPr>
      </w:pPr>
      <w:r>
        <w:rPr>
          <w:noProof/>
        </w:rPr>
        <w:drawing>
          <wp:inline distT="0" distB="0" distL="0" distR="0" wp14:anchorId="1F024838" wp14:editId="1432C838">
            <wp:extent cx="5940425" cy="184485"/>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84485"/>
                    </a:xfrm>
                    <a:prstGeom prst="rect">
                      <a:avLst/>
                    </a:prstGeom>
                    <a:noFill/>
                    <a:ln>
                      <a:noFill/>
                    </a:ln>
                  </pic:spPr>
                </pic:pic>
              </a:graphicData>
            </a:graphic>
          </wp:inline>
        </w:drawing>
      </w:r>
    </w:p>
    <w:p w14:paraId="0BF53078" w14:textId="58512822" w:rsidR="00BF08E7" w:rsidRDefault="00BF08E7">
      <w:pPr>
        <w:rPr>
          <w:noProof/>
        </w:rPr>
      </w:pPr>
    </w:p>
    <w:p w14:paraId="3C7D9790" w14:textId="392C48C7" w:rsidR="00BF08E7" w:rsidRDefault="00BF08E7">
      <w:pPr>
        <w:rPr>
          <w:noProof/>
        </w:rPr>
      </w:pPr>
    </w:p>
    <w:p w14:paraId="0A8FE4B6" w14:textId="4D45CFB1" w:rsidR="00BF08E7" w:rsidRDefault="00BF08E7">
      <w:pPr>
        <w:rPr>
          <w:noProof/>
        </w:rPr>
      </w:pPr>
    </w:p>
    <w:p w14:paraId="0A3D8E46" w14:textId="7687C627" w:rsidR="00BF08E7" w:rsidRDefault="00BF08E7">
      <w:pPr>
        <w:rPr>
          <w:noProof/>
        </w:rPr>
      </w:pPr>
    </w:p>
    <w:p w14:paraId="51C9C53F" w14:textId="44A0DE20" w:rsidR="00BF08E7" w:rsidRDefault="00BF08E7">
      <w:pPr>
        <w:rPr>
          <w:noProof/>
        </w:rPr>
      </w:pPr>
    </w:p>
    <w:p w14:paraId="6A763C1A" w14:textId="54ECA06A" w:rsidR="00BF08E7" w:rsidRDefault="00BF08E7">
      <w:pPr>
        <w:rPr>
          <w:noProof/>
        </w:rPr>
      </w:pPr>
    </w:p>
    <w:p w14:paraId="5C403D37" w14:textId="550C5248" w:rsidR="00BF08E7" w:rsidRPr="00C014F0" w:rsidRDefault="00BF08E7" w:rsidP="00B2508F">
      <w:pPr>
        <w:jc w:val="center"/>
        <w:rPr>
          <w:rFonts w:ascii="Times New Roman" w:hAnsi="Times New Roman" w:cs="Times New Roman"/>
          <w:b/>
          <w:bCs/>
          <w:sz w:val="28"/>
          <w:szCs w:val="28"/>
        </w:rPr>
      </w:pPr>
      <w:r w:rsidRPr="00C014F0">
        <w:rPr>
          <w:rFonts w:ascii="Times New Roman" w:hAnsi="Times New Roman" w:cs="Times New Roman"/>
          <w:b/>
          <w:bCs/>
          <w:noProof/>
          <w:sz w:val="28"/>
          <w:szCs w:val="28"/>
        </w:rPr>
        <w:t>2022</w:t>
      </w:r>
    </w:p>
    <w:p w14:paraId="0889E6CD" w14:textId="36C64300" w:rsidR="00FB12D3" w:rsidRDefault="00BD2BEE">
      <w:pPr>
        <w:rPr>
          <w:rFonts w:ascii="Times New Roman" w:hAnsi="Times New Roman" w:cs="Times New Roman"/>
          <w:sz w:val="28"/>
          <w:szCs w:val="28"/>
        </w:rPr>
      </w:pPr>
      <w:r w:rsidRPr="00BD2BEE">
        <w:rPr>
          <w:rFonts w:ascii="Times New Roman" w:hAnsi="Times New Roman" w:cs="Times New Roman"/>
          <w:sz w:val="28"/>
          <w:szCs w:val="28"/>
        </w:rPr>
        <w:lastRenderedPageBreak/>
        <w:t>ББК</w:t>
      </w:r>
      <w:r>
        <w:rPr>
          <w:rFonts w:ascii="Times New Roman" w:hAnsi="Times New Roman" w:cs="Times New Roman"/>
          <w:sz w:val="28"/>
          <w:szCs w:val="28"/>
        </w:rPr>
        <w:t xml:space="preserve"> 84 (2=411.2)6</w:t>
      </w:r>
    </w:p>
    <w:p w14:paraId="6F0525D2" w14:textId="28826DE0" w:rsidR="00801809" w:rsidRPr="00BD2BEE" w:rsidRDefault="00801809">
      <w:pPr>
        <w:rPr>
          <w:rFonts w:ascii="Times New Roman" w:hAnsi="Times New Roman" w:cs="Times New Roman"/>
          <w:sz w:val="28"/>
          <w:szCs w:val="28"/>
        </w:rPr>
      </w:pPr>
      <w:r>
        <w:rPr>
          <w:rFonts w:ascii="Times New Roman" w:hAnsi="Times New Roman" w:cs="Times New Roman"/>
          <w:sz w:val="28"/>
          <w:szCs w:val="28"/>
        </w:rPr>
        <w:t>К 78</w:t>
      </w:r>
    </w:p>
    <w:p w14:paraId="0AB5BC64" w14:textId="6CD2EB03" w:rsidR="00FB12D3" w:rsidRDefault="00FB12D3"/>
    <w:p w14:paraId="26B09392" w14:textId="77777777" w:rsidR="00FB12D3" w:rsidRDefault="00FB12D3"/>
    <w:p w14:paraId="06820AF0" w14:textId="264BFFB8" w:rsidR="00FB12D3" w:rsidRDefault="00FB12D3"/>
    <w:p w14:paraId="4C9DF010" w14:textId="620F74D2" w:rsidR="00801809" w:rsidRDefault="00801809"/>
    <w:p w14:paraId="0601826C" w14:textId="02F50C74" w:rsidR="00801809" w:rsidRDefault="00801809"/>
    <w:p w14:paraId="0DEB7FDB" w14:textId="1E94B381" w:rsidR="00801809" w:rsidRDefault="00801809"/>
    <w:p w14:paraId="49B71628" w14:textId="0FD9E283" w:rsidR="00801809" w:rsidRDefault="00801809"/>
    <w:p w14:paraId="34D3773C" w14:textId="2F9202C1" w:rsidR="00801809" w:rsidRDefault="00801809"/>
    <w:p w14:paraId="0F80644F" w14:textId="4B94D509" w:rsidR="00801809" w:rsidRDefault="00801809"/>
    <w:p w14:paraId="472E3E36" w14:textId="7A0D67C7" w:rsidR="00801809" w:rsidRDefault="00801809" w:rsidP="00801809">
      <w:pPr>
        <w:jc w:val="both"/>
        <w:rPr>
          <w:rFonts w:ascii="Times New Roman" w:hAnsi="Times New Roman" w:cs="Times New Roman"/>
          <w:sz w:val="28"/>
          <w:szCs w:val="28"/>
        </w:rPr>
      </w:pPr>
      <w:r>
        <w:tab/>
      </w:r>
      <w:r w:rsidRPr="00801809">
        <w:rPr>
          <w:rFonts w:ascii="Times New Roman" w:hAnsi="Times New Roman" w:cs="Times New Roman"/>
          <w:sz w:val="28"/>
          <w:szCs w:val="28"/>
        </w:rPr>
        <w:t>«Жизнь и творчество под парусом мечты»</w:t>
      </w:r>
      <w:r>
        <w:rPr>
          <w:rFonts w:ascii="Times New Roman" w:hAnsi="Times New Roman" w:cs="Times New Roman"/>
          <w:sz w:val="28"/>
          <w:szCs w:val="28"/>
        </w:rPr>
        <w:t>:</w:t>
      </w:r>
      <w:r w:rsidRPr="00801809">
        <w:rPr>
          <w:rFonts w:ascii="Times New Roman" w:hAnsi="Times New Roman" w:cs="Times New Roman"/>
          <w:sz w:val="28"/>
          <w:szCs w:val="28"/>
        </w:rPr>
        <w:t xml:space="preserve"> Рекомендательный указатель литературы к 85-летию В.Крапивина / Муниципальное бюджетное учреждение «Централизованная библиотечная система» городского округа Красноуральск Центральная городская библиотека </w:t>
      </w:r>
      <w:r w:rsidR="00800527" w:rsidRPr="00801809">
        <w:rPr>
          <w:rFonts w:ascii="Times New Roman" w:hAnsi="Times New Roman" w:cs="Times New Roman"/>
          <w:sz w:val="28"/>
          <w:szCs w:val="28"/>
        </w:rPr>
        <w:t>им.П.П.Бажова</w:t>
      </w:r>
      <w:r w:rsidR="00800527">
        <w:rPr>
          <w:rFonts w:ascii="Times New Roman" w:hAnsi="Times New Roman" w:cs="Times New Roman"/>
          <w:sz w:val="28"/>
          <w:szCs w:val="28"/>
        </w:rPr>
        <w:t xml:space="preserve">: </w:t>
      </w:r>
      <w:r w:rsidR="00263377" w:rsidRPr="00263377">
        <w:rPr>
          <w:rFonts w:ascii="Times New Roman" w:hAnsi="Times New Roman" w:cs="Times New Roman"/>
          <w:sz w:val="28"/>
          <w:szCs w:val="28"/>
        </w:rPr>
        <w:t>[</w:t>
      </w:r>
      <w:r w:rsidR="00263377">
        <w:rPr>
          <w:rFonts w:ascii="Times New Roman" w:hAnsi="Times New Roman" w:cs="Times New Roman"/>
          <w:sz w:val="28"/>
          <w:szCs w:val="28"/>
        </w:rPr>
        <w:t>сост. Н.С. Полянская</w:t>
      </w:r>
      <w:r w:rsidR="00263377" w:rsidRPr="00263377">
        <w:rPr>
          <w:rFonts w:ascii="Times New Roman" w:hAnsi="Times New Roman" w:cs="Times New Roman"/>
          <w:sz w:val="28"/>
          <w:szCs w:val="28"/>
        </w:rPr>
        <w:t>]</w:t>
      </w:r>
      <w:r w:rsidR="00263377">
        <w:rPr>
          <w:rFonts w:ascii="Times New Roman" w:hAnsi="Times New Roman" w:cs="Times New Roman"/>
          <w:sz w:val="28"/>
          <w:szCs w:val="28"/>
        </w:rPr>
        <w:t>.</w:t>
      </w:r>
      <w:r w:rsidR="00F87F6A">
        <w:rPr>
          <w:rFonts w:ascii="Times New Roman" w:hAnsi="Times New Roman" w:cs="Times New Roman"/>
          <w:sz w:val="28"/>
          <w:szCs w:val="28"/>
        </w:rPr>
        <w:t xml:space="preserve"> </w:t>
      </w:r>
      <w:r w:rsidR="00263377">
        <w:rPr>
          <w:rFonts w:ascii="Times New Roman" w:hAnsi="Times New Roman" w:cs="Times New Roman"/>
          <w:sz w:val="28"/>
          <w:szCs w:val="28"/>
        </w:rPr>
        <w:t>-</w:t>
      </w:r>
      <w:r w:rsidR="00F87F6A">
        <w:rPr>
          <w:rFonts w:ascii="Times New Roman" w:hAnsi="Times New Roman" w:cs="Times New Roman"/>
          <w:sz w:val="28"/>
          <w:szCs w:val="28"/>
        </w:rPr>
        <w:t xml:space="preserve"> </w:t>
      </w:r>
      <w:r w:rsidR="00263377">
        <w:rPr>
          <w:rFonts w:ascii="Times New Roman" w:hAnsi="Times New Roman" w:cs="Times New Roman"/>
          <w:sz w:val="28"/>
          <w:szCs w:val="28"/>
        </w:rPr>
        <w:t xml:space="preserve">Красноуральск, </w:t>
      </w:r>
      <w:r w:rsidR="00800527">
        <w:rPr>
          <w:rFonts w:ascii="Times New Roman" w:hAnsi="Times New Roman" w:cs="Times New Roman"/>
          <w:sz w:val="28"/>
          <w:szCs w:val="28"/>
        </w:rPr>
        <w:t>2022. -</w:t>
      </w:r>
      <w:r w:rsidR="00263377">
        <w:rPr>
          <w:rFonts w:ascii="Times New Roman" w:hAnsi="Times New Roman" w:cs="Times New Roman"/>
          <w:sz w:val="28"/>
          <w:szCs w:val="28"/>
        </w:rPr>
        <w:t xml:space="preserve"> </w:t>
      </w:r>
    </w:p>
    <w:p w14:paraId="07212300" w14:textId="32196AD8" w:rsidR="00263377" w:rsidRDefault="00263377" w:rsidP="00263377">
      <w:pPr>
        <w:jc w:val="right"/>
        <w:rPr>
          <w:rFonts w:ascii="Times New Roman" w:hAnsi="Times New Roman" w:cs="Times New Roman"/>
          <w:sz w:val="28"/>
          <w:szCs w:val="28"/>
        </w:rPr>
      </w:pPr>
      <w:r>
        <w:rPr>
          <w:rFonts w:ascii="Times New Roman" w:hAnsi="Times New Roman" w:cs="Times New Roman"/>
          <w:sz w:val="28"/>
          <w:szCs w:val="28"/>
        </w:rPr>
        <w:t>ББК 84</w:t>
      </w:r>
      <w:r w:rsidR="00E13DAE">
        <w:rPr>
          <w:rFonts w:ascii="Times New Roman" w:hAnsi="Times New Roman" w:cs="Times New Roman"/>
          <w:sz w:val="28"/>
          <w:szCs w:val="28"/>
        </w:rPr>
        <w:t xml:space="preserve"> </w:t>
      </w:r>
      <w:bookmarkStart w:id="1" w:name="_Hlk112236763"/>
      <w:r w:rsidR="00E13DAE">
        <w:rPr>
          <w:rFonts w:ascii="Times New Roman" w:hAnsi="Times New Roman" w:cs="Times New Roman"/>
          <w:sz w:val="28"/>
          <w:szCs w:val="28"/>
        </w:rPr>
        <w:t>(2=411.2)6</w:t>
      </w:r>
      <w:bookmarkEnd w:id="1"/>
    </w:p>
    <w:p w14:paraId="1424AD46" w14:textId="6BDAD510" w:rsidR="00E13DAE" w:rsidRPr="00263377" w:rsidRDefault="00E13DAE" w:rsidP="00263377">
      <w:pPr>
        <w:jc w:val="right"/>
        <w:rPr>
          <w:rFonts w:ascii="Times New Roman" w:hAnsi="Times New Roman" w:cs="Times New Roman"/>
          <w:b/>
          <w:bCs/>
          <w:sz w:val="28"/>
          <w:szCs w:val="28"/>
        </w:rPr>
      </w:pPr>
      <w:r>
        <w:rPr>
          <w:rFonts w:ascii="Times New Roman" w:hAnsi="Times New Roman" w:cs="Times New Roman"/>
          <w:sz w:val="28"/>
          <w:szCs w:val="28"/>
        </w:rPr>
        <w:t>ББК 83.3 (2=411.2)6</w:t>
      </w:r>
    </w:p>
    <w:p w14:paraId="27BD85CD" w14:textId="541568C5" w:rsidR="00801809" w:rsidRDefault="00801809"/>
    <w:p w14:paraId="77506ECE" w14:textId="63B7DC87" w:rsidR="00FB12D3" w:rsidRDefault="00FB12D3"/>
    <w:p w14:paraId="1F942573" w14:textId="116D70AA" w:rsidR="00FB12D3" w:rsidRDefault="00FB12D3"/>
    <w:p w14:paraId="2E87F2F7" w14:textId="3080B2F7" w:rsidR="00FB12D3" w:rsidRDefault="00FB12D3"/>
    <w:p w14:paraId="545E8146" w14:textId="48924893" w:rsidR="00FB12D3" w:rsidRDefault="00FB12D3"/>
    <w:p w14:paraId="2EF709B1" w14:textId="563BA06B" w:rsidR="00FB12D3" w:rsidRDefault="00FB12D3"/>
    <w:p w14:paraId="48860FE6" w14:textId="5A1CBB07" w:rsidR="00FB12D3" w:rsidRDefault="00FB12D3"/>
    <w:p w14:paraId="1B3FD888" w14:textId="7B629CD7" w:rsidR="00FB12D3" w:rsidRDefault="00FB12D3"/>
    <w:p w14:paraId="1127D03B" w14:textId="3F6C1F1B" w:rsidR="00FB12D3" w:rsidRDefault="00FB12D3"/>
    <w:p w14:paraId="31F22713" w14:textId="31D1DCB2" w:rsidR="00FB12D3" w:rsidRDefault="00FB12D3"/>
    <w:p w14:paraId="5B0C5581" w14:textId="452CC032" w:rsidR="00FB12D3" w:rsidRDefault="00FB12D3"/>
    <w:p w14:paraId="41F09D79" w14:textId="46D601A7" w:rsidR="00FB12D3" w:rsidRDefault="00FB12D3"/>
    <w:p w14:paraId="1395E6FE" w14:textId="193D2D5B" w:rsidR="00FB12D3" w:rsidRDefault="00FB12D3"/>
    <w:p w14:paraId="5B01C27D" w14:textId="77777777" w:rsidR="00B2508F" w:rsidRDefault="00B2508F"/>
    <w:p w14:paraId="50B8AB9B" w14:textId="77777777" w:rsidR="00E13DAE" w:rsidRPr="00E13DAE" w:rsidRDefault="00E13DAE" w:rsidP="00E13DAE">
      <w:pPr>
        <w:jc w:val="center"/>
        <w:rPr>
          <w:rFonts w:ascii="Times New Roman" w:hAnsi="Times New Roman" w:cs="Times New Roman"/>
          <w:sz w:val="28"/>
          <w:szCs w:val="28"/>
        </w:rPr>
      </w:pPr>
      <w:r w:rsidRPr="00E13DAE">
        <w:rPr>
          <w:rFonts w:ascii="Times New Roman" w:hAnsi="Times New Roman" w:cs="Times New Roman"/>
          <w:sz w:val="28"/>
          <w:szCs w:val="28"/>
        </w:rPr>
        <w:lastRenderedPageBreak/>
        <w:t>ПРЕДИСЛОВИЕ</w:t>
      </w:r>
    </w:p>
    <w:p w14:paraId="46DE1840" w14:textId="5C1FD6B3" w:rsidR="00E13DAE" w:rsidRDefault="00650921" w:rsidP="00FA46AC">
      <w:pPr>
        <w:spacing w:line="240" w:lineRule="auto"/>
        <w:ind w:firstLine="708"/>
        <w:jc w:val="both"/>
        <w:rPr>
          <w:rFonts w:ascii="Times New Roman" w:eastAsia="Times New Roman" w:hAnsi="Times New Roman" w:cs="Times New Roman"/>
          <w:color w:val="202122"/>
          <w:sz w:val="28"/>
          <w:szCs w:val="28"/>
          <w:lang w:eastAsia="ru-RU"/>
        </w:rPr>
      </w:pPr>
      <w:r>
        <w:rPr>
          <w:rFonts w:ascii="Times New Roman" w:hAnsi="Times New Roman" w:cs="Times New Roman"/>
          <w:sz w:val="28"/>
          <w:szCs w:val="28"/>
        </w:rPr>
        <w:t>Рекомендательный указатель литературы посвящён творчеству Вячеслава Петровича</w:t>
      </w:r>
      <w:r w:rsidR="00615C8A">
        <w:rPr>
          <w:rFonts w:ascii="Times New Roman" w:hAnsi="Times New Roman" w:cs="Times New Roman"/>
          <w:sz w:val="28"/>
          <w:szCs w:val="28"/>
        </w:rPr>
        <w:t xml:space="preserve"> Крапивина</w:t>
      </w:r>
      <w:r>
        <w:rPr>
          <w:rFonts w:ascii="Times New Roman" w:hAnsi="Times New Roman" w:cs="Times New Roman"/>
          <w:sz w:val="28"/>
          <w:szCs w:val="28"/>
        </w:rPr>
        <w:t xml:space="preserve"> </w:t>
      </w:r>
      <w:r w:rsidR="00615C8A">
        <w:rPr>
          <w:rFonts w:ascii="Times New Roman" w:hAnsi="Times New Roman" w:cs="Times New Roman"/>
          <w:sz w:val="28"/>
          <w:szCs w:val="28"/>
        </w:rPr>
        <w:t>(1938</w:t>
      </w:r>
      <w:r w:rsidR="00FA46AC">
        <w:rPr>
          <w:rFonts w:ascii="Times New Roman" w:hAnsi="Times New Roman" w:cs="Times New Roman"/>
          <w:sz w:val="28"/>
          <w:szCs w:val="28"/>
        </w:rPr>
        <w:t xml:space="preserve"> - </w:t>
      </w:r>
      <w:r w:rsidR="00615C8A">
        <w:rPr>
          <w:rFonts w:ascii="Times New Roman" w:hAnsi="Times New Roman" w:cs="Times New Roman"/>
          <w:sz w:val="28"/>
          <w:szCs w:val="28"/>
        </w:rPr>
        <w:t>2020),</w:t>
      </w:r>
      <w:r w:rsidRPr="005B2578">
        <w:rPr>
          <w:rFonts w:ascii="Arial" w:eastAsia="Times New Roman" w:hAnsi="Arial" w:cs="Arial"/>
          <w:color w:val="202122"/>
          <w:sz w:val="21"/>
          <w:szCs w:val="21"/>
          <w:lang w:eastAsia="ru-RU"/>
        </w:rPr>
        <w:t xml:space="preserve"> </w:t>
      </w:r>
      <w:r w:rsidRPr="00615C8A">
        <w:rPr>
          <w:rFonts w:ascii="Times New Roman" w:eastAsia="Times New Roman" w:hAnsi="Times New Roman" w:cs="Times New Roman"/>
          <w:color w:val="202122"/>
          <w:sz w:val="28"/>
          <w:szCs w:val="28"/>
          <w:lang w:eastAsia="ru-RU"/>
        </w:rPr>
        <w:t>советск</w:t>
      </w:r>
      <w:r w:rsidR="00F87F6A">
        <w:rPr>
          <w:rFonts w:ascii="Times New Roman" w:eastAsia="Times New Roman" w:hAnsi="Times New Roman" w:cs="Times New Roman"/>
          <w:color w:val="202122"/>
          <w:sz w:val="28"/>
          <w:szCs w:val="28"/>
          <w:lang w:eastAsia="ru-RU"/>
        </w:rPr>
        <w:t>ого</w:t>
      </w:r>
      <w:r w:rsidRPr="00615C8A">
        <w:rPr>
          <w:rFonts w:ascii="Times New Roman" w:eastAsia="Times New Roman" w:hAnsi="Times New Roman" w:cs="Times New Roman"/>
          <w:color w:val="202122"/>
          <w:sz w:val="28"/>
          <w:szCs w:val="28"/>
          <w:lang w:eastAsia="ru-RU"/>
        </w:rPr>
        <w:t xml:space="preserve"> и российск</w:t>
      </w:r>
      <w:r w:rsidR="00F87F6A">
        <w:rPr>
          <w:rFonts w:ascii="Times New Roman" w:eastAsia="Times New Roman" w:hAnsi="Times New Roman" w:cs="Times New Roman"/>
          <w:color w:val="202122"/>
          <w:sz w:val="28"/>
          <w:szCs w:val="28"/>
          <w:lang w:eastAsia="ru-RU"/>
        </w:rPr>
        <w:t>ого</w:t>
      </w:r>
      <w:r w:rsidRPr="00615C8A">
        <w:rPr>
          <w:rFonts w:ascii="Times New Roman" w:eastAsia="Times New Roman" w:hAnsi="Times New Roman" w:cs="Times New Roman"/>
          <w:color w:val="202122"/>
          <w:sz w:val="28"/>
          <w:szCs w:val="28"/>
          <w:lang w:eastAsia="ru-RU"/>
        </w:rPr>
        <w:t xml:space="preserve"> детск</w:t>
      </w:r>
      <w:r w:rsidR="00F87F6A">
        <w:rPr>
          <w:rFonts w:ascii="Times New Roman" w:eastAsia="Times New Roman" w:hAnsi="Times New Roman" w:cs="Times New Roman"/>
          <w:color w:val="202122"/>
          <w:sz w:val="28"/>
          <w:szCs w:val="28"/>
          <w:lang w:eastAsia="ru-RU"/>
        </w:rPr>
        <w:t>ого</w:t>
      </w:r>
      <w:r w:rsidRPr="00615C8A">
        <w:rPr>
          <w:rFonts w:ascii="Times New Roman" w:eastAsia="Times New Roman" w:hAnsi="Times New Roman" w:cs="Times New Roman"/>
          <w:color w:val="202122"/>
          <w:sz w:val="28"/>
          <w:szCs w:val="28"/>
          <w:lang w:eastAsia="ru-RU"/>
        </w:rPr>
        <w:t xml:space="preserve"> писател</w:t>
      </w:r>
      <w:r w:rsidR="00F87F6A">
        <w:rPr>
          <w:rFonts w:ascii="Times New Roman" w:eastAsia="Times New Roman" w:hAnsi="Times New Roman" w:cs="Times New Roman"/>
          <w:color w:val="202122"/>
          <w:sz w:val="28"/>
          <w:szCs w:val="28"/>
          <w:lang w:eastAsia="ru-RU"/>
        </w:rPr>
        <w:t>я</w:t>
      </w:r>
      <w:r w:rsidRPr="00615C8A">
        <w:rPr>
          <w:rFonts w:ascii="Times New Roman" w:eastAsia="Times New Roman" w:hAnsi="Times New Roman" w:cs="Times New Roman"/>
          <w:color w:val="202122"/>
          <w:sz w:val="28"/>
          <w:szCs w:val="28"/>
          <w:lang w:eastAsia="ru-RU"/>
        </w:rPr>
        <w:t>, поэт</w:t>
      </w:r>
      <w:r w:rsidR="00F87F6A">
        <w:rPr>
          <w:rFonts w:ascii="Times New Roman" w:eastAsia="Times New Roman" w:hAnsi="Times New Roman" w:cs="Times New Roman"/>
          <w:color w:val="202122"/>
          <w:sz w:val="28"/>
          <w:szCs w:val="28"/>
          <w:lang w:eastAsia="ru-RU"/>
        </w:rPr>
        <w:t>а</w:t>
      </w:r>
      <w:r w:rsidRPr="00615C8A">
        <w:rPr>
          <w:rFonts w:ascii="Times New Roman" w:eastAsia="Times New Roman" w:hAnsi="Times New Roman" w:cs="Times New Roman"/>
          <w:color w:val="202122"/>
          <w:sz w:val="28"/>
          <w:szCs w:val="28"/>
          <w:lang w:eastAsia="ru-RU"/>
        </w:rPr>
        <w:t>, сценарист</w:t>
      </w:r>
      <w:r w:rsidR="00F87F6A">
        <w:rPr>
          <w:rFonts w:ascii="Times New Roman" w:eastAsia="Times New Roman" w:hAnsi="Times New Roman" w:cs="Times New Roman"/>
          <w:color w:val="202122"/>
          <w:sz w:val="28"/>
          <w:szCs w:val="28"/>
          <w:lang w:eastAsia="ru-RU"/>
        </w:rPr>
        <w:t>а</w:t>
      </w:r>
      <w:r w:rsidRPr="00615C8A">
        <w:rPr>
          <w:rFonts w:ascii="Times New Roman" w:eastAsia="Times New Roman" w:hAnsi="Times New Roman" w:cs="Times New Roman"/>
          <w:color w:val="202122"/>
          <w:sz w:val="28"/>
          <w:szCs w:val="28"/>
          <w:lang w:eastAsia="ru-RU"/>
        </w:rPr>
        <w:t>, журналист</w:t>
      </w:r>
      <w:r w:rsidR="00F87F6A">
        <w:rPr>
          <w:rFonts w:ascii="Times New Roman" w:eastAsia="Times New Roman" w:hAnsi="Times New Roman" w:cs="Times New Roman"/>
          <w:color w:val="202122"/>
          <w:sz w:val="28"/>
          <w:szCs w:val="28"/>
          <w:lang w:eastAsia="ru-RU"/>
        </w:rPr>
        <w:t>а</w:t>
      </w:r>
      <w:r w:rsidRPr="00615C8A">
        <w:rPr>
          <w:rFonts w:ascii="Times New Roman" w:eastAsia="Times New Roman" w:hAnsi="Times New Roman" w:cs="Times New Roman"/>
          <w:color w:val="202122"/>
          <w:sz w:val="28"/>
          <w:szCs w:val="28"/>
          <w:lang w:eastAsia="ru-RU"/>
        </w:rPr>
        <w:t xml:space="preserve"> и педагог</w:t>
      </w:r>
      <w:r w:rsidR="00F87F6A">
        <w:rPr>
          <w:rFonts w:ascii="Times New Roman" w:eastAsia="Times New Roman" w:hAnsi="Times New Roman" w:cs="Times New Roman"/>
          <w:color w:val="202122"/>
          <w:sz w:val="28"/>
          <w:szCs w:val="28"/>
          <w:lang w:eastAsia="ru-RU"/>
        </w:rPr>
        <w:t>а,</w:t>
      </w:r>
      <w:r w:rsidRPr="00615C8A">
        <w:rPr>
          <w:rFonts w:ascii="Times New Roman" w:eastAsia="Times New Roman" w:hAnsi="Times New Roman" w:cs="Times New Roman"/>
          <w:color w:val="202122"/>
          <w:sz w:val="28"/>
          <w:szCs w:val="28"/>
          <w:lang w:eastAsia="ru-RU"/>
        </w:rPr>
        <w:t xml:space="preserve"> Лауреат</w:t>
      </w:r>
      <w:r w:rsidR="00F87F6A">
        <w:rPr>
          <w:rFonts w:ascii="Times New Roman" w:eastAsia="Times New Roman" w:hAnsi="Times New Roman" w:cs="Times New Roman"/>
          <w:color w:val="202122"/>
          <w:sz w:val="28"/>
          <w:szCs w:val="28"/>
          <w:lang w:eastAsia="ru-RU"/>
        </w:rPr>
        <w:t>а</w:t>
      </w:r>
      <w:r w:rsidRPr="00615C8A">
        <w:rPr>
          <w:rFonts w:ascii="Times New Roman" w:eastAsia="Times New Roman" w:hAnsi="Times New Roman" w:cs="Times New Roman"/>
          <w:color w:val="202122"/>
          <w:sz w:val="28"/>
          <w:szCs w:val="28"/>
          <w:lang w:eastAsia="ru-RU"/>
        </w:rPr>
        <w:t> </w:t>
      </w:r>
      <w:r w:rsidR="00615C8A" w:rsidRPr="00615C8A">
        <w:rPr>
          <w:rFonts w:ascii="Times New Roman" w:hAnsi="Times New Roman" w:cs="Times New Roman"/>
          <w:sz w:val="28"/>
          <w:szCs w:val="28"/>
        </w:rPr>
        <w:t xml:space="preserve">Премии Ленинского </w:t>
      </w:r>
      <w:r w:rsidR="00615C8A" w:rsidRPr="00F87F6A">
        <w:rPr>
          <w:rFonts w:ascii="Times New Roman" w:hAnsi="Times New Roman" w:cs="Times New Roman"/>
          <w:sz w:val="28"/>
          <w:szCs w:val="28"/>
        </w:rPr>
        <w:t>комсомола</w:t>
      </w:r>
      <w:r w:rsidRPr="00F87F6A">
        <w:rPr>
          <w:rFonts w:ascii="Times New Roman" w:eastAsia="Times New Roman" w:hAnsi="Times New Roman" w:cs="Times New Roman"/>
          <w:color w:val="202122"/>
          <w:sz w:val="28"/>
          <w:szCs w:val="28"/>
          <w:lang w:eastAsia="ru-RU"/>
        </w:rPr>
        <w:t> (1974) и Премии Президента Российской Федерации (2014).</w:t>
      </w:r>
    </w:p>
    <w:p w14:paraId="5BC65C33" w14:textId="77777777" w:rsidR="0075315A" w:rsidRPr="0075315A" w:rsidRDefault="0075315A" w:rsidP="0075315A">
      <w:pPr>
        <w:shd w:val="clear" w:color="auto" w:fill="FFFFFF"/>
        <w:spacing w:after="225" w:line="315" w:lineRule="atLeast"/>
        <w:ind w:firstLine="450"/>
        <w:jc w:val="both"/>
        <w:rPr>
          <w:rFonts w:ascii="Times New Roman" w:eastAsia="Times New Roman" w:hAnsi="Times New Roman" w:cs="Times New Roman"/>
          <w:color w:val="000000"/>
          <w:sz w:val="28"/>
          <w:szCs w:val="28"/>
          <w:lang w:eastAsia="ru-RU"/>
        </w:rPr>
      </w:pPr>
      <w:r w:rsidRPr="0075315A">
        <w:rPr>
          <w:rFonts w:ascii="Times New Roman" w:eastAsia="Times New Roman" w:hAnsi="Times New Roman" w:cs="Times New Roman"/>
          <w:color w:val="000000"/>
          <w:sz w:val="28"/>
          <w:szCs w:val="28"/>
          <w:lang w:eastAsia="ru-RU"/>
        </w:rPr>
        <w:t>Крапивин Владислав Петрович — один из самых интересных и удивительных авторов современной юношеской и детской литературы. Этот известный и всеми уважаемый писатель крайне мало исследован авторитетной критикой. Он редко даёт публичную оценку собственному творчеству, предлагая читателям судить о нём самостоятельно. Однако в его произведениях создан целый мир, окунувшись в который, не хочется возвращаться в реальность.</w:t>
      </w:r>
    </w:p>
    <w:p w14:paraId="4C7C689E" w14:textId="77777777" w:rsidR="0075315A" w:rsidRDefault="0075315A" w:rsidP="00FA46AC">
      <w:pPr>
        <w:spacing w:line="240" w:lineRule="auto"/>
        <w:ind w:firstLine="708"/>
        <w:jc w:val="both"/>
        <w:rPr>
          <w:rFonts w:ascii="Times New Roman" w:eastAsia="Times New Roman" w:hAnsi="Times New Roman" w:cs="Times New Roman"/>
          <w:color w:val="202122"/>
          <w:sz w:val="28"/>
          <w:szCs w:val="28"/>
          <w:lang w:eastAsia="ru-RU"/>
        </w:rPr>
      </w:pPr>
    </w:p>
    <w:p w14:paraId="710D5A32" w14:textId="77777777" w:rsidR="00800527" w:rsidRPr="00E13DAE" w:rsidRDefault="00800527" w:rsidP="00800527">
      <w:pPr>
        <w:jc w:val="both"/>
        <w:rPr>
          <w:rFonts w:ascii="Times New Roman" w:hAnsi="Times New Roman" w:cs="Times New Roman"/>
          <w:i/>
          <w:iCs/>
          <w:sz w:val="28"/>
          <w:szCs w:val="28"/>
        </w:rPr>
      </w:pPr>
      <w:r w:rsidRPr="00E13DAE">
        <w:rPr>
          <w:rFonts w:ascii="Times New Roman" w:hAnsi="Times New Roman" w:cs="Times New Roman"/>
          <w:i/>
          <w:iCs/>
          <w:sz w:val="28"/>
          <w:szCs w:val="28"/>
        </w:rPr>
        <w:t>Научно-вспомогательный указатель посвящен творчеству Петра Петровича Хузангая (1907-1970), выдающегося деятеля литературы и культуры, Народного поэта Чувашской Республики, лауреата Государственной премии им. К.В. Иванова, лауреата премии Комсомола Чувашии им. М. Сеспеля. С именем П. Хузангая неразрывно связан рост и расцвет чувашской поэзии. Он обогатил литературу многочисленными произведениями, наполненными глубокими раздумьями над прошлым, настоящим и будущим родного народа. Многие его произведения относятся к лучшим образцам чувашской поэзии.</w:t>
      </w:r>
    </w:p>
    <w:p w14:paraId="284A238E" w14:textId="77777777" w:rsidR="00800527" w:rsidRPr="00E13DAE" w:rsidRDefault="00800527" w:rsidP="00800527">
      <w:pPr>
        <w:jc w:val="both"/>
        <w:rPr>
          <w:rFonts w:ascii="Times New Roman" w:hAnsi="Times New Roman" w:cs="Times New Roman"/>
          <w:i/>
          <w:iCs/>
          <w:sz w:val="28"/>
          <w:szCs w:val="28"/>
        </w:rPr>
      </w:pPr>
      <w:r w:rsidRPr="00E13DAE">
        <w:rPr>
          <w:rFonts w:ascii="Times New Roman" w:hAnsi="Times New Roman" w:cs="Times New Roman"/>
          <w:i/>
          <w:iCs/>
          <w:sz w:val="28"/>
          <w:szCs w:val="28"/>
        </w:rPr>
        <w:br/>
        <w:t>В указатель включены отдельные издания и произведения поэта, опубликованные в периодических изданиях и сборниках на чувашском, русском языках и на языках народов мира с начала его творческой деятельности с 1924 г. по ноябрь 2006 г.</w:t>
      </w:r>
    </w:p>
    <w:p w14:paraId="3F42CDEF" w14:textId="77777777" w:rsidR="00800527" w:rsidRPr="00E13DAE" w:rsidRDefault="00800527" w:rsidP="00800527">
      <w:pPr>
        <w:jc w:val="both"/>
        <w:rPr>
          <w:rFonts w:ascii="Times New Roman" w:hAnsi="Times New Roman" w:cs="Times New Roman"/>
          <w:i/>
          <w:iCs/>
          <w:sz w:val="28"/>
          <w:szCs w:val="28"/>
        </w:rPr>
      </w:pPr>
      <w:r w:rsidRPr="00E13DAE">
        <w:rPr>
          <w:rFonts w:ascii="Times New Roman" w:hAnsi="Times New Roman" w:cs="Times New Roman"/>
          <w:i/>
          <w:iCs/>
          <w:sz w:val="28"/>
          <w:szCs w:val="28"/>
        </w:rPr>
        <w:br/>
        <w:t>При подготовке указателя просмотрено более 300 названий газет и журналов, литературно-художественные и литературно-критические сборники, летописи печати Чувашской Республики. Использованы материалы из личной коллекции А.П. Хузангая, библиографические сведения Государственного архива печати Чувашской Республики, Национальных библиотек Республик Татарстан и Марий Эл.</w:t>
      </w:r>
    </w:p>
    <w:p w14:paraId="00E33161" w14:textId="77777777" w:rsidR="00800527" w:rsidRPr="00E13DAE" w:rsidRDefault="00800527" w:rsidP="00800527">
      <w:pPr>
        <w:jc w:val="both"/>
        <w:rPr>
          <w:rFonts w:ascii="Times New Roman" w:hAnsi="Times New Roman" w:cs="Times New Roman"/>
          <w:i/>
          <w:iCs/>
          <w:sz w:val="28"/>
          <w:szCs w:val="28"/>
        </w:rPr>
      </w:pPr>
      <w:r w:rsidRPr="00E13DAE">
        <w:rPr>
          <w:rFonts w:ascii="Times New Roman" w:hAnsi="Times New Roman" w:cs="Times New Roman"/>
          <w:i/>
          <w:iCs/>
          <w:sz w:val="28"/>
          <w:szCs w:val="28"/>
        </w:rPr>
        <w:br/>
        <w:t xml:space="preserve">Указатель открывается разделом «Произведения П.П. Хузангая», где собраны публикации произведений поэта. Содержание документов на чувашском и русском языках в данном разделе не раскрывается, названия произведений отражаются в «Алфавитном указателе произведений П.П. </w:t>
      </w:r>
      <w:r w:rsidRPr="00E13DAE">
        <w:rPr>
          <w:rFonts w:ascii="Times New Roman" w:hAnsi="Times New Roman" w:cs="Times New Roman"/>
          <w:i/>
          <w:iCs/>
          <w:sz w:val="28"/>
          <w:szCs w:val="28"/>
        </w:rPr>
        <w:lastRenderedPageBreak/>
        <w:t>Хузангая». Стихи при полном совпадении заглавия и первой строчки объединены. Отражены также названия циклов или любые названия, объединяющие группу стихов. Стихотворения, опубликованные на нескольких языках, представлены в каждом разделе, соответствующим тому или иному языку для облегчения поиска. В источниках, просмотренных de visu, указаны первые строки стихотворений.</w:t>
      </w:r>
    </w:p>
    <w:p w14:paraId="26EA0AC4" w14:textId="77777777" w:rsidR="00800527" w:rsidRPr="00E13DAE" w:rsidRDefault="00800527" w:rsidP="00800527">
      <w:pPr>
        <w:jc w:val="both"/>
        <w:rPr>
          <w:rFonts w:ascii="Times New Roman" w:hAnsi="Times New Roman" w:cs="Times New Roman"/>
          <w:i/>
          <w:iCs/>
          <w:sz w:val="28"/>
          <w:szCs w:val="28"/>
        </w:rPr>
      </w:pPr>
      <w:r w:rsidRPr="00E13DAE">
        <w:rPr>
          <w:rFonts w:ascii="Times New Roman" w:hAnsi="Times New Roman" w:cs="Times New Roman"/>
          <w:i/>
          <w:iCs/>
          <w:sz w:val="28"/>
          <w:szCs w:val="28"/>
        </w:rPr>
        <w:br/>
        <w:t>Публицистическая и переводческая деятельность поэта представлена в самостоятельных разделах.</w:t>
      </w:r>
    </w:p>
    <w:p w14:paraId="7BABC157" w14:textId="77777777" w:rsidR="00800527" w:rsidRPr="00E13DAE" w:rsidRDefault="00800527" w:rsidP="00800527">
      <w:pPr>
        <w:jc w:val="both"/>
        <w:rPr>
          <w:rFonts w:ascii="Times New Roman" w:hAnsi="Times New Roman" w:cs="Times New Roman"/>
          <w:i/>
          <w:iCs/>
          <w:sz w:val="28"/>
          <w:szCs w:val="28"/>
        </w:rPr>
      </w:pPr>
      <w:r w:rsidRPr="00E13DAE">
        <w:rPr>
          <w:rFonts w:ascii="Times New Roman" w:hAnsi="Times New Roman" w:cs="Times New Roman"/>
          <w:i/>
          <w:iCs/>
          <w:sz w:val="28"/>
          <w:szCs w:val="28"/>
        </w:rPr>
        <w:br/>
        <w:t>В разделах «Произведения П.П. Хузангая», «Публикации в периодических изданиях и коллективных сборниках», «Литература о жизни и творчестве П.П. Хузангая» публикации представлены в прямой хронологии, в остальных разделах – в алфавитном порядке.</w:t>
      </w:r>
    </w:p>
    <w:p w14:paraId="07251E88" w14:textId="77777777" w:rsidR="00800527" w:rsidRPr="00E13DAE" w:rsidRDefault="00800527" w:rsidP="00800527">
      <w:pPr>
        <w:jc w:val="both"/>
        <w:rPr>
          <w:rFonts w:ascii="Times New Roman" w:hAnsi="Times New Roman" w:cs="Times New Roman"/>
          <w:i/>
          <w:iCs/>
          <w:sz w:val="28"/>
          <w:szCs w:val="28"/>
        </w:rPr>
      </w:pPr>
      <w:r w:rsidRPr="00E13DAE">
        <w:rPr>
          <w:rFonts w:ascii="Times New Roman" w:hAnsi="Times New Roman" w:cs="Times New Roman"/>
          <w:i/>
          <w:iCs/>
          <w:sz w:val="28"/>
          <w:szCs w:val="28"/>
        </w:rPr>
        <w:br/>
        <w:t>Издание снабжено вспомогательным аппаратом: алфавитным указателем произведений П.П. Хузангая, именным указателем, указателем периодических изданий.</w:t>
      </w:r>
    </w:p>
    <w:p w14:paraId="36110346" w14:textId="46F23978" w:rsidR="00800527" w:rsidRPr="00E13DAE" w:rsidRDefault="00800527" w:rsidP="00800527">
      <w:pPr>
        <w:jc w:val="both"/>
        <w:rPr>
          <w:rFonts w:ascii="Times New Roman" w:hAnsi="Times New Roman" w:cs="Times New Roman"/>
          <w:i/>
          <w:iCs/>
          <w:sz w:val="28"/>
          <w:szCs w:val="28"/>
        </w:rPr>
      </w:pPr>
      <w:r w:rsidRPr="00E13DAE">
        <w:rPr>
          <w:rFonts w:ascii="Times New Roman" w:hAnsi="Times New Roman" w:cs="Times New Roman"/>
          <w:i/>
          <w:iCs/>
          <w:sz w:val="28"/>
          <w:szCs w:val="28"/>
        </w:rPr>
        <w:br/>
        <w:t>Рассчитано на литературоведов, преподавателей, аспирантов и студентов гуманитарных вузов, библиотечных и издательских работников, а также всех тех, кто интересуется творчеством П.П. Хузангая.</w:t>
      </w:r>
    </w:p>
    <w:p w14:paraId="45B7734A" w14:textId="55938603" w:rsidR="00800527" w:rsidRPr="00800527" w:rsidRDefault="00B2508F" w:rsidP="00800527">
      <w:pPr>
        <w:jc w:val="both"/>
        <w:rPr>
          <w:rFonts w:ascii="Times New Roman" w:hAnsi="Times New Roman" w:cs="Times New Roman"/>
          <w:b/>
          <w:bCs/>
          <w:i/>
          <w:iCs/>
          <w:sz w:val="28"/>
          <w:szCs w:val="28"/>
        </w:rPr>
      </w:pPr>
      <w:r w:rsidRPr="00996BD5">
        <w:rPr>
          <w:rFonts w:ascii="Times New Roman" w:eastAsia="Times New Roman" w:hAnsi="Times New Roman" w:cs="Times New Roman"/>
          <w:noProof/>
          <w:color w:val="2092CE"/>
          <w:sz w:val="23"/>
          <w:szCs w:val="23"/>
          <w:bdr w:val="none" w:sz="0" w:space="0" w:color="auto" w:frame="1"/>
          <w:lang w:eastAsia="ru-RU"/>
        </w:rPr>
        <w:drawing>
          <wp:anchor distT="0" distB="0" distL="114300" distR="114300" simplePos="0" relativeHeight="251686912" behindDoc="0" locked="0" layoutInCell="1" allowOverlap="1" wp14:anchorId="5A6CB3ED" wp14:editId="1788FDA1">
            <wp:simplePos x="0" y="0"/>
            <wp:positionH relativeFrom="margin">
              <wp:align>left</wp:align>
            </wp:positionH>
            <wp:positionV relativeFrom="paragraph">
              <wp:posOffset>101600</wp:posOffset>
            </wp:positionV>
            <wp:extent cx="990600" cy="1322070"/>
            <wp:effectExtent l="0" t="0" r="0" b="0"/>
            <wp:wrapThrough wrapText="bothSides">
              <wp:wrapPolygon edited="0">
                <wp:start x="0" y="0"/>
                <wp:lineTo x="0" y="21164"/>
                <wp:lineTo x="21185" y="21164"/>
                <wp:lineTo x="21185" y="0"/>
                <wp:lineTo x="0" y="0"/>
              </wp:wrapPolygon>
            </wp:wrapThrough>
            <wp:docPr id="23" name="Рисунок 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noProof/>
          <w:sz w:val="28"/>
          <w:szCs w:val="28"/>
        </w:rPr>
        <mc:AlternateContent>
          <mc:Choice Requires="wps">
            <w:drawing>
              <wp:anchor distT="0" distB="0" distL="114300" distR="114300" simplePos="0" relativeHeight="251684864" behindDoc="1" locked="0" layoutInCell="1" allowOverlap="1" wp14:anchorId="0266C4EF" wp14:editId="01A6EE6C">
                <wp:simplePos x="0" y="0"/>
                <wp:positionH relativeFrom="column">
                  <wp:posOffset>-89535</wp:posOffset>
                </wp:positionH>
                <wp:positionV relativeFrom="paragraph">
                  <wp:posOffset>13970</wp:posOffset>
                </wp:positionV>
                <wp:extent cx="1152525" cy="1581150"/>
                <wp:effectExtent l="0" t="0" r="28575" b="19050"/>
                <wp:wrapTight wrapText="bothSides">
                  <wp:wrapPolygon edited="0">
                    <wp:start x="0" y="0"/>
                    <wp:lineTo x="0" y="21600"/>
                    <wp:lineTo x="21779" y="21600"/>
                    <wp:lineTo x="21779" y="0"/>
                    <wp:lineTo x="0" y="0"/>
                  </wp:wrapPolygon>
                </wp:wrapTight>
                <wp:docPr id="22" name="Прямоугольник 22"/>
                <wp:cNvGraphicFramePr/>
                <a:graphic xmlns:a="http://schemas.openxmlformats.org/drawingml/2006/main">
                  <a:graphicData uri="http://schemas.microsoft.com/office/word/2010/wordprocessingShape">
                    <wps:wsp>
                      <wps:cNvSpPr/>
                      <wps:spPr>
                        <a:xfrm>
                          <a:off x="0" y="0"/>
                          <a:ext cx="1152525" cy="1581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A93E8" id="Прямоугольник 22" o:spid="_x0000_s1026" style="position:absolute;margin-left:-7.05pt;margin-top:1.1pt;width:90.75pt;height:12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" filled="f" strokecolor="#1f3763 [1604]" strokeweight="1pt">
                <w10:wrap type="tight"/>
              </v:rect>
            </w:pict>
          </mc:Fallback>
        </mc:AlternateContent>
      </w:r>
    </w:p>
    <w:p w14:paraId="5DFDEA2B" w14:textId="28870D2D" w:rsidR="00800527" w:rsidRPr="00800527" w:rsidRDefault="00800527" w:rsidP="00800527">
      <w:pPr>
        <w:spacing w:line="240" w:lineRule="auto"/>
        <w:ind w:firstLine="708"/>
        <w:jc w:val="center"/>
        <w:rPr>
          <w:rFonts w:ascii="Times New Roman" w:eastAsia="Times New Roman" w:hAnsi="Times New Roman" w:cs="Times New Roman"/>
          <w:b/>
          <w:bCs/>
          <w:color w:val="202122"/>
          <w:sz w:val="28"/>
          <w:szCs w:val="28"/>
          <w:lang w:eastAsia="ru-RU"/>
        </w:rPr>
      </w:pPr>
      <w:r w:rsidRPr="00800527">
        <w:rPr>
          <w:rFonts w:ascii="Times New Roman" w:eastAsia="Times New Roman" w:hAnsi="Times New Roman" w:cs="Times New Roman"/>
          <w:b/>
          <w:bCs/>
          <w:color w:val="202122"/>
          <w:sz w:val="28"/>
          <w:szCs w:val="28"/>
          <w:lang w:eastAsia="ru-RU"/>
        </w:rPr>
        <w:t xml:space="preserve">Биография </w:t>
      </w:r>
      <w:r w:rsidR="00CD1E69">
        <w:rPr>
          <w:rFonts w:ascii="Times New Roman" w:eastAsia="Times New Roman" w:hAnsi="Times New Roman" w:cs="Times New Roman"/>
          <w:b/>
          <w:bCs/>
          <w:color w:val="202122"/>
          <w:sz w:val="28"/>
          <w:szCs w:val="28"/>
          <w:lang w:eastAsia="ru-RU"/>
        </w:rPr>
        <w:t>и литературное творчество писателя.</w:t>
      </w:r>
    </w:p>
    <w:p w14:paraId="5791464F" w14:textId="255B3210" w:rsidR="00F87F6A" w:rsidRPr="00F87F6A" w:rsidRDefault="0051215C" w:rsidP="0051215C">
      <w:pPr>
        <w:shd w:val="clear" w:color="auto" w:fill="FFFFFF"/>
        <w:spacing w:before="120" w:after="12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369C472F" wp14:editId="1EF035AF">
                <wp:simplePos x="0" y="0"/>
                <wp:positionH relativeFrom="margin">
                  <wp:align>left</wp:align>
                </wp:positionH>
                <wp:positionV relativeFrom="paragraph">
                  <wp:posOffset>623570</wp:posOffset>
                </wp:positionV>
                <wp:extent cx="990600" cy="266700"/>
                <wp:effectExtent l="0" t="0" r="19050" b="19050"/>
                <wp:wrapNone/>
                <wp:docPr id="24" name="Прямоугольник 24"/>
                <wp:cNvGraphicFramePr/>
                <a:graphic xmlns:a="http://schemas.openxmlformats.org/drawingml/2006/main">
                  <a:graphicData uri="http://schemas.microsoft.com/office/word/2010/wordprocessingShape">
                    <wps:wsp>
                      <wps:cNvSpPr/>
                      <wps:spPr>
                        <a:xfrm>
                          <a:off x="0" y="0"/>
                          <a:ext cx="99060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2D36A3" w14:textId="1E0D277D" w:rsidR="0051215C" w:rsidRDefault="0051215C" w:rsidP="0051215C">
                            <w:pPr>
                              <w:jc w:val="center"/>
                            </w:pPr>
                            <w:r w:rsidRPr="00996BD5">
                              <w:rPr>
                                <w:rFonts w:ascii="Times New Roman" w:eastAsia="Times New Roman" w:hAnsi="Times New Roman" w:cs="Times New Roman"/>
                                <w:i/>
                                <w:iCs/>
                                <w:sz w:val="23"/>
                                <w:szCs w:val="23"/>
                                <w:lang w:eastAsia="ru-RU"/>
                              </w:rPr>
                              <w:t>Лето 1950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C472F" id="Прямоугольник 24" o:spid="_x0000_s1026" style="position:absolute;left:0;text-align:left;margin-left:0;margin-top:49.1pt;width:78pt;height:2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" fillcolor="#4472c4 [3204]" strokecolor="#1f3763 [1604]" strokeweight="1pt">
                <v:textbox>
                  <w:txbxContent>
                    <w:p w14:paraId="7A2D36A3" w14:textId="1E0D277D" w:rsidR="0051215C" w:rsidRDefault="0051215C" w:rsidP="0051215C">
                      <w:pPr>
                        <w:jc w:val="center"/>
                      </w:pPr>
                      <w:r w:rsidRPr="00996BD5">
                        <w:rPr>
                          <w:rFonts w:ascii="Times New Roman" w:eastAsia="Times New Roman" w:hAnsi="Times New Roman" w:cs="Times New Roman"/>
                          <w:i/>
                          <w:iCs/>
                          <w:sz w:val="23"/>
                          <w:szCs w:val="23"/>
                          <w:lang w:eastAsia="ru-RU"/>
                        </w:rPr>
                        <w:t>Лето 1950 г.</w:t>
                      </w:r>
                    </w:p>
                  </w:txbxContent>
                </v:textbox>
                <w10:wrap anchorx="margin"/>
              </v:rect>
            </w:pict>
          </mc:Fallback>
        </mc:AlternateContent>
      </w:r>
      <w:r w:rsidR="00F87F6A" w:rsidRPr="00F87F6A">
        <w:rPr>
          <w:rFonts w:ascii="Times New Roman" w:eastAsia="Times New Roman" w:hAnsi="Times New Roman" w:cs="Times New Roman"/>
          <w:sz w:val="28"/>
          <w:szCs w:val="28"/>
          <w:lang w:eastAsia="ru-RU"/>
        </w:rPr>
        <w:t>Владислав Крапивин родился 14 октября 1938 года в семье Петра Фёдоровича (1903 — ?) и Ольги Петровны ныне — административный центр </w:t>
      </w:r>
      <w:hyperlink r:id="rId11" w:tooltip="Тюменская область" w:history="1">
        <w:r w:rsidR="00F87F6A" w:rsidRPr="00F87F6A">
          <w:rPr>
            <w:rFonts w:ascii="Times New Roman" w:eastAsia="Times New Roman" w:hAnsi="Times New Roman" w:cs="Times New Roman"/>
            <w:sz w:val="28"/>
            <w:szCs w:val="28"/>
            <w:lang w:eastAsia="ru-RU"/>
          </w:rPr>
          <w:t>Тюменской области</w:t>
        </w:r>
      </w:hyperlink>
      <w:r w:rsidR="00FA46AC">
        <w:rPr>
          <w:rFonts w:ascii="Times New Roman" w:hAnsi="Times New Roman" w:cs="Times New Roman"/>
          <w:sz w:val="28"/>
          <w:szCs w:val="28"/>
        </w:rPr>
        <w:t>.</w:t>
      </w:r>
      <w:r w:rsidR="00F87F6A" w:rsidRPr="00F87F6A">
        <w:rPr>
          <w:rFonts w:ascii="Times New Roman" w:eastAsia="Times New Roman" w:hAnsi="Times New Roman" w:cs="Times New Roman"/>
          <w:sz w:val="28"/>
          <w:szCs w:val="28"/>
          <w:lang w:eastAsia="ru-RU"/>
        </w:rPr>
        <w:t xml:space="preserve"> Мать — Ольга Печёнкина — православная, дочь почтальона Вятской почтово-телеграфной конторы, родилась в июне 1904 года. Его отец — Пётр Крапивин — родился в феврале 1903 года в </w:t>
      </w:r>
      <w:hyperlink r:id="rId12" w:tooltip="Пултуск" w:history="1">
        <w:r w:rsidR="00F87F6A" w:rsidRPr="00F87F6A">
          <w:rPr>
            <w:rFonts w:ascii="Times New Roman" w:eastAsia="Times New Roman" w:hAnsi="Times New Roman" w:cs="Times New Roman"/>
            <w:sz w:val="28"/>
            <w:szCs w:val="28"/>
            <w:u w:val="single"/>
            <w:lang w:eastAsia="ru-RU"/>
          </w:rPr>
          <w:t>Пултуске</w:t>
        </w:r>
      </w:hyperlink>
      <w:r w:rsidR="00F87F6A" w:rsidRPr="00F87F6A">
        <w:rPr>
          <w:rFonts w:ascii="Times New Roman" w:eastAsia="Times New Roman" w:hAnsi="Times New Roman" w:cs="Times New Roman"/>
          <w:sz w:val="28"/>
          <w:szCs w:val="28"/>
          <w:lang w:eastAsia="ru-RU"/>
        </w:rPr>
        <w:t> в семье бедных польских дворян. В 1915 году мать Петра бежала с сыном от </w:t>
      </w:r>
      <w:hyperlink r:id="rId13" w:tooltip="Великое отступление 1915 года" w:history="1">
        <w:r w:rsidR="00F87F6A" w:rsidRPr="00F87F6A">
          <w:rPr>
            <w:rFonts w:ascii="Times New Roman" w:eastAsia="Times New Roman" w:hAnsi="Times New Roman" w:cs="Times New Roman"/>
            <w:sz w:val="28"/>
            <w:szCs w:val="28"/>
            <w:lang w:eastAsia="ru-RU"/>
          </w:rPr>
          <w:t>немецкого наступления</w:t>
        </w:r>
      </w:hyperlink>
      <w:r w:rsidR="00F87F6A" w:rsidRPr="00F87F6A">
        <w:rPr>
          <w:rFonts w:ascii="Times New Roman" w:eastAsia="Times New Roman" w:hAnsi="Times New Roman" w:cs="Times New Roman"/>
          <w:sz w:val="28"/>
          <w:szCs w:val="28"/>
          <w:lang w:eastAsia="ru-RU"/>
        </w:rPr>
        <w:t> в Вятку. Пётр Крапивин окончил семинарию и в 1923 году, служа псаломщиком, венчался с Ольгой Печёнкиной. 10 мая 1925 года он был рукоположен в священники Троицкой церкви села </w:t>
      </w:r>
      <w:hyperlink r:id="rId14" w:tooltip="Филиппово (Кировская область)" w:history="1">
        <w:r w:rsidR="00F87F6A" w:rsidRPr="00F87F6A">
          <w:rPr>
            <w:rFonts w:ascii="Times New Roman" w:eastAsia="Times New Roman" w:hAnsi="Times New Roman" w:cs="Times New Roman"/>
            <w:sz w:val="28"/>
            <w:szCs w:val="28"/>
            <w:lang w:eastAsia="ru-RU"/>
          </w:rPr>
          <w:t>Филиппова</w:t>
        </w:r>
      </w:hyperlink>
      <w:r w:rsidR="00F87F6A" w:rsidRPr="00F87F6A">
        <w:rPr>
          <w:rFonts w:ascii="Times New Roman" w:eastAsia="Times New Roman" w:hAnsi="Times New Roman" w:cs="Times New Roman"/>
          <w:sz w:val="28"/>
          <w:szCs w:val="28"/>
          <w:lang w:eastAsia="ru-RU"/>
        </w:rPr>
        <w:t>. В 1925—1926 годах у пары родились двое детей.</w:t>
      </w:r>
    </w:p>
    <w:p w14:paraId="420053C5" w14:textId="353DCC00" w:rsidR="00F87F6A" w:rsidRPr="00F87F6A" w:rsidRDefault="00F87F6A" w:rsidP="00800527">
      <w:pPr>
        <w:shd w:val="clear" w:color="auto" w:fill="FFFFFF"/>
        <w:spacing w:before="120" w:after="120" w:line="240" w:lineRule="auto"/>
        <w:ind w:firstLine="7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30 марта 1932 года священник Пётр был арестован по </w:t>
      </w:r>
      <w:hyperlink r:id="rId15" w:tooltip="58-я статья" w:history="1">
        <w:r w:rsidRPr="00F87F6A">
          <w:rPr>
            <w:rFonts w:ascii="Times New Roman" w:eastAsia="Times New Roman" w:hAnsi="Times New Roman" w:cs="Times New Roman"/>
            <w:sz w:val="28"/>
            <w:szCs w:val="28"/>
            <w:lang w:eastAsia="ru-RU"/>
          </w:rPr>
          <w:t>статье 58-10</w:t>
        </w:r>
      </w:hyperlink>
      <w:r w:rsidRPr="00F87F6A">
        <w:rPr>
          <w:rFonts w:ascii="Times New Roman" w:eastAsia="Times New Roman" w:hAnsi="Times New Roman" w:cs="Times New Roman"/>
          <w:sz w:val="28"/>
          <w:szCs w:val="28"/>
          <w:lang w:eastAsia="ru-RU"/>
        </w:rPr>
        <w:t xml:space="preserve"> Уголовного кодекса РСФСР, но дело было закрыто за отсутствием состава преступления, и он вернулся к служению. Служение Петра в храме так и осталось тайной для самого В. П. Крапивина. Пётр Крапивин стал учителем </w:t>
      </w:r>
      <w:r w:rsidRPr="00F87F6A">
        <w:rPr>
          <w:rFonts w:ascii="Times New Roman" w:eastAsia="Times New Roman" w:hAnsi="Times New Roman" w:cs="Times New Roman"/>
          <w:sz w:val="28"/>
          <w:szCs w:val="28"/>
          <w:lang w:eastAsia="ru-RU"/>
        </w:rPr>
        <w:lastRenderedPageBreak/>
        <w:t>русского языка, а его жена — воспитателем детского сада.</w:t>
      </w:r>
      <w:r w:rsidR="00800527">
        <w:rPr>
          <w:rFonts w:ascii="Times New Roman" w:eastAsia="Times New Roman" w:hAnsi="Times New Roman" w:cs="Times New Roman"/>
          <w:sz w:val="28"/>
          <w:szCs w:val="28"/>
          <w:lang w:eastAsia="ru-RU"/>
        </w:rPr>
        <w:t xml:space="preserve"> </w:t>
      </w:r>
      <w:r w:rsidRPr="00F87F6A">
        <w:rPr>
          <w:rFonts w:ascii="Times New Roman" w:eastAsia="Times New Roman" w:hAnsi="Times New Roman" w:cs="Times New Roman"/>
          <w:sz w:val="28"/>
          <w:szCs w:val="28"/>
          <w:lang w:eastAsia="ru-RU"/>
        </w:rPr>
        <w:t>Призванный в войну в Красную армию, отец Владислава Крапивина в семью не вернулся, оставшись с другой женщиной в Белоруссии. В 1946 году у Крапивина появился отчим — Владимир Эдвинович Кун.</w:t>
      </w:r>
    </w:p>
    <w:p w14:paraId="619DC1F0" w14:textId="6BDEA0B7" w:rsidR="006D7C86" w:rsidRPr="00996BD5" w:rsidRDefault="00B2508F" w:rsidP="006D7C86">
      <w:pPr>
        <w:shd w:val="clear" w:color="auto" w:fill="FFFFFF"/>
        <w:spacing w:after="225" w:line="315" w:lineRule="atLeast"/>
        <w:ind w:firstLine="450"/>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2092CE"/>
          <w:sz w:val="23"/>
          <w:szCs w:val="23"/>
          <w:lang w:eastAsia="ru-RU"/>
        </w:rPr>
        <mc:AlternateContent>
          <mc:Choice Requires="wps">
            <w:drawing>
              <wp:anchor distT="0" distB="0" distL="114300" distR="114300" simplePos="0" relativeHeight="251688960" behindDoc="0" locked="0" layoutInCell="1" allowOverlap="1" wp14:anchorId="18875D32" wp14:editId="28C033FF">
                <wp:simplePos x="0" y="0"/>
                <wp:positionH relativeFrom="column">
                  <wp:posOffset>34290</wp:posOffset>
                </wp:positionH>
                <wp:positionV relativeFrom="paragraph">
                  <wp:posOffset>33655</wp:posOffset>
                </wp:positionV>
                <wp:extent cx="2628900" cy="1876425"/>
                <wp:effectExtent l="0" t="0" r="19050" b="28575"/>
                <wp:wrapThrough wrapText="bothSides">
                  <wp:wrapPolygon edited="0">
                    <wp:start x="0" y="0"/>
                    <wp:lineTo x="0" y="21710"/>
                    <wp:lineTo x="21600" y="21710"/>
                    <wp:lineTo x="21600" y="0"/>
                    <wp:lineTo x="0" y="0"/>
                  </wp:wrapPolygon>
                </wp:wrapThrough>
                <wp:docPr id="3" name="Прямоугольник 3"/>
                <wp:cNvGraphicFramePr/>
                <a:graphic xmlns:a="http://schemas.openxmlformats.org/drawingml/2006/main">
                  <a:graphicData uri="http://schemas.microsoft.com/office/word/2010/wordprocessingShape">
                    <wps:wsp>
                      <wps:cNvSpPr/>
                      <wps:spPr>
                        <a:xfrm>
                          <a:off x="0" y="0"/>
                          <a:ext cx="2628900" cy="1876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3351E" w14:textId="70978424" w:rsidR="00B2508F" w:rsidRDefault="00B2508F" w:rsidP="00B2508F">
                            <w:pPr>
                              <w:jc w:val="center"/>
                            </w:pPr>
                            <w:r w:rsidRPr="00996BD5">
                              <w:rPr>
                                <w:rFonts w:ascii="Times New Roman" w:eastAsia="Times New Roman" w:hAnsi="Times New Roman" w:cs="Times New Roman"/>
                                <w:noProof/>
                                <w:color w:val="2092CE"/>
                                <w:sz w:val="23"/>
                                <w:szCs w:val="23"/>
                                <w:bdr w:val="none" w:sz="0" w:space="0" w:color="auto" w:frame="1"/>
                                <w:lang w:eastAsia="ru-RU"/>
                              </w:rPr>
                              <w:drawing>
                                <wp:inline distT="0" distB="0" distL="0" distR="0" wp14:anchorId="66EC65C4" wp14:editId="16090BD6">
                                  <wp:extent cx="2114550" cy="1384935"/>
                                  <wp:effectExtent l="0" t="0" r="0" b="5715"/>
                                  <wp:docPr id="34" name="Рисунок 34" descr="Нажмите для увеличения. В отрядКаравеллае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ажмите для увеличения. В отрядКаравеллае ">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1384935"/>
                                          </a:xfrm>
                                          <a:prstGeom prst="rect">
                                            <a:avLst/>
                                          </a:prstGeom>
                                          <a:noFill/>
                                          <a:ln>
                                            <a:noFill/>
                                          </a:ln>
                                        </pic:spPr>
                                      </pic:pic>
                                    </a:graphicData>
                                  </a:graphic>
                                </wp:inline>
                              </w:drawing>
                            </w:r>
                          </w:p>
                          <w:p w14:paraId="7FB5565B" w14:textId="542E935D" w:rsidR="00B2508F" w:rsidRDefault="00B2508F" w:rsidP="00B2508F">
                            <w:pPr>
                              <w:jc w:val="center"/>
                            </w:pPr>
                            <w:r>
                              <w:t>В.Крапивин с отрядом «Каравелла»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75D32" id="Прямоугольник 3" o:spid="_x0000_s1027" style="position:absolute;left:0;text-align:left;margin-left:2.7pt;margin-top:2.65pt;width:207pt;height:14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" fillcolor="#4472c4 [3204]" strokecolor="#1f3763 [1604]" strokeweight="1pt">
                <v:textbox>
                  <w:txbxContent>
                    <w:p w14:paraId="0953351E" w14:textId="70978424" w:rsidR="00B2508F" w:rsidRDefault="00B2508F" w:rsidP="00B2508F">
                      <w:pPr>
                        <w:jc w:val="center"/>
                      </w:pPr>
                      <w:r w:rsidRPr="00996BD5">
                        <w:rPr>
                          <w:rFonts w:ascii="Times New Roman" w:eastAsia="Times New Roman" w:hAnsi="Times New Roman" w:cs="Times New Roman"/>
                          <w:noProof/>
                          <w:color w:val="2092CE"/>
                          <w:sz w:val="23"/>
                          <w:szCs w:val="23"/>
                          <w:bdr w:val="none" w:sz="0" w:space="0" w:color="auto" w:frame="1"/>
                          <w:lang w:eastAsia="ru-RU"/>
                        </w:rPr>
                        <w:drawing>
                          <wp:inline distT="0" distB="0" distL="0" distR="0" wp14:anchorId="66EC65C4" wp14:editId="16090BD6">
                            <wp:extent cx="2114550" cy="1384935"/>
                            <wp:effectExtent l="0" t="0" r="0" b="5715"/>
                            <wp:docPr id="34" name="Рисунок 34" descr="Нажмите для увеличения. В отрядКаравеллае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ажмите для увеличения. В отрядКаравеллае ">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1384935"/>
                                    </a:xfrm>
                                    <a:prstGeom prst="rect">
                                      <a:avLst/>
                                    </a:prstGeom>
                                    <a:noFill/>
                                    <a:ln>
                                      <a:noFill/>
                                    </a:ln>
                                  </pic:spPr>
                                </pic:pic>
                              </a:graphicData>
                            </a:graphic>
                          </wp:inline>
                        </w:drawing>
                      </w:r>
                    </w:p>
                    <w:p w14:paraId="7FB5565B" w14:textId="542E935D" w:rsidR="00B2508F" w:rsidRDefault="00B2508F" w:rsidP="00B2508F">
                      <w:pPr>
                        <w:jc w:val="center"/>
                      </w:pPr>
                      <w:r>
                        <w:t>В.Крапивин с отрядом «Каравелла»</w:t>
                      </w:r>
                    </w:p>
                  </w:txbxContent>
                </v:textbox>
                <w10:wrap type="through"/>
              </v:rect>
            </w:pict>
          </mc:Fallback>
        </mc:AlternateContent>
      </w:r>
      <w:r w:rsidR="00F87F6A" w:rsidRPr="00F87F6A">
        <w:rPr>
          <w:rFonts w:ascii="Times New Roman" w:eastAsia="Times New Roman" w:hAnsi="Times New Roman" w:cs="Times New Roman"/>
          <w:sz w:val="28"/>
          <w:szCs w:val="28"/>
          <w:lang w:eastAsia="ru-RU"/>
        </w:rPr>
        <w:t>В детстве будущий писатель обнаружил в себе способность придумывать занимательные истории, которые рассказывал в кругу своих сверстников. По окончании школы, в 1956 году, Крапивин поступил на факультет журналистики Уральского государственного университета имени А. М. Горького. В годы студенчества занимался в литературном кружке под руководством редактора «</w:t>
      </w:r>
      <w:hyperlink r:id="rId18" w:tooltip="Уральский следопыт" w:history="1">
        <w:r w:rsidR="00F87F6A" w:rsidRPr="00F87F6A">
          <w:rPr>
            <w:rFonts w:ascii="Times New Roman" w:eastAsia="Times New Roman" w:hAnsi="Times New Roman" w:cs="Times New Roman"/>
            <w:sz w:val="28"/>
            <w:szCs w:val="28"/>
            <w:lang w:eastAsia="ru-RU"/>
          </w:rPr>
          <w:t>Уральского следопыта</w:t>
        </w:r>
      </w:hyperlink>
      <w:r w:rsidR="00F87F6A" w:rsidRPr="00F87F6A">
        <w:rPr>
          <w:rFonts w:ascii="Times New Roman" w:eastAsia="Times New Roman" w:hAnsi="Times New Roman" w:cs="Times New Roman"/>
          <w:sz w:val="28"/>
          <w:szCs w:val="28"/>
          <w:lang w:eastAsia="ru-RU"/>
        </w:rPr>
        <w:t>» В. Н. Шустова, был принят на работу в газету «</w:t>
      </w:r>
      <w:hyperlink r:id="rId19" w:tooltip="Вечерний Екатеринбург" w:history="1">
        <w:r w:rsidR="00F87F6A" w:rsidRPr="00F87F6A">
          <w:rPr>
            <w:rFonts w:ascii="Times New Roman" w:eastAsia="Times New Roman" w:hAnsi="Times New Roman" w:cs="Times New Roman"/>
            <w:sz w:val="28"/>
            <w:szCs w:val="28"/>
            <w:lang w:eastAsia="ru-RU"/>
          </w:rPr>
          <w:t>Вечерний Свердловск</w:t>
        </w:r>
      </w:hyperlink>
      <w:r w:rsidR="00F87F6A" w:rsidRPr="00F87F6A">
        <w:rPr>
          <w:rFonts w:ascii="Times New Roman" w:eastAsia="Times New Roman" w:hAnsi="Times New Roman" w:cs="Times New Roman"/>
          <w:sz w:val="28"/>
          <w:szCs w:val="28"/>
          <w:lang w:eastAsia="ru-RU"/>
        </w:rPr>
        <w:t>». На производственной практике после второго курса работал в отделе учащейся молодёжи газеты «Комсомольская правда», где познакомился с создателем педагогики сотрудничества </w:t>
      </w:r>
      <w:hyperlink r:id="rId20" w:tooltip="Соловейчик, Симон Львович" w:history="1">
        <w:r w:rsidR="00F87F6A" w:rsidRPr="00F87F6A">
          <w:rPr>
            <w:rFonts w:ascii="Times New Roman" w:eastAsia="Times New Roman" w:hAnsi="Times New Roman" w:cs="Times New Roman"/>
            <w:sz w:val="28"/>
            <w:szCs w:val="28"/>
            <w:lang w:eastAsia="ru-RU"/>
          </w:rPr>
          <w:t>Симоном Соловейчиком</w:t>
        </w:r>
      </w:hyperlink>
      <w:r w:rsidR="00F87F6A" w:rsidRPr="00F87F6A">
        <w:rPr>
          <w:rFonts w:ascii="Times New Roman" w:eastAsia="Times New Roman" w:hAnsi="Times New Roman" w:cs="Times New Roman"/>
          <w:sz w:val="28"/>
          <w:szCs w:val="28"/>
          <w:lang w:eastAsia="ru-RU"/>
        </w:rPr>
        <w:t>.</w:t>
      </w:r>
      <w:r w:rsidR="00800527">
        <w:rPr>
          <w:rFonts w:ascii="Times New Roman" w:eastAsia="Times New Roman" w:hAnsi="Times New Roman" w:cs="Times New Roman"/>
          <w:sz w:val="28"/>
          <w:szCs w:val="28"/>
          <w:lang w:eastAsia="ru-RU"/>
        </w:rPr>
        <w:t xml:space="preserve"> </w:t>
      </w:r>
      <w:r w:rsidR="006D7C86" w:rsidRPr="006D7C86">
        <w:rPr>
          <w:rFonts w:ascii="Times New Roman" w:eastAsia="Times New Roman" w:hAnsi="Times New Roman" w:cs="Times New Roman"/>
          <w:color w:val="000000"/>
          <w:sz w:val="28"/>
          <w:szCs w:val="28"/>
          <w:lang w:eastAsia="ru-RU"/>
        </w:rPr>
        <w:t>Но и любовь к миру детства не отпускала — примерно в то же время начинается его дружба с ребятами-подростками: совместные походы, занятия фехтованием наталкивают на идею создать детский клуб на основе самоорганизации. Так родился отряд «Каравелла», объединяющий всех, кто стремится жить насыщенной творческой жизнью (из рядов «Каравеллы» вышло немало известных сегодня деятелей науки и искусства, среди которых и детские писатели Н. Соломко, И. Тяглов).</w:t>
      </w:r>
      <w:r w:rsidR="006D7C86" w:rsidRPr="006D7C86">
        <w:rPr>
          <w:rFonts w:ascii="Times New Roman" w:eastAsia="Times New Roman" w:hAnsi="Times New Roman" w:cs="Times New Roman"/>
          <w:noProof/>
          <w:color w:val="2092CE"/>
          <w:sz w:val="23"/>
          <w:szCs w:val="23"/>
          <w:bdr w:val="none" w:sz="0" w:space="0" w:color="auto" w:frame="1"/>
          <w:lang w:eastAsia="ru-RU"/>
        </w:rPr>
        <w:t xml:space="preserve"> </w:t>
      </w:r>
    </w:p>
    <w:p w14:paraId="1CBCA252" w14:textId="7C25F97D" w:rsidR="00F87F6A" w:rsidRPr="00F87F6A" w:rsidRDefault="00F87F6A" w:rsidP="00800527">
      <w:pPr>
        <w:shd w:val="clear" w:color="auto" w:fill="FFFFFF"/>
        <w:spacing w:before="120" w:after="120" w:line="240" w:lineRule="auto"/>
        <w:ind w:firstLine="7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Весной 1960 года в журнале «</w:t>
      </w:r>
      <w:hyperlink r:id="rId21" w:tooltip="Уральский следопыт" w:history="1">
        <w:r w:rsidRPr="00F87F6A">
          <w:rPr>
            <w:rFonts w:ascii="Times New Roman" w:eastAsia="Times New Roman" w:hAnsi="Times New Roman" w:cs="Times New Roman"/>
            <w:sz w:val="28"/>
            <w:szCs w:val="28"/>
            <w:lang w:eastAsia="ru-RU"/>
          </w:rPr>
          <w:t>Уральский следопыт</w:t>
        </w:r>
      </w:hyperlink>
      <w:r w:rsidRPr="00F87F6A">
        <w:rPr>
          <w:rFonts w:ascii="Times New Roman" w:eastAsia="Times New Roman" w:hAnsi="Times New Roman" w:cs="Times New Roman"/>
          <w:sz w:val="28"/>
          <w:szCs w:val="28"/>
          <w:lang w:eastAsia="ru-RU"/>
        </w:rPr>
        <w:t>» вышел первый рассказ Владислава Крапивина. Несколько лет В. П. Крапивин работал в этом журнале.</w:t>
      </w:r>
      <w:r w:rsidR="00800527">
        <w:rPr>
          <w:rFonts w:ascii="Times New Roman" w:eastAsia="Times New Roman" w:hAnsi="Times New Roman" w:cs="Times New Roman"/>
          <w:sz w:val="28"/>
          <w:szCs w:val="28"/>
          <w:lang w:eastAsia="ru-RU"/>
        </w:rPr>
        <w:t xml:space="preserve"> </w:t>
      </w:r>
      <w:r w:rsidRPr="00F87F6A">
        <w:rPr>
          <w:rFonts w:ascii="Times New Roman" w:eastAsia="Times New Roman" w:hAnsi="Times New Roman" w:cs="Times New Roman"/>
          <w:sz w:val="28"/>
          <w:szCs w:val="28"/>
          <w:lang w:eastAsia="ru-RU"/>
        </w:rPr>
        <w:t>Как начинающий литератор В. П. Крапивин, по его личному признанию, испытал большое влияние </w:t>
      </w:r>
      <w:hyperlink r:id="rId22" w:tooltip="Паустовский, Константин Георгиевич" w:history="1">
        <w:r w:rsidRPr="00F87F6A">
          <w:rPr>
            <w:rFonts w:ascii="Times New Roman" w:eastAsia="Times New Roman" w:hAnsi="Times New Roman" w:cs="Times New Roman"/>
            <w:sz w:val="28"/>
            <w:szCs w:val="28"/>
            <w:lang w:eastAsia="ru-RU"/>
          </w:rPr>
          <w:t>К. Г. Паустовского</w:t>
        </w:r>
      </w:hyperlink>
      <w:r w:rsidRPr="00F87F6A">
        <w:rPr>
          <w:rFonts w:ascii="Times New Roman" w:eastAsia="Times New Roman" w:hAnsi="Times New Roman" w:cs="Times New Roman"/>
          <w:sz w:val="28"/>
          <w:szCs w:val="28"/>
          <w:lang w:eastAsia="ru-RU"/>
        </w:rPr>
        <w:t>, изучал его творчество, впоследствии был на его похоронах.</w:t>
      </w:r>
    </w:p>
    <w:p w14:paraId="7ABCBD1F" w14:textId="77E6714D" w:rsidR="00F87F6A" w:rsidRPr="00F87F6A" w:rsidRDefault="00F87F6A" w:rsidP="00132BA0">
      <w:pPr>
        <w:shd w:val="clear" w:color="auto" w:fill="FFFFFF"/>
        <w:spacing w:before="120" w:after="120" w:line="240" w:lineRule="auto"/>
        <w:ind w:firstLine="7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Первая книга В. П. Крапивина — «Рейс „Ориона“» — вышла в 1962 году в свердловском издательстве. В 1963 году на совещании молодых писателей в Москве он занимался в секции детской литературы под руководством </w:t>
      </w:r>
      <w:hyperlink r:id="rId23" w:tooltip="Кассиль, Лев Абрамович" w:history="1">
        <w:r w:rsidRPr="00F87F6A">
          <w:rPr>
            <w:rFonts w:ascii="Times New Roman" w:eastAsia="Times New Roman" w:hAnsi="Times New Roman" w:cs="Times New Roman"/>
            <w:sz w:val="28"/>
            <w:szCs w:val="28"/>
            <w:lang w:eastAsia="ru-RU"/>
          </w:rPr>
          <w:t>Л. А. Кассиля</w:t>
        </w:r>
      </w:hyperlink>
      <w:r w:rsidRPr="00F87F6A">
        <w:rPr>
          <w:rFonts w:ascii="Times New Roman" w:eastAsia="Times New Roman" w:hAnsi="Times New Roman" w:cs="Times New Roman"/>
          <w:sz w:val="28"/>
          <w:szCs w:val="28"/>
          <w:lang w:eastAsia="ru-RU"/>
        </w:rPr>
        <w:t>.</w:t>
      </w:r>
      <w:r w:rsidR="00132BA0">
        <w:rPr>
          <w:rFonts w:ascii="Times New Roman" w:eastAsia="Times New Roman" w:hAnsi="Times New Roman" w:cs="Times New Roman"/>
          <w:sz w:val="28"/>
          <w:szCs w:val="28"/>
          <w:lang w:eastAsia="ru-RU"/>
        </w:rPr>
        <w:t xml:space="preserve"> </w:t>
      </w:r>
      <w:r w:rsidRPr="00F87F6A">
        <w:rPr>
          <w:rFonts w:ascii="Times New Roman" w:eastAsia="Times New Roman" w:hAnsi="Times New Roman" w:cs="Times New Roman"/>
          <w:sz w:val="28"/>
          <w:szCs w:val="28"/>
          <w:lang w:eastAsia="ru-RU"/>
        </w:rPr>
        <w:t>В 1964 году Крапивин был принят в члены </w:t>
      </w:r>
      <w:hyperlink r:id="rId24" w:tooltip="Союз писателей СССР" w:history="1">
        <w:r w:rsidRPr="00F87F6A">
          <w:rPr>
            <w:rFonts w:ascii="Times New Roman" w:eastAsia="Times New Roman" w:hAnsi="Times New Roman" w:cs="Times New Roman"/>
            <w:sz w:val="28"/>
            <w:szCs w:val="28"/>
            <w:lang w:eastAsia="ru-RU"/>
          </w:rPr>
          <w:t>Союза писателей СССР</w:t>
        </w:r>
      </w:hyperlink>
      <w:r w:rsidRPr="00F87F6A">
        <w:rPr>
          <w:rFonts w:ascii="Times New Roman" w:eastAsia="Times New Roman" w:hAnsi="Times New Roman" w:cs="Times New Roman"/>
          <w:sz w:val="28"/>
          <w:szCs w:val="28"/>
          <w:lang w:eastAsia="ru-RU"/>
        </w:rPr>
        <w:t>. В 1970—1980-е годы являлся членом редколлегий журналов «Пионер» и «Уральский следопыт».</w:t>
      </w:r>
      <w:r w:rsidR="00132BA0">
        <w:rPr>
          <w:rFonts w:ascii="Times New Roman" w:eastAsia="Times New Roman" w:hAnsi="Times New Roman" w:cs="Times New Roman"/>
          <w:sz w:val="28"/>
          <w:szCs w:val="28"/>
          <w:lang w:eastAsia="ru-RU"/>
        </w:rPr>
        <w:t xml:space="preserve"> </w:t>
      </w:r>
      <w:r w:rsidRPr="00F87F6A">
        <w:rPr>
          <w:rFonts w:ascii="Times New Roman" w:eastAsia="Times New Roman" w:hAnsi="Times New Roman" w:cs="Times New Roman"/>
          <w:sz w:val="28"/>
          <w:szCs w:val="28"/>
          <w:lang w:eastAsia="ru-RU"/>
        </w:rPr>
        <w:t>С 2006 года присуждается ежегодная </w:t>
      </w:r>
      <w:hyperlink r:id="rId25" w:tooltip="Международная детская литературная премия имени В. П. Крапивина" w:history="1">
        <w:r w:rsidRPr="00F87F6A">
          <w:rPr>
            <w:rFonts w:ascii="Times New Roman" w:eastAsia="Times New Roman" w:hAnsi="Times New Roman" w:cs="Times New Roman"/>
            <w:sz w:val="28"/>
            <w:szCs w:val="28"/>
            <w:lang w:eastAsia="ru-RU"/>
          </w:rPr>
          <w:t>Международная детская литературная премия имени В. П. Крапивина</w:t>
        </w:r>
      </w:hyperlink>
      <w:r w:rsidRPr="00F87F6A">
        <w:rPr>
          <w:rFonts w:ascii="Times New Roman" w:eastAsia="Times New Roman" w:hAnsi="Times New Roman" w:cs="Times New Roman"/>
          <w:sz w:val="28"/>
          <w:szCs w:val="28"/>
          <w:lang w:eastAsia="ru-RU"/>
        </w:rPr>
        <w:t>. Председателем жюри являлся сам Владислав Крапивин.</w:t>
      </w:r>
    </w:p>
    <w:p w14:paraId="63B8A67E" w14:textId="16499CF8" w:rsidR="00F87F6A" w:rsidRPr="00F87F6A" w:rsidRDefault="00F87F6A" w:rsidP="00A6718E">
      <w:pPr>
        <w:shd w:val="clear" w:color="auto" w:fill="FFFFFF"/>
        <w:spacing w:before="120" w:after="120" w:line="240" w:lineRule="auto"/>
        <w:ind w:firstLine="7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 2007 году В. П. Крапивин переехал из </w:t>
      </w:r>
      <w:hyperlink r:id="rId26" w:tooltip="Екатеринбург" w:history="1">
        <w:r w:rsidRPr="00F87F6A">
          <w:rPr>
            <w:rFonts w:ascii="Times New Roman" w:eastAsia="Times New Roman" w:hAnsi="Times New Roman" w:cs="Times New Roman"/>
            <w:sz w:val="28"/>
            <w:szCs w:val="28"/>
            <w:lang w:eastAsia="ru-RU"/>
          </w:rPr>
          <w:t>Екатеринбурга</w:t>
        </w:r>
      </w:hyperlink>
      <w:r w:rsidRPr="00F87F6A">
        <w:rPr>
          <w:rFonts w:ascii="Times New Roman" w:eastAsia="Times New Roman" w:hAnsi="Times New Roman" w:cs="Times New Roman"/>
          <w:sz w:val="28"/>
          <w:szCs w:val="28"/>
          <w:lang w:eastAsia="ru-RU"/>
        </w:rPr>
        <w:t> в </w:t>
      </w:r>
      <w:hyperlink r:id="rId27" w:tooltip="Тюмень" w:history="1">
        <w:r w:rsidRPr="00F87F6A">
          <w:rPr>
            <w:rFonts w:ascii="Times New Roman" w:eastAsia="Times New Roman" w:hAnsi="Times New Roman" w:cs="Times New Roman"/>
            <w:sz w:val="28"/>
            <w:szCs w:val="28"/>
            <w:lang w:eastAsia="ru-RU"/>
          </w:rPr>
          <w:t>Тюмень</w:t>
        </w:r>
      </w:hyperlink>
      <w:r w:rsidRPr="00F87F6A">
        <w:rPr>
          <w:rFonts w:ascii="Times New Roman" w:eastAsia="Times New Roman" w:hAnsi="Times New Roman" w:cs="Times New Roman"/>
          <w:sz w:val="28"/>
          <w:szCs w:val="28"/>
          <w:lang w:eastAsia="ru-RU"/>
        </w:rPr>
        <w:t>. «Екатеринбург пытаются превратить в какой-то Лас-Вегас, — сказал писатель. — Такой город мне чужой, я не хочу в нём жить». В Тюмени Крапивин был избран профессором </w:t>
      </w:r>
      <w:hyperlink r:id="rId28" w:tooltip="Тюменский государственный университет" w:history="1">
        <w:r w:rsidRPr="00F87F6A">
          <w:rPr>
            <w:rFonts w:ascii="Times New Roman" w:eastAsia="Times New Roman" w:hAnsi="Times New Roman" w:cs="Times New Roman"/>
            <w:sz w:val="28"/>
            <w:szCs w:val="28"/>
            <w:lang w:eastAsia="ru-RU"/>
          </w:rPr>
          <w:t xml:space="preserve">Тюменского государственного </w:t>
        </w:r>
        <w:r w:rsidRPr="00F87F6A">
          <w:rPr>
            <w:rFonts w:ascii="Times New Roman" w:eastAsia="Times New Roman" w:hAnsi="Times New Roman" w:cs="Times New Roman"/>
            <w:sz w:val="28"/>
            <w:szCs w:val="28"/>
            <w:lang w:eastAsia="ru-RU"/>
          </w:rPr>
          <w:lastRenderedPageBreak/>
          <w:t>университета</w:t>
        </w:r>
      </w:hyperlink>
      <w:r w:rsidRPr="00F87F6A">
        <w:rPr>
          <w:rFonts w:ascii="Times New Roman" w:eastAsia="Times New Roman" w:hAnsi="Times New Roman" w:cs="Times New Roman"/>
          <w:sz w:val="28"/>
          <w:szCs w:val="28"/>
          <w:lang w:eastAsia="ru-RU"/>
        </w:rPr>
        <w:t>, вёл для студентов школу литературного мастерства. 15 июня 2011 года в литературно-краеведческом центре Тюмени был открыт музей Владислава Крапивина с постоянной экспозицией «Славка с улицы Герцена», состоящей из вещей из жизни и творчества писателя.</w:t>
      </w:r>
      <w:r w:rsidR="00132BA0">
        <w:rPr>
          <w:rFonts w:ascii="Times New Roman" w:eastAsia="Times New Roman" w:hAnsi="Times New Roman" w:cs="Times New Roman"/>
          <w:sz w:val="28"/>
          <w:szCs w:val="28"/>
          <w:lang w:eastAsia="ru-RU"/>
        </w:rPr>
        <w:t xml:space="preserve"> </w:t>
      </w:r>
      <w:r w:rsidRPr="00F87F6A">
        <w:rPr>
          <w:rFonts w:ascii="Times New Roman" w:eastAsia="Times New Roman" w:hAnsi="Times New Roman" w:cs="Times New Roman"/>
          <w:sz w:val="28"/>
          <w:szCs w:val="28"/>
          <w:lang w:eastAsia="ru-RU"/>
        </w:rPr>
        <w:t>В октябре 2013 года В. П. Крапивин вернулся в Екатеринбург.15 июля 2020 года Крапивин был госпитализирован с коронавирусной инфекцией </w:t>
      </w:r>
      <w:hyperlink r:id="rId29" w:tooltip="COVID-19" w:history="1">
        <w:r w:rsidRPr="00F87F6A">
          <w:rPr>
            <w:rFonts w:ascii="Times New Roman" w:eastAsia="Times New Roman" w:hAnsi="Times New Roman" w:cs="Times New Roman"/>
            <w:sz w:val="28"/>
            <w:szCs w:val="28"/>
            <w:lang w:eastAsia="ru-RU"/>
          </w:rPr>
          <w:t>COVID-19</w:t>
        </w:r>
      </w:hyperlink>
      <w:r w:rsidRPr="00F87F6A">
        <w:rPr>
          <w:rFonts w:ascii="Times New Roman" w:eastAsia="Times New Roman" w:hAnsi="Times New Roman" w:cs="Times New Roman"/>
          <w:sz w:val="28"/>
          <w:szCs w:val="28"/>
          <w:lang w:eastAsia="ru-RU"/>
        </w:rPr>
        <w:t>, компьютерная томография лёгких показала наличие пневмонии с 25 % поражения. 7 августа был выписан из больницы, а 9 августа был вновь госпитализирован. 12 августа была проведена операция, из ноги хирурги откачали 1,5 литра скопившейся жидкости.</w:t>
      </w:r>
      <w:r w:rsidR="008D569B">
        <w:rPr>
          <w:rFonts w:ascii="Times New Roman" w:eastAsia="Times New Roman" w:hAnsi="Times New Roman" w:cs="Times New Roman"/>
          <w:sz w:val="28"/>
          <w:szCs w:val="28"/>
          <w:lang w:eastAsia="ru-RU"/>
        </w:rPr>
        <w:t xml:space="preserve"> </w:t>
      </w:r>
      <w:r w:rsidRPr="00F87F6A">
        <w:rPr>
          <w:rFonts w:ascii="Times New Roman" w:eastAsia="Times New Roman" w:hAnsi="Times New Roman" w:cs="Times New Roman"/>
          <w:sz w:val="28"/>
          <w:szCs w:val="28"/>
          <w:lang w:eastAsia="ru-RU"/>
        </w:rPr>
        <w:t>Скончался 1 сентября 2020 года в </w:t>
      </w:r>
      <w:hyperlink r:id="rId30" w:tooltip="Екатеринбург" w:history="1">
        <w:r w:rsidRPr="00F87F6A">
          <w:rPr>
            <w:rFonts w:ascii="Times New Roman" w:eastAsia="Times New Roman" w:hAnsi="Times New Roman" w:cs="Times New Roman"/>
            <w:sz w:val="28"/>
            <w:szCs w:val="28"/>
            <w:lang w:eastAsia="ru-RU"/>
          </w:rPr>
          <w:t>Екатеринбурге</w:t>
        </w:r>
      </w:hyperlink>
      <w:r w:rsidRPr="00F87F6A">
        <w:rPr>
          <w:rFonts w:ascii="Times New Roman" w:eastAsia="Times New Roman" w:hAnsi="Times New Roman" w:cs="Times New Roman"/>
          <w:sz w:val="28"/>
          <w:szCs w:val="28"/>
          <w:lang w:eastAsia="ru-RU"/>
        </w:rPr>
        <w:t>. Похоронен на </w:t>
      </w:r>
      <w:hyperlink r:id="rId31" w:tooltip="Широкореченское кладбище" w:history="1">
        <w:r w:rsidRPr="00F87F6A">
          <w:rPr>
            <w:rFonts w:ascii="Times New Roman" w:eastAsia="Times New Roman" w:hAnsi="Times New Roman" w:cs="Times New Roman"/>
            <w:sz w:val="28"/>
            <w:szCs w:val="28"/>
            <w:lang w:eastAsia="ru-RU"/>
          </w:rPr>
          <w:t>Широкореченском кладбище</w:t>
        </w:r>
      </w:hyperlink>
      <w:r w:rsidRPr="00F87F6A">
        <w:rPr>
          <w:rFonts w:ascii="Times New Roman" w:eastAsia="Times New Roman" w:hAnsi="Times New Roman" w:cs="Times New Roman"/>
          <w:sz w:val="28"/>
          <w:szCs w:val="28"/>
          <w:lang w:eastAsia="ru-RU"/>
        </w:rPr>
        <w:t> (участок № 2).</w:t>
      </w:r>
    </w:p>
    <w:p w14:paraId="3DD81AFF" w14:textId="4AF6C905" w:rsidR="00F87F6A" w:rsidRPr="00F87F6A" w:rsidRDefault="00F87F6A" w:rsidP="008D569B">
      <w:pPr>
        <w:shd w:val="clear" w:color="auto" w:fill="FFFFFF"/>
        <w:spacing w:before="120" w:after="120" w:line="240" w:lineRule="auto"/>
        <w:ind w:firstLine="7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Владислав Крапивин занимался профессиональным литературным творчеством более пятидесяти лет, в 2017 году на вопрос </w:t>
      </w:r>
      <w:hyperlink r:id="rId32" w:tooltip="Быков, Дмитрий Львович" w:history="1">
        <w:r w:rsidRPr="00F87F6A">
          <w:rPr>
            <w:rFonts w:ascii="Times New Roman" w:eastAsia="Times New Roman" w:hAnsi="Times New Roman" w:cs="Times New Roman"/>
            <w:sz w:val="28"/>
            <w:szCs w:val="28"/>
            <w:lang w:eastAsia="ru-RU"/>
          </w:rPr>
          <w:t>Дмитрия Быкова</w:t>
        </w:r>
      </w:hyperlink>
      <w:r w:rsidRPr="00F87F6A">
        <w:rPr>
          <w:rFonts w:ascii="Times New Roman" w:eastAsia="Times New Roman" w:hAnsi="Times New Roman" w:cs="Times New Roman"/>
          <w:sz w:val="28"/>
          <w:szCs w:val="28"/>
          <w:lang w:eastAsia="ru-RU"/>
        </w:rPr>
        <w:t> «Вы хотя бы примерно представляете, сколько написали?» Владислав Крапивин ответил: «Никогда не считал. Думаю, порядка 50 повестей… или уже 70? Романов около 30… Всех, кому надоело, могу утешить: лет примерно в 75 я решил остановиться».</w:t>
      </w:r>
    </w:p>
    <w:p w14:paraId="1877C2B6" w14:textId="788AA77E" w:rsidR="00F87F6A" w:rsidRPr="00F87F6A" w:rsidRDefault="00F87F6A" w:rsidP="00FA46A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По мнению культуролога </w:t>
      </w:r>
      <w:hyperlink r:id="rId33" w:tooltip="Борисов, Сергей Борисович" w:history="1">
        <w:r w:rsidRPr="00F87F6A">
          <w:rPr>
            <w:rFonts w:ascii="Times New Roman" w:eastAsia="Times New Roman" w:hAnsi="Times New Roman" w:cs="Times New Roman"/>
            <w:sz w:val="28"/>
            <w:szCs w:val="28"/>
            <w:lang w:eastAsia="ru-RU"/>
          </w:rPr>
          <w:t>С. Б. Борисова</w:t>
        </w:r>
      </w:hyperlink>
      <w:r w:rsidRPr="00F87F6A">
        <w:rPr>
          <w:rFonts w:ascii="Times New Roman" w:eastAsia="Times New Roman" w:hAnsi="Times New Roman" w:cs="Times New Roman"/>
          <w:sz w:val="28"/>
          <w:szCs w:val="28"/>
          <w:lang w:eastAsia="ru-RU"/>
        </w:rPr>
        <w:t>, из числа всего созданного писателем за полвека можно выделить группу его произведений 1965—1982 годов, ставшую систем</w:t>
      </w:r>
      <w:r w:rsidR="008D569B">
        <w:rPr>
          <w:rFonts w:ascii="Times New Roman" w:eastAsia="Times New Roman" w:hAnsi="Times New Roman" w:cs="Times New Roman"/>
          <w:sz w:val="28"/>
          <w:szCs w:val="28"/>
          <w:lang w:eastAsia="ru-RU"/>
        </w:rPr>
        <w:t>н</w:t>
      </w:r>
      <w:r w:rsidRPr="00F87F6A">
        <w:rPr>
          <w:rFonts w:ascii="Times New Roman" w:eastAsia="Times New Roman" w:hAnsi="Times New Roman" w:cs="Times New Roman"/>
          <w:sz w:val="28"/>
          <w:szCs w:val="28"/>
          <w:lang w:eastAsia="ru-RU"/>
        </w:rPr>
        <w:t>о- и смыслообразующим центром социокультурно признанного явления «детский писатель В. Крапивин» и породившую образ-понятие «крапивинские мальчики».</w:t>
      </w:r>
    </w:p>
    <w:p w14:paraId="4575807B" w14:textId="77777777" w:rsidR="00F87F6A" w:rsidRPr="00F87F6A" w:rsidRDefault="00F87F6A" w:rsidP="00FA46A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По мнению Борисова, базовый корпус произведений «крапивинской прозы» составляют:</w:t>
      </w:r>
    </w:p>
    <w:p w14:paraId="47CEC9A5"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«Оруженосец Кашка» (1965);</w:t>
      </w:r>
    </w:p>
    <w:p w14:paraId="631AAC69"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«Валькины друзья и паруса» (1966);</w:t>
      </w:r>
    </w:p>
    <w:p w14:paraId="11552073"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«Бегство рогатых викингов» (1969);</w:t>
      </w:r>
    </w:p>
    <w:p w14:paraId="09CA8943"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«Тень Каравеллы» (1970);</w:t>
      </w:r>
    </w:p>
    <w:p w14:paraId="3A008CA2"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«Алые перья стрел» (1971);</w:t>
      </w:r>
    </w:p>
    <w:p w14:paraId="421FECA8"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w:t>
      </w:r>
      <w:hyperlink r:id="rId34" w:tooltip="Мальчик со шпагой" w:history="1">
        <w:r w:rsidRPr="00F87F6A">
          <w:rPr>
            <w:rFonts w:ascii="Times New Roman" w:eastAsia="Times New Roman" w:hAnsi="Times New Roman" w:cs="Times New Roman"/>
            <w:sz w:val="28"/>
            <w:szCs w:val="28"/>
            <w:lang w:eastAsia="ru-RU"/>
          </w:rPr>
          <w:t>Мальчик со шпагой</w:t>
        </w:r>
      </w:hyperlink>
      <w:r w:rsidRPr="00F87F6A">
        <w:rPr>
          <w:rFonts w:ascii="Times New Roman" w:eastAsia="Times New Roman" w:hAnsi="Times New Roman" w:cs="Times New Roman"/>
          <w:sz w:val="28"/>
          <w:szCs w:val="28"/>
          <w:lang w:eastAsia="ru-RU"/>
        </w:rPr>
        <w:t>» (1972—1974);</w:t>
      </w:r>
    </w:p>
    <w:p w14:paraId="5DC6BFA6"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«Мушкетёр и фея» (1975);</w:t>
      </w:r>
    </w:p>
    <w:p w14:paraId="2CB31C3F"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«Ковёр-самолёт» (1975);</w:t>
      </w:r>
    </w:p>
    <w:p w14:paraId="6E4F67AA"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w:t>
      </w:r>
      <w:hyperlink r:id="rId35" w:tooltip="Журавлёнок и молнии" w:history="1">
        <w:r w:rsidRPr="00F87F6A">
          <w:rPr>
            <w:rFonts w:ascii="Times New Roman" w:eastAsia="Times New Roman" w:hAnsi="Times New Roman" w:cs="Times New Roman"/>
            <w:sz w:val="28"/>
            <w:szCs w:val="28"/>
            <w:lang w:eastAsia="ru-RU"/>
          </w:rPr>
          <w:t>Журавлёнок и молнии</w:t>
        </w:r>
      </w:hyperlink>
      <w:r w:rsidRPr="00F87F6A">
        <w:rPr>
          <w:rFonts w:ascii="Times New Roman" w:eastAsia="Times New Roman" w:hAnsi="Times New Roman" w:cs="Times New Roman"/>
          <w:sz w:val="28"/>
          <w:szCs w:val="28"/>
          <w:lang w:eastAsia="ru-RU"/>
        </w:rPr>
        <w:t>» (1981);</w:t>
      </w:r>
    </w:p>
    <w:p w14:paraId="7748C93C" w14:textId="77777777" w:rsidR="00F87F6A" w:rsidRPr="00F87F6A" w:rsidRDefault="00F87F6A" w:rsidP="00FA46AC">
      <w:pPr>
        <w:numPr>
          <w:ilvl w:val="0"/>
          <w:numId w:val="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«Сказки Севки Глущенко» (1982).</w:t>
      </w:r>
    </w:p>
    <w:p w14:paraId="14D895A9" w14:textId="77777777" w:rsidR="00A6718E" w:rsidRDefault="00CD1E69" w:rsidP="00570017">
      <w:pPr>
        <w:shd w:val="clear" w:color="auto" w:fill="FFFFFF"/>
        <w:spacing w:before="120" w:after="120" w:line="240" w:lineRule="auto"/>
        <w:ind w:firstLine="708"/>
        <w:jc w:val="both"/>
        <w:rPr>
          <w:rFonts w:ascii="Times New Roman" w:eastAsia="Times New Roman" w:hAnsi="Times New Roman" w:cs="Times New Roman"/>
          <w:sz w:val="28"/>
          <w:szCs w:val="28"/>
          <w:lang w:eastAsia="ru-RU"/>
        </w:rPr>
      </w:pPr>
      <w:r w:rsidRPr="00CD1E69">
        <w:rPr>
          <w:rFonts w:ascii="Times New Roman" w:eastAsia="Times New Roman" w:hAnsi="Times New Roman" w:cs="Times New Roman"/>
          <w:sz w:val="28"/>
          <w:szCs w:val="28"/>
          <w:lang w:eastAsia="ru-RU"/>
        </w:rPr>
        <w:t>Наиболее значимые произведения</w:t>
      </w:r>
      <w:r>
        <w:rPr>
          <w:rFonts w:ascii="Times New Roman" w:eastAsia="Times New Roman" w:hAnsi="Times New Roman" w:cs="Times New Roman"/>
          <w:i/>
          <w:iCs/>
          <w:sz w:val="28"/>
          <w:szCs w:val="28"/>
          <w:lang w:eastAsia="ru-RU"/>
        </w:rPr>
        <w:t xml:space="preserve"> </w:t>
      </w:r>
      <w:r w:rsidR="00F87F6A" w:rsidRPr="00F87F6A">
        <w:rPr>
          <w:rFonts w:ascii="Times New Roman" w:eastAsia="Times New Roman" w:hAnsi="Times New Roman" w:cs="Times New Roman"/>
          <w:sz w:val="28"/>
          <w:szCs w:val="28"/>
          <w:lang w:eastAsia="ru-RU"/>
        </w:rPr>
        <w:t xml:space="preserve">Крапивина — среди нефантастических произведений автора — повесть «Мальчик со шпагой», опубликованная в 1974 году во всесоюзном журнале «Пионер» (№ 3—6; тираж — 1,55 млн экз.). Позднее название повести стало названием трилогии — куда вошли «Всадники со станции Роса» и «Флаг-капитаны», а сама центральная повесть стала называться «Звёздный час Серёжи Каховского». Менее чем через семь лет после первой публикации в журнале «Пионер» (1973—1975) трилогия «Мальчик со шпагой» была издана в 1981 </w:t>
      </w:r>
      <w:r w:rsidR="00F87F6A" w:rsidRPr="00F87F6A">
        <w:rPr>
          <w:rFonts w:ascii="Times New Roman" w:eastAsia="Times New Roman" w:hAnsi="Times New Roman" w:cs="Times New Roman"/>
          <w:sz w:val="28"/>
          <w:szCs w:val="28"/>
          <w:lang w:eastAsia="ru-RU"/>
        </w:rPr>
        <w:lastRenderedPageBreak/>
        <w:t>году отдельной книгой в престижной серии «Золотая библиотека. Избранные произведения для детей и юношества».</w:t>
      </w:r>
      <w:r>
        <w:rPr>
          <w:rFonts w:ascii="Times New Roman" w:eastAsia="Times New Roman" w:hAnsi="Times New Roman" w:cs="Times New Roman"/>
          <w:sz w:val="28"/>
          <w:szCs w:val="28"/>
          <w:lang w:eastAsia="ru-RU"/>
        </w:rPr>
        <w:t xml:space="preserve"> </w:t>
      </w:r>
      <w:r w:rsidR="00F87F6A" w:rsidRPr="00F87F6A">
        <w:rPr>
          <w:rFonts w:ascii="Times New Roman" w:eastAsia="Times New Roman" w:hAnsi="Times New Roman" w:cs="Times New Roman"/>
          <w:sz w:val="28"/>
          <w:szCs w:val="28"/>
          <w:lang w:eastAsia="ru-RU"/>
        </w:rPr>
        <w:t>В 1980-е годы в творчестве В. П. Крапивина постепенно нарастало сказочно-фантастическое направление, в русле которого им создан цикл произведений о детях философско-фантастического содержания под общим заголовком «</w:t>
      </w:r>
      <w:hyperlink r:id="rId36" w:tooltip="В глубине Великого Кристалла" w:history="1">
        <w:r w:rsidR="00F87F6A" w:rsidRPr="00F87F6A">
          <w:rPr>
            <w:rFonts w:ascii="Times New Roman" w:eastAsia="Times New Roman" w:hAnsi="Times New Roman" w:cs="Times New Roman"/>
            <w:sz w:val="28"/>
            <w:szCs w:val="28"/>
            <w:lang w:eastAsia="ru-RU"/>
          </w:rPr>
          <w:t>В глубине Великого Кристалла</w:t>
        </w:r>
      </w:hyperlink>
      <w:r w:rsidR="00F87F6A" w:rsidRPr="00F87F6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F87F6A" w:rsidRPr="00F87F6A">
        <w:rPr>
          <w:rFonts w:ascii="Times New Roman" w:eastAsia="Times New Roman" w:hAnsi="Times New Roman" w:cs="Times New Roman"/>
          <w:sz w:val="28"/>
          <w:szCs w:val="28"/>
          <w:lang w:eastAsia="ru-RU"/>
        </w:rPr>
        <w:t>В 2000—2001 годах издательство «</w:t>
      </w:r>
      <w:hyperlink r:id="rId37" w:tooltip="Центрполиграф" w:history="1">
        <w:r w:rsidR="00F87F6A" w:rsidRPr="00F87F6A">
          <w:rPr>
            <w:rFonts w:ascii="Times New Roman" w:eastAsia="Times New Roman" w:hAnsi="Times New Roman" w:cs="Times New Roman"/>
            <w:sz w:val="28"/>
            <w:szCs w:val="28"/>
            <w:lang w:eastAsia="ru-RU"/>
          </w:rPr>
          <w:t>Центрполиграф</w:t>
        </w:r>
      </w:hyperlink>
      <w:r w:rsidR="00F87F6A" w:rsidRPr="00F87F6A">
        <w:rPr>
          <w:rFonts w:ascii="Times New Roman" w:eastAsia="Times New Roman" w:hAnsi="Times New Roman" w:cs="Times New Roman"/>
          <w:sz w:val="28"/>
          <w:szCs w:val="28"/>
          <w:lang w:eastAsia="ru-RU"/>
        </w:rPr>
        <w:t>» опубликовало 30-томное собрание сочинений В. П. Крапивина, в 2013—2017 годах Издательский Дом Мещерякова выпустил в свет 50-томное собрание сочинений В. П. Крапивина.</w:t>
      </w:r>
      <w:r>
        <w:rPr>
          <w:rFonts w:ascii="Times New Roman" w:eastAsia="Times New Roman" w:hAnsi="Times New Roman" w:cs="Times New Roman"/>
          <w:sz w:val="28"/>
          <w:szCs w:val="28"/>
          <w:lang w:eastAsia="ru-RU"/>
        </w:rPr>
        <w:t xml:space="preserve"> </w:t>
      </w:r>
      <w:r w:rsidR="00F87F6A" w:rsidRPr="00F87F6A">
        <w:rPr>
          <w:rFonts w:ascii="Times New Roman" w:eastAsia="Times New Roman" w:hAnsi="Times New Roman" w:cs="Times New Roman"/>
          <w:sz w:val="28"/>
          <w:szCs w:val="28"/>
          <w:lang w:eastAsia="ru-RU"/>
        </w:rPr>
        <w:t>В газете «</w:t>
      </w:r>
      <w:hyperlink r:id="rId38" w:tooltip="Книжное обозрение" w:history="1">
        <w:r w:rsidR="00F87F6A" w:rsidRPr="00F87F6A">
          <w:rPr>
            <w:rFonts w:ascii="Times New Roman" w:eastAsia="Times New Roman" w:hAnsi="Times New Roman" w:cs="Times New Roman"/>
            <w:sz w:val="28"/>
            <w:szCs w:val="28"/>
            <w:lang w:eastAsia="ru-RU"/>
          </w:rPr>
          <w:t>Книжное обозрение</w:t>
        </w:r>
      </w:hyperlink>
      <w:r w:rsidR="00F87F6A" w:rsidRPr="00F87F6A">
        <w:rPr>
          <w:rFonts w:ascii="Times New Roman" w:eastAsia="Times New Roman" w:hAnsi="Times New Roman" w:cs="Times New Roman"/>
          <w:sz w:val="28"/>
          <w:szCs w:val="28"/>
          <w:lang w:eastAsia="ru-RU"/>
        </w:rPr>
        <w:t>» В. П. Крапивин назван «классиком детской литературы»</w:t>
      </w:r>
      <w:r>
        <w:rPr>
          <w:rFonts w:ascii="Times New Roman" w:hAnsi="Times New Roman" w:cs="Times New Roman"/>
          <w:sz w:val="28"/>
          <w:szCs w:val="28"/>
        </w:rPr>
        <w:t>.</w:t>
      </w:r>
      <w:r w:rsidRPr="00F87F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F87F6A" w:rsidRPr="00F87F6A">
        <w:rPr>
          <w:rFonts w:ascii="Times New Roman" w:hAnsi="Times New Roman" w:cs="Times New Roman"/>
          <w:sz w:val="28"/>
          <w:szCs w:val="28"/>
          <w:lang w:eastAsia="ru-RU"/>
        </w:rPr>
        <w:t>Всего выпущено более двухсот изданий книг Крапивина на разных языках мира.</w:t>
      </w:r>
    </w:p>
    <w:p w14:paraId="4965F519" w14:textId="7C5670ED" w:rsidR="00F87F6A" w:rsidRPr="00F87F6A" w:rsidRDefault="00A6718E" w:rsidP="00570017">
      <w:pPr>
        <w:shd w:val="clear" w:color="auto" w:fill="FFFFFF"/>
        <w:spacing w:before="120" w:after="12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Отдельно можно выделить п</w:t>
      </w:r>
      <w:r w:rsidR="00F87F6A" w:rsidRPr="00F87F6A">
        <w:rPr>
          <w:rFonts w:ascii="Times New Roman" w:eastAsia="Times New Roman" w:hAnsi="Times New Roman" w:cs="Times New Roman"/>
          <w:sz w:val="28"/>
          <w:szCs w:val="28"/>
          <w:lang w:eastAsia="ru-RU"/>
        </w:rPr>
        <w:t>едагогические взгляды и деятельность</w:t>
      </w:r>
      <w:r>
        <w:rPr>
          <w:rFonts w:ascii="Times New Roman" w:eastAsia="Times New Roman" w:hAnsi="Times New Roman" w:cs="Times New Roman"/>
          <w:sz w:val="28"/>
          <w:szCs w:val="28"/>
          <w:lang w:eastAsia="ru-RU"/>
        </w:rPr>
        <w:t xml:space="preserve"> писателя.</w:t>
      </w:r>
      <w:r w:rsidRPr="00F87F6A">
        <w:rPr>
          <w:rFonts w:ascii="Times New Roman" w:eastAsia="Times New Roman" w:hAnsi="Times New Roman" w:cs="Times New Roman"/>
          <w:sz w:val="28"/>
          <w:szCs w:val="28"/>
          <w:lang w:eastAsia="ru-RU"/>
        </w:rPr>
        <w:t xml:space="preserve"> </w:t>
      </w:r>
      <w:r w:rsidR="00F87F6A" w:rsidRPr="00F87F6A">
        <w:rPr>
          <w:rFonts w:ascii="Times New Roman" w:eastAsia="Times New Roman" w:hAnsi="Times New Roman" w:cs="Times New Roman"/>
          <w:sz w:val="28"/>
          <w:szCs w:val="28"/>
          <w:lang w:eastAsia="ru-RU"/>
        </w:rPr>
        <w:t>Одновременно с литературным творчеством Владислав Крапивин занимался проблемами детства и детского движения, изучал педагогику </w:t>
      </w:r>
      <w:hyperlink r:id="rId39" w:tooltip="Януш Корчак" w:history="1">
        <w:r w:rsidR="00F87F6A" w:rsidRPr="00F87F6A">
          <w:rPr>
            <w:rFonts w:ascii="Times New Roman" w:eastAsia="Times New Roman" w:hAnsi="Times New Roman" w:cs="Times New Roman"/>
            <w:sz w:val="28"/>
            <w:szCs w:val="28"/>
            <w:lang w:eastAsia="ru-RU"/>
          </w:rPr>
          <w:t>Я. Корчака</w:t>
        </w:r>
      </w:hyperlink>
      <w:r w:rsidR="00F87F6A" w:rsidRPr="00F87F6A">
        <w:rPr>
          <w:rFonts w:ascii="Times New Roman" w:eastAsia="Times New Roman" w:hAnsi="Times New Roman" w:cs="Times New Roman"/>
          <w:sz w:val="28"/>
          <w:szCs w:val="28"/>
          <w:lang w:eastAsia="ru-RU"/>
        </w:rPr>
        <w:t>, </w:t>
      </w:r>
      <w:hyperlink r:id="rId40" w:tooltip="Макаренко, Антон Семёнович" w:history="1">
        <w:r w:rsidR="00F87F6A" w:rsidRPr="00F87F6A">
          <w:rPr>
            <w:rFonts w:ascii="Times New Roman" w:eastAsia="Times New Roman" w:hAnsi="Times New Roman" w:cs="Times New Roman"/>
            <w:sz w:val="28"/>
            <w:szCs w:val="28"/>
            <w:lang w:eastAsia="ru-RU"/>
          </w:rPr>
          <w:t>А. С. Макаренко</w:t>
        </w:r>
      </w:hyperlink>
      <w:r w:rsidR="00F87F6A" w:rsidRPr="00F87F6A">
        <w:rPr>
          <w:rFonts w:ascii="Times New Roman" w:eastAsia="Times New Roman" w:hAnsi="Times New Roman" w:cs="Times New Roman"/>
          <w:sz w:val="28"/>
          <w:szCs w:val="28"/>
          <w:lang w:eastAsia="ru-RU"/>
        </w:rPr>
        <w:t>, </w:t>
      </w:r>
      <w:hyperlink r:id="rId41" w:tooltip="Сухомлинский, Василий Александрович" w:history="1">
        <w:r w:rsidR="00F87F6A" w:rsidRPr="00F87F6A">
          <w:rPr>
            <w:rFonts w:ascii="Times New Roman" w:eastAsia="Times New Roman" w:hAnsi="Times New Roman" w:cs="Times New Roman"/>
            <w:sz w:val="28"/>
            <w:szCs w:val="28"/>
            <w:lang w:eastAsia="ru-RU"/>
          </w:rPr>
          <w:t>В. А. Сухомлинского</w:t>
        </w:r>
      </w:hyperlink>
      <w:r w:rsidR="00F87F6A" w:rsidRPr="00F87F6A">
        <w:rPr>
          <w:rFonts w:ascii="Times New Roman" w:eastAsia="Times New Roman" w:hAnsi="Times New Roman" w:cs="Times New Roman"/>
          <w:sz w:val="28"/>
          <w:szCs w:val="28"/>
          <w:lang w:eastAsia="ru-RU"/>
        </w:rPr>
        <w:t> и становится неформальным лидером детского движения на Урале. В 1961 году Владислав Крапивин создал в </w:t>
      </w:r>
      <w:hyperlink r:id="rId42" w:tooltip="Екатеринбург" w:history="1">
        <w:r w:rsidR="00F87F6A" w:rsidRPr="00F87F6A">
          <w:rPr>
            <w:rFonts w:ascii="Times New Roman" w:eastAsia="Times New Roman" w:hAnsi="Times New Roman" w:cs="Times New Roman"/>
            <w:sz w:val="28"/>
            <w:szCs w:val="28"/>
            <w:lang w:eastAsia="ru-RU"/>
          </w:rPr>
          <w:t>Свердловске</w:t>
        </w:r>
      </w:hyperlink>
      <w:r w:rsidR="00F87F6A" w:rsidRPr="00F87F6A">
        <w:rPr>
          <w:rFonts w:ascii="Times New Roman" w:eastAsia="Times New Roman" w:hAnsi="Times New Roman" w:cs="Times New Roman"/>
          <w:sz w:val="28"/>
          <w:szCs w:val="28"/>
          <w:lang w:eastAsia="ru-RU"/>
        </w:rPr>
        <w:t> детский разновозрастный отряд «</w:t>
      </w:r>
      <w:hyperlink r:id="rId43" w:tooltip="Каравелла (пресс-центр и парусная флотилия)" w:history="1">
        <w:r w:rsidR="00F87F6A" w:rsidRPr="00F87F6A">
          <w:rPr>
            <w:rFonts w:ascii="Times New Roman" w:eastAsia="Times New Roman" w:hAnsi="Times New Roman" w:cs="Times New Roman"/>
            <w:sz w:val="28"/>
            <w:szCs w:val="28"/>
            <w:lang w:eastAsia="ru-RU"/>
          </w:rPr>
          <w:t>Каравелла</w:t>
        </w:r>
      </w:hyperlink>
      <w:r w:rsidR="00F87F6A" w:rsidRPr="00F87F6A">
        <w:rPr>
          <w:rFonts w:ascii="Times New Roman" w:eastAsia="Times New Roman" w:hAnsi="Times New Roman" w:cs="Times New Roman"/>
          <w:sz w:val="28"/>
          <w:szCs w:val="28"/>
          <w:lang w:eastAsia="ru-RU"/>
        </w:rPr>
        <w:t>», который в 1965 году получает статус отдельной пионерской дружины и пресс-центра всесоюзного журнала «</w:t>
      </w:r>
      <w:hyperlink r:id="rId44" w:tooltip="Пионер (журнал)" w:history="1">
        <w:r w:rsidR="00F87F6A" w:rsidRPr="00F87F6A">
          <w:rPr>
            <w:rFonts w:ascii="Times New Roman" w:eastAsia="Times New Roman" w:hAnsi="Times New Roman" w:cs="Times New Roman"/>
            <w:sz w:val="28"/>
            <w:szCs w:val="28"/>
            <w:lang w:eastAsia="ru-RU"/>
          </w:rPr>
          <w:t>Пионер</w:t>
        </w:r>
      </w:hyperlink>
      <w:r w:rsidR="00F87F6A" w:rsidRPr="00F87F6A">
        <w:rPr>
          <w:rFonts w:ascii="Times New Roman" w:eastAsia="Times New Roman" w:hAnsi="Times New Roman" w:cs="Times New Roman"/>
          <w:sz w:val="28"/>
          <w:szCs w:val="28"/>
          <w:lang w:eastAsia="ru-RU"/>
        </w:rPr>
        <w:t>». Поскольку детское движение в тот период в СССР было разрешено только в стенах общеобразовательной школы, то существование автономной детской организации воспринималось многими как угроза существующей системе. Было несколько попыток сверху прекратить деятельность отряда «Каравелла», но В. П. Крапивину удалось отстоять организацию. Позднее Крапивин вспоминал:</w:t>
      </w:r>
    </w:p>
    <w:p w14:paraId="527E9C0B" w14:textId="0F53E1B9" w:rsidR="00F87F6A" w:rsidRDefault="00F87F6A" w:rsidP="001C3C09">
      <w:pPr>
        <w:ind w:firstLine="708"/>
        <w:jc w:val="both"/>
        <w:rPr>
          <w:rFonts w:ascii="Times New Roman" w:eastAsia="Times New Roman" w:hAnsi="Times New Roman" w:cs="Times New Roman"/>
          <w:sz w:val="28"/>
          <w:szCs w:val="28"/>
          <w:lang w:eastAsia="ru-RU"/>
        </w:rPr>
      </w:pPr>
      <w:r w:rsidRPr="00A6718E">
        <w:rPr>
          <w:rFonts w:ascii="Times New Roman" w:hAnsi="Times New Roman" w:cs="Times New Roman"/>
          <w:sz w:val="28"/>
          <w:szCs w:val="28"/>
        </w:rPr>
        <w:t>Меня невозможно было выгнать с работы — вот ведь с чем сталкивались тогдашние чиновники. Из писателей меня выгнать можно было только на съезде писателей или в крайнем случае на пленуме. А за что? Слава богу, там люди же были не все дураки. За то, что он работает с детьми и поссорился с местным домоуправлением? За это пленум писательский не выгонит из писателей. Лишить меня зарплаты было нельзя, так как я зарабатывал только книгами. Запретить отряд? Ну запретили отряд, ну, в крайнем случае, отобрали помещение. Но мне привыкать, что ли, было собирать по тридцать человек у себя в квартире? Ну как это запретишь? Ну и запрети. Милицию вызовешь? Он, паразит, возьмёт да репортаж об этом грохнет в «Комсомольскую правду».</w:t>
      </w:r>
      <w:r w:rsidR="00A6718E">
        <w:rPr>
          <w:rFonts w:ascii="Times New Roman" w:hAnsi="Times New Roman" w:cs="Times New Roman"/>
          <w:sz w:val="28"/>
          <w:szCs w:val="28"/>
        </w:rPr>
        <w:t xml:space="preserve"> </w:t>
      </w:r>
      <w:r w:rsidRPr="00F87F6A">
        <w:rPr>
          <w:rFonts w:ascii="Times New Roman" w:eastAsia="Times New Roman" w:hAnsi="Times New Roman" w:cs="Times New Roman"/>
          <w:sz w:val="28"/>
          <w:szCs w:val="28"/>
          <w:lang w:eastAsia="ru-RU"/>
        </w:rPr>
        <w:t>Девизом «Каравеллы» стала клятва: «Я вступлю в бой с любой несправедливостью, подлостью и жестокостью, где бы их ни встретил. Я не стану ждать, когда на защиту правды встанет кто-то раньше меня» — также включённая в устав отряда (пункт № 5). В буднях отряда формировался образ нового романтического героя — смелого и бескорыстного, не приемлющего мещанскую мораль и обывательский образ жизни, выделяющегося среди своих сверстников обострённым чувством справедливости, спешащего туда, где труднее всего. Такой герой занял центральное место в творчестве писателя.</w:t>
      </w:r>
      <w:r w:rsidR="00A6718E">
        <w:rPr>
          <w:rFonts w:ascii="Times New Roman" w:hAnsi="Times New Roman" w:cs="Times New Roman"/>
          <w:sz w:val="28"/>
          <w:szCs w:val="28"/>
        </w:rPr>
        <w:t xml:space="preserve"> </w:t>
      </w:r>
      <w:r w:rsidRPr="00A6718E">
        <w:rPr>
          <w:rFonts w:ascii="Times New Roman" w:hAnsi="Times New Roman" w:cs="Times New Roman"/>
          <w:sz w:val="28"/>
          <w:szCs w:val="28"/>
        </w:rPr>
        <w:t xml:space="preserve">«Когда я писал „Мальчика со шпагой“, рядом со мной, вместе со мной, рос и </w:t>
      </w:r>
      <w:r w:rsidRPr="00A6718E">
        <w:rPr>
          <w:rFonts w:ascii="Times New Roman" w:hAnsi="Times New Roman" w:cs="Times New Roman"/>
          <w:sz w:val="28"/>
          <w:szCs w:val="28"/>
        </w:rPr>
        <w:lastRenderedPageBreak/>
        <w:t>работал отряд юных моряков, юнкоров и фехтовальщиков. Не будь этих ребят — не было бы и книги, и потому я посвящаю её матросам, барабанщикам, штурманам и капитанам отряда „Каравелла“».</w:t>
      </w:r>
      <w:r w:rsidR="00A6718E">
        <w:rPr>
          <w:rFonts w:ascii="Times New Roman" w:hAnsi="Times New Roman" w:cs="Times New Roman"/>
          <w:sz w:val="28"/>
          <w:szCs w:val="28"/>
        </w:rPr>
        <w:t xml:space="preserve"> </w:t>
      </w:r>
      <w:r w:rsidRPr="00F87F6A">
        <w:rPr>
          <w:rFonts w:ascii="Times New Roman" w:eastAsia="Times New Roman" w:hAnsi="Times New Roman" w:cs="Times New Roman"/>
          <w:sz w:val="28"/>
          <w:szCs w:val="28"/>
          <w:lang w:eastAsia="ru-RU"/>
        </w:rPr>
        <w:t xml:space="preserve">Из интервью 2017 года: «Вы много времени проводили в „Каравелле“?» В. П. Крапивин: «Лет до сорока — почти каждый день, потом — через день… „Каравеллу“ регулярно пытались закрыть, но за мной стоял „Пионер“, его главный редактор Фурин, который сделал нас официальной флотилией журнала. Так </w:t>
      </w:r>
      <w:r w:rsidR="00A6718E" w:rsidRPr="00F87F6A">
        <w:rPr>
          <w:rFonts w:ascii="Times New Roman" w:eastAsia="Times New Roman" w:hAnsi="Times New Roman" w:cs="Times New Roman"/>
          <w:sz w:val="28"/>
          <w:szCs w:val="28"/>
          <w:lang w:eastAsia="ru-RU"/>
        </w:rPr>
        <w:t>что,</w:t>
      </w:r>
      <w:r w:rsidRPr="00F87F6A">
        <w:rPr>
          <w:rFonts w:ascii="Times New Roman" w:eastAsia="Times New Roman" w:hAnsi="Times New Roman" w:cs="Times New Roman"/>
          <w:sz w:val="28"/>
          <w:szCs w:val="28"/>
          <w:lang w:eastAsia="ru-RU"/>
        </w:rPr>
        <w:t xml:space="preserve"> когда в очередной раз возникали разговоры о том, что я подвергаю детей риску — а я понимал, что за любой несчастный случай с меня снимут голову, и технику безопасности соблюдал неукоснительно, — за нас вступался ЦК ВЛКСМ».</w:t>
      </w:r>
      <w:r w:rsidR="00570017">
        <w:rPr>
          <w:rFonts w:ascii="Times New Roman" w:hAnsi="Times New Roman" w:cs="Times New Roman"/>
          <w:sz w:val="28"/>
          <w:szCs w:val="28"/>
        </w:rPr>
        <w:t xml:space="preserve"> </w:t>
      </w:r>
      <w:r w:rsidRPr="00F87F6A">
        <w:rPr>
          <w:rFonts w:ascii="Times New Roman" w:eastAsia="Times New Roman" w:hAnsi="Times New Roman" w:cs="Times New Roman"/>
          <w:sz w:val="28"/>
          <w:szCs w:val="28"/>
          <w:lang w:eastAsia="ru-RU"/>
        </w:rPr>
        <w:t>Исследователи творчества В. П. Крапивина отмечают неразрывную связь литературного труда писателя с его педагогической деятельностью. </w:t>
      </w:r>
      <w:hyperlink r:id="rId45" w:tooltip="Баруздин, Сергей Алексеевич" w:history="1">
        <w:r w:rsidRPr="00F87F6A">
          <w:rPr>
            <w:rFonts w:ascii="Times New Roman" w:eastAsia="Times New Roman" w:hAnsi="Times New Roman" w:cs="Times New Roman"/>
            <w:sz w:val="28"/>
            <w:szCs w:val="28"/>
            <w:lang w:eastAsia="ru-RU"/>
          </w:rPr>
          <w:t>Сергей Баруздин</w:t>
        </w:r>
      </w:hyperlink>
      <w:r w:rsidRPr="00F87F6A">
        <w:rPr>
          <w:rFonts w:ascii="Times New Roman" w:eastAsia="Times New Roman" w:hAnsi="Times New Roman" w:cs="Times New Roman"/>
          <w:sz w:val="28"/>
          <w:szCs w:val="28"/>
          <w:lang w:eastAsia="ru-RU"/>
        </w:rPr>
        <w:t> указывал, что отряд «Каравелла» стал реальным воплощением в жизнь педагогических идей В. Крапивина.</w:t>
      </w:r>
      <w:r w:rsidR="00570017">
        <w:rPr>
          <w:rFonts w:ascii="Times New Roman" w:hAnsi="Times New Roman" w:cs="Times New Roman"/>
          <w:sz w:val="28"/>
          <w:szCs w:val="28"/>
        </w:rPr>
        <w:t xml:space="preserve"> </w:t>
      </w:r>
      <w:r w:rsidRPr="00F87F6A">
        <w:rPr>
          <w:rFonts w:ascii="Times New Roman" w:eastAsia="Times New Roman" w:hAnsi="Times New Roman" w:cs="Times New Roman"/>
          <w:sz w:val="28"/>
          <w:szCs w:val="28"/>
          <w:lang w:eastAsia="ru-RU"/>
        </w:rPr>
        <w:t>В 1980-е годы «</w:t>
      </w:r>
      <w:hyperlink r:id="rId46" w:tooltip="Учительская газета" w:history="1">
        <w:r w:rsidRPr="00F87F6A">
          <w:rPr>
            <w:rFonts w:ascii="Times New Roman" w:eastAsia="Times New Roman" w:hAnsi="Times New Roman" w:cs="Times New Roman"/>
            <w:sz w:val="28"/>
            <w:szCs w:val="28"/>
            <w:lang w:eastAsia="ru-RU"/>
          </w:rPr>
          <w:t>Учительская газета</w:t>
        </w:r>
      </w:hyperlink>
      <w:r w:rsidRPr="00F87F6A">
        <w:rPr>
          <w:rFonts w:ascii="Times New Roman" w:eastAsia="Times New Roman" w:hAnsi="Times New Roman" w:cs="Times New Roman"/>
          <w:sz w:val="28"/>
          <w:szCs w:val="28"/>
          <w:lang w:eastAsia="ru-RU"/>
        </w:rPr>
        <w:t>» публикует цикл статей В. П. Крапивина, посвящённых актуальным проблемам педагогики. В них писатель формулирует свои педагогические взгляды, в частности, отстаивает идею ценности детства, как важного этапа в жизни человека, равноценного с юностью, зрелостью и старостью; предлагает принцип сотрудничества поколений, как основу развития человека и человечества в целом; формулирует мысль о необходимости присутствия в жизни высокой идеи, мечты, параллельного пространства, как источника получения человеком внутренней силы и определения собственной миссии. Также В. Крапивин отстаивает идею того, что дети имеют право бороться за справедливость, что превосходство над кем-то в возрасте не даёт человеку права считать, что с тем, кто младше, можно вести себя, как с рабам</w:t>
      </w:r>
      <w:r w:rsidR="00570017">
        <w:rPr>
          <w:rFonts w:ascii="Times New Roman" w:eastAsia="Times New Roman" w:hAnsi="Times New Roman" w:cs="Times New Roman"/>
          <w:sz w:val="28"/>
          <w:szCs w:val="28"/>
          <w:lang w:eastAsia="ru-RU"/>
        </w:rPr>
        <w:t>и.</w:t>
      </w:r>
      <w:r w:rsidR="00570017">
        <w:rPr>
          <w:rFonts w:ascii="Times New Roman" w:hAnsi="Times New Roman" w:cs="Times New Roman"/>
          <w:sz w:val="28"/>
          <w:szCs w:val="28"/>
        </w:rPr>
        <w:t xml:space="preserve"> </w:t>
      </w:r>
      <w:r w:rsidRPr="00F87F6A">
        <w:rPr>
          <w:rFonts w:ascii="Times New Roman" w:eastAsia="Times New Roman" w:hAnsi="Times New Roman" w:cs="Times New Roman"/>
          <w:sz w:val="28"/>
          <w:szCs w:val="28"/>
          <w:lang w:eastAsia="ru-RU"/>
        </w:rPr>
        <w:t>Принцип дружбы и сотрудничества детей и взрослых В. П. Крапивин проецировал не только на своих воспитанников из отряда «Каравелла», но и незнакомых подростков, попавших в трудную жизненную ситуацию. Известен случай, когда писатель приютил у себя на квартире брата и сестру из другого города, которые прислали ему письмо с просьбой о помощи</w:t>
      </w:r>
      <w:r w:rsidR="00570017">
        <w:rPr>
          <w:rFonts w:ascii="Times New Roman" w:hAnsi="Times New Roman" w:cs="Times New Roman"/>
          <w:sz w:val="28"/>
          <w:szCs w:val="28"/>
        </w:rPr>
        <w:t>.</w:t>
      </w:r>
      <w:r w:rsidR="001C3C09">
        <w:rPr>
          <w:rFonts w:ascii="Times New Roman" w:hAnsi="Times New Roman" w:cs="Times New Roman"/>
          <w:sz w:val="28"/>
          <w:szCs w:val="28"/>
        </w:rPr>
        <w:t xml:space="preserve"> </w:t>
      </w:r>
      <w:r w:rsidRPr="00F87F6A">
        <w:rPr>
          <w:rFonts w:ascii="Times New Roman" w:eastAsia="Times New Roman" w:hAnsi="Times New Roman" w:cs="Times New Roman"/>
          <w:sz w:val="28"/>
          <w:szCs w:val="28"/>
          <w:lang w:eastAsia="ru-RU"/>
        </w:rPr>
        <w:t>В 2014 году одобрил </w:t>
      </w:r>
      <w:hyperlink r:id="rId47" w:tooltip="Присоединение Крыма к Российской Федерации" w:history="1">
        <w:r w:rsidRPr="00F87F6A">
          <w:rPr>
            <w:rFonts w:ascii="Times New Roman" w:eastAsia="Times New Roman" w:hAnsi="Times New Roman" w:cs="Times New Roman"/>
            <w:sz w:val="28"/>
            <w:szCs w:val="28"/>
            <w:lang w:eastAsia="ru-RU"/>
          </w:rPr>
          <w:t>присоединение Крыма к Российской Федерации</w:t>
        </w:r>
      </w:hyperlink>
      <w:r w:rsidR="001C3C09">
        <w:rPr>
          <w:rFonts w:ascii="Times New Roman" w:eastAsia="Times New Roman" w:hAnsi="Times New Roman" w:cs="Times New Roman"/>
          <w:sz w:val="28"/>
          <w:szCs w:val="28"/>
          <w:lang w:eastAsia="ru-RU"/>
        </w:rPr>
        <w:t>.</w:t>
      </w:r>
    </w:p>
    <w:p w14:paraId="2096979C" w14:textId="09DDF3F3" w:rsidR="00F87F6A" w:rsidRPr="00F87F6A" w:rsidRDefault="001C3C09" w:rsidP="001C3C09">
      <w:pPr>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Большую роль в жизни писателя играла и его семья.</w:t>
      </w:r>
      <w:r>
        <w:rPr>
          <w:rFonts w:ascii="Times New Roman" w:hAnsi="Times New Roman" w:cs="Times New Roman"/>
          <w:sz w:val="28"/>
          <w:szCs w:val="28"/>
        </w:rPr>
        <w:t xml:space="preserve"> </w:t>
      </w:r>
      <w:r w:rsidR="00F87F6A" w:rsidRPr="00F87F6A">
        <w:rPr>
          <w:rFonts w:ascii="Times New Roman" w:eastAsia="Times New Roman" w:hAnsi="Times New Roman" w:cs="Times New Roman"/>
          <w:sz w:val="28"/>
          <w:szCs w:val="28"/>
          <w:lang w:eastAsia="ru-RU"/>
        </w:rPr>
        <w:t>С 1964 года женат на Ирине Васильевне Крапивиной, по образованию учительнице начальных классов. Старший сын Павел — художник и поэт, его дети Дарья и Пётр живут в Екатеринбурге. Младший сын Алексей — музыкант и писатель. Проживает в Санкт-Петербурге. В 2018 году Владислав Крапивин стал прадедом.</w:t>
      </w:r>
      <w:r>
        <w:rPr>
          <w:rFonts w:ascii="Times New Roman" w:eastAsia="Times New Roman" w:hAnsi="Times New Roman" w:cs="Times New Roman"/>
          <w:sz w:val="28"/>
          <w:szCs w:val="28"/>
          <w:lang w:eastAsia="ru-RU"/>
        </w:rPr>
        <w:t xml:space="preserve"> </w:t>
      </w:r>
      <w:r w:rsidR="00F87F6A" w:rsidRPr="00F87F6A">
        <w:rPr>
          <w:rFonts w:ascii="Times New Roman" w:eastAsia="Times New Roman" w:hAnsi="Times New Roman" w:cs="Times New Roman"/>
          <w:sz w:val="28"/>
          <w:szCs w:val="28"/>
          <w:lang w:eastAsia="ru-RU"/>
        </w:rPr>
        <w:t>Сын Павел сотрудничал со своим отцом, снялся в фильме «</w:t>
      </w:r>
      <w:hyperlink r:id="rId48" w:tooltip="Та сторона, где ветер" w:history="1">
        <w:r w:rsidR="00F87F6A" w:rsidRPr="00F87F6A">
          <w:rPr>
            <w:rFonts w:ascii="Times New Roman" w:eastAsia="Times New Roman" w:hAnsi="Times New Roman" w:cs="Times New Roman"/>
            <w:sz w:val="28"/>
            <w:szCs w:val="28"/>
            <w:lang w:eastAsia="ru-RU"/>
          </w:rPr>
          <w:t>Та сторона, где ветер</w:t>
        </w:r>
      </w:hyperlink>
      <w:r w:rsidR="00F87F6A" w:rsidRPr="00F87F6A">
        <w:rPr>
          <w:rFonts w:ascii="Times New Roman" w:eastAsia="Times New Roman" w:hAnsi="Times New Roman" w:cs="Times New Roman"/>
          <w:sz w:val="28"/>
          <w:szCs w:val="28"/>
          <w:lang w:eastAsia="ru-RU"/>
        </w:rPr>
        <w:t>», рисовал иллюстрации к его книгам.</w:t>
      </w:r>
    </w:p>
    <w:p w14:paraId="1749AABB" w14:textId="77777777" w:rsidR="00B2508F" w:rsidRDefault="00B2508F" w:rsidP="00FA46AC">
      <w:pPr>
        <w:shd w:val="clear" w:color="auto" w:fill="FFFFFF"/>
        <w:spacing w:before="72" w:after="0" w:line="240" w:lineRule="auto"/>
        <w:jc w:val="both"/>
        <w:outlineLvl w:val="2"/>
        <w:rPr>
          <w:rFonts w:ascii="Times New Roman" w:eastAsia="Times New Roman" w:hAnsi="Times New Roman" w:cs="Times New Roman"/>
          <w:b/>
          <w:bCs/>
          <w:sz w:val="28"/>
          <w:szCs w:val="28"/>
          <w:lang w:eastAsia="ru-RU"/>
        </w:rPr>
      </w:pPr>
    </w:p>
    <w:p w14:paraId="03E40729" w14:textId="19D83A84" w:rsidR="00F87F6A" w:rsidRPr="00F87F6A" w:rsidRDefault="00F87F6A" w:rsidP="00FA46AC">
      <w:pPr>
        <w:shd w:val="clear" w:color="auto" w:fill="FFFFFF"/>
        <w:spacing w:before="72" w:after="0" w:line="240" w:lineRule="auto"/>
        <w:jc w:val="both"/>
        <w:outlineLvl w:val="2"/>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lastRenderedPageBreak/>
        <w:t>Награды</w:t>
      </w:r>
      <w:r w:rsidR="001C3C09" w:rsidRPr="001C3C09">
        <w:rPr>
          <w:rFonts w:ascii="Times New Roman" w:eastAsia="Times New Roman" w:hAnsi="Times New Roman" w:cs="Times New Roman"/>
          <w:b/>
          <w:bCs/>
          <w:sz w:val="28"/>
          <w:szCs w:val="28"/>
          <w:lang w:eastAsia="ru-RU"/>
        </w:rPr>
        <w:t xml:space="preserve"> и премии</w:t>
      </w:r>
      <w:r w:rsidR="001C3C09">
        <w:rPr>
          <w:rFonts w:ascii="Times New Roman" w:eastAsia="Times New Roman" w:hAnsi="Times New Roman" w:cs="Times New Roman"/>
          <w:sz w:val="28"/>
          <w:szCs w:val="28"/>
          <w:lang w:eastAsia="ru-RU"/>
        </w:rPr>
        <w:t xml:space="preserve"> </w:t>
      </w:r>
      <w:r w:rsidR="001C3C09" w:rsidRPr="001C3C09">
        <w:rPr>
          <w:rFonts w:ascii="Times New Roman" w:eastAsia="Times New Roman" w:hAnsi="Times New Roman" w:cs="Times New Roman"/>
          <w:b/>
          <w:bCs/>
          <w:sz w:val="28"/>
          <w:szCs w:val="28"/>
          <w:lang w:eastAsia="ru-RU"/>
        </w:rPr>
        <w:t>писателя:</w:t>
      </w:r>
      <w:r w:rsidR="001C3C09" w:rsidRPr="00F87F6A">
        <w:rPr>
          <w:rFonts w:ascii="Times New Roman" w:eastAsia="Times New Roman" w:hAnsi="Times New Roman" w:cs="Times New Roman"/>
          <w:b/>
          <w:bCs/>
          <w:sz w:val="28"/>
          <w:szCs w:val="28"/>
          <w:lang w:eastAsia="ru-RU"/>
        </w:rPr>
        <w:t xml:space="preserve"> </w:t>
      </w:r>
    </w:p>
    <w:p w14:paraId="5DF37580" w14:textId="77777777" w:rsidR="00F87F6A" w:rsidRPr="00F87F6A" w:rsidRDefault="00000000"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49" w:tooltip="Медаль " w:history="1">
        <w:r w:rsidR="00F87F6A" w:rsidRPr="00F87F6A">
          <w:rPr>
            <w:rFonts w:ascii="Times New Roman" w:eastAsia="Times New Roman" w:hAnsi="Times New Roman" w:cs="Times New Roman"/>
            <w:sz w:val="28"/>
            <w:szCs w:val="28"/>
            <w:lang w:eastAsia="ru-RU"/>
          </w:rPr>
          <w:t>Юбилейная медаль «За доблестный труд. В ознаменование 100-летия со дня рождения Владимира Ильича Ленина»</w:t>
        </w:r>
      </w:hyperlink>
      <w:r w:rsidR="00F87F6A" w:rsidRPr="00F87F6A">
        <w:rPr>
          <w:rFonts w:ascii="Times New Roman" w:eastAsia="Times New Roman" w:hAnsi="Times New Roman" w:cs="Times New Roman"/>
          <w:sz w:val="28"/>
          <w:szCs w:val="28"/>
          <w:lang w:eastAsia="ru-RU"/>
        </w:rPr>
        <w:t> (1970)</w:t>
      </w:r>
    </w:p>
    <w:p w14:paraId="5FEFA5E3" w14:textId="17C8A672" w:rsidR="00F87F6A" w:rsidRPr="00F87F6A" w:rsidRDefault="0075315A"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Звание </w:t>
      </w:r>
      <w:r w:rsidR="00F87F6A" w:rsidRPr="00F87F6A">
        <w:rPr>
          <w:rFonts w:ascii="Times New Roman" w:eastAsia="Times New Roman" w:hAnsi="Times New Roman" w:cs="Times New Roman"/>
          <w:sz w:val="28"/>
          <w:szCs w:val="28"/>
          <w:lang w:eastAsia="ru-RU"/>
        </w:rPr>
        <w:t>отличник</w:t>
      </w:r>
      <w:r>
        <w:rPr>
          <w:rFonts w:ascii="Times New Roman" w:eastAsia="Times New Roman" w:hAnsi="Times New Roman" w:cs="Times New Roman"/>
          <w:sz w:val="28"/>
          <w:szCs w:val="28"/>
          <w:lang w:eastAsia="ru-RU"/>
        </w:rPr>
        <w:t>а</w:t>
      </w:r>
      <w:r w:rsidR="00F87F6A" w:rsidRPr="00F87F6A">
        <w:rPr>
          <w:rFonts w:ascii="Times New Roman" w:eastAsia="Times New Roman" w:hAnsi="Times New Roman" w:cs="Times New Roman"/>
          <w:sz w:val="28"/>
          <w:szCs w:val="28"/>
          <w:lang w:eastAsia="ru-RU"/>
        </w:rPr>
        <w:t xml:space="preserve"> народного просвещения РСФСР (1980)</w:t>
      </w:r>
    </w:p>
    <w:p w14:paraId="07BBCF02" w14:textId="0CD9B733" w:rsidR="00F87F6A" w:rsidRPr="00F87F6A" w:rsidRDefault="0075315A"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F87F6A" w:rsidRPr="00F87F6A">
        <w:rPr>
          <w:rFonts w:ascii="Times New Roman" w:eastAsia="Times New Roman" w:hAnsi="Times New Roman" w:cs="Times New Roman"/>
          <w:sz w:val="28"/>
          <w:szCs w:val="28"/>
          <w:lang w:eastAsia="ru-RU"/>
        </w:rPr>
        <w:t>нак ЦК ВЛКСМ имени </w:t>
      </w:r>
      <w:hyperlink r:id="rId50" w:tooltip="Гайдар, Аркадий Петрович" w:history="1">
        <w:r w:rsidR="00F87F6A" w:rsidRPr="00F87F6A">
          <w:rPr>
            <w:rFonts w:ascii="Times New Roman" w:eastAsia="Times New Roman" w:hAnsi="Times New Roman" w:cs="Times New Roman"/>
            <w:sz w:val="28"/>
            <w:szCs w:val="28"/>
            <w:lang w:eastAsia="ru-RU"/>
          </w:rPr>
          <w:t>А. П. Гайдара</w:t>
        </w:r>
      </w:hyperlink>
      <w:r w:rsidR="00F87F6A" w:rsidRPr="00F87F6A">
        <w:rPr>
          <w:rFonts w:ascii="Times New Roman" w:eastAsia="Times New Roman" w:hAnsi="Times New Roman" w:cs="Times New Roman"/>
          <w:sz w:val="28"/>
          <w:szCs w:val="28"/>
          <w:lang w:eastAsia="ru-RU"/>
        </w:rPr>
        <w:t> (1983)</w:t>
      </w:r>
    </w:p>
    <w:p w14:paraId="4B013586" w14:textId="77777777" w:rsidR="00F87F6A" w:rsidRPr="00F87F6A" w:rsidRDefault="00000000"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51" w:tooltip="Орден Трудового Красного Знамени" w:history="1">
        <w:r w:rsidR="00F87F6A" w:rsidRPr="00F87F6A">
          <w:rPr>
            <w:rFonts w:ascii="Times New Roman" w:eastAsia="Times New Roman" w:hAnsi="Times New Roman" w:cs="Times New Roman"/>
            <w:sz w:val="28"/>
            <w:szCs w:val="28"/>
            <w:lang w:eastAsia="ru-RU"/>
          </w:rPr>
          <w:t>Орден Трудового Красного Знамени</w:t>
        </w:r>
      </w:hyperlink>
      <w:r w:rsidR="00F87F6A" w:rsidRPr="00F87F6A">
        <w:rPr>
          <w:rFonts w:ascii="Times New Roman" w:eastAsia="Times New Roman" w:hAnsi="Times New Roman" w:cs="Times New Roman"/>
          <w:sz w:val="28"/>
          <w:szCs w:val="28"/>
          <w:lang w:eastAsia="ru-RU"/>
        </w:rPr>
        <w:t> (1984)</w:t>
      </w:r>
    </w:p>
    <w:p w14:paraId="086F3F8F" w14:textId="2E329D5D" w:rsidR="00F87F6A" w:rsidRPr="00F87F6A" w:rsidRDefault="00000000"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52" w:tooltip="Орден Дружбы народов" w:history="1">
        <w:r w:rsidR="00F87F6A" w:rsidRPr="00F87F6A">
          <w:rPr>
            <w:rFonts w:ascii="Times New Roman" w:eastAsia="Times New Roman" w:hAnsi="Times New Roman" w:cs="Times New Roman"/>
            <w:sz w:val="28"/>
            <w:szCs w:val="28"/>
            <w:lang w:eastAsia="ru-RU"/>
          </w:rPr>
          <w:t>Орден Дружбы народов</w:t>
        </w:r>
      </w:hyperlink>
      <w:r w:rsidR="00F87F6A" w:rsidRPr="00F87F6A">
        <w:rPr>
          <w:rFonts w:ascii="Times New Roman" w:eastAsia="Times New Roman" w:hAnsi="Times New Roman" w:cs="Times New Roman"/>
          <w:sz w:val="28"/>
          <w:szCs w:val="28"/>
          <w:lang w:eastAsia="ru-RU"/>
        </w:rPr>
        <w:t> (30 марта 1989) — </w:t>
      </w:r>
      <w:r w:rsidR="00F87F6A" w:rsidRPr="00F87F6A">
        <w:rPr>
          <w:rFonts w:ascii="Times New Roman" w:eastAsia="Times New Roman" w:hAnsi="Times New Roman" w:cs="Times New Roman"/>
          <w:i/>
          <w:iCs/>
          <w:sz w:val="28"/>
          <w:szCs w:val="28"/>
          <w:lang w:eastAsia="ru-RU"/>
        </w:rPr>
        <w:t>за заслуги в развитии советской литературы для детей и юношества</w:t>
      </w:r>
    </w:p>
    <w:p w14:paraId="01C49F0A" w14:textId="6E00E215" w:rsidR="0075315A" w:rsidRDefault="0075315A"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F87F6A" w:rsidRPr="00F87F6A">
        <w:rPr>
          <w:rFonts w:ascii="Times New Roman" w:eastAsia="Times New Roman" w:hAnsi="Times New Roman" w:cs="Times New Roman"/>
          <w:sz w:val="28"/>
          <w:szCs w:val="28"/>
          <w:lang w:eastAsia="ru-RU"/>
        </w:rPr>
        <w:t>вание «Почётный гражданин города </w:t>
      </w:r>
      <w:hyperlink r:id="rId53" w:tooltip="Екатеринбург" w:history="1">
        <w:r w:rsidR="00F87F6A" w:rsidRPr="00F87F6A">
          <w:rPr>
            <w:rFonts w:ascii="Times New Roman" w:eastAsia="Times New Roman" w:hAnsi="Times New Roman" w:cs="Times New Roman"/>
            <w:sz w:val="28"/>
            <w:szCs w:val="28"/>
            <w:lang w:eastAsia="ru-RU"/>
          </w:rPr>
          <w:t>Екатеринбурга</w:t>
        </w:r>
      </w:hyperlink>
      <w:r w:rsidR="00F87F6A" w:rsidRPr="00F87F6A">
        <w:rPr>
          <w:rFonts w:ascii="Times New Roman" w:eastAsia="Times New Roman" w:hAnsi="Times New Roman" w:cs="Times New Roman"/>
          <w:sz w:val="28"/>
          <w:szCs w:val="28"/>
          <w:lang w:eastAsia="ru-RU"/>
        </w:rPr>
        <w:t>» (1993)</w:t>
      </w:r>
    </w:p>
    <w:p w14:paraId="2EE5F750" w14:textId="6F15E9AB" w:rsidR="00F87F6A" w:rsidRPr="00F87F6A" w:rsidRDefault="001C3C09"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 xml:space="preserve"> </w:t>
      </w:r>
      <w:r w:rsidR="0075315A" w:rsidRPr="00750469">
        <w:rPr>
          <w:rFonts w:ascii="Times New Roman" w:eastAsia="Times New Roman" w:hAnsi="Times New Roman" w:cs="Times New Roman"/>
          <w:sz w:val="28"/>
          <w:szCs w:val="28"/>
          <w:lang w:eastAsia="ru-RU"/>
        </w:rPr>
        <w:t>Медаль «300-летие Российского флота»</w:t>
      </w:r>
      <w:r w:rsidR="0075315A">
        <w:rPr>
          <w:rFonts w:ascii="Times New Roman" w:eastAsia="Times New Roman" w:hAnsi="Times New Roman" w:cs="Times New Roman"/>
          <w:sz w:val="28"/>
          <w:szCs w:val="28"/>
          <w:lang w:eastAsia="ru-RU"/>
        </w:rPr>
        <w:t xml:space="preserve"> (1996)</w:t>
      </w:r>
    </w:p>
    <w:p w14:paraId="474D91E7" w14:textId="7F7F5F30" w:rsidR="00F87F6A" w:rsidRPr="00F87F6A" w:rsidRDefault="00000000"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54" w:tooltip="Орден Почёта (Россия)" w:history="1">
        <w:r w:rsidR="00F87F6A" w:rsidRPr="00F87F6A">
          <w:rPr>
            <w:rFonts w:ascii="Times New Roman" w:eastAsia="Times New Roman" w:hAnsi="Times New Roman" w:cs="Times New Roman"/>
            <w:sz w:val="28"/>
            <w:szCs w:val="28"/>
            <w:lang w:eastAsia="ru-RU"/>
          </w:rPr>
          <w:t>Орден Почёта</w:t>
        </w:r>
      </w:hyperlink>
      <w:r w:rsidR="00F87F6A" w:rsidRPr="00F87F6A">
        <w:rPr>
          <w:rFonts w:ascii="Times New Roman" w:eastAsia="Times New Roman" w:hAnsi="Times New Roman" w:cs="Times New Roman"/>
          <w:sz w:val="28"/>
          <w:szCs w:val="28"/>
          <w:lang w:eastAsia="ru-RU"/>
        </w:rPr>
        <w:t> (5 декабря 2009) — </w:t>
      </w:r>
      <w:r w:rsidR="00F87F6A" w:rsidRPr="00F87F6A">
        <w:rPr>
          <w:rFonts w:ascii="Times New Roman" w:eastAsia="Times New Roman" w:hAnsi="Times New Roman" w:cs="Times New Roman"/>
          <w:i/>
          <w:iCs/>
          <w:sz w:val="28"/>
          <w:szCs w:val="28"/>
          <w:lang w:eastAsia="ru-RU"/>
        </w:rPr>
        <w:t>за достигнутые трудовые успехи и многолетнюю плодотворную работу</w:t>
      </w:r>
    </w:p>
    <w:p w14:paraId="05E31C98" w14:textId="7795CE04" w:rsidR="00F87F6A" w:rsidRPr="00F87F6A" w:rsidRDefault="00DD162F"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87F6A" w:rsidRPr="00F87F6A">
        <w:rPr>
          <w:rFonts w:ascii="Times New Roman" w:eastAsia="Times New Roman" w:hAnsi="Times New Roman" w:cs="Times New Roman"/>
          <w:sz w:val="28"/>
          <w:szCs w:val="28"/>
          <w:lang w:eastAsia="ru-RU"/>
        </w:rPr>
        <w:t>очётный знак «За заслуги перед </w:t>
      </w:r>
      <w:hyperlink r:id="rId55" w:tooltip="Севастополь" w:history="1">
        <w:r w:rsidR="00F87F6A" w:rsidRPr="00F87F6A">
          <w:rPr>
            <w:rFonts w:ascii="Times New Roman" w:eastAsia="Times New Roman" w:hAnsi="Times New Roman" w:cs="Times New Roman"/>
            <w:sz w:val="28"/>
            <w:szCs w:val="28"/>
            <w:lang w:eastAsia="ru-RU"/>
          </w:rPr>
          <w:t>Севастополем</w:t>
        </w:r>
      </w:hyperlink>
      <w:r w:rsidR="00F87F6A" w:rsidRPr="00F87F6A">
        <w:rPr>
          <w:rFonts w:ascii="Times New Roman" w:eastAsia="Times New Roman" w:hAnsi="Times New Roman" w:cs="Times New Roman"/>
          <w:sz w:val="28"/>
          <w:szCs w:val="28"/>
          <w:lang w:eastAsia="ru-RU"/>
        </w:rPr>
        <w:t>» (2010)</w:t>
      </w:r>
      <w:r w:rsidR="001C3C09" w:rsidRPr="00F87F6A">
        <w:rPr>
          <w:rFonts w:ascii="Times New Roman" w:eastAsia="Times New Roman" w:hAnsi="Times New Roman" w:cs="Times New Roman"/>
          <w:sz w:val="28"/>
          <w:szCs w:val="28"/>
          <w:lang w:eastAsia="ru-RU"/>
        </w:rPr>
        <w:t xml:space="preserve"> </w:t>
      </w:r>
    </w:p>
    <w:p w14:paraId="74CCA63E" w14:textId="6B069594" w:rsidR="00F87F6A" w:rsidRPr="00F87F6A" w:rsidRDefault="00F87F6A"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w:t>
      </w:r>
      <w:hyperlink r:id="rId56" w:tooltip="Почётный гражданин Свердловской области" w:history="1">
        <w:r w:rsidRPr="00F87F6A">
          <w:rPr>
            <w:rFonts w:ascii="Times New Roman" w:eastAsia="Times New Roman" w:hAnsi="Times New Roman" w:cs="Times New Roman"/>
            <w:sz w:val="28"/>
            <w:szCs w:val="28"/>
            <w:lang w:eastAsia="ru-RU"/>
          </w:rPr>
          <w:t>Почётный гражданин Свердловской области</w:t>
        </w:r>
      </w:hyperlink>
      <w:r w:rsidRPr="00F87F6A">
        <w:rPr>
          <w:rFonts w:ascii="Times New Roman" w:eastAsia="Times New Roman" w:hAnsi="Times New Roman" w:cs="Times New Roman"/>
          <w:sz w:val="28"/>
          <w:szCs w:val="28"/>
          <w:lang w:eastAsia="ru-RU"/>
        </w:rPr>
        <w:t>» (2013)</w:t>
      </w:r>
      <w:r w:rsidR="001C3C09" w:rsidRPr="00F87F6A">
        <w:rPr>
          <w:rFonts w:ascii="Times New Roman" w:eastAsia="Times New Roman" w:hAnsi="Times New Roman" w:cs="Times New Roman"/>
          <w:sz w:val="28"/>
          <w:szCs w:val="28"/>
          <w:lang w:eastAsia="ru-RU"/>
        </w:rPr>
        <w:t xml:space="preserve"> </w:t>
      </w:r>
    </w:p>
    <w:p w14:paraId="6A128D1C" w14:textId="39B48CD0" w:rsidR="00F87F6A" w:rsidRPr="00F87F6A" w:rsidRDefault="00F87F6A"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«Почётный гражданин города </w:t>
      </w:r>
      <w:hyperlink r:id="rId57" w:tooltip="Тюмень" w:history="1">
        <w:r w:rsidRPr="00F87F6A">
          <w:rPr>
            <w:rFonts w:ascii="Times New Roman" w:eastAsia="Times New Roman" w:hAnsi="Times New Roman" w:cs="Times New Roman"/>
            <w:sz w:val="28"/>
            <w:szCs w:val="28"/>
            <w:lang w:eastAsia="ru-RU"/>
          </w:rPr>
          <w:t>Тюмени</w:t>
        </w:r>
      </w:hyperlink>
      <w:r w:rsidRPr="00F87F6A">
        <w:rPr>
          <w:rFonts w:ascii="Times New Roman" w:eastAsia="Times New Roman" w:hAnsi="Times New Roman" w:cs="Times New Roman"/>
          <w:sz w:val="28"/>
          <w:szCs w:val="28"/>
          <w:lang w:eastAsia="ru-RU"/>
        </w:rPr>
        <w:t>» (29 мая 2014)</w:t>
      </w:r>
      <w:r w:rsidR="001C3C09" w:rsidRPr="00F87F6A">
        <w:rPr>
          <w:rFonts w:ascii="Times New Roman" w:eastAsia="Times New Roman" w:hAnsi="Times New Roman" w:cs="Times New Roman"/>
          <w:sz w:val="28"/>
          <w:szCs w:val="28"/>
          <w:lang w:eastAsia="ru-RU"/>
        </w:rPr>
        <w:t xml:space="preserve"> </w:t>
      </w:r>
    </w:p>
    <w:p w14:paraId="64BC5D49" w14:textId="11DBF3BF" w:rsidR="00F87F6A" w:rsidRPr="00F87F6A" w:rsidRDefault="00F87F6A"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почётный знак «За верность Аркадию Гайдару» (14 ноября 2016)</w:t>
      </w:r>
      <w:r w:rsidR="001C3C09" w:rsidRPr="00F87F6A">
        <w:rPr>
          <w:rFonts w:ascii="Times New Roman" w:eastAsia="Times New Roman" w:hAnsi="Times New Roman" w:cs="Times New Roman"/>
          <w:sz w:val="28"/>
          <w:szCs w:val="28"/>
          <w:lang w:eastAsia="ru-RU"/>
        </w:rPr>
        <w:t xml:space="preserve"> </w:t>
      </w:r>
    </w:p>
    <w:p w14:paraId="2953ABDD" w14:textId="12F3EF8B" w:rsidR="00F87F6A" w:rsidRPr="0075315A" w:rsidRDefault="00F87F6A"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Знак отличия «За заслуги перед Свердловской областью» II степени (24 сентября 2018) — </w:t>
      </w:r>
      <w:r w:rsidRPr="00F87F6A">
        <w:rPr>
          <w:rFonts w:ascii="Times New Roman" w:eastAsia="Times New Roman" w:hAnsi="Times New Roman" w:cs="Times New Roman"/>
          <w:i/>
          <w:iCs/>
          <w:sz w:val="28"/>
          <w:szCs w:val="28"/>
          <w:lang w:eastAsia="ru-RU"/>
        </w:rPr>
        <w:t>за выдающиеся достижения в сфере культурного развития Свердловской области</w:t>
      </w:r>
      <w:r w:rsidR="001C3C09">
        <w:rPr>
          <w:rFonts w:ascii="Times New Roman" w:hAnsi="Times New Roman" w:cs="Times New Roman"/>
          <w:sz w:val="28"/>
          <w:szCs w:val="28"/>
        </w:rPr>
        <w:t>.</w:t>
      </w:r>
    </w:p>
    <w:p w14:paraId="33396EC1" w14:textId="3D5AB1FD" w:rsidR="0075315A" w:rsidRPr="00F87F6A" w:rsidRDefault="0075315A" w:rsidP="00FA46AC">
      <w:pPr>
        <w:numPr>
          <w:ilvl w:val="0"/>
          <w:numId w:val="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750469">
        <w:rPr>
          <w:rFonts w:ascii="Times New Roman" w:eastAsia="Times New Roman" w:hAnsi="Times New Roman" w:cs="Times New Roman"/>
          <w:sz w:val="28"/>
          <w:szCs w:val="28"/>
          <w:lang w:eastAsia="ru-RU"/>
        </w:rPr>
        <w:t>Нагрудный знак “Отличник погранвойск” II степени.</w:t>
      </w:r>
    </w:p>
    <w:p w14:paraId="130D059F" w14:textId="77777777" w:rsidR="001C3C09" w:rsidRDefault="00F87F6A" w:rsidP="00B93F37">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 декабре 2016 года Свердловской областной библиотеке для детей и молодежи присвоено имя В. П. Крапивина.</w:t>
      </w:r>
    </w:p>
    <w:p w14:paraId="5B4F95A5" w14:textId="77777777" w:rsidR="00B93F37" w:rsidRDefault="00F87F6A" w:rsidP="00B93F37">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 2019 году выпущен маркированный конверт, посвящённый 100-летию библиотеки им. В. П. Крапивина</w:t>
      </w:r>
      <w:r w:rsidR="00B93F37">
        <w:rPr>
          <w:rFonts w:ascii="Times New Roman" w:eastAsia="Times New Roman" w:hAnsi="Times New Roman" w:cs="Times New Roman"/>
          <w:sz w:val="28"/>
          <w:szCs w:val="28"/>
          <w:lang w:eastAsia="ru-RU"/>
        </w:rPr>
        <w:t>.</w:t>
      </w:r>
    </w:p>
    <w:p w14:paraId="54203837" w14:textId="77777777" w:rsidR="00B93F37" w:rsidRPr="00B93F37" w:rsidRDefault="00000000" w:rsidP="00B93F37">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hyperlink r:id="rId58" w:tooltip="Премия Ленинского комсомола" w:history="1">
        <w:r w:rsidR="00F87F6A" w:rsidRPr="00F87F6A">
          <w:rPr>
            <w:rFonts w:ascii="Times New Roman" w:eastAsia="Times New Roman" w:hAnsi="Times New Roman" w:cs="Times New Roman"/>
            <w:sz w:val="28"/>
            <w:szCs w:val="28"/>
            <w:lang w:eastAsia="ru-RU"/>
          </w:rPr>
          <w:t>Премия Ленинского комсомола</w:t>
        </w:r>
      </w:hyperlink>
      <w:r w:rsidR="00F87F6A" w:rsidRPr="00F87F6A">
        <w:rPr>
          <w:rFonts w:ascii="Times New Roman" w:eastAsia="Times New Roman" w:hAnsi="Times New Roman" w:cs="Times New Roman"/>
          <w:sz w:val="28"/>
          <w:szCs w:val="28"/>
          <w:lang w:eastAsia="ru-RU"/>
        </w:rPr>
        <w:t> (1974) — </w:t>
      </w:r>
      <w:r w:rsidR="00F87F6A" w:rsidRPr="00F87F6A">
        <w:rPr>
          <w:rFonts w:ascii="Times New Roman" w:eastAsia="Times New Roman" w:hAnsi="Times New Roman" w:cs="Times New Roman"/>
          <w:i/>
          <w:iCs/>
          <w:sz w:val="28"/>
          <w:szCs w:val="28"/>
          <w:lang w:eastAsia="ru-RU"/>
        </w:rPr>
        <w:t>за создание высокохудожественных произведений и большую работу по коммунистическому воспитанию пионеров и школьников</w:t>
      </w:r>
      <w:r w:rsidR="00B93F37" w:rsidRPr="00B93F37">
        <w:rPr>
          <w:rFonts w:ascii="Times New Roman" w:eastAsia="Times New Roman" w:hAnsi="Times New Roman" w:cs="Times New Roman"/>
          <w:i/>
          <w:iCs/>
          <w:sz w:val="28"/>
          <w:szCs w:val="28"/>
          <w:lang w:eastAsia="ru-RU"/>
        </w:rPr>
        <w:t>.</w:t>
      </w:r>
    </w:p>
    <w:p w14:paraId="6565445A" w14:textId="77777777" w:rsidR="00B93F37" w:rsidRPr="00B93F37" w:rsidRDefault="00000000" w:rsidP="00B93F37">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hyperlink r:id="rId59" w:tooltip="Великое Кольцо (премия)" w:history="1">
        <w:r w:rsidR="00F87F6A" w:rsidRPr="00F87F6A">
          <w:rPr>
            <w:rFonts w:ascii="Times New Roman" w:eastAsia="Times New Roman" w:hAnsi="Times New Roman" w:cs="Times New Roman"/>
            <w:sz w:val="28"/>
            <w:szCs w:val="28"/>
            <w:lang w:eastAsia="ru-RU"/>
          </w:rPr>
          <w:t>Премия «Великое Кольцо»</w:t>
        </w:r>
      </w:hyperlink>
      <w:r w:rsidR="00F87F6A" w:rsidRPr="00F87F6A">
        <w:rPr>
          <w:rFonts w:ascii="Times New Roman" w:eastAsia="Times New Roman" w:hAnsi="Times New Roman" w:cs="Times New Roman"/>
          <w:sz w:val="28"/>
          <w:szCs w:val="28"/>
          <w:lang w:eastAsia="ru-RU"/>
        </w:rPr>
        <w:t> (1981)</w:t>
      </w:r>
    </w:p>
    <w:p w14:paraId="52CB13C1" w14:textId="450C22EE" w:rsidR="00B93F37" w:rsidRDefault="00000000" w:rsidP="00B93F37">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hyperlink r:id="rId60" w:tooltip="Аэлита (премия)" w:history="1">
        <w:r w:rsidR="00B93F37" w:rsidRPr="00B93F37">
          <w:rPr>
            <w:rFonts w:ascii="Times New Roman" w:eastAsia="Times New Roman" w:hAnsi="Times New Roman" w:cs="Times New Roman"/>
            <w:sz w:val="28"/>
            <w:szCs w:val="28"/>
            <w:lang w:eastAsia="ru-RU"/>
          </w:rPr>
          <w:t>П</w:t>
        </w:r>
        <w:r w:rsidR="00F87F6A" w:rsidRPr="00F87F6A">
          <w:rPr>
            <w:rFonts w:ascii="Times New Roman" w:eastAsia="Times New Roman" w:hAnsi="Times New Roman" w:cs="Times New Roman"/>
            <w:sz w:val="28"/>
            <w:szCs w:val="28"/>
            <w:lang w:eastAsia="ru-RU"/>
          </w:rPr>
          <w:t>ремия «Аэлита»</w:t>
        </w:r>
      </w:hyperlink>
      <w:r w:rsidR="00F87F6A" w:rsidRPr="00F87F6A">
        <w:rPr>
          <w:rFonts w:ascii="Times New Roman" w:eastAsia="Times New Roman" w:hAnsi="Times New Roman" w:cs="Times New Roman"/>
          <w:sz w:val="28"/>
          <w:szCs w:val="28"/>
          <w:lang w:eastAsia="ru-RU"/>
        </w:rPr>
        <w:t> (1983)</w:t>
      </w:r>
    </w:p>
    <w:p w14:paraId="40BECA2E" w14:textId="3ABCECF4" w:rsidR="00B93F37" w:rsidRDefault="00B93F37" w:rsidP="00B93F37">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87F6A" w:rsidRPr="00F87F6A">
        <w:rPr>
          <w:rFonts w:ascii="Times New Roman" w:eastAsia="Times New Roman" w:hAnsi="Times New Roman" w:cs="Times New Roman"/>
          <w:sz w:val="28"/>
          <w:szCs w:val="28"/>
          <w:lang w:eastAsia="ru-RU"/>
        </w:rPr>
        <w:t>ремия «Зиланткон» (1998)</w:t>
      </w:r>
    </w:p>
    <w:p w14:paraId="5FA1F0CF" w14:textId="77777777" w:rsidR="00B93F37" w:rsidRDefault="00B93F37" w:rsidP="00B93F37">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w:t>
      </w:r>
      <w:r w:rsidR="00F87F6A" w:rsidRPr="00F87F6A">
        <w:rPr>
          <w:rFonts w:ascii="Times New Roman" w:eastAsia="Times New Roman" w:hAnsi="Times New Roman" w:cs="Times New Roman"/>
          <w:sz w:val="28"/>
          <w:szCs w:val="28"/>
          <w:lang w:eastAsia="ru-RU"/>
        </w:rPr>
        <w:t>итературная премия губернатора Свердловской области (1999)</w:t>
      </w:r>
    </w:p>
    <w:p w14:paraId="1E8EBC06" w14:textId="74D88C14" w:rsidR="00B93F37" w:rsidRPr="00B93F37" w:rsidRDefault="00000000" w:rsidP="00B93F37">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hyperlink r:id="rId61" w:tooltip="Премия имени Александра Грина (страница отсутствует)" w:history="1">
        <w:r w:rsidR="00B93F37" w:rsidRPr="00B93F37">
          <w:rPr>
            <w:rFonts w:ascii="Times New Roman" w:eastAsia="Times New Roman" w:hAnsi="Times New Roman" w:cs="Times New Roman"/>
            <w:sz w:val="28"/>
            <w:szCs w:val="28"/>
            <w:lang w:eastAsia="ru-RU"/>
          </w:rPr>
          <w:t>П</w:t>
        </w:r>
        <w:r w:rsidR="00F87F6A" w:rsidRPr="00F87F6A">
          <w:rPr>
            <w:rFonts w:ascii="Times New Roman" w:eastAsia="Times New Roman" w:hAnsi="Times New Roman" w:cs="Times New Roman"/>
            <w:sz w:val="28"/>
            <w:szCs w:val="28"/>
            <w:lang w:eastAsia="ru-RU"/>
          </w:rPr>
          <w:t>ремия имени Александра Грина</w:t>
        </w:r>
      </w:hyperlink>
      <w:r w:rsidR="00F87F6A" w:rsidRPr="00F87F6A">
        <w:rPr>
          <w:rFonts w:ascii="Times New Roman" w:eastAsia="Times New Roman" w:hAnsi="Times New Roman" w:cs="Times New Roman"/>
          <w:sz w:val="28"/>
          <w:szCs w:val="28"/>
          <w:lang w:eastAsia="ru-RU"/>
        </w:rPr>
        <w:t> (2001)</w:t>
      </w:r>
    </w:p>
    <w:p w14:paraId="20882EE5" w14:textId="2F430C4D" w:rsidR="00B93F37" w:rsidRDefault="00B93F37" w:rsidP="00B93F37">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sidRPr="00B93F37">
        <w:rPr>
          <w:rFonts w:ascii="Times New Roman" w:eastAsia="Times New Roman" w:hAnsi="Times New Roman" w:cs="Times New Roman"/>
          <w:sz w:val="28"/>
          <w:szCs w:val="28"/>
          <w:lang w:eastAsia="ru-RU"/>
        </w:rPr>
        <w:t>Л</w:t>
      </w:r>
      <w:r w:rsidR="00F87F6A" w:rsidRPr="00F87F6A">
        <w:rPr>
          <w:rFonts w:ascii="Times New Roman" w:eastAsia="Times New Roman" w:hAnsi="Times New Roman" w:cs="Times New Roman"/>
          <w:sz w:val="28"/>
          <w:szCs w:val="28"/>
          <w:lang w:eastAsia="ru-RU"/>
        </w:rPr>
        <w:t>итературная премия «Малая Урания» (2001)</w:t>
      </w:r>
    </w:p>
    <w:p w14:paraId="3A3BBB3E" w14:textId="0C159D05" w:rsidR="00750469" w:rsidRDefault="00750469" w:rsidP="00750469">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Премия </w:t>
      </w:r>
      <w:r w:rsidRPr="00750469">
        <w:rPr>
          <w:rFonts w:ascii="Times New Roman" w:eastAsia="Times New Roman" w:hAnsi="Times New Roman" w:cs="Times New Roman"/>
          <w:sz w:val="28"/>
          <w:szCs w:val="28"/>
          <w:lang w:eastAsia="ru-RU"/>
        </w:rPr>
        <w:t>«Сигма-Ф» (2002)</w:t>
      </w:r>
    </w:p>
    <w:p w14:paraId="44086937" w14:textId="6C8CAB54" w:rsidR="00B93F37" w:rsidRDefault="00B93F37" w:rsidP="00750469">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sidRPr="00750469">
        <w:rPr>
          <w:rFonts w:ascii="Times New Roman" w:eastAsia="Times New Roman" w:hAnsi="Times New Roman" w:cs="Times New Roman"/>
          <w:sz w:val="28"/>
          <w:szCs w:val="28"/>
          <w:lang w:eastAsia="ru-RU"/>
        </w:rPr>
        <w:t>Л</w:t>
      </w:r>
      <w:r w:rsidR="00F87F6A" w:rsidRPr="00F87F6A">
        <w:rPr>
          <w:rFonts w:ascii="Times New Roman" w:eastAsia="Times New Roman" w:hAnsi="Times New Roman" w:cs="Times New Roman"/>
          <w:sz w:val="28"/>
          <w:szCs w:val="28"/>
          <w:lang w:eastAsia="ru-RU"/>
        </w:rPr>
        <w:t>итературная премия имени разведчика Николая Кузнецова (2003)</w:t>
      </w:r>
    </w:p>
    <w:p w14:paraId="37D74BB6" w14:textId="7E8B9D5B" w:rsidR="00B93F37" w:rsidRDefault="00000000" w:rsidP="00750469">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hyperlink r:id="rId62" w:tooltip="Премия имени Д. Н. Мамина-Сибиряка" w:history="1">
        <w:r w:rsidR="00B93F37" w:rsidRPr="00750469">
          <w:rPr>
            <w:rFonts w:ascii="Times New Roman" w:eastAsia="Times New Roman" w:hAnsi="Times New Roman" w:cs="Times New Roman"/>
            <w:sz w:val="28"/>
            <w:szCs w:val="28"/>
            <w:lang w:eastAsia="ru-RU"/>
          </w:rPr>
          <w:t>П</w:t>
        </w:r>
        <w:r w:rsidR="00F87F6A" w:rsidRPr="00F87F6A">
          <w:rPr>
            <w:rFonts w:ascii="Times New Roman" w:eastAsia="Times New Roman" w:hAnsi="Times New Roman" w:cs="Times New Roman"/>
            <w:sz w:val="28"/>
            <w:szCs w:val="28"/>
            <w:lang w:eastAsia="ru-RU"/>
          </w:rPr>
          <w:t>ремия имени Д. Н. Мамина-Сибиряка</w:t>
        </w:r>
      </w:hyperlink>
      <w:r w:rsidR="00F87F6A" w:rsidRPr="00F87F6A">
        <w:rPr>
          <w:rFonts w:ascii="Times New Roman" w:eastAsia="Times New Roman" w:hAnsi="Times New Roman" w:cs="Times New Roman"/>
          <w:sz w:val="28"/>
          <w:szCs w:val="28"/>
          <w:lang w:eastAsia="ru-RU"/>
        </w:rPr>
        <w:t> (2003)</w:t>
      </w:r>
    </w:p>
    <w:p w14:paraId="65FBFE30" w14:textId="06699846" w:rsidR="00B93F37" w:rsidRDefault="00B93F37" w:rsidP="00750469">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sidRPr="00750469">
        <w:rPr>
          <w:rFonts w:ascii="Times New Roman" w:eastAsia="Times New Roman" w:hAnsi="Times New Roman" w:cs="Times New Roman"/>
          <w:sz w:val="28"/>
          <w:szCs w:val="28"/>
          <w:lang w:eastAsia="ru-RU"/>
        </w:rPr>
        <w:t>О</w:t>
      </w:r>
      <w:r w:rsidR="00F87F6A" w:rsidRPr="00F87F6A">
        <w:rPr>
          <w:rFonts w:ascii="Times New Roman" w:eastAsia="Times New Roman" w:hAnsi="Times New Roman" w:cs="Times New Roman"/>
          <w:sz w:val="28"/>
          <w:szCs w:val="28"/>
          <w:lang w:eastAsia="ru-RU"/>
        </w:rPr>
        <w:t>рден рыцарей фантастики (2003)</w:t>
      </w:r>
    </w:p>
    <w:p w14:paraId="58EDB764" w14:textId="4D9E1393" w:rsidR="00B93F37" w:rsidRDefault="00B93F37" w:rsidP="00750469">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sidRPr="00750469">
        <w:rPr>
          <w:rFonts w:ascii="Times New Roman" w:eastAsia="Times New Roman" w:hAnsi="Times New Roman" w:cs="Times New Roman"/>
          <w:sz w:val="28"/>
          <w:szCs w:val="28"/>
          <w:lang w:eastAsia="ru-RU"/>
        </w:rPr>
        <w:t>П</w:t>
      </w:r>
      <w:r w:rsidR="00F87F6A" w:rsidRPr="00F87F6A">
        <w:rPr>
          <w:rFonts w:ascii="Times New Roman" w:eastAsia="Times New Roman" w:hAnsi="Times New Roman" w:cs="Times New Roman"/>
          <w:sz w:val="28"/>
          <w:szCs w:val="28"/>
          <w:lang w:eastAsia="ru-RU"/>
        </w:rPr>
        <w:t>ремия «Большой Роскон» (2006)</w:t>
      </w:r>
    </w:p>
    <w:p w14:paraId="54F1E7E4" w14:textId="77777777" w:rsidR="00F568D3" w:rsidRPr="00750469" w:rsidRDefault="00F87F6A" w:rsidP="00750469">
      <w:pPr>
        <w:numPr>
          <w:ilvl w:val="0"/>
          <w:numId w:val="3"/>
        </w:numPr>
        <w:shd w:val="clear" w:color="auto" w:fill="FFFFFF"/>
        <w:spacing w:before="100" w:beforeAutospacing="1" w:after="24" w:line="240" w:lineRule="auto"/>
        <w:ind w:left="1100" w:hanging="357"/>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Премия Президента Российской Федерации в области литературы и искусства за произведения для детей и юношества (20 марта 2014) — </w:t>
      </w:r>
      <w:r w:rsidRPr="00F87F6A">
        <w:rPr>
          <w:rFonts w:ascii="Times New Roman" w:eastAsia="Times New Roman" w:hAnsi="Times New Roman" w:cs="Times New Roman"/>
          <w:i/>
          <w:iCs/>
          <w:sz w:val="28"/>
          <w:szCs w:val="28"/>
          <w:lang w:eastAsia="ru-RU"/>
        </w:rPr>
        <w:t>за вклад в развитие отечественной детской литературы и патриотическое воспитание подрастающего поколения</w:t>
      </w:r>
      <w:r w:rsidR="00AB3BCC" w:rsidRPr="00750469">
        <w:rPr>
          <w:rFonts w:ascii="Times New Roman" w:hAnsi="Times New Roman" w:cs="Times New Roman"/>
          <w:sz w:val="28"/>
          <w:szCs w:val="28"/>
        </w:rPr>
        <w:t>.</w:t>
      </w:r>
      <w:r w:rsidR="00AB3BCC" w:rsidRPr="00750469">
        <w:rPr>
          <w:rFonts w:ascii="Times New Roman" w:eastAsia="Times New Roman" w:hAnsi="Times New Roman" w:cs="Times New Roman"/>
          <w:sz w:val="28"/>
          <w:szCs w:val="28"/>
          <w:lang w:eastAsia="ru-RU"/>
        </w:rPr>
        <w:t xml:space="preserve"> </w:t>
      </w:r>
    </w:p>
    <w:p w14:paraId="3347C270" w14:textId="404FBFBD" w:rsidR="00750469" w:rsidRPr="0075315A" w:rsidRDefault="00F87F6A" w:rsidP="0075315A">
      <w:pPr>
        <w:shd w:val="clear" w:color="auto" w:fill="FFFFFF"/>
        <w:spacing w:before="100" w:beforeAutospacing="1" w:after="24" w:line="240" w:lineRule="auto"/>
        <w:ind w:firstLine="708"/>
        <w:jc w:val="both"/>
        <w:rPr>
          <w:rFonts w:ascii="Times New Roman" w:hAnsi="Times New Roman" w:cs="Times New Roman"/>
          <w:sz w:val="28"/>
          <w:szCs w:val="28"/>
        </w:rPr>
      </w:pPr>
      <w:r w:rsidRPr="00F87F6A">
        <w:rPr>
          <w:rFonts w:ascii="Times New Roman" w:eastAsia="Times New Roman" w:hAnsi="Times New Roman" w:cs="Times New Roman"/>
          <w:sz w:val="28"/>
          <w:szCs w:val="28"/>
          <w:lang w:eastAsia="ru-RU"/>
        </w:rPr>
        <w:lastRenderedPageBreak/>
        <w:t>Влияние</w:t>
      </w:r>
      <w:r w:rsidR="00AB3BCC" w:rsidRPr="00F568D3">
        <w:rPr>
          <w:rFonts w:ascii="Times New Roman" w:eastAsia="Times New Roman" w:hAnsi="Times New Roman" w:cs="Times New Roman"/>
          <w:sz w:val="28"/>
          <w:szCs w:val="28"/>
          <w:lang w:eastAsia="ru-RU"/>
        </w:rPr>
        <w:t xml:space="preserve"> творчества писателя на творчество С Лукьяненко, известного русского фантаста.</w:t>
      </w:r>
      <w:r w:rsidR="00E14CE5" w:rsidRPr="00F568D3">
        <w:rPr>
          <w:rFonts w:ascii="Times New Roman" w:eastAsia="Times New Roman" w:hAnsi="Times New Roman" w:cs="Times New Roman"/>
          <w:sz w:val="28"/>
          <w:szCs w:val="28"/>
          <w:lang w:eastAsia="ru-RU"/>
        </w:rPr>
        <w:t xml:space="preserve"> Он </w:t>
      </w:r>
      <w:r w:rsidRPr="00F87F6A">
        <w:rPr>
          <w:rFonts w:ascii="Times New Roman" w:eastAsia="Times New Roman" w:hAnsi="Times New Roman" w:cs="Times New Roman"/>
          <w:sz w:val="28"/>
          <w:szCs w:val="28"/>
          <w:lang w:eastAsia="ru-RU"/>
        </w:rPr>
        <w:t> признался, что его повести «</w:t>
      </w:r>
      <w:hyperlink r:id="rId63" w:tooltip="Пристань жёлтых кораблей" w:history="1">
        <w:r w:rsidRPr="00F87F6A">
          <w:rPr>
            <w:rFonts w:ascii="Times New Roman" w:eastAsia="Times New Roman" w:hAnsi="Times New Roman" w:cs="Times New Roman"/>
            <w:sz w:val="28"/>
            <w:szCs w:val="28"/>
            <w:lang w:eastAsia="ru-RU"/>
          </w:rPr>
          <w:t>Пристань жёлтых кораблей</w:t>
        </w:r>
      </w:hyperlink>
      <w:r w:rsidRPr="00F87F6A">
        <w:rPr>
          <w:rFonts w:ascii="Times New Roman" w:eastAsia="Times New Roman" w:hAnsi="Times New Roman" w:cs="Times New Roman"/>
          <w:sz w:val="28"/>
          <w:szCs w:val="28"/>
          <w:lang w:eastAsia="ru-RU"/>
        </w:rPr>
        <w:t>», «</w:t>
      </w:r>
      <w:hyperlink r:id="rId64" w:tooltip="Рыцари сорока островов" w:history="1">
        <w:r w:rsidRPr="00F87F6A">
          <w:rPr>
            <w:rFonts w:ascii="Times New Roman" w:eastAsia="Times New Roman" w:hAnsi="Times New Roman" w:cs="Times New Roman"/>
            <w:sz w:val="28"/>
            <w:szCs w:val="28"/>
            <w:lang w:eastAsia="ru-RU"/>
          </w:rPr>
          <w:t>Рыцари сорока островов</w:t>
        </w:r>
      </w:hyperlink>
      <w:r w:rsidRPr="00F87F6A">
        <w:rPr>
          <w:rFonts w:ascii="Times New Roman" w:eastAsia="Times New Roman" w:hAnsi="Times New Roman" w:cs="Times New Roman"/>
          <w:sz w:val="28"/>
          <w:szCs w:val="28"/>
          <w:lang w:eastAsia="ru-RU"/>
        </w:rPr>
        <w:t>» и «</w:t>
      </w:r>
      <w:hyperlink r:id="rId65" w:tooltip="Мальчик и тьма" w:history="1">
        <w:r w:rsidRPr="00F87F6A">
          <w:rPr>
            <w:rFonts w:ascii="Times New Roman" w:eastAsia="Times New Roman" w:hAnsi="Times New Roman" w:cs="Times New Roman"/>
            <w:sz w:val="28"/>
            <w:szCs w:val="28"/>
            <w:lang w:eastAsia="ru-RU"/>
          </w:rPr>
          <w:t>Мальчик и тьма</w:t>
        </w:r>
      </w:hyperlink>
      <w:r w:rsidRPr="00F87F6A">
        <w:rPr>
          <w:rFonts w:ascii="Times New Roman" w:eastAsia="Times New Roman" w:hAnsi="Times New Roman" w:cs="Times New Roman"/>
          <w:sz w:val="28"/>
          <w:szCs w:val="28"/>
          <w:lang w:eastAsia="ru-RU"/>
        </w:rPr>
        <w:t>» написаны под влиянием творчества Крапивина. </w:t>
      </w:r>
      <w:r w:rsidRPr="00F87F6A">
        <w:rPr>
          <w:rFonts w:ascii="Times New Roman" w:hAnsi="Times New Roman" w:cs="Times New Roman"/>
          <w:sz w:val="28"/>
          <w:szCs w:val="28"/>
          <w:lang w:eastAsia="ru-RU"/>
        </w:rPr>
        <w:t>В то же время в повести «</w:t>
      </w:r>
      <w:hyperlink r:id="rId66" w:tooltip="Царь, царевич, король, королевич (повесть)" w:history="1">
        <w:r w:rsidRPr="00F87F6A">
          <w:rPr>
            <w:rStyle w:val="a4"/>
            <w:rFonts w:ascii="Times New Roman" w:hAnsi="Times New Roman" w:cs="Times New Roman"/>
            <w:color w:val="auto"/>
            <w:sz w:val="28"/>
            <w:szCs w:val="28"/>
            <w:u w:val="none"/>
            <w:lang w:eastAsia="ru-RU"/>
          </w:rPr>
          <w:t>Царь, царевич, король, королевич</w:t>
        </w:r>
      </w:hyperlink>
      <w:r w:rsidRPr="00F87F6A">
        <w:rPr>
          <w:rFonts w:ascii="Times New Roman" w:hAnsi="Times New Roman" w:cs="Times New Roman"/>
          <w:sz w:val="28"/>
          <w:szCs w:val="28"/>
          <w:lang w:eastAsia="ru-RU"/>
        </w:rPr>
        <w:t>» (1994) он посредством приёма сатирического абсурда критикует идею сверхценности детства, характерную для всего творчества Крапивина, и отчасти пародирует его образ.</w:t>
      </w:r>
      <w:r w:rsidR="00AB3BCC" w:rsidRPr="00F568D3">
        <w:rPr>
          <w:rFonts w:ascii="Times New Roman" w:eastAsia="Times New Roman" w:hAnsi="Times New Roman" w:cs="Times New Roman"/>
          <w:sz w:val="28"/>
          <w:szCs w:val="28"/>
          <w:lang w:eastAsia="ru-RU"/>
        </w:rPr>
        <w:t xml:space="preserve"> </w:t>
      </w:r>
      <w:r w:rsidRPr="00F87F6A">
        <w:rPr>
          <w:rFonts w:ascii="Times New Roman" w:eastAsia="Times New Roman" w:hAnsi="Times New Roman" w:cs="Times New Roman"/>
          <w:sz w:val="28"/>
          <w:szCs w:val="28"/>
          <w:lang w:eastAsia="ru-RU"/>
        </w:rPr>
        <w:t>В 2016 году Международный астрономический союз утвердил имя Krapivin для астероида № 407243</w:t>
      </w:r>
      <w:r w:rsidR="00AB3BCC" w:rsidRPr="00F568D3">
        <w:rPr>
          <w:rFonts w:ascii="Times New Roman" w:hAnsi="Times New Roman" w:cs="Times New Roman"/>
          <w:sz w:val="28"/>
          <w:szCs w:val="28"/>
        </w:rPr>
        <w:t>.</w:t>
      </w:r>
    </w:p>
    <w:p w14:paraId="64AADBCD" w14:textId="20D59606" w:rsidR="00E14CE5" w:rsidRPr="00E14CE5" w:rsidRDefault="00E14CE5" w:rsidP="00E14CE5">
      <w:pPr>
        <w:shd w:val="clear" w:color="auto" w:fill="FFFFFF"/>
        <w:spacing w:before="100" w:beforeAutospacing="1" w:after="24" w:line="240" w:lineRule="auto"/>
        <w:ind w:left="1100" w:firstLine="316"/>
        <w:jc w:val="both"/>
        <w:rPr>
          <w:rFonts w:ascii="Times New Roman" w:eastAsia="Times New Roman" w:hAnsi="Times New Roman" w:cs="Times New Roman"/>
          <w:b/>
          <w:bCs/>
          <w:sz w:val="28"/>
          <w:szCs w:val="28"/>
          <w:lang w:eastAsia="ru-RU"/>
        </w:rPr>
      </w:pPr>
      <w:r w:rsidRPr="00E14CE5">
        <w:rPr>
          <w:rFonts w:ascii="Times New Roman" w:eastAsia="Times New Roman" w:hAnsi="Times New Roman" w:cs="Times New Roman"/>
          <w:b/>
          <w:bCs/>
          <w:sz w:val="28"/>
          <w:szCs w:val="28"/>
          <w:lang w:eastAsia="ru-RU"/>
        </w:rPr>
        <w:t xml:space="preserve">Перечень </w:t>
      </w:r>
      <w:r w:rsidR="00DD162F">
        <w:rPr>
          <w:rFonts w:ascii="Times New Roman" w:eastAsia="Times New Roman" w:hAnsi="Times New Roman" w:cs="Times New Roman"/>
          <w:b/>
          <w:bCs/>
          <w:sz w:val="28"/>
          <w:szCs w:val="28"/>
          <w:lang w:eastAsia="ru-RU"/>
        </w:rPr>
        <w:t xml:space="preserve">всех </w:t>
      </w:r>
      <w:r w:rsidRPr="00E14CE5">
        <w:rPr>
          <w:rFonts w:ascii="Times New Roman" w:eastAsia="Times New Roman" w:hAnsi="Times New Roman" w:cs="Times New Roman"/>
          <w:b/>
          <w:bCs/>
          <w:sz w:val="28"/>
          <w:szCs w:val="28"/>
          <w:lang w:eastAsia="ru-RU"/>
        </w:rPr>
        <w:t>произведений писателей</w:t>
      </w:r>
    </w:p>
    <w:p w14:paraId="60161A97" w14:textId="77777777" w:rsidR="00E14CE5" w:rsidRDefault="00F87F6A" w:rsidP="00E14CE5">
      <w:pPr>
        <w:shd w:val="clear" w:color="auto" w:fill="FFFFFF"/>
        <w:spacing w:before="72" w:after="0" w:line="240" w:lineRule="auto"/>
        <w:jc w:val="both"/>
        <w:outlineLvl w:val="2"/>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Рассказы</w:t>
      </w:r>
    </w:p>
    <w:p w14:paraId="0E8F693F" w14:textId="5FA7C66F" w:rsidR="00F87F6A" w:rsidRPr="00F87F6A" w:rsidRDefault="00F87F6A" w:rsidP="00E14CE5">
      <w:pPr>
        <w:shd w:val="clear" w:color="auto" w:fill="FFFFFF"/>
        <w:spacing w:before="72" w:after="0" w:line="240" w:lineRule="auto"/>
        <w:jc w:val="both"/>
        <w:outlineLvl w:val="2"/>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Восьмая звезда</w:t>
      </w:r>
      <w:r w:rsidR="00E14CE5">
        <w:rPr>
          <w:rFonts w:ascii="Times New Roman" w:eastAsia="Times New Roman" w:hAnsi="Times New Roman" w:cs="Times New Roman"/>
          <w:b/>
          <w:bCs/>
          <w:sz w:val="28"/>
          <w:szCs w:val="28"/>
          <w:lang w:eastAsia="ru-RU"/>
        </w:rPr>
        <w:t xml:space="preserve">. </w:t>
      </w:r>
      <w:r w:rsidRPr="00F87F6A">
        <w:rPr>
          <w:rFonts w:ascii="Times New Roman" w:eastAsia="Times New Roman" w:hAnsi="Times New Roman" w:cs="Times New Roman"/>
          <w:i/>
          <w:iCs/>
          <w:sz w:val="28"/>
          <w:szCs w:val="28"/>
          <w:lang w:eastAsia="ru-RU"/>
        </w:rPr>
        <w:t>Рассказы из студенческих тетрадей</w:t>
      </w:r>
    </w:p>
    <w:p w14:paraId="2EC53F19" w14:textId="424234C5" w:rsidR="00F87F6A" w:rsidRPr="00F87F6A" w:rsidRDefault="00F87F6A" w:rsidP="00FA46AC">
      <w:pPr>
        <w:numPr>
          <w:ilvl w:val="0"/>
          <w:numId w:val="5"/>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Страна Синей Чайки. </w:t>
      </w:r>
      <w:r w:rsidRPr="00F87F6A">
        <w:rPr>
          <w:rFonts w:ascii="Times New Roman" w:eastAsia="Times New Roman" w:hAnsi="Times New Roman" w:cs="Times New Roman"/>
          <w:i/>
          <w:iCs/>
          <w:sz w:val="28"/>
          <w:szCs w:val="28"/>
          <w:lang w:eastAsia="ru-RU"/>
        </w:rPr>
        <w:t>Неоконченная повесть (1957); Камень с морского берега (1957); Похищение агента (1958) ; Четыреста шагов (1959); Бабочка (1959); Победитель (1959); Экспедиция движется дальше (1959); Зелёная монета (1959); Овод (1959); Светлый день (1959); Там, где течёт Ориноко (1959); Медленный вальс (1960); Галинка (1960); Имени погибших (1960); Похлёбка с укропом (1960); Осколок моря (1960); Толька (1962)</w:t>
      </w:r>
      <w:r w:rsidR="008D2222">
        <w:rPr>
          <w:rFonts w:ascii="Times New Roman" w:hAnsi="Times New Roman" w:cs="Times New Roman"/>
          <w:sz w:val="28"/>
          <w:szCs w:val="28"/>
        </w:rPr>
        <w:t>.</w:t>
      </w:r>
      <w:r w:rsidR="008D2222" w:rsidRPr="00F87F6A">
        <w:rPr>
          <w:rFonts w:ascii="Times New Roman" w:eastAsia="Times New Roman" w:hAnsi="Times New Roman" w:cs="Times New Roman"/>
          <w:sz w:val="28"/>
          <w:szCs w:val="28"/>
          <w:lang w:eastAsia="ru-RU"/>
        </w:rPr>
        <w:t xml:space="preserve"> </w:t>
      </w:r>
    </w:p>
    <w:p w14:paraId="6012782C" w14:textId="4ACA2A9F" w:rsidR="00F87F6A" w:rsidRPr="00F87F6A" w:rsidRDefault="00F87F6A" w:rsidP="00FA46AC">
      <w:pPr>
        <w:shd w:val="clear" w:color="auto" w:fill="FFFFFF"/>
        <w:spacing w:before="72" w:after="0" w:line="240" w:lineRule="auto"/>
        <w:jc w:val="both"/>
        <w:outlineLvl w:val="3"/>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Табакерка из бухты Порт-Джексон</w:t>
      </w:r>
    </w:p>
    <w:p w14:paraId="3F9924DF" w14:textId="77777777" w:rsidR="00F87F6A" w:rsidRPr="00F87F6A" w:rsidRDefault="00F87F6A" w:rsidP="00FA46A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Ранние рассказы из газет и журналов</w:t>
      </w:r>
      <w:r w:rsidRPr="00F87F6A">
        <w:rPr>
          <w:rFonts w:ascii="Times New Roman" w:eastAsia="Times New Roman" w:hAnsi="Times New Roman" w:cs="Times New Roman"/>
          <w:sz w:val="28"/>
          <w:szCs w:val="28"/>
          <w:lang w:eastAsia="ru-RU"/>
        </w:rPr>
        <w:t>: Прачка (1959); Восьмая звезда (1959); Табакерка (оригинальное название: «Табакерка из бухты </w:t>
      </w:r>
      <w:hyperlink r:id="rId67" w:tooltip="Порт-Джексон" w:history="1">
        <w:r w:rsidRPr="00F87F6A">
          <w:rPr>
            <w:rFonts w:ascii="Times New Roman" w:eastAsia="Times New Roman" w:hAnsi="Times New Roman" w:cs="Times New Roman"/>
            <w:sz w:val="28"/>
            <w:szCs w:val="28"/>
            <w:u w:val="single"/>
            <w:lang w:eastAsia="ru-RU"/>
          </w:rPr>
          <w:t>Порт-Джексон</w:t>
        </w:r>
      </w:hyperlink>
      <w:r w:rsidRPr="00F87F6A">
        <w:rPr>
          <w:rFonts w:ascii="Times New Roman" w:eastAsia="Times New Roman" w:hAnsi="Times New Roman" w:cs="Times New Roman"/>
          <w:sz w:val="28"/>
          <w:szCs w:val="28"/>
          <w:lang w:eastAsia="ru-RU"/>
        </w:rPr>
        <w:t>») (1959); Письмо Северной королевы (1959); Здесь сражались красногвардейцы (оригинальное название: «Надпись на брандмауэре») (1959); Тепло с севера (оригинальное название: «Рик — лайка с Ямала») (1960); Вспомните «Эдельвейс» (1961); Рукавицы (1961); Риск (1962)</w:t>
      </w:r>
    </w:p>
    <w:p w14:paraId="712866A3" w14:textId="1DB832D0" w:rsidR="00F87F6A" w:rsidRPr="00F87F6A" w:rsidRDefault="00F87F6A" w:rsidP="00FA46AC">
      <w:pPr>
        <w:shd w:val="clear" w:color="auto" w:fill="FFFFFF"/>
        <w:spacing w:before="72" w:after="0" w:line="240" w:lineRule="auto"/>
        <w:jc w:val="both"/>
        <w:outlineLvl w:val="3"/>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Рейс «Ориона»</w:t>
      </w:r>
    </w:p>
    <w:p w14:paraId="35F65D12" w14:textId="77777777" w:rsidR="00F87F6A" w:rsidRPr="00F87F6A" w:rsidRDefault="00F87F6A" w:rsidP="00FA46A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Ранние рассказы</w:t>
      </w:r>
      <w:r w:rsidRPr="00F87F6A">
        <w:rPr>
          <w:rFonts w:ascii="Times New Roman" w:eastAsia="Times New Roman" w:hAnsi="Times New Roman" w:cs="Times New Roman"/>
          <w:sz w:val="28"/>
          <w:szCs w:val="28"/>
          <w:lang w:eastAsia="ru-RU"/>
        </w:rPr>
        <w:t>: Рейс «Ориона» (1960); Планшет (1960); Костёр (1960); Снежная обсерватория (1959); Самый младший (1961); Трое с барабаном (1961); Минное заграждение (1960); Настоящее (1960); Крепость в переулке (1963).</w:t>
      </w:r>
    </w:p>
    <w:p w14:paraId="475D5E12" w14:textId="288F80C8" w:rsidR="00F87F6A" w:rsidRPr="00F87F6A" w:rsidRDefault="00F87F6A" w:rsidP="00FA46AC">
      <w:pPr>
        <w:shd w:val="clear" w:color="auto" w:fill="FFFFFF"/>
        <w:spacing w:before="72" w:after="0" w:line="240" w:lineRule="auto"/>
        <w:jc w:val="both"/>
        <w:outlineLvl w:val="3"/>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Почему такое имя</w:t>
      </w:r>
      <w:r w:rsidRPr="00F87F6A">
        <w:rPr>
          <w:rFonts w:ascii="Times New Roman" w:eastAsia="Times New Roman" w:hAnsi="Times New Roman" w:cs="Times New Roman"/>
          <w:sz w:val="28"/>
          <w:szCs w:val="28"/>
          <w:lang w:eastAsia="ru-RU"/>
        </w:rPr>
        <w:t> </w:t>
      </w:r>
      <w:r w:rsidR="001C3C09" w:rsidRPr="00F87F6A">
        <w:rPr>
          <w:rFonts w:ascii="Times New Roman" w:eastAsia="Times New Roman" w:hAnsi="Times New Roman" w:cs="Times New Roman"/>
          <w:b/>
          <w:bCs/>
          <w:sz w:val="28"/>
          <w:szCs w:val="28"/>
          <w:lang w:eastAsia="ru-RU"/>
        </w:rPr>
        <w:t xml:space="preserve"> </w:t>
      </w:r>
    </w:p>
    <w:p w14:paraId="63EEACE8" w14:textId="014F4873" w:rsidR="00F87F6A" w:rsidRPr="00F87F6A" w:rsidRDefault="00F87F6A" w:rsidP="00FA46A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Рассказы 1960—1963 годов</w:t>
      </w:r>
      <w:r w:rsidR="00DD162F" w:rsidRPr="00F87F6A">
        <w:rPr>
          <w:rFonts w:ascii="Times New Roman" w:eastAsia="Times New Roman" w:hAnsi="Times New Roman" w:cs="Times New Roman"/>
          <w:sz w:val="28"/>
          <w:szCs w:val="28"/>
          <w:lang w:eastAsia="ru-RU"/>
        </w:rPr>
        <w:t xml:space="preserve">: </w:t>
      </w:r>
      <w:r w:rsidR="00DD162F">
        <w:rPr>
          <w:rFonts w:ascii="Times New Roman" w:eastAsia="Times New Roman" w:hAnsi="Times New Roman" w:cs="Times New Roman"/>
          <w:sz w:val="28"/>
          <w:szCs w:val="28"/>
          <w:lang w:eastAsia="ru-RU"/>
        </w:rPr>
        <w:t>П</w:t>
      </w:r>
      <w:r w:rsidR="00DD162F" w:rsidRPr="00F87F6A">
        <w:rPr>
          <w:rFonts w:ascii="Times New Roman" w:eastAsia="Times New Roman" w:hAnsi="Times New Roman" w:cs="Times New Roman"/>
          <w:sz w:val="28"/>
          <w:szCs w:val="28"/>
          <w:lang w:eastAsia="ru-RU"/>
        </w:rPr>
        <w:t>очему</w:t>
      </w:r>
      <w:r w:rsidRPr="00F87F6A">
        <w:rPr>
          <w:rFonts w:ascii="Times New Roman" w:eastAsia="Times New Roman" w:hAnsi="Times New Roman" w:cs="Times New Roman"/>
          <w:sz w:val="28"/>
          <w:szCs w:val="28"/>
          <w:lang w:eastAsia="ru-RU"/>
        </w:rPr>
        <w:t xml:space="preserve"> такое </w:t>
      </w:r>
      <w:r w:rsidR="00DD162F" w:rsidRPr="00F87F6A">
        <w:rPr>
          <w:rFonts w:ascii="Times New Roman" w:eastAsia="Times New Roman" w:hAnsi="Times New Roman" w:cs="Times New Roman"/>
          <w:sz w:val="28"/>
          <w:szCs w:val="28"/>
          <w:lang w:eastAsia="ru-RU"/>
        </w:rPr>
        <w:t>имя?</w:t>
      </w:r>
      <w:r w:rsidRPr="00F87F6A">
        <w:rPr>
          <w:rFonts w:ascii="Times New Roman" w:eastAsia="Times New Roman" w:hAnsi="Times New Roman" w:cs="Times New Roman"/>
          <w:sz w:val="28"/>
          <w:szCs w:val="28"/>
          <w:lang w:eastAsia="ru-RU"/>
        </w:rPr>
        <w:t xml:space="preserve"> Айсберги проплывают рядом; Минута солнца; Рубикон; Подкова; Звёзды пахнут полынью; Крылья; Стенгазета; На берегу; Брат, которому семь. Повесть в рассказах (1962—1964)</w:t>
      </w:r>
    </w:p>
    <w:p w14:paraId="566C2E5A" w14:textId="1ED33B1D" w:rsidR="00F87F6A" w:rsidRPr="00F87F6A" w:rsidRDefault="00F87F6A" w:rsidP="00FA46AC">
      <w:pPr>
        <w:shd w:val="clear" w:color="auto" w:fill="FFFFFF"/>
        <w:spacing w:before="72" w:after="0" w:line="240" w:lineRule="auto"/>
        <w:jc w:val="both"/>
        <w:outlineLvl w:val="3"/>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Победители</w:t>
      </w:r>
    </w:p>
    <w:p w14:paraId="0F3B0605" w14:textId="77777777" w:rsidR="00F87F6A" w:rsidRPr="00F87F6A" w:rsidRDefault="00F87F6A" w:rsidP="00FA46A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Рассказы разных лет</w:t>
      </w:r>
      <w:r w:rsidRPr="00F87F6A">
        <w:rPr>
          <w:rFonts w:ascii="Times New Roman" w:eastAsia="Times New Roman" w:hAnsi="Times New Roman" w:cs="Times New Roman"/>
          <w:sz w:val="28"/>
          <w:szCs w:val="28"/>
          <w:lang w:eastAsia="ru-RU"/>
        </w:rPr>
        <w:t>: Гвозди (1971); Генка и первый «А» (1963)</w:t>
      </w:r>
      <w:hyperlink r:id="rId68" w:anchor="cite_note-46" w:history="1">
        <w:r w:rsidRPr="00F87F6A">
          <w:rPr>
            <w:rFonts w:ascii="Times New Roman" w:eastAsia="Times New Roman" w:hAnsi="Times New Roman" w:cs="Times New Roman"/>
            <w:sz w:val="28"/>
            <w:szCs w:val="28"/>
            <w:u w:val="single"/>
            <w:vertAlign w:val="superscript"/>
            <w:lang w:eastAsia="ru-RU"/>
          </w:rPr>
          <w:t>[46]</w:t>
        </w:r>
      </w:hyperlink>
      <w:r w:rsidRPr="00F87F6A">
        <w:rPr>
          <w:rFonts w:ascii="Times New Roman" w:eastAsia="Times New Roman" w:hAnsi="Times New Roman" w:cs="Times New Roman"/>
          <w:sz w:val="28"/>
          <w:szCs w:val="28"/>
          <w:lang w:eastAsia="ru-RU"/>
        </w:rPr>
        <w:t>; Капитаны не смотрят назад (1963); Львы приходят на дорогу (1964); Такая была планета (1965); Путешественники не плачут (1967); Победители (1976).</w:t>
      </w:r>
    </w:p>
    <w:p w14:paraId="049C897F" w14:textId="77777777" w:rsidR="00B2508F" w:rsidRDefault="00B2508F" w:rsidP="00FA46AC">
      <w:pPr>
        <w:shd w:val="clear" w:color="auto" w:fill="FFFFFF"/>
        <w:spacing w:before="72" w:after="0" w:line="240" w:lineRule="auto"/>
        <w:jc w:val="both"/>
        <w:outlineLvl w:val="3"/>
        <w:rPr>
          <w:rFonts w:ascii="Times New Roman" w:eastAsia="Times New Roman" w:hAnsi="Times New Roman" w:cs="Times New Roman"/>
          <w:b/>
          <w:bCs/>
          <w:sz w:val="28"/>
          <w:szCs w:val="28"/>
          <w:lang w:eastAsia="ru-RU"/>
        </w:rPr>
      </w:pPr>
    </w:p>
    <w:p w14:paraId="6662A0B1" w14:textId="00277412" w:rsidR="00F87F6A" w:rsidRPr="00F87F6A" w:rsidRDefault="00F87F6A" w:rsidP="00FA46AC">
      <w:pPr>
        <w:shd w:val="clear" w:color="auto" w:fill="FFFFFF"/>
        <w:spacing w:before="72" w:after="0" w:line="240" w:lineRule="auto"/>
        <w:jc w:val="both"/>
        <w:outlineLvl w:val="3"/>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lastRenderedPageBreak/>
        <w:t>Альфа Большой Медведицы</w:t>
      </w:r>
    </w:p>
    <w:p w14:paraId="70BB8CF3" w14:textId="77777777" w:rsidR="00F87F6A" w:rsidRPr="00F87F6A" w:rsidRDefault="00F87F6A" w:rsidP="00FA46AC">
      <w:pPr>
        <w:shd w:val="clear" w:color="auto" w:fill="FFFFFF"/>
        <w:spacing w:before="120" w:after="120" w:line="240" w:lineRule="auto"/>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Документальные рассказы</w:t>
      </w:r>
      <w:r w:rsidRPr="00F87F6A">
        <w:rPr>
          <w:rFonts w:ascii="Times New Roman" w:eastAsia="Times New Roman" w:hAnsi="Times New Roman" w:cs="Times New Roman"/>
          <w:sz w:val="28"/>
          <w:szCs w:val="28"/>
          <w:lang w:eastAsia="ru-RU"/>
        </w:rPr>
        <w:t>: Сигнал горниста (1971); Красный кливер (1971); Штурман Коноплёв (1971); Воробьиная ночь (1971); Альфа Большой Медведицы (1971); Первый шаг (1976); След Каравеллы (1963, 1978) (в первом варианте: «Тень Каравеллы»)</w:t>
      </w:r>
    </w:p>
    <w:p w14:paraId="75AE3AB5" w14:textId="429E9D37" w:rsidR="00B93F37" w:rsidRDefault="00B2508F" w:rsidP="00B93F37">
      <w:pPr>
        <w:shd w:val="clear" w:color="auto" w:fill="FFFFFF"/>
        <w:tabs>
          <w:tab w:val="num" w:pos="720"/>
        </w:tabs>
        <w:spacing w:before="72" w:after="0" w:line="240" w:lineRule="auto"/>
        <w:jc w:val="both"/>
        <w:outlineLvl w:val="2"/>
        <w:rPr>
          <w:rFonts w:ascii="Times New Roman" w:eastAsia="Times New Roman" w:hAnsi="Times New Roman" w:cs="Times New Roman"/>
          <w:sz w:val="28"/>
          <w:szCs w:val="28"/>
          <w:lang w:eastAsia="ru-RU"/>
        </w:rPr>
      </w:pP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5A021714" wp14:editId="60288BF7">
                <wp:simplePos x="0" y="0"/>
                <wp:positionH relativeFrom="margin">
                  <wp:posOffset>5029200</wp:posOffset>
                </wp:positionH>
                <wp:positionV relativeFrom="paragraph">
                  <wp:posOffset>8890</wp:posOffset>
                </wp:positionV>
                <wp:extent cx="819150" cy="590550"/>
                <wp:effectExtent l="0" t="0" r="19050" b="19050"/>
                <wp:wrapThrough wrapText="bothSides">
                  <wp:wrapPolygon edited="0">
                    <wp:start x="6530" y="0"/>
                    <wp:lineTo x="0" y="4181"/>
                    <wp:lineTo x="0" y="18116"/>
                    <wp:lineTo x="6028" y="21600"/>
                    <wp:lineTo x="15572" y="21600"/>
                    <wp:lineTo x="21600" y="18116"/>
                    <wp:lineTo x="21600" y="2787"/>
                    <wp:lineTo x="15070" y="0"/>
                    <wp:lineTo x="6530" y="0"/>
                  </wp:wrapPolygon>
                </wp:wrapThrough>
                <wp:docPr id="7" name="Овал 7"/>
                <wp:cNvGraphicFramePr/>
                <a:graphic xmlns:a="http://schemas.openxmlformats.org/drawingml/2006/main">
                  <a:graphicData uri="http://schemas.microsoft.com/office/word/2010/wordprocessingShape">
                    <wps:wsp>
                      <wps:cNvSpPr/>
                      <wps:spPr>
                        <a:xfrm>
                          <a:off x="0" y="0"/>
                          <a:ext cx="819150" cy="5905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E20BDAA" w14:textId="736D98E7" w:rsidR="00B2508F" w:rsidRPr="003C4398" w:rsidRDefault="00B2508F" w:rsidP="00B2508F">
                            <w:pPr>
                              <w:rPr>
                                <w:b/>
                                <w:bCs/>
                                <w:color w:val="FFFFFF" w:themeColor="background1"/>
                                <w:sz w:val="36"/>
                                <w:szCs w:val="36"/>
                              </w:rPr>
                            </w:pPr>
                            <w:r>
                              <w:rPr>
                                <w:b/>
                                <w:bCs/>
                                <w:color w:val="FFFFFF" w:themeColor="background1"/>
                                <w:sz w:val="36"/>
                                <w:szCs w:val="36"/>
                              </w:rPr>
                              <w:t xml:space="preserve"> 6</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021714" id="Овал 7" o:spid="_x0000_s1028" style="position:absolute;left:0;text-align:left;margin-left:396pt;margin-top:.7pt;width:64.5pt;height:4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" fillcolor="#4472c4" strokecolor="#2f528f" strokeweight="1pt">
                <v:stroke joinstyle="miter"/>
                <v:textbox>
                  <w:txbxContent>
                    <w:p w14:paraId="5E20BDAA" w14:textId="736D98E7" w:rsidR="00B2508F" w:rsidRPr="003C4398" w:rsidRDefault="00B2508F" w:rsidP="00B2508F">
                      <w:pPr>
                        <w:rPr>
                          <w:b/>
                          <w:bCs/>
                          <w:color w:val="FFFFFF" w:themeColor="background1"/>
                          <w:sz w:val="36"/>
                          <w:szCs w:val="36"/>
                        </w:rPr>
                      </w:pPr>
                      <w:r>
                        <w:rPr>
                          <w:b/>
                          <w:bCs/>
                          <w:color w:val="FFFFFF" w:themeColor="background1"/>
                          <w:sz w:val="36"/>
                          <w:szCs w:val="36"/>
                        </w:rPr>
                        <w:t xml:space="preserve"> 6</w:t>
                      </w:r>
                      <w:r w:rsidRPr="003C4398">
                        <w:rPr>
                          <w:b/>
                          <w:bCs/>
                          <w:color w:val="FFFFFF" w:themeColor="background1"/>
                          <w:sz w:val="36"/>
                          <w:szCs w:val="36"/>
                        </w:rPr>
                        <w:t>+</w:t>
                      </w:r>
                    </w:p>
                  </w:txbxContent>
                </v:textbox>
                <w10:wrap type="through" anchorx="margin"/>
              </v:oval>
            </w:pict>
          </mc:Fallback>
        </mc:AlternateContent>
      </w:r>
      <w:r w:rsidR="00F87F6A" w:rsidRPr="00F87F6A">
        <w:rPr>
          <w:rFonts w:ascii="Times New Roman" w:eastAsia="Times New Roman" w:hAnsi="Times New Roman" w:cs="Times New Roman"/>
          <w:b/>
          <w:bCs/>
          <w:sz w:val="28"/>
          <w:szCs w:val="28"/>
          <w:lang w:eastAsia="ru-RU"/>
        </w:rPr>
        <w:t>Романы и повести</w:t>
      </w:r>
    </w:p>
    <w:p w14:paraId="3E8B7885" w14:textId="39185629" w:rsidR="00F87F6A" w:rsidRPr="00F87F6A" w:rsidRDefault="00F87F6A" w:rsidP="00B93F37">
      <w:pPr>
        <w:shd w:val="clear" w:color="auto" w:fill="FFFFFF"/>
        <w:tabs>
          <w:tab w:val="num" w:pos="720"/>
        </w:tabs>
        <w:spacing w:before="72" w:after="0" w:line="240" w:lineRule="auto"/>
        <w:jc w:val="both"/>
        <w:outlineLvl w:val="2"/>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Белый щенок ищет хозяина.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(1962)</w:t>
      </w:r>
    </w:p>
    <w:p w14:paraId="079B4EDA"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Палочки для Васькиного барабана. </w:t>
      </w:r>
      <w:r w:rsidRPr="00F87F6A">
        <w:rPr>
          <w:rFonts w:ascii="Times New Roman" w:eastAsia="Times New Roman" w:hAnsi="Times New Roman" w:cs="Times New Roman"/>
          <w:i/>
          <w:iCs/>
          <w:sz w:val="28"/>
          <w:szCs w:val="28"/>
          <w:lang w:eastAsia="ru-RU"/>
        </w:rPr>
        <w:t>Маленькая повесть</w:t>
      </w:r>
      <w:r w:rsidRPr="00F87F6A">
        <w:rPr>
          <w:rFonts w:ascii="Times New Roman" w:eastAsia="Times New Roman" w:hAnsi="Times New Roman" w:cs="Times New Roman"/>
          <w:sz w:val="28"/>
          <w:szCs w:val="28"/>
          <w:lang w:eastAsia="ru-RU"/>
        </w:rPr>
        <w:t> (1963)</w:t>
      </w:r>
    </w:p>
    <w:p w14:paraId="6C2CAE13"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Звёзды под дождём.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(1964)</w:t>
      </w:r>
    </w:p>
    <w:p w14:paraId="091F078A"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Оруженосец Кашка.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(1965)</w:t>
      </w:r>
    </w:p>
    <w:p w14:paraId="0670FDB2"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Та сторона, где ветер.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(1964—1966)</w:t>
      </w:r>
    </w:p>
    <w:p w14:paraId="37C150DC"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Часть первая</w:t>
      </w:r>
      <w:r w:rsidRPr="00F87F6A">
        <w:rPr>
          <w:rFonts w:ascii="Times New Roman" w:eastAsia="Times New Roman" w:hAnsi="Times New Roman" w:cs="Times New Roman"/>
          <w:sz w:val="28"/>
          <w:szCs w:val="28"/>
          <w:lang w:eastAsia="ru-RU"/>
        </w:rPr>
        <w:t>. Август — месяц ветров (1964)</w:t>
      </w:r>
    </w:p>
    <w:p w14:paraId="0E47CE6F"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Часть вторая</w:t>
      </w:r>
      <w:r w:rsidRPr="00F87F6A">
        <w:rPr>
          <w:rFonts w:ascii="Times New Roman" w:eastAsia="Times New Roman" w:hAnsi="Times New Roman" w:cs="Times New Roman"/>
          <w:sz w:val="28"/>
          <w:szCs w:val="28"/>
          <w:lang w:eastAsia="ru-RU"/>
        </w:rPr>
        <w:t>. Люди с фрегата «Африка» (1966)</w:t>
      </w:r>
    </w:p>
    <w:p w14:paraId="73C728E0"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Валькины друзья и паруса.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(1966)</w:t>
      </w:r>
    </w:p>
    <w:p w14:paraId="3A780E30"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Лерка. (в журнальном варианте: «Озёрный царь»).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(1968)</w:t>
      </w:r>
    </w:p>
    <w:p w14:paraId="2AC5282C"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Тень Каравеллы.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(1968—1970)</w:t>
      </w:r>
    </w:p>
    <w:p w14:paraId="68A2E691"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Часть первая</w:t>
      </w:r>
      <w:r w:rsidRPr="00F87F6A">
        <w:rPr>
          <w:rFonts w:ascii="Times New Roman" w:eastAsia="Times New Roman" w:hAnsi="Times New Roman" w:cs="Times New Roman"/>
          <w:sz w:val="28"/>
          <w:szCs w:val="28"/>
          <w:lang w:eastAsia="ru-RU"/>
        </w:rPr>
        <w:t>. Тень Каравеллы (1968)</w:t>
      </w:r>
    </w:p>
    <w:p w14:paraId="4C74268F"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Часть вторая</w:t>
      </w:r>
      <w:r w:rsidRPr="00F87F6A">
        <w:rPr>
          <w:rFonts w:ascii="Times New Roman" w:eastAsia="Times New Roman" w:hAnsi="Times New Roman" w:cs="Times New Roman"/>
          <w:sz w:val="28"/>
          <w:szCs w:val="28"/>
          <w:lang w:eastAsia="ru-RU"/>
        </w:rPr>
        <w:t>. По колено в траве (1970)</w:t>
      </w:r>
    </w:p>
    <w:p w14:paraId="1EF82CA5"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Паруса «Эспады». </w:t>
      </w:r>
      <w:r w:rsidRPr="00F87F6A">
        <w:rPr>
          <w:rFonts w:ascii="Times New Roman" w:eastAsia="Times New Roman" w:hAnsi="Times New Roman" w:cs="Times New Roman"/>
          <w:i/>
          <w:iCs/>
          <w:sz w:val="28"/>
          <w:szCs w:val="28"/>
          <w:lang w:eastAsia="ru-RU"/>
        </w:rPr>
        <w:t>Трилогия</w:t>
      </w:r>
    </w:p>
    <w:p w14:paraId="31D5709D" w14:textId="77777777" w:rsidR="00F87F6A" w:rsidRPr="00F87F6A" w:rsidRDefault="00000000"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hyperlink r:id="rId69" w:tooltip="Мальчик со шпагой" w:history="1">
        <w:r w:rsidR="00F87F6A" w:rsidRPr="00F87F6A">
          <w:rPr>
            <w:rFonts w:ascii="Times New Roman" w:eastAsia="Times New Roman" w:hAnsi="Times New Roman" w:cs="Times New Roman"/>
            <w:sz w:val="28"/>
            <w:szCs w:val="28"/>
            <w:lang w:eastAsia="ru-RU"/>
          </w:rPr>
          <w:t>Мальчик со шпагой</w:t>
        </w:r>
      </w:hyperlink>
      <w:r w:rsidR="00F87F6A" w:rsidRPr="00F87F6A">
        <w:rPr>
          <w:rFonts w:ascii="Times New Roman" w:eastAsia="Times New Roman" w:hAnsi="Times New Roman" w:cs="Times New Roman"/>
          <w:sz w:val="28"/>
          <w:szCs w:val="28"/>
          <w:lang w:eastAsia="ru-RU"/>
        </w:rPr>
        <w:t>. </w:t>
      </w:r>
      <w:r w:rsidR="00F87F6A" w:rsidRPr="00F87F6A">
        <w:rPr>
          <w:rFonts w:ascii="Times New Roman" w:eastAsia="Times New Roman" w:hAnsi="Times New Roman" w:cs="Times New Roman"/>
          <w:i/>
          <w:iCs/>
          <w:sz w:val="28"/>
          <w:szCs w:val="28"/>
          <w:lang w:eastAsia="ru-RU"/>
        </w:rPr>
        <w:t>Роман</w:t>
      </w:r>
      <w:r w:rsidR="00F87F6A" w:rsidRPr="00F87F6A">
        <w:rPr>
          <w:rFonts w:ascii="Times New Roman" w:eastAsia="Times New Roman" w:hAnsi="Times New Roman" w:cs="Times New Roman"/>
          <w:sz w:val="28"/>
          <w:szCs w:val="28"/>
          <w:lang w:eastAsia="ru-RU"/>
        </w:rPr>
        <w:t> (1972—1974)</w:t>
      </w:r>
    </w:p>
    <w:p w14:paraId="644DF320"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Часть первая</w:t>
      </w:r>
      <w:r w:rsidRPr="00F87F6A">
        <w:rPr>
          <w:rFonts w:ascii="Times New Roman" w:eastAsia="Times New Roman" w:hAnsi="Times New Roman" w:cs="Times New Roman"/>
          <w:sz w:val="28"/>
          <w:szCs w:val="28"/>
          <w:lang w:eastAsia="ru-RU"/>
        </w:rPr>
        <w:t>. Всадники на станции Роса (1972)</w:t>
      </w:r>
    </w:p>
    <w:p w14:paraId="1D750664"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Часть вторая</w:t>
      </w:r>
      <w:r w:rsidRPr="00F87F6A">
        <w:rPr>
          <w:rFonts w:ascii="Times New Roman" w:eastAsia="Times New Roman" w:hAnsi="Times New Roman" w:cs="Times New Roman"/>
          <w:sz w:val="28"/>
          <w:szCs w:val="28"/>
          <w:lang w:eastAsia="ru-RU"/>
        </w:rPr>
        <w:t>. Звёздный час Серёжи Каховского (1973)</w:t>
      </w:r>
    </w:p>
    <w:p w14:paraId="2D82F628"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Часть третья</w:t>
      </w:r>
      <w:r w:rsidRPr="00F87F6A">
        <w:rPr>
          <w:rFonts w:ascii="Times New Roman" w:eastAsia="Times New Roman" w:hAnsi="Times New Roman" w:cs="Times New Roman"/>
          <w:sz w:val="28"/>
          <w:szCs w:val="28"/>
          <w:lang w:eastAsia="ru-RU"/>
        </w:rPr>
        <w:t>. Флаг-капитаны (1974)</w:t>
      </w:r>
    </w:p>
    <w:p w14:paraId="142A2F7B"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Бронзовый мальчик.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(1992)</w:t>
      </w:r>
    </w:p>
    <w:p w14:paraId="316C3815"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Рыжее знамя упрямства.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(2005)</w:t>
      </w:r>
    </w:p>
    <w:p w14:paraId="1FB05286"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Алые перья стрел. </w:t>
      </w:r>
      <w:r w:rsidRPr="00F87F6A">
        <w:rPr>
          <w:rFonts w:ascii="Times New Roman" w:eastAsia="Times New Roman" w:hAnsi="Times New Roman" w:cs="Times New Roman"/>
          <w:i/>
          <w:iCs/>
          <w:sz w:val="28"/>
          <w:szCs w:val="28"/>
          <w:lang w:eastAsia="ru-RU"/>
        </w:rPr>
        <w:t>Трилогия</w:t>
      </w:r>
      <w:r w:rsidRPr="00F87F6A">
        <w:rPr>
          <w:rFonts w:ascii="Times New Roman" w:eastAsia="Times New Roman" w:hAnsi="Times New Roman" w:cs="Times New Roman"/>
          <w:sz w:val="28"/>
          <w:szCs w:val="28"/>
          <w:lang w:eastAsia="ru-RU"/>
        </w:rPr>
        <w:t>. В соавторстве с С. П. Крапивиным (1971—1975)</w:t>
      </w:r>
    </w:p>
    <w:p w14:paraId="4A5AB0CD"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Алые перья стрел. </w:t>
      </w:r>
      <w:r w:rsidRPr="00F87F6A">
        <w:rPr>
          <w:rFonts w:ascii="Times New Roman" w:eastAsia="Times New Roman" w:hAnsi="Times New Roman" w:cs="Times New Roman"/>
          <w:i/>
          <w:iCs/>
          <w:sz w:val="28"/>
          <w:szCs w:val="28"/>
          <w:lang w:eastAsia="ru-RU"/>
        </w:rPr>
        <w:t>Повесть</w:t>
      </w:r>
    </w:p>
    <w:p w14:paraId="143D8550"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Каникулы Вершинина-младшего. </w:t>
      </w:r>
      <w:r w:rsidRPr="00F87F6A">
        <w:rPr>
          <w:rFonts w:ascii="Times New Roman" w:eastAsia="Times New Roman" w:hAnsi="Times New Roman" w:cs="Times New Roman"/>
          <w:i/>
          <w:iCs/>
          <w:sz w:val="28"/>
          <w:szCs w:val="28"/>
          <w:lang w:eastAsia="ru-RU"/>
        </w:rPr>
        <w:t>Повесть</w:t>
      </w:r>
    </w:p>
    <w:p w14:paraId="17300390"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Шесть лет спустя. </w:t>
      </w:r>
      <w:r w:rsidRPr="00F87F6A">
        <w:rPr>
          <w:rFonts w:ascii="Times New Roman" w:eastAsia="Times New Roman" w:hAnsi="Times New Roman" w:cs="Times New Roman"/>
          <w:i/>
          <w:iCs/>
          <w:sz w:val="28"/>
          <w:szCs w:val="28"/>
          <w:lang w:eastAsia="ru-RU"/>
        </w:rPr>
        <w:t>Повесть</w:t>
      </w:r>
    </w:p>
    <w:p w14:paraId="28057951" w14:textId="77777777" w:rsidR="00F87F6A" w:rsidRPr="00F87F6A" w:rsidRDefault="00000000"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70" w:tooltip="Болтик (литературное произведение)" w:history="1">
        <w:r w:rsidR="00F87F6A" w:rsidRPr="00F87F6A">
          <w:rPr>
            <w:rFonts w:ascii="Times New Roman" w:eastAsia="Times New Roman" w:hAnsi="Times New Roman" w:cs="Times New Roman"/>
            <w:sz w:val="28"/>
            <w:szCs w:val="28"/>
            <w:lang w:eastAsia="ru-RU"/>
          </w:rPr>
          <w:t>Болтик</w:t>
        </w:r>
      </w:hyperlink>
      <w:r w:rsidR="00F87F6A" w:rsidRPr="00F87F6A">
        <w:rPr>
          <w:rFonts w:ascii="Times New Roman" w:eastAsia="Times New Roman" w:hAnsi="Times New Roman" w:cs="Times New Roman"/>
          <w:sz w:val="28"/>
          <w:szCs w:val="28"/>
          <w:lang w:eastAsia="ru-RU"/>
        </w:rPr>
        <w:t>. </w:t>
      </w:r>
      <w:r w:rsidR="00F87F6A" w:rsidRPr="00F87F6A">
        <w:rPr>
          <w:rFonts w:ascii="Times New Roman" w:eastAsia="Times New Roman" w:hAnsi="Times New Roman" w:cs="Times New Roman"/>
          <w:i/>
          <w:iCs/>
          <w:sz w:val="28"/>
          <w:szCs w:val="28"/>
          <w:lang w:eastAsia="ru-RU"/>
        </w:rPr>
        <w:t>Повесть</w:t>
      </w:r>
      <w:r w:rsidR="00F87F6A" w:rsidRPr="00F87F6A">
        <w:rPr>
          <w:rFonts w:ascii="Times New Roman" w:eastAsia="Times New Roman" w:hAnsi="Times New Roman" w:cs="Times New Roman"/>
          <w:sz w:val="28"/>
          <w:szCs w:val="28"/>
          <w:lang w:eastAsia="ru-RU"/>
        </w:rPr>
        <w:t> (1976)</w:t>
      </w:r>
    </w:p>
    <w:p w14:paraId="750BCF45" w14:textId="77777777" w:rsidR="00F87F6A" w:rsidRPr="00F87F6A" w:rsidRDefault="00000000"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71" w:tooltip="Колыбельная для брата (повесть)" w:history="1">
        <w:r w:rsidR="00F87F6A" w:rsidRPr="00F87F6A">
          <w:rPr>
            <w:rFonts w:ascii="Times New Roman" w:eastAsia="Times New Roman" w:hAnsi="Times New Roman" w:cs="Times New Roman"/>
            <w:sz w:val="28"/>
            <w:szCs w:val="28"/>
            <w:lang w:eastAsia="ru-RU"/>
          </w:rPr>
          <w:t>Колыбельная для брата</w:t>
        </w:r>
      </w:hyperlink>
      <w:r w:rsidR="00F87F6A" w:rsidRPr="00F87F6A">
        <w:rPr>
          <w:rFonts w:ascii="Times New Roman" w:eastAsia="Times New Roman" w:hAnsi="Times New Roman" w:cs="Times New Roman"/>
          <w:sz w:val="28"/>
          <w:szCs w:val="28"/>
          <w:lang w:eastAsia="ru-RU"/>
        </w:rPr>
        <w:t>. </w:t>
      </w:r>
      <w:r w:rsidR="00F87F6A" w:rsidRPr="00F87F6A">
        <w:rPr>
          <w:rFonts w:ascii="Times New Roman" w:eastAsia="Times New Roman" w:hAnsi="Times New Roman" w:cs="Times New Roman"/>
          <w:i/>
          <w:iCs/>
          <w:sz w:val="28"/>
          <w:szCs w:val="28"/>
          <w:lang w:eastAsia="ru-RU"/>
        </w:rPr>
        <w:t>Повесть</w:t>
      </w:r>
      <w:r w:rsidR="00F87F6A" w:rsidRPr="00F87F6A">
        <w:rPr>
          <w:rFonts w:ascii="Times New Roman" w:eastAsia="Times New Roman" w:hAnsi="Times New Roman" w:cs="Times New Roman"/>
          <w:sz w:val="28"/>
          <w:szCs w:val="28"/>
          <w:lang w:eastAsia="ru-RU"/>
        </w:rPr>
        <w:t> (1978)</w:t>
      </w:r>
    </w:p>
    <w:p w14:paraId="611B88C5" w14:textId="77777777" w:rsidR="00F87F6A" w:rsidRPr="00F87F6A" w:rsidRDefault="00000000"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72" w:tooltip="Трое с площади Карронад (повесть)" w:history="1">
        <w:r w:rsidR="00F87F6A" w:rsidRPr="00F87F6A">
          <w:rPr>
            <w:rFonts w:ascii="Times New Roman" w:eastAsia="Times New Roman" w:hAnsi="Times New Roman" w:cs="Times New Roman"/>
            <w:sz w:val="28"/>
            <w:szCs w:val="28"/>
            <w:lang w:eastAsia="ru-RU"/>
          </w:rPr>
          <w:t>Трое с площади Карронад</w:t>
        </w:r>
      </w:hyperlink>
      <w:r w:rsidR="00F87F6A" w:rsidRPr="00F87F6A">
        <w:rPr>
          <w:rFonts w:ascii="Times New Roman" w:eastAsia="Times New Roman" w:hAnsi="Times New Roman" w:cs="Times New Roman"/>
          <w:sz w:val="28"/>
          <w:szCs w:val="28"/>
          <w:lang w:eastAsia="ru-RU"/>
        </w:rPr>
        <w:t>. </w:t>
      </w:r>
      <w:r w:rsidR="00F87F6A" w:rsidRPr="00F87F6A">
        <w:rPr>
          <w:rFonts w:ascii="Times New Roman" w:eastAsia="Times New Roman" w:hAnsi="Times New Roman" w:cs="Times New Roman"/>
          <w:i/>
          <w:iCs/>
          <w:sz w:val="28"/>
          <w:szCs w:val="28"/>
          <w:lang w:eastAsia="ru-RU"/>
        </w:rPr>
        <w:t>Повесть</w:t>
      </w:r>
      <w:r w:rsidR="00F87F6A" w:rsidRPr="00F87F6A">
        <w:rPr>
          <w:rFonts w:ascii="Times New Roman" w:eastAsia="Times New Roman" w:hAnsi="Times New Roman" w:cs="Times New Roman"/>
          <w:sz w:val="28"/>
          <w:szCs w:val="28"/>
          <w:lang w:eastAsia="ru-RU"/>
        </w:rPr>
        <w:t> (1979)</w:t>
      </w:r>
    </w:p>
    <w:p w14:paraId="785ACD66" w14:textId="77777777" w:rsidR="00F87F6A" w:rsidRPr="00F87F6A" w:rsidRDefault="00000000"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73" w:tooltip="Журавлёнок и молнии" w:history="1">
        <w:r w:rsidR="00F87F6A" w:rsidRPr="00F87F6A">
          <w:rPr>
            <w:rFonts w:ascii="Times New Roman" w:eastAsia="Times New Roman" w:hAnsi="Times New Roman" w:cs="Times New Roman"/>
            <w:sz w:val="28"/>
            <w:szCs w:val="28"/>
            <w:lang w:eastAsia="ru-RU"/>
          </w:rPr>
          <w:t>Журавлёнок и молнии</w:t>
        </w:r>
      </w:hyperlink>
      <w:r w:rsidR="00F87F6A" w:rsidRPr="00F87F6A">
        <w:rPr>
          <w:rFonts w:ascii="Times New Roman" w:eastAsia="Times New Roman" w:hAnsi="Times New Roman" w:cs="Times New Roman"/>
          <w:sz w:val="28"/>
          <w:szCs w:val="28"/>
          <w:lang w:eastAsia="ru-RU"/>
        </w:rPr>
        <w:t>. </w:t>
      </w:r>
      <w:r w:rsidR="00F87F6A" w:rsidRPr="00F87F6A">
        <w:rPr>
          <w:rFonts w:ascii="Times New Roman" w:eastAsia="Times New Roman" w:hAnsi="Times New Roman" w:cs="Times New Roman"/>
          <w:i/>
          <w:iCs/>
          <w:sz w:val="28"/>
          <w:szCs w:val="28"/>
          <w:lang w:eastAsia="ru-RU"/>
        </w:rPr>
        <w:t>Роман</w:t>
      </w:r>
      <w:r w:rsidR="00F87F6A" w:rsidRPr="00F87F6A">
        <w:rPr>
          <w:rFonts w:ascii="Times New Roman" w:eastAsia="Times New Roman" w:hAnsi="Times New Roman" w:cs="Times New Roman"/>
          <w:sz w:val="28"/>
          <w:szCs w:val="28"/>
          <w:lang w:eastAsia="ru-RU"/>
        </w:rPr>
        <w:t> (1981)</w:t>
      </w:r>
    </w:p>
    <w:p w14:paraId="4E86A81B"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Сказки Севки Глущенко.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(1982)</w:t>
      </w:r>
    </w:p>
    <w:p w14:paraId="1EEBFCEF"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Мушкетёр и фея и другие истории из жизни Джонни Воробьёва. </w:t>
      </w:r>
      <w:r w:rsidRPr="00F87F6A">
        <w:rPr>
          <w:rFonts w:ascii="Times New Roman" w:eastAsia="Times New Roman" w:hAnsi="Times New Roman" w:cs="Times New Roman"/>
          <w:i/>
          <w:iCs/>
          <w:sz w:val="28"/>
          <w:szCs w:val="28"/>
          <w:lang w:eastAsia="ru-RU"/>
        </w:rPr>
        <w:t>Цикл повестей</w:t>
      </w:r>
      <w:r w:rsidRPr="00F87F6A">
        <w:rPr>
          <w:rFonts w:ascii="Times New Roman" w:eastAsia="Times New Roman" w:hAnsi="Times New Roman" w:cs="Times New Roman"/>
          <w:sz w:val="28"/>
          <w:szCs w:val="28"/>
          <w:lang w:eastAsia="ru-RU"/>
        </w:rPr>
        <w:t> (1969—1985)</w:t>
      </w:r>
    </w:p>
    <w:p w14:paraId="5E533098"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Бегство рогатых викингов (1969)</w:t>
      </w:r>
    </w:p>
    <w:p w14:paraId="387C13E8"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След крокодила (1975)</w:t>
      </w:r>
    </w:p>
    <w:p w14:paraId="0B147936"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lastRenderedPageBreak/>
        <w:t>Мушкетёр и фея (1975)</w:t>
      </w:r>
    </w:p>
    <w:p w14:paraId="2B7ABC7F"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Шлем витязя (1980)</w:t>
      </w:r>
    </w:p>
    <w:p w14:paraId="1E9E309A"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Тайна пирамид (1985)</w:t>
      </w:r>
    </w:p>
    <w:p w14:paraId="35BB3CF7"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Острова и капитаны.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(1984—1987)</w:t>
      </w:r>
    </w:p>
    <w:p w14:paraId="6B1EB255"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Книга первая</w:t>
      </w:r>
      <w:r w:rsidRPr="00F87F6A">
        <w:rPr>
          <w:rFonts w:ascii="Times New Roman" w:eastAsia="Times New Roman" w:hAnsi="Times New Roman" w:cs="Times New Roman"/>
          <w:sz w:val="28"/>
          <w:szCs w:val="28"/>
          <w:lang w:eastAsia="ru-RU"/>
        </w:rPr>
        <w:t>. Хронометр (Остров Святой Елены)</w:t>
      </w:r>
    </w:p>
    <w:p w14:paraId="13AC6895"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Книга вторая</w:t>
      </w:r>
      <w:r w:rsidRPr="00F87F6A">
        <w:rPr>
          <w:rFonts w:ascii="Times New Roman" w:eastAsia="Times New Roman" w:hAnsi="Times New Roman" w:cs="Times New Roman"/>
          <w:sz w:val="28"/>
          <w:szCs w:val="28"/>
          <w:lang w:eastAsia="ru-RU"/>
        </w:rPr>
        <w:t>. Граната (Остров капитана Гая)</w:t>
      </w:r>
    </w:p>
    <w:p w14:paraId="5834DFCA"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Книга третья</w:t>
      </w:r>
      <w:r w:rsidRPr="00F87F6A">
        <w:rPr>
          <w:rFonts w:ascii="Times New Roman" w:eastAsia="Times New Roman" w:hAnsi="Times New Roman" w:cs="Times New Roman"/>
          <w:sz w:val="28"/>
          <w:szCs w:val="28"/>
          <w:lang w:eastAsia="ru-RU"/>
        </w:rPr>
        <w:t>. Наследники (Путь в архипелаге)</w:t>
      </w:r>
    </w:p>
    <w:p w14:paraId="7F7A230B"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Синий город на Садовой.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(1991)</w:t>
      </w:r>
    </w:p>
    <w:p w14:paraId="0B9F54F6"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Бабушкин внук и его братья.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(1996)</w:t>
      </w:r>
    </w:p>
    <w:p w14:paraId="7A8B0D7F"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«Тридцать три — нос утри…».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(1997)</w:t>
      </w:r>
    </w:p>
    <w:p w14:paraId="4391C0D1"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Рассекающий пенные гребни.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(1998)</w:t>
      </w:r>
    </w:p>
    <w:p w14:paraId="499ED92F"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Дело о ртутной бомбе.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(1999)</w:t>
      </w:r>
    </w:p>
    <w:p w14:paraId="6DFEAFF2"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Давно закончилась осада…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(2000)</w:t>
      </w:r>
    </w:p>
    <w:p w14:paraId="5EB0C8E1"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Семь фунтов брамсельного ветра.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(2000—2003)</w:t>
      </w:r>
    </w:p>
    <w:p w14:paraId="3F174438"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Битанго. Истории о друзьях и о себе (1979—2000)</w:t>
      </w:r>
    </w:p>
    <w:p w14:paraId="7AA0E212"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Книга первая</w:t>
      </w:r>
      <w:r w:rsidRPr="00F87F6A">
        <w:rPr>
          <w:rFonts w:ascii="Times New Roman" w:eastAsia="Times New Roman" w:hAnsi="Times New Roman" w:cs="Times New Roman"/>
          <w:sz w:val="28"/>
          <w:szCs w:val="28"/>
          <w:lang w:eastAsia="ru-RU"/>
        </w:rPr>
        <w:t>. Шестая Бастионная. </w:t>
      </w:r>
      <w:r w:rsidRPr="00F87F6A">
        <w:rPr>
          <w:rFonts w:ascii="Times New Roman" w:eastAsia="Times New Roman" w:hAnsi="Times New Roman" w:cs="Times New Roman"/>
          <w:i/>
          <w:iCs/>
          <w:sz w:val="28"/>
          <w:szCs w:val="28"/>
          <w:lang w:eastAsia="ru-RU"/>
        </w:rPr>
        <w:t>Рассказы и повести об улицах детства</w:t>
      </w:r>
    </w:p>
    <w:p w14:paraId="090DC28E"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Сентябрьское утро.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(1979—1982), включает ранее написанный рассказ «Флаг отхода»</w:t>
      </w:r>
    </w:p>
    <w:p w14:paraId="6FED785B"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Далеко-далеко от моря…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(1984)</w:t>
      </w:r>
    </w:p>
    <w:p w14:paraId="042F32CC"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Алька.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(1981)</w:t>
      </w:r>
    </w:p>
    <w:p w14:paraId="21BC79C7"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Бастионы и форты.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(1985)</w:t>
      </w:r>
    </w:p>
    <w:p w14:paraId="56988D93"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Стрела от детского арбалета.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(1978—1982)</w:t>
      </w:r>
    </w:p>
    <w:p w14:paraId="357C28C7"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Путешествие по старым тетрадям.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(1984), включает ранее написанный рассказ «Мальчик и солнце»</w:t>
      </w:r>
    </w:p>
    <w:p w14:paraId="7735351A"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Остров Привидения.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(1981)</w:t>
      </w:r>
    </w:p>
    <w:p w14:paraId="4F432C57"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Вечерние игры.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(1983)</w:t>
      </w:r>
    </w:p>
    <w:p w14:paraId="5F08F639"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Мокрые цветы. </w:t>
      </w:r>
      <w:r w:rsidRPr="00F87F6A">
        <w:rPr>
          <w:rFonts w:ascii="Times New Roman" w:eastAsia="Times New Roman" w:hAnsi="Times New Roman" w:cs="Times New Roman"/>
          <w:i/>
          <w:iCs/>
          <w:sz w:val="28"/>
          <w:szCs w:val="28"/>
          <w:lang w:eastAsia="ru-RU"/>
        </w:rPr>
        <w:t>Маленькая повесть</w:t>
      </w:r>
      <w:r w:rsidRPr="00F87F6A">
        <w:rPr>
          <w:rFonts w:ascii="Times New Roman" w:eastAsia="Times New Roman" w:hAnsi="Times New Roman" w:cs="Times New Roman"/>
          <w:sz w:val="28"/>
          <w:szCs w:val="28"/>
          <w:lang w:eastAsia="ru-RU"/>
        </w:rPr>
        <w:t> (1984—1985)</w:t>
      </w:r>
    </w:p>
    <w:p w14:paraId="75DAC2C5"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Сандалик, или Путь к Девятому бастиону.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(1984)</w:t>
      </w:r>
    </w:p>
    <w:p w14:paraId="646EE624"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Книга вторая</w:t>
      </w:r>
      <w:r w:rsidRPr="00F87F6A">
        <w:rPr>
          <w:rFonts w:ascii="Times New Roman" w:eastAsia="Times New Roman" w:hAnsi="Times New Roman" w:cs="Times New Roman"/>
          <w:sz w:val="28"/>
          <w:szCs w:val="28"/>
          <w:lang w:eastAsia="ru-RU"/>
        </w:rPr>
        <w:t>. Золотое колечко на границе тьмы.</w:t>
      </w:r>
    </w:p>
    <w:p w14:paraId="0D7FE68C"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«Пошёл, все наверх!..»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(1992)</w:t>
      </w:r>
    </w:p>
    <w:p w14:paraId="7EBC38CF"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Клад на Смоленской улице.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(1994)</w:t>
      </w:r>
    </w:p>
    <w:p w14:paraId="15DC66FF"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Мой друг Форик…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(1995)</w:t>
      </w:r>
    </w:p>
    <w:p w14:paraId="4367F99C"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Босиком по Африке.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(1993)</w:t>
      </w:r>
    </w:p>
    <w:p w14:paraId="06DFBFA0"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Битанго.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(1994)</w:t>
      </w:r>
    </w:p>
    <w:p w14:paraId="50C70A75"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Золотое колечко на границе тьмы.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(1994)</w:t>
      </w:r>
    </w:p>
    <w:p w14:paraId="7EE90038"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Заяц Митька.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(1996)</w:t>
      </w:r>
    </w:p>
    <w:p w14:paraId="4BBA5CC1"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Однажды играли…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(1998)</w:t>
      </w:r>
    </w:p>
    <w:p w14:paraId="47852E0E"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Под созвездием Ориона.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(1999)</w:t>
      </w:r>
    </w:p>
    <w:p w14:paraId="5B44B609"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lastRenderedPageBreak/>
        <w:t>След ребячьей сандалии.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(2000)</w:t>
      </w:r>
    </w:p>
    <w:p w14:paraId="76086722"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Белые башни Города.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(2001)</w:t>
      </w:r>
    </w:p>
    <w:p w14:paraId="3B698AD3"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Ржавчина от старых якорей.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(2002)</w:t>
      </w:r>
    </w:p>
    <w:p w14:paraId="5AFF83B6"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Трое в «копейке», не считая зайца Митьки.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В соавторстве с С. Аксёненко и А. Керданом (2001)</w:t>
      </w:r>
    </w:p>
    <w:p w14:paraId="176CCCC3" w14:textId="77777777" w:rsidR="00F87F6A" w:rsidRPr="00F87F6A" w:rsidRDefault="00F87F6A" w:rsidP="00FA46AC">
      <w:pPr>
        <w:numPr>
          <w:ilvl w:val="2"/>
          <w:numId w:val="6"/>
        </w:numPr>
        <w:shd w:val="clear" w:color="auto" w:fill="FFFFFF"/>
        <w:spacing w:before="100" w:beforeAutospacing="1" w:after="24" w:line="240" w:lineRule="auto"/>
        <w:ind w:left="3312"/>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Непроливашка.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(2002)</w:t>
      </w:r>
    </w:p>
    <w:p w14:paraId="43F8210B"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Стеклянные тайны Симки Зуйка (другое название: Воздух той давней ночи).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(2005)</w:t>
      </w:r>
    </w:p>
    <w:p w14:paraId="2118726C"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Трофейная банка, разбитая на дуэли.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(2007)</w:t>
      </w:r>
    </w:p>
    <w:p w14:paraId="41EA6164"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Дагги-Тиц.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(2007)</w:t>
      </w:r>
    </w:p>
    <w:p w14:paraId="57A71018"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Стальной волосок. </w:t>
      </w:r>
      <w:r w:rsidRPr="00F87F6A">
        <w:rPr>
          <w:rFonts w:ascii="Times New Roman" w:eastAsia="Times New Roman" w:hAnsi="Times New Roman" w:cs="Times New Roman"/>
          <w:i/>
          <w:iCs/>
          <w:sz w:val="28"/>
          <w:szCs w:val="28"/>
          <w:lang w:eastAsia="ru-RU"/>
        </w:rPr>
        <w:t>Трилогия</w:t>
      </w:r>
    </w:p>
    <w:p w14:paraId="3F214F98" w14:textId="2EC3A923"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Бриг «Артемида».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(2008)</w:t>
      </w:r>
    </w:p>
    <w:p w14:paraId="7BF7631D" w14:textId="233C678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Гваделорка.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(2008)</w:t>
      </w:r>
    </w:p>
    <w:p w14:paraId="5CA25B20" w14:textId="77777777" w:rsidR="00F87F6A" w:rsidRPr="00F87F6A" w:rsidRDefault="00F87F6A" w:rsidP="00FA46AC">
      <w:pPr>
        <w:numPr>
          <w:ilvl w:val="1"/>
          <w:numId w:val="6"/>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Бабочка на штанге.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(2009)</w:t>
      </w:r>
    </w:p>
    <w:p w14:paraId="5B8EC3BF"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Тополята.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(2010)</w:t>
      </w:r>
    </w:p>
    <w:p w14:paraId="0EF87086"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Прыгалка.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(2010; издан в журнале «Путеводная звезда». Книжная публикация: «Бабочка на Штанге». М.: Эксмо, 2010 г.)</w:t>
      </w:r>
    </w:p>
    <w:p w14:paraId="6C017B00"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Рогатая сага. </w:t>
      </w:r>
      <w:r w:rsidRPr="00F87F6A">
        <w:rPr>
          <w:rFonts w:ascii="Times New Roman" w:eastAsia="Times New Roman" w:hAnsi="Times New Roman" w:cs="Times New Roman"/>
          <w:i/>
          <w:iCs/>
          <w:sz w:val="28"/>
          <w:szCs w:val="28"/>
          <w:lang w:eastAsia="ru-RU"/>
        </w:rPr>
        <w:t>Повесть о съёмках фильма «Бегство рогатых викингов»</w:t>
      </w:r>
      <w:r w:rsidRPr="00F87F6A">
        <w:rPr>
          <w:rFonts w:ascii="Times New Roman" w:eastAsia="Times New Roman" w:hAnsi="Times New Roman" w:cs="Times New Roman"/>
          <w:sz w:val="28"/>
          <w:szCs w:val="28"/>
          <w:lang w:eastAsia="ru-RU"/>
        </w:rPr>
        <w:t> (2011; издана в журнале «Тюменский курьер»)</w:t>
      </w:r>
    </w:p>
    <w:p w14:paraId="0FD8A34B"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Мраморный кролик.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(2011; издана в журнале «Путеводная звезда»)</w:t>
      </w:r>
    </w:p>
    <w:p w14:paraId="04FD2421" w14:textId="77777777" w:rsidR="00F87F6A" w:rsidRPr="00F87F6A" w:rsidRDefault="00F87F6A"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Пироскаф «Дед Мазай».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(2011; издан в журнале «Путеводная звезда»)</w:t>
      </w:r>
    </w:p>
    <w:p w14:paraId="7E5FBC15" w14:textId="66E14616" w:rsidR="00F87F6A" w:rsidRPr="00F87F6A" w:rsidRDefault="00B2508F" w:rsidP="00FA46AC">
      <w:pPr>
        <w:numPr>
          <w:ilvl w:val="0"/>
          <w:numId w:val="6"/>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153469AB" wp14:editId="58585D38">
                <wp:simplePos x="0" y="0"/>
                <wp:positionH relativeFrom="margin">
                  <wp:posOffset>5057775</wp:posOffset>
                </wp:positionH>
                <wp:positionV relativeFrom="paragraph">
                  <wp:posOffset>10160</wp:posOffset>
                </wp:positionV>
                <wp:extent cx="819150" cy="590550"/>
                <wp:effectExtent l="0" t="0" r="19050" b="19050"/>
                <wp:wrapThrough wrapText="bothSides">
                  <wp:wrapPolygon edited="0">
                    <wp:start x="6530" y="0"/>
                    <wp:lineTo x="0" y="4181"/>
                    <wp:lineTo x="0" y="18116"/>
                    <wp:lineTo x="6028" y="21600"/>
                    <wp:lineTo x="15572" y="21600"/>
                    <wp:lineTo x="21600" y="18116"/>
                    <wp:lineTo x="21600" y="2787"/>
                    <wp:lineTo x="15070" y="0"/>
                    <wp:lineTo x="6530" y="0"/>
                  </wp:wrapPolygon>
                </wp:wrapThrough>
                <wp:docPr id="14" name="Овал 14"/>
                <wp:cNvGraphicFramePr/>
                <a:graphic xmlns:a="http://schemas.openxmlformats.org/drawingml/2006/main">
                  <a:graphicData uri="http://schemas.microsoft.com/office/word/2010/wordprocessingShape">
                    <wps:wsp>
                      <wps:cNvSpPr/>
                      <wps:spPr>
                        <a:xfrm>
                          <a:off x="0" y="0"/>
                          <a:ext cx="819150" cy="5905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6232618" w14:textId="77777777" w:rsidR="00B2508F" w:rsidRPr="003C4398" w:rsidRDefault="00B2508F" w:rsidP="00B2508F">
                            <w:pPr>
                              <w:rPr>
                                <w:b/>
                                <w:bCs/>
                                <w:color w:val="FFFFFF" w:themeColor="background1"/>
                                <w:sz w:val="36"/>
                                <w:szCs w:val="36"/>
                              </w:rPr>
                            </w:pPr>
                            <w:r>
                              <w:rPr>
                                <w:b/>
                                <w:bCs/>
                                <w:color w:val="FFFFFF" w:themeColor="background1"/>
                                <w:sz w:val="36"/>
                                <w:szCs w:val="36"/>
                              </w:rPr>
                              <w:t xml:space="preserve"> 6</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3469AB" id="Овал 14" o:spid="_x0000_s1029" style="position:absolute;left:0;text-align:left;margin-left:398.25pt;margin-top:.8pt;width:64.5pt;height:4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" fillcolor="#4472c4" strokecolor="#2f528f" strokeweight="1pt">
                <v:stroke joinstyle="miter"/>
                <v:textbox>
                  <w:txbxContent>
                    <w:p w14:paraId="56232618" w14:textId="77777777" w:rsidR="00B2508F" w:rsidRPr="003C4398" w:rsidRDefault="00B2508F" w:rsidP="00B2508F">
                      <w:pPr>
                        <w:rPr>
                          <w:b/>
                          <w:bCs/>
                          <w:color w:val="FFFFFF" w:themeColor="background1"/>
                          <w:sz w:val="36"/>
                          <w:szCs w:val="36"/>
                        </w:rPr>
                      </w:pPr>
                      <w:r>
                        <w:rPr>
                          <w:b/>
                          <w:bCs/>
                          <w:color w:val="FFFFFF" w:themeColor="background1"/>
                          <w:sz w:val="36"/>
                          <w:szCs w:val="36"/>
                        </w:rPr>
                        <w:t xml:space="preserve"> 6</w:t>
                      </w:r>
                      <w:r w:rsidRPr="003C4398">
                        <w:rPr>
                          <w:b/>
                          <w:bCs/>
                          <w:color w:val="FFFFFF" w:themeColor="background1"/>
                          <w:sz w:val="36"/>
                          <w:szCs w:val="36"/>
                        </w:rPr>
                        <w:t>+</w:t>
                      </w:r>
                    </w:p>
                  </w:txbxContent>
                </v:textbox>
                <w10:wrap type="through" anchorx="margin"/>
              </v:oval>
            </w:pict>
          </mc:Fallback>
        </mc:AlternateContent>
      </w:r>
      <w:r w:rsidR="00F87F6A" w:rsidRPr="00F87F6A">
        <w:rPr>
          <w:rFonts w:ascii="Times New Roman" w:eastAsia="Times New Roman" w:hAnsi="Times New Roman" w:cs="Times New Roman"/>
          <w:sz w:val="28"/>
          <w:szCs w:val="28"/>
          <w:lang w:eastAsia="ru-RU"/>
        </w:rPr>
        <w:t>Переулок Капитана Лухманова. </w:t>
      </w:r>
      <w:r w:rsidR="00F87F6A" w:rsidRPr="00F87F6A">
        <w:rPr>
          <w:rFonts w:ascii="Times New Roman" w:eastAsia="Times New Roman" w:hAnsi="Times New Roman" w:cs="Times New Roman"/>
          <w:i/>
          <w:iCs/>
          <w:sz w:val="28"/>
          <w:szCs w:val="28"/>
          <w:lang w:eastAsia="ru-RU"/>
        </w:rPr>
        <w:t>Роман</w:t>
      </w:r>
      <w:r w:rsidR="00F87F6A" w:rsidRPr="00F87F6A">
        <w:rPr>
          <w:rFonts w:ascii="Times New Roman" w:eastAsia="Times New Roman" w:hAnsi="Times New Roman" w:cs="Times New Roman"/>
          <w:sz w:val="28"/>
          <w:szCs w:val="28"/>
          <w:lang w:eastAsia="ru-RU"/>
        </w:rPr>
        <w:t> (2013)</w:t>
      </w:r>
    </w:p>
    <w:p w14:paraId="48E019EF" w14:textId="4F96CA72" w:rsidR="00E14CE5" w:rsidRDefault="00F87F6A" w:rsidP="00E14CE5">
      <w:pPr>
        <w:shd w:val="clear" w:color="auto" w:fill="FFFFFF"/>
        <w:tabs>
          <w:tab w:val="num" w:pos="720"/>
        </w:tabs>
        <w:spacing w:before="72" w:after="0" w:line="240" w:lineRule="auto"/>
        <w:jc w:val="both"/>
        <w:outlineLvl w:val="2"/>
        <w:rPr>
          <w:rFonts w:ascii="Times New Roman" w:eastAsia="Times New Roman" w:hAnsi="Times New Roman" w:cs="Times New Roman"/>
          <w:sz w:val="28"/>
          <w:szCs w:val="28"/>
          <w:lang w:eastAsia="ru-RU"/>
        </w:rPr>
      </w:pPr>
      <w:r w:rsidRPr="00F87F6A">
        <w:rPr>
          <w:rFonts w:ascii="Times New Roman" w:eastAsia="Times New Roman" w:hAnsi="Times New Roman" w:cs="Times New Roman"/>
          <w:b/>
          <w:bCs/>
          <w:sz w:val="28"/>
          <w:szCs w:val="28"/>
          <w:lang w:eastAsia="ru-RU"/>
        </w:rPr>
        <w:t>Фантастические романы и повести</w:t>
      </w:r>
    </w:p>
    <w:p w14:paraId="0153808F" w14:textId="65DF76DE" w:rsidR="00F87F6A" w:rsidRPr="00B2508F" w:rsidRDefault="00F87F6A" w:rsidP="00B2508F">
      <w:pPr>
        <w:pStyle w:val="a6"/>
        <w:numPr>
          <w:ilvl w:val="0"/>
          <w:numId w:val="18"/>
        </w:numPr>
        <w:shd w:val="clear" w:color="auto" w:fill="FFFFFF"/>
        <w:tabs>
          <w:tab w:val="num" w:pos="720"/>
        </w:tabs>
        <w:spacing w:before="72" w:after="0" w:line="240" w:lineRule="auto"/>
        <w:jc w:val="both"/>
        <w:outlineLvl w:val="2"/>
        <w:rPr>
          <w:rFonts w:ascii="Times New Roman" w:eastAsia="Times New Roman" w:hAnsi="Times New Roman" w:cs="Times New Roman"/>
          <w:sz w:val="28"/>
          <w:szCs w:val="28"/>
          <w:lang w:eastAsia="ru-RU"/>
        </w:rPr>
      </w:pPr>
      <w:r w:rsidRPr="00B2508F">
        <w:rPr>
          <w:rFonts w:ascii="Times New Roman" w:eastAsia="Times New Roman" w:hAnsi="Times New Roman" w:cs="Times New Roman"/>
          <w:sz w:val="28"/>
          <w:szCs w:val="28"/>
          <w:lang w:eastAsia="ru-RU"/>
        </w:rPr>
        <w:t>Страна Синей Чайки. </w:t>
      </w:r>
      <w:r w:rsidRPr="00B2508F">
        <w:rPr>
          <w:rFonts w:ascii="Times New Roman" w:eastAsia="Times New Roman" w:hAnsi="Times New Roman" w:cs="Times New Roman"/>
          <w:i/>
          <w:iCs/>
          <w:sz w:val="28"/>
          <w:szCs w:val="28"/>
          <w:lang w:eastAsia="ru-RU"/>
        </w:rPr>
        <w:t>Повесть из цикла «Восьмая звезда»</w:t>
      </w:r>
      <w:r w:rsidRPr="00B2508F">
        <w:rPr>
          <w:rFonts w:ascii="Times New Roman" w:eastAsia="Times New Roman" w:hAnsi="Times New Roman" w:cs="Times New Roman"/>
          <w:sz w:val="28"/>
          <w:szCs w:val="28"/>
          <w:lang w:eastAsia="ru-RU"/>
        </w:rPr>
        <w:t> (1957)</w:t>
      </w:r>
    </w:p>
    <w:p w14:paraId="7B77A9E3" w14:textId="77777777" w:rsidR="00F87F6A" w:rsidRPr="00F87F6A" w:rsidRDefault="00000000"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74" w:tooltip="Я иду встречать брата" w:history="1">
        <w:r w:rsidR="00F87F6A" w:rsidRPr="00F87F6A">
          <w:rPr>
            <w:rFonts w:ascii="Times New Roman" w:eastAsia="Times New Roman" w:hAnsi="Times New Roman" w:cs="Times New Roman"/>
            <w:sz w:val="28"/>
            <w:szCs w:val="28"/>
            <w:lang w:eastAsia="ru-RU"/>
          </w:rPr>
          <w:t>Я иду встречать брата</w:t>
        </w:r>
      </w:hyperlink>
      <w:r w:rsidR="00F87F6A" w:rsidRPr="00F87F6A">
        <w:rPr>
          <w:rFonts w:ascii="Times New Roman" w:eastAsia="Times New Roman" w:hAnsi="Times New Roman" w:cs="Times New Roman"/>
          <w:sz w:val="28"/>
          <w:szCs w:val="28"/>
          <w:lang w:eastAsia="ru-RU"/>
        </w:rPr>
        <w:t>. </w:t>
      </w:r>
      <w:r w:rsidR="00F87F6A" w:rsidRPr="00F87F6A">
        <w:rPr>
          <w:rFonts w:ascii="Times New Roman" w:eastAsia="Times New Roman" w:hAnsi="Times New Roman" w:cs="Times New Roman"/>
          <w:i/>
          <w:iCs/>
          <w:sz w:val="28"/>
          <w:szCs w:val="28"/>
          <w:lang w:eastAsia="ru-RU"/>
        </w:rPr>
        <w:t>Маленькая повесть</w:t>
      </w:r>
      <w:r w:rsidR="00F87F6A" w:rsidRPr="00F87F6A">
        <w:rPr>
          <w:rFonts w:ascii="Times New Roman" w:eastAsia="Times New Roman" w:hAnsi="Times New Roman" w:cs="Times New Roman"/>
          <w:sz w:val="28"/>
          <w:szCs w:val="28"/>
          <w:lang w:eastAsia="ru-RU"/>
        </w:rPr>
        <w:t> (1961)</w:t>
      </w:r>
    </w:p>
    <w:p w14:paraId="38BD75A8"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 ночь большого прилива. </w:t>
      </w:r>
      <w:r w:rsidRPr="00F87F6A">
        <w:rPr>
          <w:rFonts w:ascii="Times New Roman" w:eastAsia="Times New Roman" w:hAnsi="Times New Roman" w:cs="Times New Roman"/>
          <w:i/>
          <w:iCs/>
          <w:sz w:val="28"/>
          <w:szCs w:val="28"/>
          <w:lang w:eastAsia="ru-RU"/>
        </w:rPr>
        <w:t>Трилогия</w:t>
      </w:r>
    </w:p>
    <w:p w14:paraId="57578DB7"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Далёкие горнисты.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(1969);</w:t>
      </w:r>
    </w:p>
    <w:p w14:paraId="54E47D98"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 ночь большого прилива.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(1977);</w:t>
      </w:r>
    </w:p>
    <w:p w14:paraId="5CB3216F"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Вечный жемчуг.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(1977)</w:t>
      </w:r>
    </w:p>
    <w:p w14:paraId="5F168AC5" w14:textId="77777777" w:rsidR="00F87F6A" w:rsidRPr="00F87F6A" w:rsidRDefault="00000000"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75" w:tooltip="Голубятня на жёлтой поляне" w:history="1">
        <w:r w:rsidR="00F87F6A" w:rsidRPr="00F87F6A">
          <w:rPr>
            <w:rFonts w:ascii="Times New Roman" w:eastAsia="Times New Roman" w:hAnsi="Times New Roman" w:cs="Times New Roman"/>
            <w:sz w:val="28"/>
            <w:szCs w:val="28"/>
            <w:lang w:eastAsia="ru-RU"/>
          </w:rPr>
          <w:t>Голубятня на жёлтой поляне</w:t>
        </w:r>
      </w:hyperlink>
      <w:r w:rsidR="00F87F6A" w:rsidRPr="00F87F6A">
        <w:rPr>
          <w:rFonts w:ascii="Times New Roman" w:eastAsia="Times New Roman" w:hAnsi="Times New Roman" w:cs="Times New Roman"/>
          <w:sz w:val="28"/>
          <w:szCs w:val="28"/>
          <w:lang w:eastAsia="ru-RU"/>
        </w:rPr>
        <w:t>. </w:t>
      </w:r>
      <w:r w:rsidR="00F87F6A" w:rsidRPr="00F87F6A">
        <w:rPr>
          <w:rFonts w:ascii="Times New Roman" w:eastAsia="Times New Roman" w:hAnsi="Times New Roman" w:cs="Times New Roman"/>
          <w:i/>
          <w:iCs/>
          <w:sz w:val="28"/>
          <w:szCs w:val="28"/>
          <w:lang w:eastAsia="ru-RU"/>
        </w:rPr>
        <w:t>Роман-трилогия</w:t>
      </w:r>
      <w:r w:rsidR="00F87F6A" w:rsidRPr="00F87F6A">
        <w:rPr>
          <w:rFonts w:ascii="Times New Roman" w:eastAsia="Times New Roman" w:hAnsi="Times New Roman" w:cs="Times New Roman"/>
          <w:sz w:val="28"/>
          <w:szCs w:val="28"/>
          <w:lang w:eastAsia="ru-RU"/>
        </w:rPr>
        <w:t> (1983—1985)</w:t>
      </w:r>
    </w:p>
    <w:p w14:paraId="7ED69389"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Книга первая</w:t>
      </w:r>
      <w:r w:rsidRPr="00F87F6A">
        <w:rPr>
          <w:rFonts w:ascii="Times New Roman" w:eastAsia="Times New Roman" w:hAnsi="Times New Roman" w:cs="Times New Roman"/>
          <w:sz w:val="28"/>
          <w:szCs w:val="28"/>
          <w:lang w:eastAsia="ru-RU"/>
        </w:rPr>
        <w:t>. Голубятня в Орехове.</w:t>
      </w:r>
    </w:p>
    <w:p w14:paraId="08E6E529"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Книга вторая</w:t>
      </w:r>
      <w:r w:rsidRPr="00F87F6A">
        <w:rPr>
          <w:rFonts w:ascii="Times New Roman" w:eastAsia="Times New Roman" w:hAnsi="Times New Roman" w:cs="Times New Roman"/>
          <w:sz w:val="28"/>
          <w:szCs w:val="28"/>
          <w:lang w:eastAsia="ru-RU"/>
        </w:rPr>
        <w:t>. Праздник лета в Старогорске.</w:t>
      </w:r>
    </w:p>
    <w:p w14:paraId="1CF20913"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Книга третья</w:t>
      </w:r>
      <w:r w:rsidRPr="00F87F6A">
        <w:rPr>
          <w:rFonts w:ascii="Times New Roman" w:eastAsia="Times New Roman" w:hAnsi="Times New Roman" w:cs="Times New Roman"/>
          <w:sz w:val="28"/>
          <w:szCs w:val="28"/>
          <w:lang w:eastAsia="ru-RU"/>
        </w:rPr>
        <w:t>. Мальчик и ящерка.</w:t>
      </w:r>
    </w:p>
    <w:p w14:paraId="0C52D3B4"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Оранжевый портрет с крапинками.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(1985)</w:t>
      </w:r>
    </w:p>
    <w:p w14:paraId="5CBA06C0" w14:textId="77777777" w:rsidR="008D2222" w:rsidRDefault="00000000"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76" w:tooltip="В глубине Великого Кристалла" w:history="1">
        <w:r w:rsidR="00F87F6A" w:rsidRPr="00F87F6A">
          <w:rPr>
            <w:rFonts w:ascii="Times New Roman" w:eastAsia="Times New Roman" w:hAnsi="Times New Roman" w:cs="Times New Roman"/>
            <w:sz w:val="28"/>
            <w:szCs w:val="28"/>
            <w:lang w:eastAsia="ru-RU"/>
          </w:rPr>
          <w:t>В глубине Великого Кристалла</w:t>
        </w:r>
      </w:hyperlink>
      <w:r w:rsidR="00F87F6A" w:rsidRPr="00F87F6A">
        <w:rPr>
          <w:rFonts w:ascii="Times New Roman" w:eastAsia="Times New Roman" w:hAnsi="Times New Roman" w:cs="Times New Roman"/>
          <w:sz w:val="28"/>
          <w:szCs w:val="28"/>
          <w:lang w:eastAsia="ru-RU"/>
        </w:rPr>
        <w:t>. </w:t>
      </w:r>
    </w:p>
    <w:p w14:paraId="609063E6" w14:textId="75B2858A"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i/>
          <w:iCs/>
          <w:sz w:val="28"/>
          <w:szCs w:val="28"/>
          <w:lang w:eastAsia="ru-RU"/>
        </w:rPr>
        <w:t>Повести</w:t>
      </w:r>
      <w:r w:rsidRPr="00F87F6A">
        <w:rPr>
          <w:rFonts w:ascii="Times New Roman" w:eastAsia="Times New Roman" w:hAnsi="Times New Roman" w:cs="Times New Roman"/>
          <w:sz w:val="28"/>
          <w:szCs w:val="28"/>
          <w:lang w:eastAsia="ru-RU"/>
        </w:rPr>
        <w:t> (1988—1991)</w:t>
      </w:r>
    </w:p>
    <w:p w14:paraId="1E5561A6"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Выстрел с монитора (1988)</w:t>
      </w:r>
    </w:p>
    <w:p w14:paraId="4C8FD0C8"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lastRenderedPageBreak/>
        <w:t>Гуси-гуси, га-га-га… (1988)</w:t>
      </w:r>
    </w:p>
    <w:p w14:paraId="44495A54"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Застава на Якорном Поле (1989)</w:t>
      </w:r>
    </w:p>
    <w:p w14:paraId="4D1B21E8"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Крик петуха (1989)</w:t>
      </w:r>
    </w:p>
    <w:p w14:paraId="24F08F82"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Белый шарик матроса Вильсона (1989)</w:t>
      </w:r>
    </w:p>
    <w:p w14:paraId="3BBE39FB"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Лоцман (1991)</w:t>
      </w:r>
    </w:p>
    <w:p w14:paraId="0BC31E2A" w14:textId="77777777" w:rsidR="00F87F6A" w:rsidRPr="00F87F6A" w:rsidRDefault="00F87F6A" w:rsidP="00FA46AC">
      <w:pPr>
        <w:numPr>
          <w:ilvl w:val="1"/>
          <w:numId w:val="7"/>
        </w:numPr>
        <w:shd w:val="clear" w:color="auto" w:fill="FFFFFF"/>
        <w:spacing w:before="100" w:beforeAutospacing="1" w:after="24" w:line="240" w:lineRule="auto"/>
        <w:ind w:left="2208"/>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Сказки о рыбаках и рыбках (другое название: «Лунная рыбка») (1991)</w:t>
      </w:r>
    </w:p>
    <w:p w14:paraId="5768EBC7"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Помоги мне в пути. (Кораблики).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(1993)</w:t>
      </w:r>
    </w:p>
    <w:p w14:paraId="6F2A05CF"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Самолёт по имени Серёжка.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(1994)</w:t>
      </w:r>
    </w:p>
    <w:p w14:paraId="3A2DD235"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Взрыв Генерального штаба.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(1996)</w:t>
      </w:r>
    </w:p>
    <w:p w14:paraId="0AE60669"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Мальчик девочку искал…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(2000)</w:t>
      </w:r>
    </w:p>
    <w:p w14:paraId="3590A4BD"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Синий треугольник. </w:t>
      </w:r>
      <w:r w:rsidRPr="00F87F6A">
        <w:rPr>
          <w:rFonts w:ascii="Times New Roman" w:eastAsia="Times New Roman" w:hAnsi="Times New Roman" w:cs="Times New Roman"/>
          <w:i/>
          <w:iCs/>
          <w:sz w:val="28"/>
          <w:szCs w:val="28"/>
          <w:lang w:eastAsia="ru-RU"/>
        </w:rPr>
        <w:t>Почти фантастическая повесть</w:t>
      </w:r>
      <w:r w:rsidRPr="00F87F6A">
        <w:rPr>
          <w:rFonts w:ascii="Times New Roman" w:eastAsia="Times New Roman" w:hAnsi="Times New Roman" w:cs="Times New Roman"/>
          <w:sz w:val="28"/>
          <w:szCs w:val="28"/>
          <w:lang w:eastAsia="ru-RU"/>
        </w:rPr>
        <w:t> (2001)</w:t>
      </w:r>
    </w:p>
    <w:p w14:paraId="090CC227"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Колесо Перепёлкина.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(2001)</w:t>
      </w:r>
    </w:p>
    <w:p w14:paraId="4980FD54"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Стража Лопухастых островов. </w:t>
      </w:r>
      <w:r w:rsidRPr="00F87F6A">
        <w:rPr>
          <w:rFonts w:ascii="Times New Roman" w:eastAsia="Times New Roman" w:hAnsi="Times New Roman" w:cs="Times New Roman"/>
          <w:i/>
          <w:iCs/>
          <w:sz w:val="28"/>
          <w:szCs w:val="28"/>
          <w:lang w:eastAsia="ru-RU"/>
        </w:rPr>
        <w:t>Роман-сказка</w:t>
      </w:r>
      <w:r w:rsidRPr="00F87F6A">
        <w:rPr>
          <w:rFonts w:ascii="Times New Roman" w:eastAsia="Times New Roman" w:hAnsi="Times New Roman" w:cs="Times New Roman"/>
          <w:sz w:val="28"/>
          <w:szCs w:val="28"/>
          <w:lang w:eastAsia="ru-RU"/>
        </w:rPr>
        <w:t> (2002)</w:t>
      </w:r>
    </w:p>
    <w:p w14:paraId="74834AF7"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Нарисованные герои. </w:t>
      </w:r>
      <w:r w:rsidRPr="00F87F6A">
        <w:rPr>
          <w:rFonts w:ascii="Times New Roman" w:eastAsia="Times New Roman" w:hAnsi="Times New Roman" w:cs="Times New Roman"/>
          <w:i/>
          <w:iCs/>
          <w:sz w:val="28"/>
          <w:szCs w:val="28"/>
          <w:lang w:eastAsia="ru-RU"/>
        </w:rPr>
        <w:t>«Лоскутная» повесть</w:t>
      </w:r>
      <w:r w:rsidRPr="00F87F6A">
        <w:rPr>
          <w:rFonts w:ascii="Times New Roman" w:eastAsia="Times New Roman" w:hAnsi="Times New Roman" w:cs="Times New Roman"/>
          <w:sz w:val="28"/>
          <w:szCs w:val="28"/>
          <w:lang w:eastAsia="ru-RU"/>
        </w:rPr>
        <w:t> (2003)</w:t>
      </w:r>
    </w:p>
    <w:p w14:paraId="6BDFE28F"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Прохождение Венеры по диску солнца.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(2004)</w:t>
      </w:r>
    </w:p>
    <w:p w14:paraId="07037978"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Топот шахматных лошадок.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(2005)</w:t>
      </w:r>
    </w:p>
    <w:p w14:paraId="2B57AB44"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Ампула Грина.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(2007)</w:t>
      </w:r>
    </w:p>
    <w:p w14:paraId="5D520BCB"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Бабочка на штанге.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(2009)</w:t>
      </w:r>
    </w:p>
    <w:p w14:paraId="2F9B5E83" w14:textId="77777777" w:rsidR="00F87F6A" w:rsidRPr="00F87F6A" w:rsidRDefault="00F87F6A" w:rsidP="00FA46AC">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Тополята.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(2010)</w:t>
      </w:r>
    </w:p>
    <w:p w14:paraId="0F5093BD" w14:textId="36417976" w:rsidR="00DD162F" w:rsidRPr="00B2508F" w:rsidRDefault="00F87F6A" w:rsidP="00B2508F">
      <w:pPr>
        <w:numPr>
          <w:ilvl w:val="0"/>
          <w:numId w:val="7"/>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Пироскаф «Дед Мазай». </w:t>
      </w:r>
      <w:r w:rsidRPr="00F87F6A">
        <w:rPr>
          <w:rFonts w:ascii="Times New Roman" w:eastAsia="Times New Roman" w:hAnsi="Times New Roman" w:cs="Times New Roman"/>
          <w:i/>
          <w:iCs/>
          <w:sz w:val="28"/>
          <w:szCs w:val="28"/>
          <w:lang w:eastAsia="ru-RU"/>
        </w:rPr>
        <w:t>Роман-сказка</w:t>
      </w:r>
      <w:r w:rsidRPr="00F87F6A">
        <w:rPr>
          <w:rFonts w:ascii="Times New Roman" w:eastAsia="Times New Roman" w:hAnsi="Times New Roman" w:cs="Times New Roman"/>
          <w:sz w:val="28"/>
          <w:szCs w:val="28"/>
          <w:lang w:eastAsia="ru-RU"/>
        </w:rPr>
        <w:t> (2011)</w:t>
      </w:r>
    </w:p>
    <w:p w14:paraId="7D7542D0" w14:textId="23B5C4EE" w:rsidR="00F87F6A" w:rsidRPr="00F87F6A" w:rsidRDefault="00F87F6A" w:rsidP="00FA46AC">
      <w:pPr>
        <w:shd w:val="clear" w:color="auto" w:fill="FFFFFF"/>
        <w:spacing w:before="72" w:after="0" w:line="240" w:lineRule="auto"/>
        <w:jc w:val="both"/>
        <w:outlineLvl w:val="2"/>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Сказки о парусах и крыльях</w:t>
      </w:r>
    </w:p>
    <w:p w14:paraId="169128C4" w14:textId="77777777" w:rsidR="00F87F6A" w:rsidRPr="00F87F6A" w:rsidRDefault="00F87F6A" w:rsidP="00FA46AC">
      <w:pPr>
        <w:numPr>
          <w:ilvl w:val="0"/>
          <w:numId w:val="8"/>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Фрегат «Звенящий». Рассказ об устройстве парусного корабля и плаваниях под парусами (Книга для школьников, интересующихся морским делом). </w:t>
      </w:r>
      <w:r w:rsidRPr="00F87F6A">
        <w:rPr>
          <w:rFonts w:ascii="Times New Roman" w:eastAsia="Times New Roman" w:hAnsi="Times New Roman" w:cs="Times New Roman"/>
          <w:i/>
          <w:iCs/>
          <w:sz w:val="28"/>
          <w:szCs w:val="28"/>
          <w:lang w:eastAsia="ru-RU"/>
        </w:rPr>
        <w:t>Роман-справочник</w:t>
      </w:r>
      <w:r w:rsidRPr="00F87F6A">
        <w:rPr>
          <w:rFonts w:ascii="Times New Roman" w:eastAsia="Times New Roman" w:hAnsi="Times New Roman" w:cs="Times New Roman"/>
          <w:sz w:val="28"/>
          <w:szCs w:val="28"/>
          <w:lang w:eastAsia="ru-RU"/>
        </w:rPr>
        <w:t> (1997)</w:t>
      </w:r>
    </w:p>
    <w:p w14:paraId="59D59CC7" w14:textId="7F4A3779" w:rsidR="00F87F6A" w:rsidRPr="00F87F6A" w:rsidRDefault="00F87F6A" w:rsidP="00FA46AC">
      <w:pPr>
        <w:shd w:val="clear" w:color="auto" w:fill="FFFFFF"/>
        <w:spacing w:before="72" w:after="0" w:line="240" w:lineRule="auto"/>
        <w:jc w:val="both"/>
        <w:outlineLvl w:val="3"/>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Летящие Сказки</w:t>
      </w:r>
    </w:p>
    <w:p w14:paraId="72EC5342" w14:textId="77777777" w:rsidR="00F87F6A" w:rsidRPr="00F87F6A" w:rsidRDefault="00F87F6A" w:rsidP="00FA46AC">
      <w:pPr>
        <w:numPr>
          <w:ilvl w:val="0"/>
          <w:numId w:val="9"/>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Лётчик для Особых Поручений.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(1972)</w:t>
      </w:r>
    </w:p>
    <w:p w14:paraId="6F430A6D" w14:textId="77777777" w:rsidR="00F87F6A" w:rsidRPr="00F87F6A" w:rsidRDefault="00F87F6A" w:rsidP="00FA46AC">
      <w:pPr>
        <w:numPr>
          <w:ilvl w:val="0"/>
          <w:numId w:val="9"/>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Ковёр-самолёт.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(1975)</w:t>
      </w:r>
    </w:p>
    <w:p w14:paraId="79F3F6BF" w14:textId="77777777" w:rsidR="00F87F6A" w:rsidRPr="00F87F6A" w:rsidRDefault="00F87F6A" w:rsidP="00FA46AC">
      <w:pPr>
        <w:numPr>
          <w:ilvl w:val="0"/>
          <w:numId w:val="9"/>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Дети Синего Фламинго.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(1980)</w:t>
      </w:r>
    </w:p>
    <w:p w14:paraId="1F4E0708" w14:textId="77777777" w:rsidR="00F87F6A" w:rsidRPr="00F87F6A" w:rsidRDefault="00F87F6A" w:rsidP="00FA46AC">
      <w:pPr>
        <w:numPr>
          <w:ilvl w:val="0"/>
          <w:numId w:val="9"/>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Тополиная рубашка. </w:t>
      </w:r>
      <w:r w:rsidRPr="00F87F6A">
        <w:rPr>
          <w:rFonts w:ascii="Times New Roman" w:eastAsia="Times New Roman" w:hAnsi="Times New Roman" w:cs="Times New Roman"/>
          <w:i/>
          <w:iCs/>
          <w:sz w:val="28"/>
          <w:szCs w:val="28"/>
          <w:lang w:eastAsia="ru-RU"/>
        </w:rPr>
        <w:t>Повесть из цикла «Шестая бастионная»</w:t>
      </w:r>
      <w:r w:rsidRPr="00F87F6A">
        <w:rPr>
          <w:rFonts w:ascii="Times New Roman" w:eastAsia="Times New Roman" w:hAnsi="Times New Roman" w:cs="Times New Roman"/>
          <w:sz w:val="28"/>
          <w:szCs w:val="28"/>
          <w:lang w:eastAsia="ru-RU"/>
        </w:rPr>
        <w:t> (1984)</w:t>
      </w:r>
    </w:p>
    <w:p w14:paraId="0F708B4F" w14:textId="02A43D3C" w:rsidR="00F87F6A" w:rsidRPr="00F87F6A" w:rsidRDefault="00F87F6A" w:rsidP="00FA46AC">
      <w:pPr>
        <w:shd w:val="clear" w:color="auto" w:fill="FFFFFF"/>
        <w:spacing w:before="72" w:after="0" w:line="240" w:lineRule="auto"/>
        <w:jc w:val="both"/>
        <w:outlineLvl w:val="3"/>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Сказки капитанов</w:t>
      </w:r>
    </w:p>
    <w:p w14:paraId="6B9D2186" w14:textId="77777777" w:rsidR="00F87F6A" w:rsidRPr="00F87F6A" w:rsidRDefault="00F87F6A" w:rsidP="00FA46AC">
      <w:pPr>
        <w:numPr>
          <w:ilvl w:val="0"/>
          <w:numId w:val="10"/>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Старый дом. </w:t>
      </w:r>
      <w:r w:rsidRPr="00F87F6A">
        <w:rPr>
          <w:rFonts w:ascii="Times New Roman" w:eastAsia="Times New Roman" w:hAnsi="Times New Roman" w:cs="Times New Roman"/>
          <w:i/>
          <w:iCs/>
          <w:sz w:val="28"/>
          <w:szCs w:val="28"/>
          <w:lang w:eastAsia="ru-RU"/>
        </w:rPr>
        <w:t>Рассказ</w:t>
      </w:r>
      <w:r w:rsidRPr="00F87F6A">
        <w:rPr>
          <w:rFonts w:ascii="Times New Roman" w:eastAsia="Times New Roman" w:hAnsi="Times New Roman" w:cs="Times New Roman"/>
          <w:sz w:val="28"/>
          <w:szCs w:val="28"/>
          <w:lang w:eastAsia="ru-RU"/>
        </w:rPr>
        <w:t> (1970)</w:t>
      </w:r>
    </w:p>
    <w:p w14:paraId="061C0AFE" w14:textId="77777777" w:rsidR="00F87F6A" w:rsidRPr="00F87F6A" w:rsidRDefault="00F87F6A" w:rsidP="00FA46AC">
      <w:pPr>
        <w:numPr>
          <w:ilvl w:val="0"/>
          <w:numId w:val="10"/>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Баркентина с именем звезды. </w:t>
      </w:r>
      <w:r w:rsidRPr="00F87F6A">
        <w:rPr>
          <w:rFonts w:ascii="Times New Roman" w:eastAsia="Times New Roman" w:hAnsi="Times New Roman" w:cs="Times New Roman"/>
          <w:i/>
          <w:iCs/>
          <w:sz w:val="28"/>
          <w:szCs w:val="28"/>
          <w:lang w:eastAsia="ru-RU"/>
        </w:rPr>
        <w:t>Маленькая повесть</w:t>
      </w:r>
      <w:r w:rsidRPr="00F87F6A">
        <w:rPr>
          <w:rFonts w:ascii="Times New Roman" w:eastAsia="Times New Roman" w:hAnsi="Times New Roman" w:cs="Times New Roman"/>
          <w:sz w:val="28"/>
          <w:szCs w:val="28"/>
          <w:lang w:eastAsia="ru-RU"/>
        </w:rPr>
        <w:t> (1970)</w:t>
      </w:r>
    </w:p>
    <w:p w14:paraId="7CDE68BE" w14:textId="77777777" w:rsidR="00F87F6A" w:rsidRPr="00F87F6A" w:rsidRDefault="00F87F6A" w:rsidP="00FA46AC">
      <w:pPr>
        <w:numPr>
          <w:ilvl w:val="0"/>
          <w:numId w:val="10"/>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Возвращение клипера «Кречет».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(1983)</w:t>
      </w:r>
    </w:p>
    <w:p w14:paraId="7B65433F" w14:textId="77777777" w:rsidR="00F87F6A" w:rsidRPr="00F87F6A" w:rsidRDefault="00F87F6A" w:rsidP="00FA46AC">
      <w:pPr>
        <w:numPr>
          <w:ilvl w:val="0"/>
          <w:numId w:val="10"/>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Портфель капитана Румба. </w:t>
      </w:r>
      <w:r w:rsidRPr="00F87F6A">
        <w:rPr>
          <w:rFonts w:ascii="Times New Roman" w:eastAsia="Times New Roman" w:hAnsi="Times New Roman" w:cs="Times New Roman"/>
          <w:i/>
          <w:iCs/>
          <w:sz w:val="28"/>
          <w:szCs w:val="28"/>
          <w:lang w:eastAsia="ru-RU"/>
        </w:rPr>
        <w:t>Морской роман-сказка для детей школьного, послешкольного и пенсионного возраста</w:t>
      </w:r>
      <w:r w:rsidRPr="00F87F6A">
        <w:rPr>
          <w:rFonts w:ascii="Times New Roman" w:eastAsia="Times New Roman" w:hAnsi="Times New Roman" w:cs="Times New Roman"/>
          <w:sz w:val="28"/>
          <w:szCs w:val="28"/>
          <w:lang w:eastAsia="ru-RU"/>
        </w:rPr>
        <w:t> (1990)</w:t>
      </w:r>
    </w:p>
    <w:p w14:paraId="76D1BC66" w14:textId="77777777" w:rsidR="00F87F6A" w:rsidRPr="00F87F6A" w:rsidRDefault="00F87F6A" w:rsidP="00FA46AC">
      <w:pPr>
        <w:numPr>
          <w:ilvl w:val="0"/>
          <w:numId w:val="10"/>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«Я больше не буду», или Пистолет капитана Сундуккера.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(1995)</w:t>
      </w:r>
    </w:p>
    <w:p w14:paraId="67358046" w14:textId="77777777" w:rsidR="00F87F6A" w:rsidRPr="00F87F6A" w:rsidRDefault="00F87F6A" w:rsidP="00FA46AC">
      <w:pPr>
        <w:numPr>
          <w:ilvl w:val="0"/>
          <w:numId w:val="10"/>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Пироскаф «Дед Мазай». </w:t>
      </w:r>
      <w:r w:rsidRPr="00F87F6A">
        <w:rPr>
          <w:rFonts w:ascii="Times New Roman" w:eastAsia="Times New Roman" w:hAnsi="Times New Roman" w:cs="Times New Roman"/>
          <w:i/>
          <w:iCs/>
          <w:sz w:val="28"/>
          <w:szCs w:val="28"/>
          <w:lang w:eastAsia="ru-RU"/>
        </w:rPr>
        <w:t>Роман-сказка</w:t>
      </w:r>
      <w:r w:rsidRPr="00F87F6A">
        <w:rPr>
          <w:rFonts w:ascii="Times New Roman" w:eastAsia="Times New Roman" w:hAnsi="Times New Roman" w:cs="Times New Roman"/>
          <w:sz w:val="28"/>
          <w:szCs w:val="28"/>
          <w:lang w:eastAsia="ru-RU"/>
        </w:rPr>
        <w:t> (2011)</w:t>
      </w:r>
    </w:p>
    <w:p w14:paraId="0A86FAF0" w14:textId="70D25BC3" w:rsidR="00F87F6A" w:rsidRPr="00F87F6A" w:rsidRDefault="00F87F6A" w:rsidP="00FA46AC">
      <w:pPr>
        <w:shd w:val="clear" w:color="auto" w:fill="FFFFFF"/>
        <w:spacing w:before="72" w:after="0" w:line="240" w:lineRule="auto"/>
        <w:jc w:val="both"/>
        <w:outlineLvl w:val="3"/>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lastRenderedPageBreak/>
        <w:t>Сказки поющего кота</w:t>
      </w:r>
    </w:p>
    <w:p w14:paraId="7755862D" w14:textId="77777777" w:rsidR="00F87F6A" w:rsidRPr="00F87F6A" w:rsidRDefault="00F87F6A" w:rsidP="00FA46AC">
      <w:pPr>
        <w:numPr>
          <w:ilvl w:val="0"/>
          <w:numId w:val="11"/>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«Чоки-чок», или Рыцарь Прозрачного Кота (Приключения в стране, которая рядом).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(1992)</w:t>
      </w:r>
    </w:p>
    <w:p w14:paraId="27096702" w14:textId="77777777" w:rsidR="00F87F6A" w:rsidRPr="00F87F6A" w:rsidRDefault="00F87F6A" w:rsidP="00FA46AC">
      <w:pPr>
        <w:numPr>
          <w:ilvl w:val="0"/>
          <w:numId w:val="11"/>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Серебристое дерево с поющим котом.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(1992)</w:t>
      </w:r>
    </w:p>
    <w:p w14:paraId="2EC1788A" w14:textId="5F672157" w:rsidR="00F87F6A" w:rsidRPr="00F87F6A" w:rsidRDefault="00F87F6A" w:rsidP="00FA46AC">
      <w:pPr>
        <w:shd w:val="clear" w:color="auto" w:fill="FFFFFF"/>
        <w:spacing w:before="72" w:after="0" w:line="240" w:lineRule="auto"/>
        <w:jc w:val="both"/>
        <w:outlineLvl w:val="2"/>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Сказки и были Безлюдных Пространств</w:t>
      </w:r>
      <w:r w:rsidR="008D2222" w:rsidRPr="00F87F6A">
        <w:rPr>
          <w:rFonts w:ascii="Times New Roman" w:eastAsia="Times New Roman" w:hAnsi="Times New Roman" w:cs="Times New Roman"/>
          <w:b/>
          <w:bCs/>
          <w:sz w:val="28"/>
          <w:szCs w:val="28"/>
          <w:lang w:eastAsia="ru-RU"/>
        </w:rPr>
        <w:t xml:space="preserve"> </w:t>
      </w:r>
    </w:p>
    <w:p w14:paraId="4F3A248B"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Дырчатая Луна.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(1993)</w:t>
      </w:r>
    </w:p>
    <w:p w14:paraId="0498BD3E"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Самолёт по имени Серёжка.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(1993)</w:t>
      </w:r>
    </w:p>
    <w:p w14:paraId="72A0B7B5"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Лето кончится не скоро.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(1994)</w:t>
      </w:r>
    </w:p>
    <w:p w14:paraId="1AB47FD6"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Взрыв Генерального штаба.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(1996)</w:t>
      </w:r>
    </w:p>
    <w:p w14:paraId="1998E992"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Полосатый жираф Алик (другое название: «Трава для астероидов»). </w:t>
      </w:r>
      <w:r w:rsidRPr="00F87F6A">
        <w:rPr>
          <w:rFonts w:ascii="Times New Roman" w:eastAsia="Times New Roman" w:hAnsi="Times New Roman" w:cs="Times New Roman"/>
          <w:i/>
          <w:iCs/>
          <w:sz w:val="28"/>
          <w:szCs w:val="28"/>
          <w:lang w:eastAsia="ru-RU"/>
        </w:rPr>
        <w:t>Межзвёздная повесть</w:t>
      </w:r>
      <w:r w:rsidRPr="00F87F6A">
        <w:rPr>
          <w:rFonts w:ascii="Times New Roman" w:eastAsia="Times New Roman" w:hAnsi="Times New Roman" w:cs="Times New Roman"/>
          <w:sz w:val="28"/>
          <w:szCs w:val="28"/>
          <w:lang w:eastAsia="ru-RU"/>
        </w:rPr>
        <w:t> (1998)</w:t>
      </w:r>
    </w:p>
    <w:p w14:paraId="1A453BB1"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Лужайки, где пляшут скворечники. </w:t>
      </w:r>
      <w:r w:rsidRPr="00F87F6A">
        <w:rPr>
          <w:rFonts w:ascii="Times New Roman" w:eastAsia="Times New Roman" w:hAnsi="Times New Roman" w:cs="Times New Roman"/>
          <w:i/>
          <w:iCs/>
          <w:sz w:val="28"/>
          <w:szCs w:val="28"/>
          <w:lang w:eastAsia="ru-RU"/>
        </w:rPr>
        <w:t>Роман Безлюдных Пространств</w:t>
      </w:r>
      <w:r w:rsidRPr="00F87F6A">
        <w:rPr>
          <w:rFonts w:ascii="Times New Roman" w:eastAsia="Times New Roman" w:hAnsi="Times New Roman" w:cs="Times New Roman"/>
          <w:sz w:val="28"/>
          <w:szCs w:val="28"/>
          <w:lang w:eastAsia="ru-RU"/>
        </w:rPr>
        <w:t> (1998)</w:t>
      </w:r>
    </w:p>
    <w:p w14:paraId="6D0FAADF"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Бабушкин внук и его братья.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(1997)</w:t>
      </w:r>
    </w:p>
    <w:p w14:paraId="0D1B2859"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Топот шахматных лошадок. </w:t>
      </w:r>
      <w:r w:rsidRPr="00F87F6A">
        <w:rPr>
          <w:rFonts w:ascii="Times New Roman" w:eastAsia="Times New Roman" w:hAnsi="Times New Roman" w:cs="Times New Roman"/>
          <w:i/>
          <w:iCs/>
          <w:sz w:val="28"/>
          <w:szCs w:val="28"/>
          <w:lang w:eastAsia="ru-RU"/>
        </w:rPr>
        <w:t>Роман</w:t>
      </w:r>
      <w:r w:rsidRPr="00F87F6A">
        <w:rPr>
          <w:rFonts w:ascii="Times New Roman" w:eastAsia="Times New Roman" w:hAnsi="Times New Roman" w:cs="Times New Roman"/>
          <w:sz w:val="28"/>
          <w:szCs w:val="28"/>
          <w:lang w:eastAsia="ru-RU"/>
        </w:rPr>
        <w:t> (2005)</w:t>
      </w:r>
    </w:p>
    <w:p w14:paraId="65E79135"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Ампула Грина.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(2007)</w:t>
      </w:r>
    </w:p>
    <w:p w14:paraId="7FBA84E7" w14:textId="77777777" w:rsidR="00F87F6A" w:rsidRPr="00F87F6A" w:rsidRDefault="00F87F6A" w:rsidP="00FA46AC">
      <w:pPr>
        <w:numPr>
          <w:ilvl w:val="0"/>
          <w:numId w:val="12"/>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Бабочка на штанге. </w:t>
      </w:r>
      <w:r w:rsidRPr="00F87F6A">
        <w:rPr>
          <w:rFonts w:ascii="Times New Roman" w:eastAsia="Times New Roman" w:hAnsi="Times New Roman" w:cs="Times New Roman"/>
          <w:i/>
          <w:iCs/>
          <w:sz w:val="28"/>
          <w:szCs w:val="28"/>
          <w:lang w:eastAsia="ru-RU"/>
        </w:rPr>
        <w:t>Повесть</w:t>
      </w:r>
      <w:r w:rsidRPr="00F87F6A">
        <w:rPr>
          <w:rFonts w:ascii="Times New Roman" w:eastAsia="Times New Roman" w:hAnsi="Times New Roman" w:cs="Times New Roman"/>
          <w:sz w:val="28"/>
          <w:szCs w:val="28"/>
          <w:lang w:eastAsia="ru-RU"/>
        </w:rPr>
        <w:t> (2009)</w:t>
      </w:r>
    </w:p>
    <w:p w14:paraId="31898C47" w14:textId="4704819C" w:rsidR="00F87F6A" w:rsidRPr="00F87F6A" w:rsidRDefault="00F87F6A" w:rsidP="00FA46AC">
      <w:pPr>
        <w:shd w:val="clear" w:color="auto" w:fill="FFFFFF"/>
        <w:spacing w:before="72" w:after="0" w:line="240" w:lineRule="auto"/>
        <w:jc w:val="both"/>
        <w:outlineLvl w:val="2"/>
        <w:rPr>
          <w:rFonts w:ascii="Times New Roman" w:eastAsia="Times New Roman" w:hAnsi="Times New Roman" w:cs="Times New Roman"/>
          <w:b/>
          <w:bCs/>
          <w:sz w:val="28"/>
          <w:szCs w:val="28"/>
          <w:lang w:eastAsia="ru-RU"/>
        </w:rPr>
      </w:pPr>
      <w:r w:rsidRPr="00F87F6A">
        <w:rPr>
          <w:rFonts w:ascii="Times New Roman" w:eastAsia="Times New Roman" w:hAnsi="Times New Roman" w:cs="Times New Roman"/>
          <w:b/>
          <w:bCs/>
          <w:sz w:val="28"/>
          <w:szCs w:val="28"/>
          <w:lang w:eastAsia="ru-RU"/>
        </w:rPr>
        <w:t>Книги В. Крапивина и </w:t>
      </w:r>
      <w:hyperlink r:id="rId77" w:tooltip="Каравелла (пресс-центр и парусная флотилия)" w:history="1">
        <w:r w:rsidRPr="00F87F6A">
          <w:rPr>
            <w:rFonts w:ascii="Times New Roman" w:eastAsia="Times New Roman" w:hAnsi="Times New Roman" w:cs="Times New Roman"/>
            <w:b/>
            <w:bCs/>
            <w:sz w:val="28"/>
            <w:szCs w:val="28"/>
            <w:lang w:eastAsia="ru-RU"/>
          </w:rPr>
          <w:t>отряда «Каравелла»</w:t>
        </w:r>
      </w:hyperlink>
      <w:r w:rsidR="00570017" w:rsidRPr="00F87F6A">
        <w:rPr>
          <w:rFonts w:ascii="Times New Roman" w:eastAsia="Times New Roman" w:hAnsi="Times New Roman" w:cs="Times New Roman"/>
          <w:b/>
          <w:bCs/>
          <w:sz w:val="28"/>
          <w:szCs w:val="28"/>
          <w:lang w:eastAsia="ru-RU"/>
        </w:rPr>
        <w:t xml:space="preserve"> </w:t>
      </w:r>
    </w:p>
    <w:p w14:paraId="04D74B1A" w14:textId="77777777" w:rsidR="00F87F6A" w:rsidRPr="00F87F6A" w:rsidRDefault="00F87F6A" w:rsidP="00FA46AC">
      <w:pPr>
        <w:numPr>
          <w:ilvl w:val="0"/>
          <w:numId w:val="1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Чем крепче ветер (1972)</w:t>
      </w:r>
    </w:p>
    <w:p w14:paraId="5268C69D" w14:textId="77777777" w:rsidR="00F87F6A" w:rsidRPr="00F87F6A" w:rsidRDefault="00F87F6A" w:rsidP="00FA46AC">
      <w:pPr>
        <w:numPr>
          <w:ilvl w:val="0"/>
          <w:numId w:val="1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Море в конце переулка (1976)</w:t>
      </w:r>
    </w:p>
    <w:p w14:paraId="18984849" w14:textId="77777777" w:rsidR="00F87F6A" w:rsidRPr="00F87F6A" w:rsidRDefault="00F87F6A" w:rsidP="00FA46AC">
      <w:pPr>
        <w:numPr>
          <w:ilvl w:val="0"/>
          <w:numId w:val="1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Барабанщики, вперёд! (1986)</w:t>
      </w:r>
    </w:p>
    <w:p w14:paraId="2519C46E" w14:textId="68735E2D" w:rsidR="00F87F6A" w:rsidRPr="00F87F6A" w:rsidRDefault="00F87F6A" w:rsidP="00FA46AC">
      <w:pPr>
        <w:numPr>
          <w:ilvl w:val="0"/>
          <w:numId w:val="1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Здравствуй, отряд! (1986)</w:t>
      </w:r>
    </w:p>
    <w:p w14:paraId="6891745E" w14:textId="56F47841" w:rsidR="00F87F6A" w:rsidRPr="00F87F6A" w:rsidRDefault="00F87F6A" w:rsidP="00FA46AC">
      <w:pPr>
        <w:numPr>
          <w:ilvl w:val="0"/>
          <w:numId w:val="13"/>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Непридуманные герои: перекличка времён и событий (2005)</w:t>
      </w:r>
    </w:p>
    <w:p w14:paraId="38B28B68" w14:textId="7D730EB1" w:rsidR="00E14CE5" w:rsidRPr="00E14CE5" w:rsidRDefault="00E14CE5" w:rsidP="00E14CE5">
      <w:pPr>
        <w:shd w:val="clear" w:color="auto" w:fill="FFFFFF"/>
        <w:spacing w:before="100" w:beforeAutospacing="1" w:after="24" w:line="240" w:lineRule="auto"/>
        <w:ind w:left="1104"/>
        <w:jc w:val="both"/>
        <w:rPr>
          <w:rFonts w:ascii="Times New Roman" w:eastAsia="Times New Roman" w:hAnsi="Times New Roman" w:cs="Times New Roman"/>
          <w:b/>
          <w:bCs/>
          <w:sz w:val="28"/>
          <w:szCs w:val="28"/>
          <w:lang w:eastAsia="ru-RU"/>
        </w:rPr>
      </w:pPr>
      <w:r w:rsidRPr="00E14CE5">
        <w:rPr>
          <w:rFonts w:ascii="Times New Roman" w:eastAsia="Times New Roman" w:hAnsi="Times New Roman" w:cs="Times New Roman"/>
          <w:b/>
          <w:bCs/>
          <w:sz w:val="28"/>
          <w:szCs w:val="28"/>
          <w:lang w:eastAsia="ru-RU"/>
        </w:rPr>
        <w:t>Экранизация</w:t>
      </w:r>
    </w:p>
    <w:p w14:paraId="011ECB1B" w14:textId="5F6D8F17"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78" w:tooltip="1965 год в кино" w:history="1">
        <w:r w:rsidR="00F87F6A" w:rsidRPr="00F87F6A">
          <w:rPr>
            <w:rFonts w:ascii="Times New Roman" w:eastAsia="Times New Roman" w:hAnsi="Times New Roman" w:cs="Times New Roman"/>
            <w:sz w:val="28"/>
            <w:szCs w:val="28"/>
            <w:u w:val="single"/>
            <w:lang w:eastAsia="ru-RU"/>
          </w:rPr>
          <w:t>1965</w:t>
        </w:r>
      </w:hyperlink>
      <w:r w:rsidR="00F87F6A" w:rsidRPr="00F87F6A">
        <w:rPr>
          <w:rFonts w:ascii="Times New Roman" w:eastAsia="Times New Roman" w:hAnsi="Times New Roman" w:cs="Times New Roman"/>
          <w:sz w:val="28"/>
          <w:szCs w:val="28"/>
          <w:lang w:eastAsia="ru-RU"/>
        </w:rPr>
        <w:t> — Я иду встречать брата </w:t>
      </w:r>
      <w:r w:rsidR="00F87F6A" w:rsidRPr="00F87F6A">
        <w:rPr>
          <w:rFonts w:ascii="Times New Roman" w:eastAsia="Times New Roman" w:hAnsi="Times New Roman" w:cs="Times New Roman"/>
          <w:i/>
          <w:iCs/>
          <w:sz w:val="28"/>
          <w:szCs w:val="28"/>
          <w:lang w:eastAsia="ru-RU"/>
        </w:rPr>
        <w:t>(фильм-спектакль)</w:t>
      </w:r>
    </w:p>
    <w:p w14:paraId="15627A9E" w14:textId="1276F055"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79" w:tooltip="1974 год в кино" w:history="1">
        <w:r w:rsidR="00F87F6A" w:rsidRPr="00F87F6A">
          <w:rPr>
            <w:rFonts w:ascii="Times New Roman" w:eastAsia="Times New Roman" w:hAnsi="Times New Roman" w:cs="Times New Roman"/>
            <w:sz w:val="28"/>
            <w:szCs w:val="28"/>
            <w:u w:val="single"/>
            <w:lang w:eastAsia="ru-RU"/>
          </w:rPr>
          <w:t>1974</w:t>
        </w:r>
      </w:hyperlink>
      <w:r w:rsidR="00F87F6A" w:rsidRPr="00F87F6A">
        <w:rPr>
          <w:rFonts w:ascii="Times New Roman" w:eastAsia="Times New Roman" w:hAnsi="Times New Roman" w:cs="Times New Roman"/>
          <w:sz w:val="28"/>
          <w:szCs w:val="28"/>
          <w:lang w:eastAsia="ru-RU"/>
        </w:rPr>
        <w:t> — Валькины паруса</w:t>
      </w:r>
    </w:p>
    <w:p w14:paraId="7E06AE87" w14:textId="3DA39BB0"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80" w:tooltip="1974 год в кино" w:history="1">
        <w:r w:rsidR="00F87F6A" w:rsidRPr="00F87F6A">
          <w:rPr>
            <w:rFonts w:ascii="Times New Roman" w:eastAsia="Times New Roman" w:hAnsi="Times New Roman" w:cs="Times New Roman"/>
            <w:sz w:val="28"/>
            <w:szCs w:val="28"/>
            <w:u w:val="single"/>
            <w:lang w:eastAsia="ru-RU"/>
          </w:rPr>
          <w:t>1974</w:t>
        </w:r>
      </w:hyperlink>
      <w:r w:rsidR="00F87F6A" w:rsidRPr="00F87F6A">
        <w:rPr>
          <w:rFonts w:ascii="Times New Roman" w:eastAsia="Times New Roman" w:hAnsi="Times New Roman" w:cs="Times New Roman"/>
          <w:sz w:val="28"/>
          <w:szCs w:val="28"/>
          <w:lang w:eastAsia="ru-RU"/>
        </w:rPr>
        <w:t> — </w:t>
      </w:r>
      <w:hyperlink r:id="rId81" w:tooltip="Оруженосец Кашка (страница отсутствует)" w:history="1">
        <w:r w:rsidR="00F87F6A" w:rsidRPr="00F87F6A">
          <w:rPr>
            <w:rFonts w:ascii="Times New Roman" w:eastAsia="Times New Roman" w:hAnsi="Times New Roman" w:cs="Times New Roman"/>
            <w:sz w:val="28"/>
            <w:szCs w:val="28"/>
            <w:lang w:eastAsia="ru-RU"/>
          </w:rPr>
          <w:t>Оруженосец Кашка</w:t>
        </w:r>
      </w:hyperlink>
      <w:r w:rsidR="00F87F6A" w:rsidRPr="00F87F6A">
        <w:rPr>
          <w:rFonts w:ascii="Times New Roman" w:eastAsia="Times New Roman" w:hAnsi="Times New Roman" w:cs="Times New Roman"/>
          <w:sz w:val="28"/>
          <w:szCs w:val="28"/>
          <w:lang w:eastAsia="ru-RU"/>
        </w:rPr>
        <w:t> — Центральное телевидение, телестудия «Орлёнок», считается утраченным с 1990 года.</w:t>
      </w:r>
    </w:p>
    <w:p w14:paraId="6162600C" w14:textId="61F8E758" w:rsidR="00F87F6A" w:rsidRPr="00F87F6A" w:rsidRDefault="00F87F6A"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r w:rsidRPr="00F87F6A">
        <w:rPr>
          <w:rFonts w:ascii="Times New Roman" w:eastAsia="Times New Roman" w:hAnsi="Times New Roman" w:cs="Times New Roman"/>
          <w:sz w:val="28"/>
          <w:szCs w:val="28"/>
          <w:lang w:eastAsia="ru-RU"/>
        </w:rPr>
        <w:t>1974 — </w:t>
      </w:r>
      <w:hyperlink r:id="rId82" w:tooltip="Всадники на станции Роса (страница отсутствует)" w:history="1">
        <w:r w:rsidRPr="00F87F6A">
          <w:rPr>
            <w:rFonts w:ascii="Times New Roman" w:eastAsia="Times New Roman" w:hAnsi="Times New Roman" w:cs="Times New Roman"/>
            <w:sz w:val="28"/>
            <w:szCs w:val="28"/>
            <w:lang w:eastAsia="ru-RU"/>
          </w:rPr>
          <w:t>Всадники на станции Роса</w:t>
        </w:r>
      </w:hyperlink>
      <w:r w:rsidRPr="00F87F6A">
        <w:rPr>
          <w:rFonts w:ascii="Times New Roman" w:eastAsia="Times New Roman" w:hAnsi="Times New Roman" w:cs="Times New Roman"/>
          <w:sz w:val="28"/>
          <w:szCs w:val="28"/>
          <w:lang w:eastAsia="ru-RU"/>
        </w:rPr>
        <w:t> — Центральное телевидение, телестудия «Орлёнок», считается утраченным с 1990 года.</w:t>
      </w:r>
    </w:p>
    <w:p w14:paraId="160B9D47" w14:textId="0A39DBFF"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83" w:tooltip="1975 год в кино" w:history="1">
        <w:r w:rsidR="00F87F6A" w:rsidRPr="00F87F6A">
          <w:rPr>
            <w:rFonts w:ascii="Times New Roman" w:eastAsia="Times New Roman" w:hAnsi="Times New Roman" w:cs="Times New Roman"/>
            <w:sz w:val="28"/>
            <w:szCs w:val="28"/>
            <w:u w:val="single"/>
            <w:lang w:eastAsia="ru-RU"/>
          </w:rPr>
          <w:t>1975</w:t>
        </w:r>
      </w:hyperlink>
      <w:r w:rsidR="00F87F6A" w:rsidRPr="00F87F6A">
        <w:rPr>
          <w:rFonts w:ascii="Times New Roman" w:eastAsia="Times New Roman" w:hAnsi="Times New Roman" w:cs="Times New Roman"/>
          <w:sz w:val="28"/>
          <w:szCs w:val="28"/>
          <w:lang w:eastAsia="ru-RU"/>
        </w:rPr>
        <w:t> — </w:t>
      </w:r>
      <w:hyperlink r:id="rId84" w:tooltip="Мальчик со шпагой (телесериал)" w:history="1">
        <w:r w:rsidR="00F87F6A" w:rsidRPr="00F87F6A">
          <w:rPr>
            <w:rFonts w:ascii="Times New Roman" w:eastAsia="Times New Roman" w:hAnsi="Times New Roman" w:cs="Times New Roman"/>
            <w:sz w:val="28"/>
            <w:szCs w:val="28"/>
            <w:lang w:eastAsia="ru-RU"/>
          </w:rPr>
          <w:t>Мальчик со шпагой</w:t>
        </w:r>
      </w:hyperlink>
    </w:p>
    <w:p w14:paraId="569D7C5E" w14:textId="18BAB9FD"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85" w:tooltip="1978 год в кино" w:history="1">
        <w:r w:rsidR="00F87F6A" w:rsidRPr="00F87F6A">
          <w:rPr>
            <w:rFonts w:ascii="Times New Roman" w:eastAsia="Times New Roman" w:hAnsi="Times New Roman" w:cs="Times New Roman"/>
            <w:sz w:val="28"/>
            <w:szCs w:val="28"/>
            <w:u w:val="single"/>
            <w:lang w:eastAsia="ru-RU"/>
          </w:rPr>
          <w:t>1978</w:t>
        </w:r>
      </w:hyperlink>
      <w:r w:rsidR="00F87F6A" w:rsidRPr="00F87F6A">
        <w:rPr>
          <w:rFonts w:ascii="Times New Roman" w:eastAsia="Times New Roman" w:hAnsi="Times New Roman" w:cs="Times New Roman"/>
          <w:sz w:val="28"/>
          <w:szCs w:val="28"/>
          <w:lang w:eastAsia="ru-RU"/>
        </w:rPr>
        <w:t> — </w:t>
      </w:r>
      <w:hyperlink r:id="rId86" w:tooltip="Та сторона, где ветер" w:history="1">
        <w:r w:rsidR="00F87F6A" w:rsidRPr="00F87F6A">
          <w:rPr>
            <w:rFonts w:ascii="Times New Roman" w:eastAsia="Times New Roman" w:hAnsi="Times New Roman" w:cs="Times New Roman"/>
            <w:sz w:val="28"/>
            <w:szCs w:val="28"/>
            <w:lang w:eastAsia="ru-RU"/>
          </w:rPr>
          <w:t>Та сторона, где ветер</w:t>
        </w:r>
      </w:hyperlink>
    </w:p>
    <w:p w14:paraId="72B8F83D" w14:textId="4CC0AA2F"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87" w:tooltip="1982 год в кино" w:history="1">
        <w:r w:rsidR="00F87F6A" w:rsidRPr="00F87F6A">
          <w:rPr>
            <w:rFonts w:ascii="Times New Roman" w:eastAsia="Times New Roman" w:hAnsi="Times New Roman" w:cs="Times New Roman"/>
            <w:sz w:val="28"/>
            <w:szCs w:val="28"/>
            <w:u w:val="single"/>
            <w:lang w:eastAsia="ru-RU"/>
          </w:rPr>
          <w:t>1982</w:t>
        </w:r>
      </w:hyperlink>
      <w:r w:rsidR="00F87F6A" w:rsidRPr="00F87F6A">
        <w:rPr>
          <w:rFonts w:ascii="Times New Roman" w:eastAsia="Times New Roman" w:hAnsi="Times New Roman" w:cs="Times New Roman"/>
          <w:sz w:val="28"/>
          <w:szCs w:val="28"/>
          <w:lang w:eastAsia="ru-RU"/>
        </w:rPr>
        <w:t> — </w:t>
      </w:r>
      <w:hyperlink r:id="rId88" w:tooltip="Колыбельная для брата (фильм)" w:history="1">
        <w:r w:rsidR="00F87F6A" w:rsidRPr="00F87F6A">
          <w:rPr>
            <w:rFonts w:ascii="Times New Roman" w:eastAsia="Times New Roman" w:hAnsi="Times New Roman" w:cs="Times New Roman"/>
            <w:sz w:val="28"/>
            <w:szCs w:val="28"/>
            <w:lang w:eastAsia="ru-RU"/>
          </w:rPr>
          <w:t>Колыбельная для брата</w:t>
        </w:r>
      </w:hyperlink>
    </w:p>
    <w:p w14:paraId="3D18310C" w14:textId="3792AFB2"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89" w:tooltip="1986 год в кино" w:history="1">
        <w:r w:rsidR="00F87F6A" w:rsidRPr="00F87F6A">
          <w:rPr>
            <w:rFonts w:ascii="Times New Roman" w:eastAsia="Times New Roman" w:hAnsi="Times New Roman" w:cs="Times New Roman"/>
            <w:sz w:val="28"/>
            <w:szCs w:val="28"/>
            <w:u w:val="single"/>
            <w:lang w:eastAsia="ru-RU"/>
          </w:rPr>
          <w:t>1986</w:t>
        </w:r>
      </w:hyperlink>
      <w:r w:rsidR="00F87F6A" w:rsidRPr="00F87F6A">
        <w:rPr>
          <w:rFonts w:ascii="Times New Roman" w:eastAsia="Times New Roman" w:hAnsi="Times New Roman" w:cs="Times New Roman"/>
          <w:sz w:val="28"/>
          <w:szCs w:val="28"/>
          <w:lang w:eastAsia="ru-RU"/>
        </w:rPr>
        <w:t> — </w:t>
      </w:r>
      <w:hyperlink r:id="rId90" w:tooltip="Удивительная находка или самые обыкновенные чудеса" w:history="1">
        <w:r w:rsidR="00F87F6A" w:rsidRPr="00F87F6A">
          <w:rPr>
            <w:rFonts w:ascii="Times New Roman" w:eastAsia="Times New Roman" w:hAnsi="Times New Roman" w:cs="Times New Roman"/>
            <w:sz w:val="28"/>
            <w:szCs w:val="28"/>
            <w:lang w:eastAsia="ru-RU"/>
          </w:rPr>
          <w:t>Удивительная находка или самые обыкновенные чудеса</w:t>
        </w:r>
      </w:hyperlink>
    </w:p>
    <w:p w14:paraId="641E80FC" w14:textId="73810466"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91" w:tooltip="2001 год в кино" w:history="1">
        <w:r w:rsidR="00F87F6A" w:rsidRPr="00F87F6A">
          <w:rPr>
            <w:rFonts w:ascii="Times New Roman" w:eastAsia="Times New Roman" w:hAnsi="Times New Roman" w:cs="Times New Roman"/>
            <w:sz w:val="28"/>
            <w:szCs w:val="28"/>
            <w:u w:val="single"/>
            <w:lang w:eastAsia="ru-RU"/>
          </w:rPr>
          <w:t>2001</w:t>
        </w:r>
      </w:hyperlink>
      <w:r w:rsidR="00F87F6A" w:rsidRPr="00F87F6A">
        <w:rPr>
          <w:rFonts w:ascii="Times New Roman" w:eastAsia="Times New Roman" w:hAnsi="Times New Roman" w:cs="Times New Roman"/>
          <w:sz w:val="28"/>
          <w:szCs w:val="28"/>
          <w:lang w:eastAsia="ru-RU"/>
        </w:rPr>
        <w:t> — </w:t>
      </w:r>
      <w:hyperlink r:id="rId92" w:tooltip="Ещё одна сказка о золушке (страница отсутствует)" w:history="1">
        <w:r w:rsidR="00F87F6A" w:rsidRPr="00F87F6A">
          <w:rPr>
            <w:rFonts w:ascii="Times New Roman" w:eastAsia="Times New Roman" w:hAnsi="Times New Roman" w:cs="Times New Roman"/>
            <w:sz w:val="28"/>
            <w:szCs w:val="28"/>
            <w:lang w:eastAsia="ru-RU"/>
          </w:rPr>
          <w:t>Ещё одна сказка о золушке</w:t>
        </w:r>
      </w:hyperlink>
    </w:p>
    <w:p w14:paraId="01472568" w14:textId="6F5BC583"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93" w:tooltip="2003 год в кино" w:history="1">
        <w:r w:rsidR="00F87F6A" w:rsidRPr="00F87F6A">
          <w:rPr>
            <w:rFonts w:ascii="Times New Roman" w:eastAsia="Times New Roman" w:hAnsi="Times New Roman" w:cs="Times New Roman"/>
            <w:sz w:val="28"/>
            <w:szCs w:val="28"/>
            <w:u w:val="single"/>
            <w:lang w:eastAsia="ru-RU"/>
          </w:rPr>
          <w:t>2003</w:t>
        </w:r>
      </w:hyperlink>
      <w:r w:rsidR="00F87F6A" w:rsidRPr="00F87F6A">
        <w:rPr>
          <w:rFonts w:ascii="Times New Roman" w:eastAsia="Times New Roman" w:hAnsi="Times New Roman" w:cs="Times New Roman"/>
          <w:sz w:val="28"/>
          <w:szCs w:val="28"/>
          <w:lang w:eastAsia="ru-RU"/>
        </w:rPr>
        <w:t> — Планета</w:t>
      </w:r>
    </w:p>
    <w:p w14:paraId="2172C2CD" w14:textId="288DF23F"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94" w:tooltip="2005 год в кино" w:history="1">
        <w:r w:rsidR="00F87F6A" w:rsidRPr="00F87F6A">
          <w:rPr>
            <w:rFonts w:ascii="Times New Roman" w:eastAsia="Times New Roman" w:hAnsi="Times New Roman" w:cs="Times New Roman"/>
            <w:sz w:val="28"/>
            <w:szCs w:val="28"/>
            <w:u w:val="single"/>
            <w:lang w:eastAsia="ru-RU"/>
          </w:rPr>
          <w:t>2005</w:t>
        </w:r>
      </w:hyperlink>
      <w:r w:rsidR="00F87F6A" w:rsidRPr="00F87F6A">
        <w:rPr>
          <w:rFonts w:ascii="Times New Roman" w:eastAsia="Times New Roman" w:hAnsi="Times New Roman" w:cs="Times New Roman"/>
          <w:sz w:val="28"/>
          <w:szCs w:val="28"/>
          <w:lang w:eastAsia="ru-RU"/>
        </w:rPr>
        <w:t> — </w:t>
      </w:r>
      <w:hyperlink r:id="rId95" w:tooltip="Мушкетёр и фея (страница отсутствует)" w:history="1">
        <w:r w:rsidR="00F87F6A" w:rsidRPr="00F87F6A">
          <w:rPr>
            <w:rFonts w:ascii="Times New Roman" w:eastAsia="Times New Roman" w:hAnsi="Times New Roman" w:cs="Times New Roman"/>
            <w:sz w:val="28"/>
            <w:szCs w:val="28"/>
            <w:lang w:eastAsia="ru-RU"/>
          </w:rPr>
          <w:t>Мушкетёр и фея</w:t>
        </w:r>
      </w:hyperlink>
    </w:p>
    <w:p w14:paraId="4AA7F8E8" w14:textId="310945DA"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96" w:tooltip="2007 год в кино" w:history="1">
        <w:r w:rsidR="00F87F6A" w:rsidRPr="00F87F6A">
          <w:rPr>
            <w:rFonts w:ascii="Times New Roman" w:eastAsia="Times New Roman" w:hAnsi="Times New Roman" w:cs="Times New Roman"/>
            <w:sz w:val="28"/>
            <w:szCs w:val="28"/>
            <w:u w:val="single"/>
            <w:lang w:eastAsia="ru-RU"/>
          </w:rPr>
          <w:t>2007</w:t>
        </w:r>
      </w:hyperlink>
      <w:r w:rsidR="00F87F6A" w:rsidRPr="00F87F6A">
        <w:rPr>
          <w:rFonts w:ascii="Times New Roman" w:eastAsia="Times New Roman" w:hAnsi="Times New Roman" w:cs="Times New Roman"/>
          <w:sz w:val="28"/>
          <w:szCs w:val="28"/>
          <w:lang w:eastAsia="ru-RU"/>
        </w:rPr>
        <w:t> — Владислав Крапивин: Мастер снов</w:t>
      </w:r>
    </w:p>
    <w:p w14:paraId="2904B7BC" w14:textId="031E003C"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97" w:tooltip="2008 год в кино" w:history="1">
        <w:r w:rsidR="00F87F6A" w:rsidRPr="00F87F6A">
          <w:rPr>
            <w:rFonts w:ascii="Times New Roman" w:eastAsia="Times New Roman" w:hAnsi="Times New Roman" w:cs="Times New Roman"/>
            <w:sz w:val="28"/>
            <w:szCs w:val="28"/>
            <w:u w:val="single"/>
            <w:lang w:eastAsia="ru-RU"/>
          </w:rPr>
          <w:t>2008</w:t>
        </w:r>
      </w:hyperlink>
      <w:r w:rsidR="00F87F6A" w:rsidRPr="00F87F6A">
        <w:rPr>
          <w:rFonts w:ascii="Times New Roman" w:eastAsia="Times New Roman" w:hAnsi="Times New Roman" w:cs="Times New Roman"/>
          <w:sz w:val="28"/>
          <w:szCs w:val="28"/>
          <w:lang w:eastAsia="ru-RU"/>
        </w:rPr>
        <w:t> — </w:t>
      </w:r>
      <w:hyperlink r:id="rId98" w:tooltip="Трое с площади Карронад (телесериал)" w:history="1">
        <w:r w:rsidR="00F87F6A" w:rsidRPr="00F87F6A">
          <w:rPr>
            <w:rFonts w:ascii="Times New Roman" w:eastAsia="Times New Roman" w:hAnsi="Times New Roman" w:cs="Times New Roman"/>
            <w:sz w:val="28"/>
            <w:szCs w:val="28"/>
            <w:lang w:eastAsia="ru-RU"/>
          </w:rPr>
          <w:t>Трое с площади Карронад</w:t>
        </w:r>
      </w:hyperlink>
    </w:p>
    <w:p w14:paraId="35096231" w14:textId="1857CE7D"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99" w:tooltip="2010 год в кино" w:history="1">
        <w:r w:rsidR="00F87F6A" w:rsidRPr="00F87F6A">
          <w:rPr>
            <w:rFonts w:ascii="Times New Roman" w:eastAsia="Times New Roman" w:hAnsi="Times New Roman" w:cs="Times New Roman"/>
            <w:sz w:val="28"/>
            <w:szCs w:val="28"/>
            <w:u w:val="single"/>
            <w:lang w:eastAsia="ru-RU"/>
          </w:rPr>
          <w:t>2010</w:t>
        </w:r>
      </w:hyperlink>
      <w:r w:rsidR="00F87F6A" w:rsidRPr="00F87F6A">
        <w:rPr>
          <w:rFonts w:ascii="Times New Roman" w:eastAsia="Times New Roman" w:hAnsi="Times New Roman" w:cs="Times New Roman"/>
          <w:sz w:val="28"/>
          <w:szCs w:val="28"/>
          <w:lang w:eastAsia="ru-RU"/>
        </w:rPr>
        <w:t> — </w:t>
      </w:r>
      <w:hyperlink r:id="rId100" w:tooltip="Легенда острова Двид" w:history="1">
        <w:r w:rsidR="00F87F6A" w:rsidRPr="00F87F6A">
          <w:rPr>
            <w:rFonts w:ascii="Times New Roman" w:eastAsia="Times New Roman" w:hAnsi="Times New Roman" w:cs="Times New Roman"/>
            <w:sz w:val="28"/>
            <w:szCs w:val="28"/>
            <w:lang w:eastAsia="ru-RU"/>
          </w:rPr>
          <w:t>Легенда острова Двид</w:t>
        </w:r>
      </w:hyperlink>
      <w:r w:rsidR="00F87F6A" w:rsidRPr="00F87F6A">
        <w:rPr>
          <w:rFonts w:ascii="Times New Roman" w:eastAsia="Times New Roman" w:hAnsi="Times New Roman" w:cs="Times New Roman"/>
          <w:sz w:val="28"/>
          <w:szCs w:val="28"/>
          <w:lang w:eastAsia="ru-RU"/>
        </w:rPr>
        <w:t> </w:t>
      </w:r>
      <w:r w:rsidR="00F87F6A" w:rsidRPr="00F87F6A">
        <w:rPr>
          <w:rFonts w:ascii="Times New Roman" w:eastAsia="Times New Roman" w:hAnsi="Times New Roman" w:cs="Times New Roman"/>
          <w:i/>
          <w:iCs/>
          <w:sz w:val="28"/>
          <w:szCs w:val="28"/>
          <w:lang w:eastAsia="ru-RU"/>
        </w:rPr>
        <w:t>(по произведению «Дети Синего Фламинго»)</w:t>
      </w:r>
    </w:p>
    <w:p w14:paraId="4408C2CC" w14:textId="62F25B00"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101" w:tooltip="2017 год в кино" w:history="1">
        <w:r w:rsidR="00F87F6A" w:rsidRPr="00F87F6A">
          <w:rPr>
            <w:rFonts w:ascii="Times New Roman" w:eastAsia="Times New Roman" w:hAnsi="Times New Roman" w:cs="Times New Roman"/>
            <w:sz w:val="28"/>
            <w:szCs w:val="28"/>
            <w:u w:val="single"/>
            <w:lang w:eastAsia="ru-RU"/>
          </w:rPr>
          <w:t>2017</w:t>
        </w:r>
      </w:hyperlink>
      <w:r w:rsidR="00F87F6A" w:rsidRPr="00F87F6A">
        <w:rPr>
          <w:rFonts w:ascii="Times New Roman" w:eastAsia="Times New Roman" w:hAnsi="Times New Roman" w:cs="Times New Roman"/>
          <w:sz w:val="28"/>
          <w:szCs w:val="28"/>
          <w:lang w:eastAsia="ru-RU"/>
        </w:rPr>
        <w:t> — След крокодила</w:t>
      </w:r>
    </w:p>
    <w:p w14:paraId="1F25F383" w14:textId="5E15CA0D" w:rsidR="00F87F6A" w:rsidRPr="00F87F6A" w:rsidRDefault="00000000" w:rsidP="00FA46AC">
      <w:pPr>
        <w:numPr>
          <w:ilvl w:val="0"/>
          <w:numId w:val="14"/>
        </w:numPr>
        <w:shd w:val="clear" w:color="auto" w:fill="FFFFFF"/>
        <w:spacing w:before="100" w:beforeAutospacing="1" w:after="24" w:line="240" w:lineRule="auto"/>
        <w:ind w:left="1104"/>
        <w:jc w:val="both"/>
        <w:rPr>
          <w:rFonts w:ascii="Times New Roman" w:eastAsia="Times New Roman" w:hAnsi="Times New Roman" w:cs="Times New Roman"/>
          <w:sz w:val="28"/>
          <w:szCs w:val="28"/>
          <w:lang w:eastAsia="ru-RU"/>
        </w:rPr>
      </w:pPr>
      <w:hyperlink r:id="rId102" w:tooltip="2018 год в кино" w:history="1">
        <w:r w:rsidR="00F87F6A" w:rsidRPr="00F87F6A">
          <w:rPr>
            <w:rFonts w:ascii="Times New Roman" w:eastAsia="Times New Roman" w:hAnsi="Times New Roman" w:cs="Times New Roman"/>
            <w:sz w:val="28"/>
            <w:szCs w:val="28"/>
            <w:u w:val="single"/>
            <w:lang w:eastAsia="ru-RU"/>
          </w:rPr>
          <w:t>2018</w:t>
        </w:r>
      </w:hyperlink>
      <w:r w:rsidR="00F87F6A" w:rsidRPr="00F87F6A">
        <w:rPr>
          <w:rFonts w:ascii="Times New Roman" w:eastAsia="Times New Roman" w:hAnsi="Times New Roman" w:cs="Times New Roman"/>
          <w:sz w:val="28"/>
          <w:szCs w:val="28"/>
          <w:lang w:eastAsia="ru-RU"/>
        </w:rPr>
        <w:t> — Бегство рогатых викингов </w:t>
      </w:r>
      <w:r w:rsidR="00F87F6A" w:rsidRPr="00F87F6A">
        <w:rPr>
          <w:rFonts w:ascii="Times New Roman" w:eastAsia="Times New Roman" w:hAnsi="Times New Roman" w:cs="Times New Roman"/>
          <w:i/>
          <w:iCs/>
          <w:sz w:val="28"/>
          <w:szCs w:val="28"/>
          <w:lang w:eastAsia="ru-RU"/>
        </w:rPr>
        <w:t>(по одноимённой повести из цикла «Приключения Джонни Воробьёва»; реж. Илья Белостоцкий)</w:t>
      </w:r>
      <w:r w:rsidR="00F87F6A" w:rsidRPr="00F87F6A">
        <w:rPr>
          <w:rFonts w:ascii="Times New Roman" w:eastAsia="Times New Roman" w:hAnsi="Times New Roman" w:cs="Times New Roman"/>
          <w:sz w:val="28"/>
          <w:szCs w:val="28"/>
          <w:lang w:eastAsia="ru-RU"/>
        </w:rPr>
        <w:t>. В январе 2011 года в Губернаторском зале библиотеки ТюмГУ прошла закрытая демонстрация отснятых материалов. Премьера фильма состоялась 15 апреля 2018 года в Москве.</w:t>
      </w:r>
    </w:p>
    <w:p w14:paraId="0DFBB58B" w14:textId="344B8291" w:rsidR="00F87F6A" w:rsidRPr="00F87F6A" w:rsidRDefault="00F87F6A" w:rsidP="00FA46AC">
      <w:pPr>
        <w:spacing w:line="240" w:lineRule="auto"/>
        <w:jc w:val="both"/>
        <w:rPr>
          <w:rFonts w:ascii="Times New Roman" w:hAnsi="Times New Roman" w:cs="Times New Roman"/>
          <w:sz w:val="28"/>
          <w:szCs w:val="28"/>
        </w:rPr>
      </w:pPr>
    </w:p>
    <w:p w14:paraId="4CE89D8F" w14:textId="1FA2EC73" w:rsidR="006F104F" w:rsidRDefault="008D2F78" w:rsidP="00366DCB">
      <w:pPr>
        <w:spacing w:after="0" w:line="288" w:lineRule="atLeast"/>
      </w:pP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47EAFC00" wp14:editId="3CA3C679">
                <wp:simplePos x="0" y="0"/>
                <wp:positionH relativeFrom="margin">
                  <wp:align>right</wp:align>
                </wp:positionH>
                <wp:positionV relativeFrom="paragraph">
                  <wp:posOffset>5080</wp:posOffset>
                </wp:positionV>
                <wp:extent cx="819150" cy="590550"/>
                <wp:effectExtent l="0" t="0" r="19050" b="19050"/>
                <wp:wrapThrough wrapText="bothSides">
                  <wp:wrapPolygon edited="0">
                    <wp:start x="6530" y="0"/>
                    <wp:lineTo x="0" y="4181"/>
                    <wp:lineTo x="0" y="18116"/>
                    <wp:lineTo x="6028" y="21600"/>
                    <wp:lineTo x="15572" y="21600"/>
                    <wp:lineTo x="21600" y="18116"/>
                    <wp:lineTo x="21600" y="2787"/>
                    <wp:lineTo x="15070" y="0"/>
                    <wp:lineTo x="6530" y="0"/>
                  </wp:wrapPolygon>
                </wp:wrapThrough>
                <wp:docPr id="18" name="Овал 18"/>
                <wp:cNvGraphicFramePr/>
                <a:graphic xmlns:a="http://schemas.openxmlformats.org/drawingml/2006/main">
                  <a:graphicData uri="http://schemas.microsoft.com/office/word/2010/wordprocessingShape">
                    <wps:wsp>
                      <wps:cNvSpPr/>
                      <wps:spPr>
                        <a:xfrm>
                          <a:off x="0" y="0"/>
                          <a:ext cx="819150" cy="5905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1657CEC" w14:textId="16831F3B" w:rsidR="008D2F78" w:rsidRPr="003C4398" w:rsidRDefault="008D2F78" w:rsidP="008D2F78">
                            <w:pPr>
                              <w:rPr>
                                <w:b/>
                                <w:bCs/>
                                <w:color w:val="FFFFFF" w:themeColor="background1"/>
                                <w:sz w:val="36"/>
                                <w:szCs w:val="36"/>
                              </w:rPr>
                            </w:pPr>
                            <w:r>
                              <w:rPr>
                                <w:b/>
                                <w:bCs/>
                                <w:color w:val="FFFFFF" w:themeColor="background1"/>
                                <w:sz w:val="36"/>
                                <w:szCs w:val="36"/>
                              </w:rPr>
                              <w:t>18</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EAFC00" id="Овал 18" o:spid="_x0000_s1030" style="position:absolute;margin-left:13.3pt;margin-top:.4pt;width:64.5pt;height:4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" fillcolor="#4472c4" strokecolor="#2f528f" strokeweight="1pt">
                <v:stroke joinstyle="miter"/>
                <v:textbox>
                  <w:txbxContent>
                    <w:p w14:paraId="41657CEC" w14:textId="16831F3B" w:rsidR="008D2F78" w:rsidRPr="003C4398" w:rsidRDefault="008D2F78" w:rsidP="008D2F78">
                      <w:pPr>
                        <w:rPr>
                          <w:b/>
                          <w:bCs/>
                          <w:color w:val="FFFFFF" w:themeColor="background1"/>
                          <w:sz w:val="36"/>
                          <w:szCs w:val="36"/>
                        </w:rPr>
                      </w:pPr>
                      <w:r>
                        <w:rPr>
                          <w:b/>
                          <w:bCs/>
                          <w:color w:val="FFFFFF" w:themeColor="background1"/>
                          <w:sz w:val="36"/>
                          <w:szCs w:val="36"/>
                        </w:rPr>
                        <w:t>18</w:t>
                      </w:r>
                      <w:r w:rsidRPr="003C4398">
                        <w:rPr>
                          <w:b/>
                          <w:bCs/>
                          <w:color w:val="FFFFFF" w:themeColor="background1"/>
                          <w:sz w:val="36"/>
                          <w:szCs w:val="36"/>
                        </w:rPr>
                        <w:t>+</w:t>
                      </w:r>
                    </w:p>
                  </w:txbxContent>
                </v:textbox>
                <w10:wrap type="through" anchorx="margin"/>
              </v:oval>
            </w:pict>
          </mc:Fallback>
        </mc:AlternateContent>
      </w:r>
      <w:r w:rsidR="00366DCB">
        <w:rPr>
          <w:rFonts w:ascii="Times New Roman" w:eastAsia="Times New Roman" w:hAnsi="Times New Roman" w:cs="Times New Roman"/>
          <w:b/>
          <w:bCs/>
          <w:sz w:val="28"/>
          <w:szCs w:val="28"/>
          <w:lang w:eastAsia="ru-RU"/>
        </w:rPr>
        <w:t xml:space="preserve">           </w:t>
      </w:r>
      <w:r w:rsidR="006F104F" w:rsidRPr="00366DCB">
        <w:rPr>
          <w:rFonts w:ascii="Times New Roman" w:eastAsia="Times New Roman" w:hAnsi="Times New Roman" w:cs="Times New Roman"/>
          <w:b/>
          <w:bCs/>
          <w:sz w:val="28"/>
          <w:szCs w:val="28"/>
          <w:lang w:eastAsia="ru-RU"/>
        </w:rPr>
        <w:t>Рецензии</w:t>
      </w:r>
      <w:r w:rsidR="00366DCB" w:rsidRPr="00366DCB">
        <w:t xml:space="preserve"> </w:t>
      </w:r>
    </w:p>
    <w:p w14:paraId="5B87838D" w14:textId="7E7312BE" w:rsidR="0074696A" w:rsidRDefault="005A4320" w:rsidP="00366DCB">
      <w:pPr>
        <w:spacing w:after="0" w:line="288"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Полный текс</w:t>
      </w:r>
      <w:r w:rsidR="00CA252B">
        <w:rPr>
          <w:rFonts w:ascii="Times New Roman" w:eastAsia="Times New Roman" w:hAnsi="Times New Roman" w:cs="Times New Roman"/>
          <w:b/>
          <w:bCs/>
          <w:sz w:val="28"/>
          <w:szCs w:val="28"/>
          <w:lang w:eastAsia="ru-RU"/>
        </w:rPr>
        <w:t>т</w:t>
      </w:r>
      <w:r>
        <w:rPr>
          <w:rFonts w:ascii="Times New Roman" w:eastAsia="Times New Roman" w:hAnsi="Times New Roman" w:cs="Times New Roman"/>
          <w:b/>
          <w:bCs/>
          <w:sz w:val="28"/>
          <w:szCs w:val="28"/>
          <w:lang w:eastAsia="ru-RU"/>
        </w:rPr>
        <w:t xml:space="preserve"> рецензий доступен по ссылке:</w:t>
      </w:r>
    </w:p>
    <w:p w14:paraId="37955A5E" w14:textId="09426988" w:rsidR="005A4320" w:rsidRPr="00CA252B" w:rsidRDefault="005A4320" w:rsidP="005A4320">
      <w:pPr>
        <w:spacing w:after="0" w:line="288" w:lineRule="atLeast"/>
        <w:rPr>
          <w:rFonts w:ascii="Times New Roman" w:hAnsi="Times New Roman" w:cs="Times New Roman"/>
          <w:i/>
          <w:iCs/>
          <w:color w:val="709090"/>
          <w:sz w:val="28"/>
          <w:szCs w:val="28"/>
          <w:shd w:val="clear" w:color="auto" w:fill="CADBDF"/>
        </w:rPr>
      </w:pPr>
      <w:r w:rsidRPr="00CA252B">
        <w:rPr>
          <w:rFonts w:ascii="Times New Roman" w:eastAsia="Times New Roman" w:hAnsi="Times New Roman" w:cs="Times New Roman"/>
          <w:sz w:val="28"/>
          <w:szCs w:val="28"/>
          <w:lang w:eastAsia="ru-RU"/>
        </w:rPr>
        <w:t xml:space="preserve">Владислав Крапивин. Официальная страница писателя: </w:t>
      </w:r>
      <w:r w:rsidRPr="00CA252B">
        <w:rPr>
          <w:rFonts w:ascii="Times New Roman" w:hAnsi="Times New Roman" w:cs="Times New Roman"/>
          <w:sz w:val="28"/>
          <w:szCs w:val="28"/>
        </w:rPr>
        <w:t>[сайт]</w:t>
      </w:r>
      <w:r w:rsidR="00CA252B" w:rsidRPr="00CA252B">
        <w:rPr>
          <w:rFonts w:ascii="Times New Roman" w:hAnsi="Times New Roman" w:cs="Times New Roman"/>
          <w:sz w:val="28"/>
          <w:szCs w:val="28"/>
        </w:rPr>
        <w:t xml:space="preserve">. - 1998. - URL: </w:t>
      </w:r>
      <w:hyperlink r:id="rId103" w:history="1">
        <w:r w:rsidR="00CA252B" w:rsidRPr="00CA252B">
          <w:rPr>
            <w:rFonts w:ascii="Times New Roman" w:hAnsi="Times New Roman" w:cs="Times New Roman"/>
            <w:color w:val="0000FF"/>
            <w:sz w:val="28"/>
            <w:szCs w:val="28"/>
            <w:u w:val="single"/>
          </w:rPr>
          <w:t>Писатель Владислав Крапивин. Официальная страница. (rusf.ru)</w:t>
        </w:r>
      </w:hyperlink>
      <w:r w:rsidR="00CA252B" w:rsidRPr="00CA252B">
        <w:rPr>
          <w:rFonts w:ascii="Times New Roman" w:hAnsi="Times New Roman" w:cs="Times New Roman"/>
          <w:sz w:val="28"/>
          <w:szCs w:val="28"/>
        </w:rPr>
        <w:t xml:space="preserve"> (дата обращения: 22.05.2018). - Текст: электронный.</w:t>
      </w:r>
    </w:p>
    <w:p w14:paraId="5044B514" w14:textId="676F23D8"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Д. Байкалов. </w:t>
      </w:r>
      <w:hyperlink r:id="rId104" w:history="1">
        <w:r w:rsidRPr="006F104F">
          <w:rPr>
            <w:rFonts w:ascii="Times New Roman" w:eastAsia="Times New Roman" w:hAnsi="Times New Roman" w:cs="Times New Roman"/>
            <w:sz w:val="28"/>
            <w:szCs w:val="28"/>
            <w:lang w:eastAsia="ru-RU"/>
          </w:rPr>
          <w:t>"Люди живых миров"</w:t>
        </w:r>
      </w:hyperlink>
      <w:r w:rsidRPr="006F104F">
        <w:rPr>
          <w:rFonts w:ascii="Times New Roman" w:eastAsia="Times New Roman" w:hAnsi="Times New Roman" w:cs="Times New Roman"/>
          <w:sz w:val="28"/>
          <w:szCs w:val="28"/>
          <w:lang w:eastAsia="ru-RU"/>
        </w:rPr>
        <w:t>(предисловие к циклу "Сказки Безлюдных пространств").</w:t>
      </w:r>
    </w:p>
    <w:p w14:paraId="76E39C46" w14:textId="5D368E17"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Д. Байкалов. </w:t>
      </w:r>
      <w:hyperlink r:id="rId105" w:history="1">
        <w:r w:rsidRPr="006F104F">
          <w:rPr>
            <w:rFonts w:ascii="Times New Roman" w:eastAsia="Times New Roman" w:hAnsi="Times New Roman" w:cs="Times New Roman"/>
            <w:sz w:val="28"/>
            <w:szCs w:val="28"/>
            <w:lang w:eastAsia="ru-RU"/>
          </w:rPr>
          <w:t>"Черные зеркала Кристалла"</w:t>
        </w:r>
      </w:hyperlink>
      <w:r w:rsidRPr="006F104F">
        <w:rPr>
          <w:rFonts w:ascii="Times New Roman" w:eastAsia="Times New Roman" w:hAnsi="Times New Roman" w:cs="Times New Roman"/>
          <w:sz w:val="28"/>
          <w:szCs w:val="28"/>
          <w:lang w:eastAsia="ru-RU"/>
        </w:rPr>
        <w:t>(предисловие к циклу "В глубине Великого Кристалла")</w:t>
      </w:r>
      <w:r>
        <w:rPr>
          <w:rFonts w:ascii="Times New Roman" w:eastAsia="Times New Roman" w:hAnsi="Times New Roman" w:cs="Times New Roman"/>
          <w:sz w:val="28"/>
          <w:szCs w:val="28"/>
          <w:lang w:eastAsia="ru-RU"/>
        </w:rPr>
        <w:t>.</w:t>
      </w:r>
    </w:p>
    <w:p w14:paraId="14EF2BBC" w14:textId="10F5F215"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Алекс Бор. </w:t>
      </w:r>
      <w:hyperlink r:id="rId106" w:history="1">
        <w:r w:rsidRPr="006F104F">
          <w:rPr>
            <w:rFonts w:ascii="Times New Roman" w:eastAsia="Times New Roman" w:hAnsi="Times New Roman" w:cs="Times New Roman"/>
            <w:sz w:val="28"/>
            <w:szCs w:val="28"/>
            <w:lang w:eastAsia="ru-RU"/>
          </w:rPr>
          <w:t>"Цикл В глубине Великого Кристалла"</w:t>
        </w:r>
      </w:hyperlink>
      <w:r>
        <w:rPr>
          <w:rFonts w:ascii="Times New Roman" w:eastAsia="Times New Roman" w:hAnsi="Times New Roman" w:cs="Times New Roman"/>
          <w:sz w:val="28"/>
          <w:szCs w:val="28"/>
          <w:lang w:eastAsia="ru-RU"/>
        </w:rPr>
        <w:t>.</w:t>
      </w:r>
    </w:p>
    <w:p w14:paraId="366D79FA" w14:textId="72FCD04A"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Алекс Бор. </w:t>
      </w:r>
      <w:hyperlink r:id="rId107" w:history="1">
        <w:r w:rsidRPr="00366DCB">
          <w:rPr>
            <w:rFonts w:ascii="Times New Roman" w:eastAsia="Times New Roman" w:hAnsi="Times New Roman" w:cs="Times New Roman"/>
            <w:sz w:val="28"/>
            <w:szCs w:val="28"/>
            <w:lang w:eastAsia="ru-RU"/>
          </w:rPr>
          <w:t>Верность выбранной теме</w:t>
        </w:r>
      </w:hyperlink>
      <w:r w:rsidR="00366DC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(на книгу "Выстрел с монитора")</w:t>
      </w:r>
      <w:r w:rsidR="00366DCB">
        <w:rPr>
          <w:rFonts w:ascii="Times New Roman" w:eastAsia="Times New Roman" w:hAnsi="Times New Roman" w:cs="Times New Roman"/>
          <w:sz w:val="28"/>
          <w:szCs w:val="28"/>
          <w:lang w:eastAsia="ru-RU"/>
        </w:rPr>
        <w:t>.</w:t>
      </w:r>
    </w:p>
    <w:p w14:paraId="20ED4BE1" w14:textId="357336AA"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Алекс Бор. </w:t>
      </w:r>
      <w:hyperlink r:id="rId108" w:history="1">
        <w:r w:rsidRPr="00366DCB">
          <w:rPr>
            <w:rFonts w:ascii="Times New Roman" w:eastAsia="Times New Roman" w:hAnsi="Times New Roman" w:cs="Times New Roman"/>
            <w:sz w:val="28"/>
            <w:szCs w:val="28"/>
            <w:lang w:eastAsia="ru-RU"/>
          </w:rPr>
          <w:t>В поисках утраченного времени</w:t>
        </w:r>
      </w:hyperlink>
      <w:r w:rsidRPr="00366DCB">
        <w:rPr>
          <w:rFonts w:ascii="Times New Roman" w:eastAsia="Times New Roman" w:hAnsi="Times New Roman" w:cs="Times New Roman"/>
          <w:sz w:val="28"/>
          <w:szCs w:val="28"/>
          <w:lang w:eastAsia="ru-RU"/>
        </w:rPr>
        <w:br/>
        <w:t>(на повесть "Мой друг Форик, или...")</w:t>
      </w:r>
      <w:r w:rsidR="00366DCB">
        <w:rPr>
          <w:rFonts w:ascii="Times New Roman" w:eastAsia="Times New Roman" w:hAnsi="Times New Roman" w:cs="Times New Roman"/>
          <w:sz w:val="28"/>
          <w:szCs w:val="28"/>
          <w:lang w:eastAsia="ru-RU"/>
        </w:rPr>
        <w:t>.</w:t>
      </w:r>
    </w:p>
    <w:p w14:paraId="4A84CB55" w14:textId="39415D1B" w:rsidR="006F104F" w:rsidRPr="00366DCB"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О. Виноградова, М. Мещерякова. </w:t>
      </w:r>
      <w:hyperlink r:id="rId109" w:history="1">
        <w:r w:rsidRPr="00366DCB">
          <w:rPr>
            <w:rFonts w:ascii="Times New Roman" w:eastAsia="Times New Roman" w:hAnsi="Times New Roman" w:cs="Times New Roman"/>
            <w:sz w:val="28"/>
            <w:szCs w:val="28"/>
            <w:lang w:eastAsia="ru-RU"/>
          </w:rPr>
          <w:t>"Владислав Петрович Крапивин"</w:t>
        </w:r>
      </w:hyperlink>
      <w:r w:rsidRPr="00366DCB">
        <w:rPr>
          <w:rFonts w:ascii="Times New Roman" w:eastAsia="Times New Roman" w:hAnsi="Times New Roman" w:cs="Times New Roman"/>
          <w:sz w:val="28"/>
          <w:szCs w:val="28"/>
          <w:lang w:eastAsia="ru-RU"/>
        </w:rPr>
        <w:br/>
        <w:t>(общая рецензия на творчество)</w:t>
      </w:r>
      <w:r w:rsidR="00366DCB">
        <w:rPr>
          <w:rFonts w:ascii="Times New Roman" w:eastAsia="Times New Roman" w:hAnsi="Times New Roman" w:cs="Times New Roman"/>
          <w:sz w:val="28"/>
          <w:szCs w:val="28"/>
          <w:lang w:eastAsia="ru-RU"/>
        </w:rPr>
        <w:t>.</w:t>
      </w:r>
    </w:p>
    <w:p w14:paraId="6379587D" w14:textId="62889F95" w:rsidR="006F104F" w:rsidRDefault="006F104F" w:rsidP="00366DCB">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В. Владимирский. </w:t>
      </w:r>
      <w:hyperlink r:id="rId110" w:history="1">
        <w:r w:rsidRPr="00366DCB">
          <w:rPr>
            <w:rFonts w:ascii="Times New Roman" w:eastAsia="Times New Roman" w:hAnsi="Times New Roman" w:cs="Times New Roman"/>
            <w:sz w:val="28"/>
            <w:szCs w:val="28"/>
            <w:lang w:eastAsia="ru-RU"/>
          </w:rPr>
          <w:t>"Требуйте невозможного!"</w:t>
        </w:r>
      </w:hyperlink>
      <w:r w:rsidR="00366DC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(на сборник "Лужайки, где пляшут скворечники")</w:t>
      </w:r>
      <w:r w:rsidR="00366DCB">
        <w:rPr>
          <w:rFonts w:ascii="Times New Roman" w:eastAsia="Times New Roman" w:hAnsi="Times New Roman" w:cs="Times New Roman"/>
          <w:sz w:val="28"/>
          <w:szCs w:val="28"/>
          <w:lang w:eastAsia="ru-RU"/>
        </w:rPr>
        <w:t>.</w:t>
      </w:r>
    </w:p>
    <w:p w14:paraId="4144A0BB" w14:textId="16539D63"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В. Гончаров. </w:t>
      </w:r>
      <w:hyperlink r:id="rId111" w:history="1">
        <w:r w:rsidRPr="00366DCB">
          <w:rPr>
            <w:rFonts w:ascii="Times New Roman" w:eastAsia="Times New Roman" w:hAnsi="Times New Roman" w:cs="Times New Roman"/>
            <w:sz w:val="28"/>
            <w:szCs w:val="28"/>
            <w:lang w:eastAsia="ru-RU"/>
          </w:rPr>
          <w:t>Два отражения реальности</w:t>
        </w:r>
      </w:hyperlink>
      <w:r w:rsidR="0053217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(на трилогию "Голубятня на желтой поляне")</w:t>
      </w:r>
      <w:r w:rsidR="00366DCB">
        <w:rPr>
          <w:rFonts w:ascii="Times New Roman" w:eastAsia="Times New Roman" w:hAnsi="Times New Roman" w:cs="Times New Roman"/>
          <w:sz w:val="28"/>
          <w:szCs w:val="28"/>
          <w:lang w:eastAsia="ru-RU"/>
        </w:rPr>
        <w:t>.</w:t>
      </w:r>
    </w:p>
    <w:p w14:paraId="00D7004D" w14:textId="54F5986D"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В. Гопман. </w:t>
      </w:r>
      <w:hyperlink r:id="rId112" w:history="1">
        <w:r w:rsidRPr="00366DCB">
          <w:rPr>
            <w:rFonts w:ascii="Times New Roman" w:eastAsia="Times New Roman" w:hAnsi="Times New Roman" w:cs="Times New Roman"/>
            <w:sz w:val="28"/>
            <w:szCs w:val="28"/>
            <w:lang w:eastAsia="ru-RU"/>
          </w:rPr>
          <w:t>Впереди по курсу – будущее</w:t>
        </w:r>
      </w:hyperlink>
      <w:r w:rsidR="0053217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(на трилогию "В ночь большого прилива")</w:t>
      </w:r>
      <w:r w:rsidR="00366DCB">
        <w:rPr>
          <w:rFonts w:ascii="Times New Roman" w:eastAsia="Times New Roman" w:hAnsi="Times New Roman" w:cs="Times New Roman"/>
          <w:sz w:val="28"/>
          <w:szCs w:val="28"/>
          <w:lang w:eastAsia="ru-RU"/>
        </w:rPr>
        <w:t>.</w:t>
      </w:r>
    </w:p>
    <w:p w14:paraId="53333FB2" w14:textId="00E61CF6"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К. Гришин, С. Лукьяненко. </w:t>
      </w:r>
      <w:hyperlink r:id="rId113" w:history="1">
        <w:r w:rsidRPr="00366DCB">
          <w:rPr>
            <w:rFonts w:ascii="Times New Roman" w:eastAsia="Times New Roman" w:hAnsi="Times New Roman" w:cs="Times New Roman"/>
            <w:sz w:val="28"/>
            <w:szCs w:val="28"/>
            <w:lang w:eastAsia="ru-RU"/>
          </w:rPr>
          <w:t>Мушкетер ищет Фею</w:t>
        </w:r>
      </w:hyperlink>
      <w:r w:rsidR="0053217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(предисловие к циклу "Мушкетер и Фея")</w:t>
      </w:r>
      <w:r w:rsidR="00366DCB">
        <w:rPr>
          <w:rFonts w:ascii="Times New Roman" w:eastAsia="Times New Roman" w:hAnsi="Times New Roman" w:cs="Times New Roman"/>
          <w:sz w:val="28"/>
          <w:szCs w:val="28"/>
          <w:lang w:eastAsia="ru-RU"/>
        </w:rPr>
        <w:t>.</w:t>
      </w:r>
    </w:p>
    <w:p w14:paraId="701F7291" w14:textId="40CB7E70"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С.</w:t>
      </w:r>
      <w:r w:rsidR="00366DC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Казанцев.. </w:t>
      </w:r>
      <w:hyperlink r:id="rId114" w:history="1">
        <w:r w:rsidRPr="00366DCB">
          <w:rPr>
            <w:rFonts w:ascii="Times New Roman" w:eastAsia="Times New Roman" w:hAnsi="Times New Roman" w:cs="Times New Roman"/>
            <w:sz w:val="28"/>
            <w:szCs w:val="28"/>
            <w:lang w:eastAsia="ru-RU"/>
          </w:rPr>
          <w:t>Барабанщики, вперед!</w:t>
        </w:r>
      </w:hyperlink>
      <w:r w:rsidR="00366DC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(предисловие к роману "Голубятня на желтой поляне")</w:t>
      </w:r>
      <w:r w:rsidR="00366DCB">
        <w:rPr>
          <w:rFonts w:ascii="Times New Roman" w:eastAsia="Times New Roman" w:hAnsi="Times New Roman" w:cs="Times New Roman"/>
          <w:sz w:val="28"/>
          <w:szCs w:val="28"/>
          <w:lang w:eastAsia="ru-RU"/>
        </w:rPr>
        <w:t>.</w:t>
      </w:r>
    </w:p>
    <w:p w14:paraId="017B275B" w14:textId="0328F2BE"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И. Клейнер. </w:t>
      </w:r>
      <w:hyperlink r:id="rId115" w:history="1">
        <w:r w:rsidRPr="00366DCB">
          <w:rPr>
            <w:rFonts w:ascii="Times New Roman" w:eastAsia="Times New Roman" w:hAnsi="Times New Roman" w:cs="Times New Roman"/>
            <w:sz w:val="28"/>
            <w:szCs w:val="28"/>
            <w:lang w:eastAsia="ru-RU"/>
          </w:rPr>
          <w:t>Летящие сказки</w:t>
        </w:r>
      </w:hyperlink>
      <w:r w:rsidR="00366DC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(на сборник "Летящие сказки")</w:t>
      </w:r>
      <w:r w:rsidR="00366DCB">
        <w:rPr>
          <w:rFonts w:ascii="Times New Roman" w:eastAsia="Times New Roman" w:hAnsi="Times New Roman" w:cs="Times New Roman"/>
          <w:sz w:val="28"/>
          <w:szCs w:val="28"/>
          <w:lang w:eastAsia="ru-RU"/>
        </w:rPr>
        <w:t>.</w:t>
      </w:r>
    </w:p>
    <w:p w14:paraId="6CA17924" w14:textId="25167DBD"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Л.</w:t>
      </w:r>
      <w:r w:rsidR="00366DC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Колесова. </w:t>
      </w:r>
      <w:hyperlink r:id="rId116" w:history="1">
        <w:r w:rsidRPr="00366DCB">
          <w:rPr>
            <w:rFonts w:ascii="Times New Roman" w:eastAsia="Times New Roman" w:hAnsi="Times New Roman" w:cs="Times New Roman"/>
            <w:sz w:val="28"/>
            <w:szCs w:val="28"/>
            <w:lang w:eastAsia="ru-RU"/>
          </w:rPr>
          <w:t>Герои Владислава Крапивина</w:t>
        </w:r>
      </w:hyperlink>
      <w:r w:rsidR="00366DC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(послесловие к книге "Мушкетер и фея")</w:t>
      </w:r>
      <w:r w:rsidR="00366DCB">
        <w:rPr>
          <w:rFonts w:ascii="Times New Roman" w:eastAsia="Times New Roman" w:hAnsi="Times New Roman" w:cs="Times New Roman"/>
          <w:sz w:val="28"/>
          <w:szCs w:val="28"/>
          <w:lang w:eastAsia="ru-RU"/>
        </w:rPr>
        <w:t>.</w:t>
      </w:r>
    </w:p>
    <w:p w14:paraId="09B144EE" w14:textId="06F1E09D"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366DCB">
        <w:rPr>
          <w:rFonts w:ascii="Times New Roman" w:eastAsia="Times New Roman" w:hAnsi="Times New Roman" w:cs="Times New Roman"/>
          <w:sz w:val="28"/>
          <w:szCs w:val="28"/>
          <w:lang w:eastAsia="ru-RU"/>
        </w:rPr>
        <w:t>Е. Панкратьева. </w:t>
      </w:r>
      <w:hyperlink r:id="rId117" w:history="1">
        <w:r w:rsidRPr="00366DCB">
          <w:rPr>
            <w:rFonts w:ascii="Times New Roman" w:eastAsia="Times New Roman" w:hAnsi="Times New Roman" w:cs="Times New Roman"/>
            <w:sz w:val="28"/>
            <w:szCs w:val="28"/>
            <w:lang w:eastAsia="ru-RU"/>
          </w:rPr>
          <w:t>Три капитана "копейки"</w:t>
        </w:r>
      </w:hyperlink>
      <w:r w:rsidR="0053217B">
        <w:rPr>
          <w:rFonts w:ascii="Times New Roman" w:eastAsia="Times New Roman" w:hAnsi="Times New Roman" w:cs="Times New Roman"/>
          <w:sz w:val="28"/>
          <w:szCs w:val="28"/>
          <w:lang w:eastAsia="ru-RU"/>
        </w:rPr>
        <w:t xml:space="preserve"> </w:t>
      </w:r>
      <w:r w:rsidRPr="00366DCB">
        <w:rPr>
          <w:rFonts w:ascii="Times New Roman" w:eastAsia="Times New Roman" w:hAnsi="Times New Roman" w:cs="Times New Roman"/>
          <w:sz w:val="28"/>
          <w:szCs w:val="28"/>
          <w:lang w:eastAsia="ru-RU"/>
        </w:rPr>
        <w:t>(на повесть "Трое в "копейке", не считая зайца Митьки)</w:t>
      </w:r>
      <w:r w:rsidR="0053217B">
        <w:rPr>
          <w:rFonts w:ascii="Times New Roman" w:eastAsia="Times New Roman" w:hAnsi="Times New Roman" w:cs="Times New Roman"/>
          <w:sz w:val="28"/>
          <w:szCs w:val="28"/>
          <w:lang w:eastAsia="ru-RU"/>
        </w:rPr>
        <w:t>.</w:t>
      </w:r>
    </w:p>
    <w:p w14:paraId="70AE1E39" w14:textId="37884438"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С. Переслегин. </w:t>
      </w:r>
      <w:hyperlink r:id="rId118" w:history="1">
        <w:r w:rsidRPr="0053217B">
          <w:rPr>
            <w:rFonts w:ascii="Times New Roman" w:eastAsia="Times New Roman" w:hAnsi="Times New Roman" w:cs="Times New Roman"/>
            <w:sz w:val="28"/>
            <w:szCs w:val="28"/>
            <w:lang w:eastAsia="ru-RU"/>
          </w:rPr>
          <w:t>Помоги мне в пути</w:t>
        </w:r>
      </w:hyperlink>
      <w:r w:rsidR="0053217B">
        <w:rPr>
          <w:rFonts w:ascii="Times New Roman" w:eastAsia="Times New Roman" w:hAnsi="Times New Roman" w:cs="Times New Roman"/>
          <w:sz w:val="28"/>
          <w:szCs w:val="28"/>
          <w:lang w:eastAsia="ru-RU"/>
        </w:rPr>
        <w:t xml:space="preserve"> </w:t>
      </w:r>
      <w:r w:rsidRPr="0053217B">
        <w:rPr>
          <w:rFonts w:ascii="Times New Roman" w:eastAsia="Times New Roman" w:hAnsi="Times New Roman" w:cs="Times New Roman"/>
          <w:sz w:val="28"/>
          <w:szCs w:val="28"/>
          <w:lang w:eastAsia="ru-RU"/>
        </w:rPr>
        <w:t>(на одноименный роман)</w:t>
      </w:r>
      <w:r w:rsidR="0053217B">
        <w:rPr>
          <w:rFonts w:ascii="Times New Roman" w:eastAsia="Times New Roman" w:hAnsi="Times New Roman" w:cs="Times New Roman"/>
          <w:sz w:val="28"/>
          <w:szCs w:val="28"/>
          <w:lang w:eastAsia="ru-RU"/>
        </w:rPr>
        <w:t>.</w:t>
      </w:r>
    </w:p>
    <w:p w14:paraId="62CA60A6" w14:textId="38F97F2F"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В. Петрова. </w:t>
      </w:r>
      <w:hyperlink r:id="rId119" w:history="1">
        <w:r w:rsidRPr="0053217B">
          <w:rPr>
            <w:rFonts w:ascii="Times New Roman" w:eastAsia="Times New Roman" w:hAnsi="Times New Roman" w:cs="Times New Roman"/>
            <w:sz w:val="28"/>
            <w:szCs w:val="28"/>
            <w:lang w:eastAsia="ru-RU"/>
          </w:rPr>
          <w:t>Морская наука Владислава Крапивина</w:t>
        </w:r>
      </w:hyperlink>
      <w:r w:rsidR="0053217B">
        <w:rPr>
          <w:rFonts w:ascii="Times New Roman" w:eastAsia="Times New Roman" w:hAnsi="Times New Roman" w:cs="Times New Roman"/>
          <w:sz w:val="28"/>
          <w:szCs w:val="28"/>
          <w:lang w:eastAsia="ru-RU"/>
        </w:rPr>
        <w:t xml:space="preserve"> </w:t>
      </w:r>
      <w:r w:rsidRPr="0053217B">
        <w:rPr>
          <w:rFonts w:ascii="Times New Roman" w:eastAsia="Times New Roman" w:hAnsi="Times New Roman" w:cs="Times New Roman"/>
          <w:sz w:val="28"/>
          <w:szCs w:val="28"/>
          <w:lang w:eastAsia="ru-RU"/>
        </w:rPr>
        <w:t>(о книгах "Я больше не буду..." и "Фрегат "Звенящий")</w:t>
      </w:r>
      <w:r w:rsidR="0053217B">
        <w:rPr>
          <w:rFonts w:ascii="Times New Roman" w:eastAsia="Times New Roman" w:hAnsi="Times New Roman" w:cs="Times New Roman"/>
          <w:sz w:val="28"/>
          <w:szCs w:val="28"/>
          <w:lang w:eastAsia="ru-RU"/>
        </w:rPr>
        <w:t>.</w:t>
      </w:r>
    </w:p>
    <w:p w14:paraId="08EAA889" w14:textId="757E31EB"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lastRenderedPageBreak/>
        <w:t>Е. Савин. </w:t>
      </w:r>
      <w:hyperlink r:id="rId120" w:history="1">
        <w:r w:rsidRPr="0053217B">
          <w:rPr>
            <w:rFonts w:ascii="Times New Roman" w:eastAsia="Times New Roman" w:hAnsi="Times New Roman" w:cs="Times New Roman"/>
            <w:sz w:val="28"/>
            <w:szCs w:val="28"/>
            <w:lang w:eastAsia="ru-RU"/>
          </w:rPr>
          <w:t>Жить в мире людей</w:t>
        </w:r>
      </w:hyperlink>
      <w:r w:rsidR="0053217B">
        <w:rPr>
          <w:rFonts w:ascii="Times New Roman" w:eastAsia="Times New Roman" w:hAnsi="Times New Roman" w:cs="Times New Roman"/>
          <w:sz w:val="28"/>
          <w:szCs w:val="28"/>
          <w:lang w:eastAsia="ru-RU"/>
        </w:rPr>
        <w:t xml:space="preserve"> </w:t>
      </w:r>
      <w:r w:rsidRPr="0053217B">
        <w:rPr>
          <w:rFonts w:ascii="Times New Roman" w:eastAsia="Times New Roman" w:hAnsi="Times New Roman" w:cs="Times New Roman"/>
          <w:sz w:val="28"/>
          <w:szCs w:val="28"/>
          <w:lang w:eastAsia="ru-RU"/>
        </w:rPr>
        <w:t>(на повесть "Лето кончится не скоро")</w:t>
      </w:r>
      <w:r w:rsidR="0053217B">
        <w:rPr>
          <w:rFonts w:ascii="Times New Roman" w:eastAsia="Times New Roman" w:hAnsi="Times New Roman" w:cs="Times New Roman"/>
          <w:sz w:val="28"/>
          <w:szCs w:val="28"/>
          <w:lang w:eastAsia="ru-RU"/>
        </w:rPr>
        <w:t>.</w:t>
      </w:r>
    </w:p>
    <w:p w14:paraId="2D503649" w14:textId="1C03BD4C" w:rsidR="006F104F"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О. Славникова. </w:t>
      </w:r>
      <w:hyperlink r:id="rId121" w:history="1">
        <w:r w:rsidRPr="0053217B">
          <w:rPr>
            <w:rFonts w:ascii="Times New Roman" w:eastAsia="Times New Roman" w:hAnsi="Times New Roman" w:cs="Times New Roman"/>
            <w:sz w:val="28"/>
            <w:szCs w:val="28"/>
            <w:lang w:eastAsia="ru-RU"/>
          </w:rPr>
          <w:t>Неисправимый романтик</w:t>
        </w:r>
      </w:hyperlink>
      <w:r w:rsidR="0053217B">
        <w:rPr>
          <w:rFonts w:ascii="Times New Roman" w:eastAsia="Times New Roman" w:hAnsi="Times New Roman" w:cs="Times New Roman"/>
          <w:sz w:val="28"/>
          <w:szCs w:val="28"/>
          <w:lang w:eastAsia="ru-RU"/>
        </w:rPr>
        <w:t xml:space="preserve"> </w:t>
      </w:r>
      <w:r w:rsidRPr="0053217B">
        <w:rPr>
          <w:rFonts w:ascii="Times New Roman" w:eastAsia="Times New Roman" w:hAnsi="Times New Roman" w:cs="Times New Roman"/>
          <w:sz w:val="28"/>
          <w:szCs w:val="28"/>
          <w:lang w:eastAsia="ru-RU"/>
        </w:rPr>
        <w:t>(на книгу "Взрыв Генерального штаба")</w:t>
      </w:r>
      <w:r w:rsidR="0053217B">
        <w:rPr>
          <w:rFonts w:ascii="Times New Roman" w:eastAsia="Times New Roman" w:hAnsi="Times New Roman" w:cs="Times New Roman"/>
          <w:sz w:val="28"/>
          <w:szCs w:val="28"/>
          <w:lang w:eastAsia="ru-RU"/>
        </w:rPr>
        <w:t>.</w:t>
      </w:r>
    </w:p>
    <w:p w14:paraId="793F4FEE" w14:textId="3EE9B23B" w:rsidR="006F104F" w:rsidRPr="0053217B" w:rsidRDefault="006F104F" w:rsidP="006F104F">
      <w:pPr>
        <w:pStyle w:val="a6"/>
        <w:numPr>
          <w:ilvl w:val="0"/>
          <w:numId w:val="16"/>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Б. Тараканов. </w:t>
      </w:r>
      <w:hyperlink r:id="rId122" w:history="1">
        <w:r w:rsidRPr="0053217B">
          <w:rPr>
            <w:rFonts w:ascii="Times New Roman" w:eastAsia="Times New Roman" w:hAnsi="Times New Roman" w:cs="Times New Roman"/>
            <w:sz w:val="28"/>
            <w:szCs w:val="28"/>
            <w:lang w:eastAsia="ru-RU"/>
          </w:rPr>
          <w:t>"Все, что помнится -было"</w:t>
        </w:r>
      </w:hyperlink>
      <w:r w:rsidR="0053217B">
        <w:rPr>
          <w:rFonts w:ascii="Times New Roman" w:eastAsia="Times New Roman" w:hAnsi="Times New Roman" w:cs="Times New Roman"/>
          <w:sz w:val="28"/>
          <w:szCs w:val="28"/>
          <w:lang w:eastAsia="ru-RU"/>
        </w:rPr>
        <w:t xml:space="preserve"> </w:t>
      </w:r>
      <w:r w:rsidRPr="0053217B">
        <w:rPr>
          <w:rFonts w:ascii="Times New Roman" w:eastAsia="Times New Roman" w:hAnsi="Times New Roman" w:cs="Times New Roman"/>
          <w:sz w:val="28"/>
          <w:szCs w:val="28"/>
          <w:lang w:eastAsia="ru-RU"/>
        </w:rPr>
        <w:t>(предисловие к циклу "Золотое колечко на границе тьмы")</w:t>
      </w:r>
      <w:r w:rsidR="0053217B">
        <w:rPr>
          <w:rFonts w:ascii="Times New Roman" w:eastAsia="Times New Roman" w:hAnsi="Times New Roman" w:cs="Times New Roman"/>
          <w:sz w:val="28"/>
          <w:szCs w:val="28"/>
          <w:lang w:eastAsia="ru-RU"/>
        </w:rPr>
        <w:t>.</w:t>
      </w:r>
    </w:p>
    <w:p w14:paraId="0CEA4D42" w14:textId="06707F3C" w:rsidR="006F104F" w:rsidRPr="006F104F" w:rsidRDefault="006F104F" w:rsidP="006F104F">
      <w:pPr>
        <w:jc w:val="both"/>
        <w:rPr>
          <w:rFonts w:ascii="Times New Roman" w:hAnsi="Times New Roman" w:cs="Times New Roman"/>
          <w:sz w:val="28"/>
          <w:szCs w:val="28"/>
        </w:rPr>
      </w:pPr>
    </w:p>
    <w:p w14:paraId="6713E075" w14:textId="36AC1776" w:rsidR="005A4320" w:rsidRDefault="008D2F78" w:rsidP="005A4320">
      <w:pPr>
        <w:jc w:val="both"/>
      </w:pP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083E53C" wp14:editId="1296D7D8">
                <wp:simplePos x="0" y="0"/>
                <wp:positionH relativeFrom="margin">
                  <wp:posOffset>4905375</wp:posOffset>
                </wp:positionH>
                <wp:positionV relativeFrom="paragraph">
                  <wp:posOffset>7620</wp:posOffset>
                </wp:positionV>
                <wp:extent cx="819150" cy="590550"/>
                <wp:effectExtent l="0" t="0" r="19050" b="19050"/>
                <wp:wrapThrough wrapText="bothSides">
                  <wp:wrapPolygon edited="0">
                    <wp:start x="6530" y="0"/>
                    <wp:lineTo x="0" y="4181"/>
                    <wp:lineTo x="0" y="18116"/>
                    <wp:lineTo x="6028" y="21600"/>
                    <wp:lineTo x="15572" y="21600"/>
                    <wp:lineTo x="21600" y="18116"/>
                    <wp:lineTo x="21600" y="2787"/>
                    <wp:lineTo x="15070" y="0"/>
                    <wp:lineTo x="6530" y="0"/>
                  </wp:wrapPolygon>
                </wp:wrapThrough>
                <wp:docPr id="19" name="Овал 19"/>
                <wp:cNvGraphicFramePr/>
                <a:graphic xmlns:a="http://schemas.openxmlformats.org/drawingml/2006/main">
                  <a:graphicData uri="http://schemas.microsoft.com/office/word/2010/wordprocessingShape">
                    <wps:wsp>
                      <wps:cNvSpPr/>
                      <wps:spPr>
                        <a:xfrm>
                          <a:off x="0" y="0"/>
                          <a:ext cx="819150" cy="5905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2DD683F1" w14:textId="77777777" w:rsidR="008D2F78" w:rsidRPr="003C4398" w:rsidRDefault="008D2F78" w:rsidP="008D2F78">
                            <w:pPr>
                              <w:rPr>
                                <w:b/>
                                <w:bCs/>
                                <w:color w:val="FFFFFF" w:themeColor="background1"/>
                                <w:sz w:val="36"/>
                                <w:szCs w:val="36"/>
                              </w:rPr>
                            </w:pPr>
                            <w:r>
                              <w:rPr>
                                <w:b/>
                                <w:bCs/>
                                <w:color w:val="FFFFFF" w:themeColor="background1"/>
                                <w:sz w:val="36"/>
                                <w:szCs w:val="36"/>
                              </w:rPr>
                              <w:t>18</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83E53C" id="Овал 19" o:spid="_x0000_s1031" style="position:absolute;left:0;text-align:left;margin-left:386.25pt;margin-top:.6pt;width:64.5pt;height:4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" fillcolor="#4472c4" strokecolor="#2f528f" strokeweight="1pt">
                <v:stroke joinstyle="miter"/>
                <v:textbox>
                  <w:txbxContent>
                    <w:p w14:paraId="2DD683F1" w14:textId="77777777" w:rsidR="008D2F78" w:rsidRPr="003C4398" w:rsidRDefault="008D2F78" w:rsidP="008D2F78">
                      <w:pPr>
                        <w:rPr>
                          <w:b/>
                          <w:bCs/>
                          <w:color w:val="FFFFFF" w:themeColor="background1"/>
                          <w:sz w:val="36"/>
                          <w:szCs w:val="36"/>
                        </w:rPr>
                      </w:pPr>
                      <w:r>
                        <w:rPr>
                          <w:b/>
                          <w:bCs/>
                          <w:color w:val="FFFFFF" w:themeColor="background1"/>
                          <w:sz w:val="36"/>
                          <w:szCs w:val="36"/>
                        </w:rPr>
                        <w:t>18</w:t>
                      </w:r>
                      <w:r w:rsidRPr="003C4398">
                        <w:rPr>
                          <w:b/>
                          <w:bCs/>
                          <w:color w:val="FFFFFF" w:themeColor="background1"/>
                          <w:sz w:val="36"/>
                          <w:szCs w:val="36"/>
                        </w:rPr>
                        <w:t>+</w:t>
                      </w:r>
                    </w:p>
                  </w:txbxContent>
                </v:textbox>
                <w10:wrap type="through" anchorx="margin"/>
              </v:oval>
            </w:pict>
          </mc:Fallback>
        </mc:AlternateContent>
      </w:r>
      <w:r w:rsidR="006F104F" w:rsidRPr="0053217B">
        <w:rPr>
          <w:rFonts w:ascii="Times New Roman" w:hAnsi="Times New Roman" w:cs="Times New Roman"/>
          <w:b/>
          <w:bCs/>
          <w:sz w:val="28"/>
          <w:szCs w:val="28"/>
        </w:rPr>
        <w:t>Статьи</w:t>
      </w:r>
      <w:r w:rsidR="0053217B" w:rsidRPr="0053217B">
        <w:t xml:space="preserve"> </w:t>
      </w:r>
    </w:p>
    <w:p w14:paraId="39E5AA1B" w14:textId="492F4D0F" w:rsidR="00CA252B" w:rsidRPr="00CA252B" w:rsidRDefault="00CA252B" w:rsidP="00CA252B">
      <w:pPr>
        <w:spacing w:after="0" w:line="288"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Полный текст статей доступен по ссылке:</w:t>
      </w:r>
    </w:p>
    <w:p w14:paraId="78C7DCB0" w14:textId="77777777" w:rsidR="00CA252B" w:rsidRPr="00CA252B" w:rsidRDefault="00CA252B" w:rsidP="00CA252B">
      <w:pPr>
        <w:spacing w:after="0" w:line="288" w:lineRule="atLeast"/>
        <w:rPr>
          <w:rFonts w:ascii="Times New Roman" w:hAnsi="Times New Roman" w:cs="Times New Roman"/>
          <w:i/>
          <w:iCs/>
          <w:color w:val="709090"/>
          <w:sz w:val="28"/>
          <w:szCs w:val="28"/>
          <w:shd w:val="clear" w:color="auto" w:fill="CADBDF"/>
        </w:rPr>
      </w:pPr>
      <w:r w:rsidRPr="00CA252B">
        <w:rPr>
          <w:rFonts w:ascii="Times New Roman" w:eastAsia="Times New Roman" w:hAnsi="Times New Roman" w:cs="Times New Roman"/>
          <w:sz w:val="28"/>
          <w:szCs w:val="28"/>
          <w:lang w:eastAsia="ru-RU"/>
        </w:rPr>
        <w:t xml:space="preserve">Владислав Крапивин. Официальная страница писателя: </w:t>
      </w:r>
      <w:r w:rsidRPr="00CA252B">
        <w:rPr>
          <w:rFonts w:ascii="Times New Roman" w:hAnsi="Times New Roman" w:cs="Times New Roman"/>
          <w:sz w:val="28"/>
          <w:szCs w:val="28"/>
        </w:rPr>
        <w:t xml:space="preserve">[сайт]. - 1998. - URL: </w:t>
      </w:r>
      <w:hyperlink r:id="rId123" w:history="1">
        <w:r w:rsidRPr="00CA252B">
          <w:rPr>
            <w:rFonts w:ascii="Times New Roman" w:hAnsi="Times New Roman" w:cs="Times New Roman"/>
            <w:color w:val="0000FF"/>
            <w:sz w:val="28"/>
            <w:szCs w:val="28"/>
            <w:u w:val="single"/>
          </w:rPr>
          <w:t>Писатель Владислав Крапивин. Официальная страница. (rusf.ru)</w:t>
        </w:r>
      </w:hyperlink>
      <w:r w:rsidRPr="00CA252B">
        <w:rPr>
          <w:rFonts w:ascii="Times New Roman" w:hAnsi="Times New Roman" w:cs="Times New Roman"/>
          <w:sz w:val="28"/>
          <w:szCs w:val="28"/>
        </w:rPr>
        <w:t xml:space="preserve"> (дата обращения: 22.05.2018). - Текст: электронный.</w:t>
      </w:r>
    </w:p>
    <w:p w14:paraId="1A1A29F2" w14:textId="77777777" w:rsidR="00CA252B" w:rsidRDefault="00CA252B" w:rsidP="005A4320">
      <w:pPr>
        <w:jc w:val="both"/>
      </w:pPr>
    </w:p>
    <w:p w14:paraId="5E98034B" w14:textId="59DF502E" w:rsidR="006F104F" w:rsidRDefault="006F104F" w:rsidP="005A4320">
      <w:pPr>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Р. Арбитман. </w:t>
      </w:r>
      <w:hyperlink r:id="rId124" w:history="1">
        <w:r w:rsidRPr="0053217B">
          <w:rPr>
            <w:rFonts w:ascii="Times New Roman" w:eastAsia="Times New Roman" w:hAnsi="Times New Roman" w:cs="Times New Roman"/>
            <w:sz w:val="28"/>
            <w:szCs w:val="28"/>
            <w:lang w:eastAsia="ru-RU"/>
          </w:rPr>
          <w:t>Слезинка замученного взрослого...</w:t>
        </w:r>
      </w:hyperlink>
    </w:p>
    <w:p w14:paraId="08C34385" w14:textId="20C9A3D4"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М. Борисов. </w:t>
      </w:r>
      <w:hyperlink r:id="rId125" w:history="1">
        <w:r w:rsidRPr="0053217B">
          <w:rPr>
            <w:rFonts w:ascii="Times New Roman" w:eastAsia="Times New Roman" w:hAnsi="Times New Roman" w:cs="Times New Roman"/>
            <w:sz w:val="28"/>
            <w:szCs w:val="28"/>
            <w:lang w:eastAsia="ru-RU"/>
          </w:rPr>
          <w:t>Владислав Крапивин: космология детства</w:t>
        </w:r>
      </w:hyperlink>
      <w:r w:rsidR="0053217B">
        <w:rPr>
          <w:rFonts w:ascii="Times New Roman" w:eastAsia="Times New Roman" w:hAnsi="Times New Roman" w:cs="Times New Roman"/>
          <w:sz w:val="28"/>
          <w:szCs w:val="28"/>
          <w:lang w:eastAsia="ru-RU"/>
        </w:rPr>
        <w:t>.</w:t>
      </w:r>
    </w:p>
    <w:p w14:paraId="4601EEAD" w14:textId="729EACB7"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М. Борисов. </w:t>
      </w:r>
      <w:hyperlink r:id="rId126" w:history="1">
        <w:r w:rsidRPr="0053217B">
          <w:rPr>
            <w:rFonts w:ascii="Times New Roman" w:eastAsia="Times New Roman" w:hAnsi="Times New Roman" w:cs="Times New Roman"/>
            <w:sz w:val="28"/>
            <w:szCs w:val="28"/>
            <w:lang w:eastAsia="ru-RU"/>
          </w:rPr>
          <w:t>Тревожные сказки</w:t>
        </w:r>
      </w:hyperlink>
      <w:r w:rsidR="0053217B">
        <w:rPr>
          <w:rFonts w:ascii="Times New Roman" w:eastAsia="Times New Roman" w:hAnsi="Times New Roman" w:cs="Times New Roman"/>
          <w:sz w:val="28"/>
          <w:szCs w:val="28"/>
          <w:lang w:eastAsia="ru-RU"/>
        </w:rPr>
        <w:t>.</w:t>
      </w:r>
    </w:p>
    <w:p w14:paraId="532E46E0" w14:textId="4C54EB3B"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Е. и С. Бушуевы. </w:t>
      </w:r>
      <w:hyperlink r:id="rId127" w:history="1">
        <w:r w:rsidRPr="0053217B">
          <w:rPr>
            <w:rFonts w:ascii="Times New Roman" w:eastAsia="Times New Roman" w:hAnsi="Times New Roman" w:cs="Times New Roman"/>
            <w:sz w:val="28"/>
            <w:szCs w:val="28"/>
            <w:lang w:eastAsia="ru-RU"/>
          </w:rPr>
          <w:t>"Размышления о книгах Крапивина"</w:t>
        </w:r>
      </w:hyperlink>
      <w:r w:rsidR="0053217B">
        <w:rPr>
          <w:rFonts w:ascii="Times New Roman" w:eastAsia="Times New Roman" w:hAnsi="Times New Roman" w:cs="Times New Roman"/>
          <w:sz w:val="28"/>
          <w:szCs w:val="28"/>
          <w:lang w:eastAsia="ru-RU"/>
        </w:rPr>
        <w:t>.</w:t>
      </w:r>
    </w:p>
    <w:p w14:paraId="3161EC06" w14:textId="28F8777F"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В. Глотов. </w:t>
      </w:r>
      <w:hyperlink r:id="rId128" w:history="1">
        <w:r w:rsidRPr="0053217B">
          <w:rPr>
            <w:rFonts w:ascii="Times New Roman" w:eastAsia="Times New Roman" w:hAnsi="Times New Roman" w:cs="Times New Roman"/>
            <w:sz w:val="28"/>
            <w:szCs w:val="28"/>
            <w:lang w:eastAsia="ru-RU"/>
          </w:rPr>
          <w:t>Паруса нашего детства</w:t>
        </w:r>
      </w:hyperlink>
      <w:r w:rsidR="00CD2907">
        <w:rPr>
          <w:rFonts w:ascii="Times New Roman" w:eastAsia="Times New Roman" w:hAnsi="Times New Roman" w:cs="Times New Roman"/>
          <w:sz w:val="28"/>
          <w:szCs w:val="28"/>
          <w:lang w:eastAsia="ru-RU"/>
        </w:rPr>
        <w:t>.</w:t>
      </w:r>
    </w:p>
    <w:p w14:paraId="14A86432" w14:textId="5F0D0D64" w:rsidR="006F104F" w:rsidRPr="0053217B"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В. Гопман. </w:t>
      </w:r>
      <w:hyperlink r:id="rId129" w:history="1">
        <w:r w:rsidRPr="0053217B">
          <w:rPr>
            <w:rFonts w:ascii="Times New Roman" w:eastAsia="Times New Roman" w:hAnsi="Times New Roman" w:cs="Times New Roman"/>
            <w:sz w:val="28"/>
            <w:szCs w:val="28"/>
            <w:lang w:eastAsia="ru-RU"/>
          </w:rPr>
          <w:t>Все начинается с детства</w:t>
        </w:r>
      </w:hyperlink>
      <w:r w:rsidR="00CD2907">
        <w:rPr>
          <w:rFonts w:ascii="Times New Roman" w:eastAsia="Times New Roman" w:hAnsi="Times New Roman" w:cs="Times New Roman"/>
          <w:sz w:val="28"/>
          <w:szCs w:val="28"/>
          <w:lang w:eastAsia="ru-RU"/>
        </w:rPr>
        <w:t>.</w:t>
      </w:r>
    </w:p>
    <w:p w14:paraId="1B18869E" w14:textId="12C78F65" w:rsidR="006F104F" w:rsidRPr="0053217B" w:rsidRDefault="006F104F" w:rsidP="0053217B">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53217B">
        <w:rPr>
          <w:rFonts w:ascii="Times New Roman" w:eastAsia="Times New Roman" w:hAnsi="Times New Roman" w:cs="Times New Roman"/>
          <w:sz w:val="28"/>
          <w:szCs w:val="28"/>
          <w:lang w:eastAsia="ru-RU"/>
        </w:rPr>
        <w:t>С. Глущенко. </w:t>
      </w:r>
      <w:hyperlink r:id="rId130" w:history="1">
        <w:r w:rsidRPr="0053217B">
          <w:rPr>
            <w:rFonts w:ascii="Times New Roman" w:eastAsia="Times New Roman" w:hAnsi="Times New Roman" w:cs="Times New Roman"/>
            <w:sz w:val="28"/>
            <w:szCs w:val="28"/>
            <w:lang w:eastAsia="ru-RU"/>
          </w:rPr>
          <w:t>Евангелие от Каплана</w:t>
        </w:r>
      </w:hyperlink>
      <w:r w:rsidR="0053217B" w:rsidRPr="0053217B">
        <w:rPr>
          <w:rFonts w:ascii="Times New Roman" w:eastAsia="Times New Roman" w:hAnsi="Times New Roman" w:cs="Times New Roman"/>
          <w:sz w:val="28"/>
          <w:szCs w:val="28"/>
          <w:lang w:eastAsia="ru-RU"/>
        </w:rPr>
        <w:t xml:space="preserve"> </w:t>
      </w:r>
      <w:r w:rsidRPr="0053217B">
        <w:rPr>
          <w:rFonts w:ascii="Times New Roman" w:eastAsia="Times New Roman" w:hAnsi="Times New Roman" w:cs="Times New Roman"/>
          <w:sz w:val="28"/>
          <w:szCs w:val="28"/>
          <w:lang w:eastAsia="ru-RU"/>
        </w:rPr>
        <w:t>(ответ на статью В. Каплана "Религиозные мотивы в творчестве В. Крапивина")</w:t>
      </w:r>
      <w:r w:rsidR="00CD2907">
        <w:rPr>
          <w:rFonts w:ascii="Times New Roman" w:eastAsia="Times New Roman" w:hAnsi="Times New Roman" w:cs="Times New Roman"/>
          <w:sz w:val="28"/>
          <w:szCs w:val="28"/>
          <w:lang w:eastAsia="ru-RU"/>
        </w:rPr>
        <w:t>.</w:t>
      </w:r>
    </w:p>
    <w:p w14:paraId="16F11492" w14:textId="77777777" w:rsidR="006F104F" w:rsidRPr="00CD2907" w:rsidRDefault="006F104F" w:rsidP="00CD2907">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Л. Звонарева. </w:t>
      </w:r>
      <w:hyperlink r:id="rId131" w:history="1">
        <w:r w:rsidRPr="00CD2907">
          <w:rPr>
            <w:rFonts w:ascii="Times New Roman" w:eastAsia="Times New Roman" w:hAnsi="Times New Roman" w:cs="Times New Roman"/>
            <w:sz w:val="28"/>
            <w:szCs w:val="28"/>
            <w:lang w:eastAsia="ru-RU"/>
          </w:rPr>
          <w:t>Где начинаются звездные дороги?</w:t>
        </w:r>
      </w:hyperlink>
    </w:p>
    <w:p w14:paraId="39AEEF38" w14:textId="284D72EF" w:rsidR="006F104F" w:rsidRPr="00CD2907" w:rsidRDefault="006F104F" w:rsidP="00CD2907">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В. Кабакова. </w:t>
      </w:r>
      <w:hyperlink r:id="rId132" w:history="1">
        <w:r w:rsidRPr="00CD2907">
          <w:rPr>
            <w:rFonts w:ascii="Times New Roman" w:eastAsia="Times New Roman" w:hAnsi="Times New Roman" w:cs="Times New Roman"/>
            <w:sz w:val="28"/>
            <w:szCs w:val="28"/>
            <w:lang w:eastAsia="ru-RU"/>
          </w:rPr>
          <w:t>Путеводитель. Тюмень Владислава Крапивина</w:t>
        </w:r>
      </w:hyperlink>
      <w:r w:rsidR="00CD2907">
        <w:rPr>
          <w:rFonts w:ascii="Times New Roman" w:eastAsia="Times New Roman" w:hAnsi="Times New Roman" w:cs="Times New Roman"/>
          <w:sz w:val="28"/>
          <w:szCs w:val="28"/>
          <w:lang w:eastAsia="ru-RU"/>
        </w:rPr>
        <w:t>.</w:t>
      </w:r>
    </w:p>
    <w:p w14:paraId="071C0A71" w14:textId="377093AF" w:rsidR="006F104F" w:rsidRDefault="006F104F" w:rsidP="00CD2907">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С. Казанцев. </w:t>
      </w:r>
      <w:hyperlink r:id="rId133" w:history="1">
        <w:r w:rsidRPr="00CD2907">
          <w:rPr>
            <w:rFonts w:ascii="Times New Roman" w:eastAsia="Times New Roman" w:hAnsi="Times New Roman" w:cs="Times New Roman"/>
            <w:sz w:val="28"/>
            <w:szCs w:val="28"/>
            <w:lang w:eastAsia="ru-RU"/>
          </w:rPr>
          <w:t>Время его учеников. Прошло? Не пришло?</w:t>
        </w:r>
      </w:hyperlink>
    </w:p>
    <w:p w14:paraId="59C95562" w14:textId="233D5901"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В. Каплан. </w:t>
      </w:r>
      <w:hyperlink r:id="rId134" w:history="1">
        <w:r w:rsidRPr="00CD2907">
          <w:rPr>
            <w:rFonts w:ascii="Times New Roman" w:eastAsia="Times New Roman" w:hAnsi="Times New Roman" w:cs="Times New Roman"/>
            <w:sz w:val="28"/>
            <w:szCs w:val="28"/>
            <w:lang w:eastAsia="ru-RU"/>
          </w:rPr>
          <w:t>Религиозные мотивы в творчестве В. Крапивина</w:t>
        </w:r>
      </w:hyperlink>
      <w:r w:rsidR="00CD2907">
        <w:rPr>
          <w:rFonts w:ascii="Times New Roman" w:eastAsia="Times New Roman" w:hAnsi="Times New Roman" w:cs="Times New Roman"/>
          <w:sz w:val="28"/>
          <w:szCs w:val="28"/>
          <w:lang w:eastAsia="ru-RU"/>
        </w:rPr>
        <w:t>.</w:t>
      </w:r>
    </w:p>
    <w:p w14:paraId="1BDD839E" w14:textId="37D7956F"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В. Каплан. </w:t>
      </w:r>
      <w:hyperlink r:id="rId135" w:history="1">
        <w:r w:rsidRPr="00CD2907">
          <w:rPr>
            <w:rFonts w:ascii="Times New Roman" w:eastAsia="Times New Roman" w:hAnsi="Times New Roman" w:cs="Times New Roman"/>
            <w:sz w:val="28"/>
            <w:szCs w:val="28"/>
            <w:lang w:eastAsia="ru-RU"/>
          </w:rPr>
          <w:t>Бог, сотворенный из слова</w:t>
        </w:r>
      </w:hyperlink>
      <w:r w:rsidR="00CD2907">
        <w:rPr>
          <w:rFonts w:ascii="Times New Roman" w:eastAsia="Times New Roman" w:hAnsi="Times New Roman" w:cs="Times New Roman"/>
          <w:sz w:val="28"/>
          <w:szCs w:val="28"/>
          <w:lang w:eastAsia="ru-RU"/>
        </w:rPr>
        <w:t>.</w:t>
      </w:r>
    </w:p>
    <w:p w14:paraId="1C0F1746" w14:textId="194FFF37"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Н. Качмазова. </w:t>
      </w:r>
      <w:hyperlink r:id="rId136" w:history="1">
        <w:r w:rsidRPr="00CD2907">
          <w:rPr>
            <w:rFonts w:ascii="Times New Roman" w:eastAsia="Times New Roman" w:hAnsi="Times New Roman" w:cs="Times New Roman"/>
            <w:sz w:val="28"/>
            <w:szCs w:val="28"/>
            <w:lang w:eastAsia="ru-RU"/>
          </w:rPr>
          <w:t>Завтрашние паруса</w:t>
        </w:r>
      </w:hyperlink>
      <w:r w:rsidR="00CD2907">
        <w:rPr>
          <w:rFonts w:ascii="Times New Roman" w:eastAsia="Times New Roman" w:hAnsi="Times New Roman" w:cs="Times New Roman"/>
          <w:sz w:val="28"/>
          <w:szCs w:val="28"/>
          <w:lang w:eastAsia="ru-RU"/>
        </w:rPr>
        <w:t>.</w:t>
      </w:r>
    </w:p>
    <w:p w14:paraId="09FC87DD" w14:textId="28869EA4"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В. Крапивин. </w:t>
      </w:r>
      <w:hyperlink r:id="rId137" w:history="1">
        <w:r w:rsidRPr="00CD2907">
          <w:rPr>
            <w:rFonts w:ascii="Times New Roman" w:eastAsia="Times New Roman" w:hAnsi="Times New Roman" w:cs="Times New Roman"/>
            <w:sz w:val="28"/>
            <w:szCs w:val="28"/>
            <w:lang w:eastAsia="ru-RU"/>
          </w:rPr>
          <w:t>Пионерско — готический роман</w:t>
        </w:r>
      </w:hyperlink>
      <w:r w:rsidR="00CD2907">
        <w:rPr>
          <w:rFonts w:ascii="Times New Roman" w:eastAsia="Times New Roman" w:hAnsi="Times New Roman" w:cs="Times New Roman"/>
          <w:sz w:val="28"/>
          <w:szCs w:val="28"/>
          <w:lang w:eastAsia="ru-RU"/>
        </w:rPr>
        <w:t xml:space="preserve"> </w:t>
      </w:r>
      <w:r w:rsidRPr="00CD2907">
        <w:rPr>
          <w:rFonts w:ascii="Times New Roman" w:eastAsia="Times New Roman" w:hAnsi="Times New Roman" w:cs="Times New Roman"/>
          <w:sz w:val="28"/>
          <w:szCs w:val="28"/>
          <w:lang w:eastAsia="ru-RU"/>
        </w:rPr>
        <w:t>(ответ на статью Р. Арбитмана </w:t>
      </w:r>
      <w:hyperlink r:id="rId138" w:history="1">
        <w:r w:rsidRPr="00CD2907">
          <w:rPr>
            <w:rFonts w:ascii="Times New Roman" w:eastAsia="Times New Roman" w:hAnsi="Times New Roman" w:cs="Times New Roman"/>
            <w:sz w:val="28"/>
            <w:szCs w:val="28"/>
            <w:lang w:eastAsia="ru-RU"/>
          </w:rPr>
          <w:t>"Слезинка замученного взрослого..."</w:t>
        </w:r>
      </w:hyperlink>
      <w:r w:rsidRPr="00CD2907">
        <w:rPr>
          <w:rFonts w:ascii="Times New Roman" w:eastAsia="Times New Roman" w:hAnsi="Times New Roman" w:cs="Times New Roman"/>
          <w:sz w:val="28"/>
          <w:szCs w:val="28"/>
          <w:lang w:eastAsia="ru-RU"/>
        </w:rPr>
        <w:t>)</w:t>
      </w:r>
      <w:r w:rsidR="00CD2907">
        <w:rPr>
          <w:rFonts w:ascii="Times New Roman" w:eastAsia="Times New Roman" w:hAnsi="Times New Roman" w:cs="Times New Roman"/>
          <w:sz w:val="28"/>
          <w:szCs w:val="28"/>
          <w:lang w:eastAsia="ru-RU"/>
        </w:rPr>
        <w:t>.</w:t>
      </w:r>
    </w:p>
    <w:p w14:paraId="37F4DBF0" w14:textId="159AAAE7" w:rsidR="006F104F" w:rsidRPr="00CD2907"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Л. Крапивина. </w:t>
      </w:r>
      <w:hyperlink r:id="rId139" w:history="1">
        <w:r w:rsidRPr="00CD2907">
          <w:rPr>
            <w:rFonts w:ascii="Times New Roman" w:eastAsia="Times New Roman" w:hAnsi="Times New Roman" w:cs="Times New Roman"/>
            <w:sz w:val="28"/>
            <w:szCs w:val="28"/>
            <w:lang w:eastAsia="ru-RU"/>
          </w:rPr>
          <w:t>Верить в торжество добра</w:t>
        </w:r>
      </w:hyperlink>
      <w:r w:rsidR="00CD2907">
        <w:rPr>
          <w:rFonts w:ascii="Times New Roman" w:eastAsia="Times New Roman" w:hAnsi="Times New Roman" w:cs="Times New Roman"/>
          <w:sz w:val="28"/>
          <w:szCs w:val="28"/>
          <w:lang w:eastAsia="ru-RU"/>
        </w:rPr>
        <w:t>.</w:t>
      </w:r>
    </w:p>
    <w:p w14:paraId="47A657EF" w14:textId="467160E8" w:rsidR="006F104F" w:rsidRDefault="006F104F" w:rsidP="00CD2907">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В. Кияница. </w:t>
      </w:r>
      <w:hyperlink r:id="rId140" w:history="1">
        <w:r w:rsidRPr="00CD2907">
          <w:rPr>
            <w:rFonts w:ascii="Times New Roman" w:eastAsia="Times New Roman" w:hAnsi="Times New Roman" w:cs="Times New Roman"/>
            <w:sz w:val="28"/>
            <w:szCs w:val="28"/>
            <w:lang w:eastAsia="ru-RU"/>
          </w:rPr>
          <w:t>И ветер в лицо!</w:t>
        </w:r>
      </w:hyperlink>
    </w:p>
    <w:p w14:paraId="53884C2E" w14:textId="202D96F5"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О. Лавренова. </w:t>
      </w:r>
      <w:hyperlink r:id="rId141" w:history="1">
        <w:r w:rsidRPr="00CD2907">
          <w:rPr>
            <w:rFonts w:ascii="Times New Roman" w:eastAsia="Times New Roman" w:hAnsi="Times New Roman" w:cs="Times New Roman"/>
            <w:sz w:val="28"/>
            <w:szCs w:val="28"/>
            <w:lang w:eastAsia="ru-RU"/>
          </w:rPr>
          <w:t>Повесть о необычном детстве</w:t>
        </w:r>
      </w:hyperlink>
      <w:r w:rsidR="00CD2907">
        <w:rPr>
          <w:rFonts w:ascii="Times New Roman" w:eastAsia="Times New Roman" w:hAnsi="Times New Roman" w:cs="Times New Roman"/>
          <w:sz w:val="28"/>
          <w:szCs w:val="28"/>
          <w:lang w:eastAsia="ru-RU"/>
        </w:rPr>
        <w:t>.</w:t>
      </w:r>
    </w:p>
    <w:p w14:paraId="2EDF712E" w14:textId="2FE9A08D"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С. Лукьяненко. </w:t>
      </w:r>
      <w:hyperlink r:id="rId142" w:history="1">
        <w:r w:rsidRPr="00CD2907">
          <w:rPr>
            <w:rFonts w:ascii="Times New Roman" w:eastAsia="Times New Roman" w:hAnsi="Times New Roman" w:cs="Times New Roman"/>
            <w:sz w:val="28"/>
            <w:szCs w:val="28"/>
            <w:lang w:eastAsia="ru-RU"/>
          </w:rPr>
          <w:t>Ушибленные одиночеством</w:t>
        </w:r>
      </w:hyperlink>
      <w:r w:rsidR="00CD2907">
        <w:rPr>
          <w:rFonts w:ascii="Times New Roman" w:eastAsia="Times New Roman" w:hAnsi="Times New Roman" w:cs="Times New Roman"/>
          <w:sz w:val="28"/>
          <w:szCs w:val="28"/>
          <w:lang w:eastAsia="ru-RU"/>
        </w:rPr>
        <w:t>.</w:t>
      </w:r>
    </w:p>
    <w:p w14:paraId="4D05BDD6" w14:textId="6539CBD9"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В. Лукьянин. </w:t>
      </w:r>
      <w:hyperlink r:id="rId143" w:history="1">
        <w:r w:rsidRPr="00CD2907">
          <w:rPr>
            <w:rFonts w:ascii="Times New Roman" w:eastAsia="Times New Roman" w:hAnsi="Times New Roman" w:cs="Times New Roman"/>
            <w:sz w:val="28"/>
            <w:szCs w:val="28"/>
            <w:lang w:eastAsia="ru-RU"/>
          </w:rPr>
          <w:t>Крапивин в системе ценностей переходного времени</w:t>
        </w:r>
      </w:hyperlink>
      <w:r w:rsidR="00CD2907">
        <w:rPr>
          <w:rFonts w:ascii="Times New Roman" w:eastAsia="Times New Roman" w:hAnsi="Times New Roman" w:cs="Times New Roman"/>
          <w:sz w:val="28"/>
          <w:szCs w:val="28"/>
          <w:lang w:eastAsia="ru-RU"/>
        </w:rPr>
        <w:t>.</w:t>
      </w:r>
    </w:p>
    <w:p w14:paraId="7050A98F" w14:textId="541C98D9"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В. Лукьянин. </w:t>
      </w:r>
      <w:hyperlink r:id="rId144" w:history="1">
        <w:r w:rsidRPr="00CD2907">
          <w:rPr>
            <w:rFonts w:ascii="Times New Roman" w:eastAsia="Times New Roman" w:hAnsi="Times New Roman" w:cs="Times New Roman"/>
            <w:sz w:val="28"/>
            <w:szCs w:val="28"/>
            <w:lang w:eastAsia="ru-RU"/>
          </w:rPr>
          <w:t>Счастье быть человеком</w:t>
        </w:r>
      </w:hyperlink>
      <w:r w:rsidR="00CD2907">
        <w:rPr>
          <w:rFonts w:ascii="Times New Roman" w:eastAsia="Times New Roman" w:hAnsi="Times New Roman" w:cs="Times New Roman"/>
          <w:sz w:val="28"/>
          <w:szCs w:val="28"/>
          <w:lang w:eastAsia="ru-RU"/>
        </w:rPr>
        <w:t xml:space="preserve"> </w:t>
      </w:r>
      <w:r w:rsidRPr="00CD2907">
        <w:rPr>
          <w:rFonts w:ascii="Times New Roman" w:eastAsia="Times New Roman" w:hAnsi="Times New Roman" w:cs="Times New Roman"/>
          <w:sz w:val="28"/>
          <w:szCs w:val="28"/>
          <w:lang w:eastAsia="ru-RU"/>
        </w:rPr>
        <w:t>(ответ на статью А. Разумихина </w:t>
      </w:r>
      <w:hyperlink r:id="rId145" w:history="1">
        <w:r w:rsidRPr="00CD2907">
          <w:rPr>
            <w:rFonts w:ascii="Times New Roman" w:eastAsia="Times New Roman" w:hAnsi="Times New Roman" w:cs="Times New Roman"/>
            <w:sz w:val="28"/>
            <w:szCs w:val="28"/>
            <w:lang w:eastAsia="ru-RU"/>
          </w:rPr>
          <w:t>"Правило без исключений..."</w:t>
        </w:r>
      </w:hyperlink>
      <w:r w:rsidRPr="00CD2907">
        <w:rPr>
          <w:rFonts w:ascii="Times New Roman" w:eastAsia="Times New Roman" w:hAnsi="Times New Roman" w:cs="Times New Roman"/>
          <w:sz w:val="28"/>
          <w:szCs w:val="28"/>
          <w:lang w:eastAsia="ru-RU"/>
        </w:rPr>
        <w:t>)</w:t>
      </w:r>
      <w:r w:rsidR="00CD2907">
        <w:rPr>
          <w:rFonts w:ascii="Times New Roman" w:eastAsia="Times New Roman" w:hAnsi="Times New Roman" w:cs="Times New Roman"/>
          <w:sz w:val="28"/>
          <w:szCs w:val="28"/>
          <w:lang w:eastAsia="ru-RU"/>
        </w:rPr>
        <w:t>.</w:t>
      </w:r>
    </w:p>
    <w:p w14:paraId="6185C596" w14:textId="08FB4CD7"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Б. Механцев. </w:t>
      </w:r>
      <w:hyperlink r:id="rId146" w:history="1">
        <w:r w:rsidRPr="00CD2907">
          <w:rPr>
            <w:rFonts w:ascii="Times New Roman" w:eastAsia="Times New Roman" w:hAnsi="Times New Roman" w:cs="Times New Roman"/>
            <w:sz w:val="28"/>
            <w:szCs w:val="28"/>
            <w:lang w:eastAsia="ru-RU"/>
          </w:rPr>
          <w:t>"Гуси-гуси..." - социальный аспект</w:t>
        </w:r>
      </w:hyperlink>
      <w:r w:rsidR="00CD2907">
        <w:rPr>
          <w:rFonts w:ascii="Times New Roman" w:eastAsia="Times New Roman" w:hAnsi="Times New Roman" w:cs="Times New Roman"/>
          <w:sz w:val="28"/>
          <w:szCs w:val="28"/>
          <w:lang w:eastAsia="ru-RU"/>
        </w:rPr>
        <w:t>.</w:t>
      </w:r>
    </w:p>
    <w:p w14:paraId="63FA0865" w14:textId="7A45DA14"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Б. Механцев. </w:t>
      </w:r>
      <w:hyperlink r:id="rId147" w:history="1">
        <w:r w:rsidRPr="00CD2907">
          <w:rPr>
            <w:rFonts w:ascii="Times New Roman" w:eastAsia="Times New Roman" w:hAnsi="Times New Roman" w:cs="Times New Roman"/>
            <w:sz w:val="28"/>
            <w:szCs w:val="28"/>
            <w:lang w:eastAsia="ru-RU"/>
          </w:rPr>
          <w:t>Ты всегда в ответе за тех, кого приручил</w:t>
        </w:r>
      </w:hyperlink>
      <w:r w:rsidR="00CD2907">
        <w:rPr>
          <w:rFonts w:ascii="Times New Roman" w:eastAsia="Times New Roman" w:hAnsi="Times New Roman" w:cs="Times New Roman"/>
          <w:sz w:val="28"/>
          <w:szCs w:val="28"/>
          <w:lang w:eastAsia="ru-RU"/>
        </w:rPr>
        <w:t>.</w:t>
      </w:r>
    </w:p>
    <w:p w14:paraId="0A210308" w14:textId="495769C9"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С. Мешавкин. </w:t>
      </w:r>
      <w:hyperlink r:id="rId148" w:history="1">
        <w:r w:rsidRPr="00CD2907">
          <w:rPr>
            <w:rFonts w:ascii="Times New Roman" w:eastAsia="Times New Roman" w:hAnsi="Times New Roman" w:cs="Times New Roman"/>
            <w:sz w:val="28"/>
            <w:szCs w:val="28"/>
            <w:lang w:eastAsia="ru-RU"/>
          </w:rPr>
          <w:t>Мальчишки Вселенной</w:t>
        </w:r>
      </w:hyperlink>
      <w:r w:rsidR="00CD2907">
        <w:rPr>
          <w:rFonts w:ascii="Times New Roman" w:eastAsia="Times New Roman" w:hAnsi="Times New Roman" w:cs="Times New Roman"/>
          <w:sz w:val="28"/>
          <w:szCs w:val="28"/>
          <w:lang w:eastAsia="ru-RU"/>
        </w:rPr>
        <w:t>.</w:t>
      </w:r>
    </w:p>
    <w:p w14:paraId="2F7DF272" w14:textId="1C6B6027"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Е. Муштай. </w:t>
      </w:r>
      <w:hyperlink r:id="rId149" w:history="1">
        <w:r w:rsidRPr="00CD2907">
          <w:rPr>
            <w:rFonts w:ascii="Times New Roman" w:eastAsia="Times New Roman" w:hAnsi="Times New Roman" w:cs="Times New Roman"/>
            <w:sz w:val="28"/>
            <w:szCs w:val="28"/>
            <w:lang w:eastAsia="ru-RU"/>
          </w:rPr>
          <w:t>Забытый день рождения</w:t>
        </w:r>
      </w:hyperlink>
      <w:r w:rsidR="00CD2907">
        <w:rPr>
          <w:rFonts w:ascii="Times New Roman" w:eastAsia="Times New Roman" w:hAnsi="Times New Roman" w:cs="Times New Roman"/>
          <w:sz w:val="28"/>
          <w:szCs w:val="28"/>
          <w:lang w:eastAsia="ru-RU"/>
        </w:rPr>
        <w:t>.</w:t>
      </w:r>
    </w:p>
    <w:p w14:paraId="0DCABD29" w14:textId="2D9701E7"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В. Петрова. </w:t>
      </w:r>
      <w:hyperlink r:id="rId150" w:history="1">
        <w:r w:rsidRPr="00CD2907">
          <w:rPr>
            <w:rFonts w:ascii="Times New Roman" w:eastAsia="Times New Roman" w:hAnsi="Times New Roman" w:cs="Times New Roman"/>
            <w:sz w:val="28"/>
            <w:szCs w:val="28"/>
            <w:lang w:eastAsia="ru-RU"/>
          </w:rPr>
          <w:t>Владислав Крапивин накануне юбилея</w:t>
        </w:r>
      </w:hyperlink>
      <w:r w:rsidR="00CD2907">
        <w:rPr>
          <w:rFonts w:ascii="Times New Roman" w:eastAsia="Times New Roman" w:hAnsi="Times New Roman" w:cs="Times New Roman"/>
          <w:sz w:val="28"/>
          <w:szCs w:val="28"/>
          <w:lang w:eastAsia="ru-RU"/>
        </w:rPr>
        <w:t>.</w:t>
      </w:r>
    </w:p>
    <w:p w14:paraId="35C774C9" w14:textId="7A74C1DA"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А. Петухова. </w:t>
      </w:r>
      <w:hyperlink r:id="rId151" w:history="1">
        <w:r w:rsidRPr="00CD2907">
          <w:rPr>
            <w:rFonts w:ascii="Times New Roman" w:eastAsia="Times New Roman" w:hAnsi="Times New Roman" w:cs="Times New Roman"/>
            <w:sz w:val="28"/>
            <w:szCs w:val="28"/>
            <w:lang w:eastAsia="ru-RU"/>
          </w:rPr>
          <w:t>Друг, которому семь</w:t>
        </w:r>
      </w:hyperlink>
      <w:r w:rsidR="00CD2907">
        <w:rPr>
          <w:rFonts w:ascii="Times New Roman" w:eastAsia="Times New Roman" w:hAnsi="Times New Roman" w:cs="Times New Roman"/>
          <w:sz w:val="28"/>
          <w:szCs w:val="28"/>
          <w:lang w:eastAsia="ru-RU"/>
        </w:rPr>
        <w:t>.</w:t>
      </w:r>
    </w:p>
    <w:p w14:paraId="3FD800E9" w14:textId="3BCE8F07"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lastRenderedPageBreak/>
        <w:t>А. Разумихин. </w:t>
      </w:r>
      <w:hyperlink r:id="rId152" w:history="1">
        <w:r w:rsidRPr="00CD2907">
          <w:rPr>
            <w:rFonts w:ascii="Times New Roman" w:eastAsia="Times New Roman" w:hAnsi="Times New Roman" w:cs="Times New Roman"/>
            <w:sz w:val="28"/>
            <w:szCs w:val="28"/>
            <w:lang w:eastAsia="ru-RU"/>
          </w:rPr>
          <w:t>Правило без исключений, или Прозрачная злость и интеллигентные мальчики Владислава Крапивина</w:t>
        </w:r>
      </w:hyperlink>
      <w:r w:rsidR="00CD2907">
        <w:rPr>
          <w:rFonts w:ascii="Times New Roman" w:eastAsia="Times New Roman" w:hAnsi="Times New Roman" w:cs="Times New Roman"/>
          <w:sz w:val="28"/>
          <w:szCs w:val="28"/>
          <w:lang w:eastAsia="ru-RU"/>
        </w:rPr>
        <w:t>.</w:t>
      </w:r>
    </w:p>
    <w:p w14:paraId="5CA7C5D5" w14:textId="0CE63B8C"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Е. Савин. </w:t>
      </w:r>
      <w:hyperlink r:id="rId153" w:history="1">
        <w:r w:rsidRPr="00CD2907">
          <w:rPr>
            <w:rFonts w:ascii="Times New Roman" w:eastAsia="Times New Roman" w:hAnsi="Times New Roman" w:cs="Times New Roman"/>
            <w:sz w:val="28"/>
            <w:szCs w:val="28"/>
            <w:lang w:eastAsia="ru-RU"/>
          </w:rPr>
          <w:t>В плену Великого Кристалла</w:t>
        </w:r>
      </w:hyperlink>
      <w:r w:rsidR="00CD2907">
        <w:rPr>
          <w:rFonts w:ascii="Times New Roman" w:eastAsia="Times New Roman" w:hAnsi="Times New Roman" w:cs="Times New Roman"/>
          <w:sz w:val="28"/>
          <w:szCs w:val="28"/>
          <w:lang w:eastAsia="ru-RU"/>
        </w:rPr>
        <w:t>.</w:t>
      </w:r>
    </w:p>
    <w:p w14:paraId="2B5D5864" w14:textId="1DA95C94"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Е. Савин. </w:t>
      </w:r>
      <w:hyperlink r:id="rId154" w:history="1">
        <w:r w:rsidRPr="00CD2907">
          <w:rPr>
            <w:rFonts w:ascii="Times New Roman" w:eastAsia="Times New Roman" w:hAnsi="Times New Roman" w:cs="Times New Roman"/>
            <w:sz w:val="28"/>
            <w:szCs w:val="28"/>
            <w:lang w:eastAsia="ru-RU"/>
          </w:rPr>
          <w:t>За порогом голубятни</w:t>
        </w:r>
      </w:hyperlink>
      <w:r w:rsidR="00CD2907">
        <w:rPr>
          <w:rFonts w:ascii="Times New Roman" w:eastAsia="Times New Roman" w:hAnsi="Times New Roman" w:cs="Times New Roman"/>
          <w:sz w:val="28"/>
          <w:szCs w:val="28"/>
          <w:lang w:eastAsia="ru-RU"/>
        </w:rPr>
        <w:t>.</w:t>
      </w:r>
    </w:p>
    <w:p w14:paraId="3714D044" w14:textId="45DA7A6B"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Е. Савин. </w:t>
      </w:r>
      <w:hyperlink r:id="rId155" w:history="1">
        <w:r w:rsidRPr="00CD2907">
          <w:rPr>
            <w:rFonts w:ascii="Times New Roman" w:eastAsia="Times New Roman" w:hAnsi="Times New Roman" w:cs="Times New Roman"/>
            <w:sz w:val="28"/>
            <w:szCs w:val="28"/>
            <w:lang w:eastAsia="ru-RU"/>
          </w:rPr>
          <w:t>Механика чувств: В поисках Истинной Дружбы</w:t>
        </w:r>
      </w:hyperlink>
      <w:r w:rsidR="00CD2907">
        <w:rPr>
          <w:rFonts w:ascii="Times New Roman" w:eastAsia="Times New Roman" w:hAnsi="Times New Roman" w:cs="Times New Roman"/>
          <w:sz w:val="28"/>
          <w:szCs w:val="28"/>
          <w:lang w:eastAsia="ru-RU"/>
        </w:rPr>
        <w:t>.</w:t>
      </w:r>
    </w:p>
    <w:p w14:paraId="348695AC" w14:textId="686F0E4B"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Е. Савин. </w:t>
      </w:r>
      <w:hyperlink r:id="rId156" w:history="1">
        <w:r w:rsidRPr="00CD2907">
          <w:rPr>
            <w:rFonts w:ascii="Times New Roman" w:eastAsia="Times New Roman" w:hAnsi="Times New Roman" w:cs="Times New Roman"/>
            <w:sz w:val="28"/>
            <w:szCs w:val="28"/>
            <w:lang w:eastAsia="ru-RU"/>
          </w:rPr>
          <w:t>"Прокурор страны детства" о её комиссаре</w:t>
        </w:r>
      </w:hyperlink>
      <w:r w:rsidRPr="00CD2907">
        <w:rPr>
          <w:rFonts w:ascii="Times New Roman" w:eastAsia="Times New Roman" w:hAnsi="Times New Roman" w:cs="Times New Roman"/>
          <w:sz w:val="28"/>
          <w:szCs w:val="28"/>
          <w:lang w:eastAsia="ru-RU"/>
        </w:rPr>
        <w:br/>
        <w:t>(о книге Я. Цукерника </w:t>
      </w:r>
      <w:hyperlink r:id="rId157" w:history="1">
        <w:r w:rsidRPr="00CD2907">
          <w:rPr>
            <w:rFonts w:ascii="Times New Roman" w:eastAsia="Times New Roman" w:hAnsi="Times New Roman" w:cs="Times New Roman"/>
            <w:sz w:val="28"/>
            <w:szCs w:val="28"/>
            <w:lang w:eastAsia="ru-RU"/>
          </w:rPr>
          <w:t>"Три комиссара детской литературы"</w:t>
        </w:r>
      </w:hyperlink>
      <w:r w:rsidRPr="00CD2907">
        <w:rPr>
          <w:rFonts w:ascii="Times New Roman" w:eastAsia="Times New Roman" w:hAnsi="Times New Roman" w:cs="Times New Roman"/>
          <w:sz w:val="28"/>
          <w:szCs w:val="28"/>
          <w:lang w:eastAsia="ru-RU"/>
        </w:rPr>
        <w:t>)</w:t>
      </w:r>
      <w:r w:rsidR="00CD2907">
        <w:rPr>
          <w:rFonts w:ascii="Times New Roman" w:eastAsia="Times New Roman" w:hAnsi="Times New Roman" w:cs="Times New Roman"/>
          <w:sz w:val="28"/>
          <w:szCs w:val="28"/>
          <w:lang w:eastAsia="ru-RU"/>
        </w:rPr>
        <w:t>.</w:t>
      </w:r>
    </w:p>
    <w:p w14:paraId="2A28C093" w14:textId="53FE3992"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Е. Савин. </w:t>
      </w:r>
      <w:hyperlink r:id="rId158" w:history="1">
        <w:r w:rsidRPr="00CD2907">
          <w:rPr>
            <w:rFonts w:ascii="Times New Roman" w:eastAsia="Times New Roman" w:hAnsi="Times New Roman" w:cs="Times New Roman"/>
            <w:sz w:val="28"/>
            <w:szCs w:val="28"/>
            <w:lang w:eastAsia="ru-RU"/>
          </w:rPr>
          <w:t>От "Эспады" до "Тремолино"</w:t>
        </w:r>
      </w:hyperlink>
      <w:r w:rsidR="00CD2907">
        <w:rPr>
          <w:rFonts w:ascii="Times New Roman" w:eastAsia="Times New Roman" w:hAnsi="Times New Roman" w:cs="Times New Roman"/>
          <w:sz w:val="28"/>
          <w:szCs w:val="28"/>
          <w:lang w:eastAsia="ru-RU"/>
        </w:rPr>
        <w:t>.</w:t>
      </w:r>
    </w:p>
    <w:p w14:paraId="7870A01D" w14:textId="1F80DCF0"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Е. Савин. </w:t>
      </w:r>
      <w:hyperlink r:id="rId159" w:history="1">
        <w:r w:rsidRPr="00CD2907">
          <w:rPr>
            <w:rFonts w:ascii="Times New Roman" w:eastAsia="Times New Roman" w:hAnsi="Times New Roman" w:cs="Times New Roman"/>
            <w:sz w:val="28"/>
            <w:szCs w:val="28"/>
            <w:lang w:eastAsia="ru-RU"/>
          </w:rPr>
          <w:t>Стереотипы восприятия произведений Крапивина</w:t>
        </w:r>
      </w:hyperlink>
      <w:r w:rsidR="00CD2907">
        <w:rPr>
          <w:rFonts w:ascii="Times New Roman" w:eastAsia="Times New Roman" w:hAnsi="Times New Roman" w:cs="Times New Roman"/>
          <w:sz w:val="28"/>
          <w:szCs w:val="28"/>
          <w:lang w:eastAsia="ru-RU"/>
        </w:rPr>
        <w:t>.</w:t>
      </w:r>
    </w:p>
    <w:p w14:paraId="13BB7B23" w14:textId="41EE4042"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Я. Скицын, С. Скицын. </w:t>
      </w:r>
      <w:hyperlink r:id="rId160" w:history="1">
        <w:r w:rsidRPr="00CD2907">
          <w:rPr>
            <w:rFonts w:ascii="Times New Roman" w:eastAsia="Times New Roman" w:hAnsi="Times New Roman" w:cs="Times New Roman"/>
            <w:sz w:val="28"/>
            <w:szCs w:val="28"/>
            <w:lang w:eastAsia="ru-RU"/>
          </w:rPr>
          <w:t>Как умирают Ёжики, или Смерть как животворящее начало в идеологии некроромантизма</w:t>
        </w:r>
      </w:hyperlink>
      <w:r w:rsidR="00CD2907">
        <w:rPr>
          <w:rFonts w:ascii="Times New Roman" w:eastAsia="Times New Roman" w:hAnsi="Times New Roman" w:cs="Times New Roman"/>
          <w:sz w:val="28"/>
          <w:szCs w:val="28"/>
          <w:lang w:eastAsia="ru-RU"/>
        </w:rPr>
        <w:t>.</w:t>
      </w:r>
    </w:p>
    <w:p w14:paraId="1A6FB845" w14:textId="16BA0488"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Б. Тараканов. </w:t>
      </w:r>
      <w:hyperlink r:id="rId161" w:history="1">
        <w:r w:rsidRPr="00CD2907">
          <w:rPr>
            <w:rFonts w:ascii="Times New Roman" w:eastAsia="Times New Roman" w:hAnsi="Times New Roman" w:cs="Times New Roman"/>
            <w:sz w:val="28"/>
            <w:szCs w:val="28"/>
            <w:lang w:eastAsia="ru-RU"/>
          </w:rPr>
          <w:t>Поезд-призрак</w:t>
        </w:r>
      </w:hyperlink>
      <w:r w:rsidR="00CD2907">
        <w:rPr>
          <w:rFonts w:ascii="Times New Roman" w:eastAsia="Times New Roman" w:hAnsi="Times New Roman" w:cs="Times New Roman"/>
          <w:sz w:val="28"/>
          <w:szCs w:val="28"/>
          <w:lang w:eastAsia="ru-RU"/>
        </w:rPr>
        <w:t>.</w:t>
      </w:r>
    </w:p>
    <w:p w14:paraId="4AFCFEA4" w14:textId="2F528252"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С. Фурин. </w:t>
      </w:r>
      <w:hyperlink r:id="rId162" w:history="1">
        <w:r w:rsidRPr="00CD2907">
          <w:rPr>
            <w:rFonts w:ascii="Times New Roman" w:eastAsia="Times New Roman" w:hAnsi="Times New Roman" w:cs="Times New Roman"/>
            <w:sz w:val="28"/>
            <w:szCs w:val="28"/>
            <w:lang w:eastAsia="ru-RU"/>
          </w:rPr>
          <w:t>Горнист пионерского детства</w:t>
        </w:r>
      </w:hyperlink>
      <w:r w:rsidR="00CD2907">
        <w:rPr>
          <w:rFonts w:ascii="Times New Roman" w:eastAsia="Times New Roman" w:hAnsi="Times New Roman" w:cs="Times New Roman"/>
          <w:sz w:val="28"/>
          <w:szCs w:val="28"/>
          <w:lang w:eastAsia="ru-RU"/>
        </w:rPr>
        <w:t>.</w:t>
      </w:r>
    </w:p>
    <w:p w14:paraId="66C1AFAB" w14:textId="28BE4825"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И. Ханхасаева. </w:t>
      </w:r>
      <w:hyperlink r:id="rId163" w:history="1">
        <w:r w:rsidRPr="00CD2907">
          <w:rPr>
            <w:rFonts w:ascii="Times New Roman" w:eastAsia="Times New Roman" w:hAnsi="Times New Roman" w:cs="Times New Roman"/>
            <w:sz w:val="28"/>
            <w:szCs w:val="28"/>
            <w:lang w:eastAsia="ru-RU"/>
          </w:rPr>
          <w:t>К 25-летию "Каравеллы"</w:t>
        </w:r>
      </w:hyperlink>
      <w:r w:rsidR="00CD2907">
        <w:rPr>
          <w:rFonts w:ascii="Times New Roman" w:eastAsia="Times New Roman" w:hAnsi="Times New Roman" w:cs="Times New Roman"/>
          <w:sz w:val="28"/>
          <w:szCs w:val="28"/>
          <w:lang w:eastAsia="ru-RU"/>
        </w:rPr>
        <w:t>.</w:t>
      </w:r>
    </w:p>
    <w:p w14:paraId="2F7D2803" w14:textId="2168FB46" w:rsidR="006F104F" w:rsidRDefault="006F104F" w:rsidP="006F104F">
      <w:pPr>
        <w:pStyle w:val="a6"/>
        <w:numPr>
          <w:ilvl w:val="0"/>
          <w:numId w:val="17"/>
        </w:numPr>
        <w:spacing w:after="0" w:line="288" w:lineRule="atLeast"/>
        <w:jc w:val="both"/>
        <w:rPr>
          <w:rFonts w:ascii="Times New Roman" w:eastAsia="Times New Roman" w:hAnsi="Times New Roman" w:cs="Times New Roman"/>
          <w:sz w:val="28"/>
          <w:szCs w:val="28"/>
          <w:lang w:eastAsia="ru-RU"/>
        </w:rPr>
      </w:pPr>
      <w:r w:rsidRPr="00CD2907">
        <w:rPr>
          <w:rFonts w:ascii="Times New Roman" w:eastAsia="Times New Roman" w:hAnsi="Times New Roman" w:cs="Times New Roman"/>
          <w:sz w:val="28"/>
          <w:szCs w:val="28"/>
          <w:lang w:eastAsia="ru-RU"/>
        </w:rPr>
        <w:t>Н. Широкова. </w:t>
      </w:r>
      <w:hyperlink r:id="rId164" w:history="1">
        <w:r w:rsidRPr="00CD2907">
          <w:rPr>
            <w:rFonts w:ascii="Times New Roman" w:eastAsia="Times New Roman" w:hAnsi="Times New Roman" w:cs="Times New Roman"/>
            <w:sz w:val="28"/>
            <w:szCs w:val="28"/>
            <w:lang w:eastAsia="ru-RU"/>
          </w:rPr>
          <w:t>Лоцман мальчишечьего моря</w:t>
        </w:r>
      </w:hyperlink>
      <w:r w:rsidR="00CD2907">
        <w:rPr>
          <w:rFonts w:ascii="Times New Roman" w:eastAsia="Times New Roman" w:hAnsi="Times New Roman" w:cs="Times New Roman"/>
          <w:sz w:val="28"/>
          <w:szCs w:val="28"/>
          <w:lang w:eastAsia="ru-RU"/>
        </w:rPr>
        <w:t>.</w:t>
      </w:r>
    </w:p>
    <w:p w14:paraId="32812E53" w14:textId="2D6BDEC3" w:rsidR="006F104F" w:rsidRDefault="006F104F" w:rsidP="006F104F">
      <w:pPr>
        <w:jc w:val="both"/>
        <w:rPr>
          <w:rFonts w:ascii="Times New Roman" w:hAnsi="Times New Roman" w:cs="Times New Roman"/>
          <w:sz w:val="28"/>
          <w:szCs w:val="28"/>
        </w:rPr>
      </w:pPr>
    </w:p>
    <w:p w14:paraId="1E4DB71C" w14:textId="77777777" w:rsidR="008D2F78" w:rsidRPr="006F104F" w:rsidRDefault="008D2F78" w:rsidP="006F104F">
      <w:pPr>
        <w:jc w:val="both"/>
        <w:rPr>
          <w:rFonts w:ascii="Times New Roman" w:hAnsi="Times New Roman" w:cs="Times New Roman"/>
          <w:sz w:val="28"/>
          <w:szCs w:val="28"/>
        </w:rPr>
      </w:pPr>
    </w:p>
    <w:p w14:paraId="20DAFFC5" w14:textId="4463050A" w:rsidR="006F104F" w:rsidRDefault="008D2F78" w:rsidP="0053217B">
      <w:pPr>
        <w:spacing w:after="0" w:line="288" w:lineRule="atLeast"/>
      </w:pP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5C52694" wp14:editId="0A064403">
                <wp:simplePos x="0" y="0"/>
                <wp:positionH relativeFrom="margin">
                  <wp:posOffset>5086350</wp:posOffset>
                </wp:positionH>
                <wp:positionV relativeFrom="paragraph">
                  <wp:posOffset>5715</wp:posOffset>
                </wp:positionV>
                <wp:extent cx="819150" cy="590550"/>
                <wp:effectExtent l="0" t="0" r="19050" b="19050"/>
                <wp:wrapThrough wrapText="bothSides">
                  <wp:wrapPolygon edited="0">
                    <wp:start x="6530" y="0"/>
                    <wp:lineTo x="0" y="4181"/>
                    <wp:lineTo x="0" y="18116"/>
                    <wp:lineTo x="6028" y="21600"/>
                    <wp:lineTo x="15572" y="21600"/>
                    <wp:lineTo x="21600" y="18116"/>
                    <wp:lineTo x="21600" y="2787"/>
                    <wp:lineTo x="15070" y="0"/>
                    <wp:lineTo x="6530" y="0"/>
                  </wp:wrapPolygon>
                </wp:wrapThrough>
                <wp:docPr id="21" name="Овал 21"/>
                <wp:cNvGraphicFramePr/>
                <a:graphic xmlns:a="http://schemas.openxmlformats.org/drawingml/2006/main">
                  <a:graphicData uri="http://schemas.microsoft.com/office/word/2010/wordprocessingShape">
                    <wps:wsp>
                      <wps:cNvSpPr/>
                      <wps:spPr>
                        <a:xfrm>
                          <a:off x="0" y="0"/>
                          <a:ext cx="819150" cy="5905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30CC9A3" w14:textId="77777777" w:rsidR="008D2F78" w:rsidRPr="003C4398" w:rsidRDefault="008D2F78" w:rsidP="008D2F78">
                            <w:pPr>
                              <w:rPr>
                                <w:b/>
                                <w:bCs/>
                                <w:color w:val="FFFFFF" w:themeColor="background1"/>
                                <w:sz w:val="36"/>
                                <w:szCs w:val="36"/>
                              </w:rPr>
                            </w:pPr>
                            <w:r>
                              <w:rPr>
                                <w:b/>
                                <w:bCs/>
                                <w:color w:val="FFFFFF" w:themeColor="background1"/>
                                <w:sz w:val="36"/>
                                <w:szCs w:val="36"/>
                              </w:rPr>
                              <w:t>18</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C52694" id="Овал 21" o:spid="_x0000_s1032" style="position:absolute;margin-left:400.5pt;margin-top:.45pt;width:64.5pt;height:4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" fillcolor="#4472c4" strokecolor="#2f528f" strokeweight="1pt">
                <v:stroke joinstyle="miter"/>
                <v:textbox>
                  <w:txbxContent>
                    <w:p w14:paraId="030CC9A3" w14:textId="77777777" w:rsidR="008D2F78" w:rsidRPr="003C4398" w:rsidRDefault="008D2F78" w:rsidP="008D2F78">
                      <w:pPr>
                        <w:rPr>
                          <w:b/>
                          <w:bCs/>
                          <w:color w:val="FFFFFF" w:themeColor="background1"/>
                          <w:sz w:val="36"/>
                          <w:szCs w:val="36"/>
                        </w:rPr>
                      </w:pPr>
                      <w:r>
                        <w:rPr>
                          <w:b/>
                          <w:bCs/>
                          <w:color w:val="FFFFFF" w:themeColor="background1"/>
                          <w:sz w:val="36"/>
                          <w:szCs w:val="36"/>
                        </w:rPr>
                        <w:t>18</w:t>
                      </w:r>
                      <w:r w:rsidRPr="003C4398">
                        <w:rPr>
                          <w:b/>
                          <w:bCs/>
                          <w:color w:val="FFFFFF" w:themeColor="background1"/>
                          <w:sz w:val="36"/>
                          <w:szCs w:val="36"/>
                        </w:rPr>
                        <w:t>+</w:t>
                      </w:r>
                    </w:p>
                  </w:txbxContent>
                </v:textbox>
                <w10:wrap type="through" anchorx="margin"/>
              </v:oval>
            </w:pict>
          </mc:Fallback>
        </mc:AlternateContent>
      </w:r>
      <w:r w:rsidR="006F104F" w:rsidRPr="0053217B">
        <w:rPr>
          <w:rFonts w:ascii="Times New Roman" w:eastAsia="Times New Roman" w:hAnsi="Times New Roman" w:cs="Times New Roman"/>
          <w:b/>
          <w:bCs/>
          <w:sz w:val="28"/>
          <w:szCs w:val="28"/>
          <w:lang w:eastAsia="ru-RU"/>
        </w:rPr>
        <w:t>В этом разделе собраны научные и околонаучные работы, связанные с творчеством Владислава Крапивина: различного рода критические исследования, диссертации, дипломные и курсовые работы.</w:t>
      </w:r>
      <w:r w:rsidR="0053217B" w:rsidRPr="0053217B">
        <w:t xml:space="preserve"> </w:t>
      </w:r>
    </w:p>
    <w:p w14:paraId="010F084B" w14:textId="77777777" w:rsidR="00CA252B" w:rsidRPr="0053217B" w:rsidRDefault="00CA252B" w:rsidP="0053217B">
      <w:pPr>
        <w:spacing w:after="0" w:line="288" w:lineRule="atLeast"/>
        <w:rPr>
          <w:rFonts w:ascii="Times New Roman" w:eastAsia="Times New Roman" w:hAnsi="Times New Roman" w:cs="Times New Roman"/>
          <w:b/>
          <w:bCs/>
          <w:sz w:val="28"/>
          <w:szCs w:val="28"/>
          <w:lang w:eastAsia="ru-RU"/>
        </w:rPr>
      </w:pPr>
    </w:p>
    <w:p w14:paraId="38BDC76A" w14:textId="3FF22C62" w:rsidR="00CA252B" w:rsidRDefault="00CA252B" w:rsidP="00CA252B">
      <w:pPr>
        <w:spacing w:after="0" w:line="288"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Полный текст работ доступен по ссылке:</w:t>
      </w:r>
    </w:p>
    <w:p w14:paraId="08289A83" w14:textId="77777777" w:rsidR="008D2F78" w:rsidRPr="00CA252B" w:rsidRDefault="008D2F78" w:rsidP="008D2F78">
      <w:pPr>
        <w:spacing w:after="0" w:line="288" w:lineRule="atLeast"/>
        <w:rPr>
          <w:rFonts w:ascii="Times New Roman" w:hAnsi="Times New Roman" w:cs="Times New Roman"/>
          <w:i/>
          <w:iCs/>
          <w:color w:val="709090"/>
          <w:sz w:val="28"/>
          <w:szCs w:val="28"/>
          <w:shd w:val="clear" w:color="auto" w:fill="CADBDF"/>
        </w:rPr>
      </w:pPr>
      <w:r w:rsidRPr="00CA252B">
        <w:rPr>
          <w:rFonts w:ascii="Times New Roman" w:eastAsia="Times New Roman" w:hAnsi="Times New Roman" w:cs="Times New Roman"/>
          <w:sz w:val="28"/>
          <w:szCs w:val="28"/>
          <w:lang w:eastAsia="ru-RU"/>
        </w:rPr>
        <w:t xml:space="preserve">Владислав Крапивин. Официальная страница писателя: </w:t>
      </w:r>
      <w:r w:rsidRPr="00CA252B">
        <w:rPr>
          <w:rFonts w:ascii="Times New Roman" w:hAnsi="Times New Roman" w:cs="Times New Roman"/>
          <w:sz w:val="28"/>
          <w:szCs w:val="28"/>
        </w:rPr>
        <w:t xml:space="preserve">[сайт]. - 1998. - URL: </w:t>
      </w:r>
      <w:hyperlink r:id="rId165" w:history="1">
        <w:r w:rsidRPr="00CA252B">
          <w:rPr>
            <w:rFonts w:ascii="Times New Roman" w:hAnsi="Times New Roman" w:cs="Times New Roman"/>
            <w:color w:val="0000FF"/>
            <w:sz w:val="28"/>
            <w:szCs w:val="28"/>
            <w:u w:val="single"/>
          </w:rPr>
          <w:t>Писатель Владислав Крапивин. Официальная страница. (rusf.ru)</w:t>
        </w:r>
      </w:hyperlink>
      <w:r w:rsidRPr="00CA252B">
        <w:rPr>
          <w:rFonts w:ascii="Times New Roman" w:hAnsi="Times New Roman" w:cs="Times New Roman"/>
          <w:sz w:val="28"/>
          <w:szCs w:val="28"/>
        </w:rPr>
        <w:t xml:space="preserve"> (дата обращения: 22.05.2018). - Текст: электронный.</w:t>
      </w:r>
    </w:p>
    <w:p w14:paraId="0C92E556" w14:textId="18BC3EAD" w:rsidR="006F104F" w:rsidRPr="006F104F" w:rsidRDefault="006F104F" w:rsidP="006F104F">
      <w:pPr>
        <w:spacing w:after="0" w:line="288" w:lineRule="atLeast"/>
        <w:jc w:val="both"/>
        <w:rPr>
          <w:rFonts w:ascii="Times New Roman" w:eastAsia="Times New Roman" w:hAnsi="Times New Roman" w:cs="Times New Roman"/>
          <w:sz w:val="28"/>
          <w:szCs w:val="28"/>
          <w:lang w:eastAsia="ru-RU"/>
        </w:rPr>
      </w:pPr>
    </w:p>
    <w:p w14:paraId="7A74D3A1" w14:textId="77777777" w:rsidR="006F104F" w:rsidRPr="006F104F" w:rsidRDefault="006F104F" w:rsidP="006F104F">
      <w:p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Автор неизвестен. </w:t>
      </w:r>
      <w:hyperlink r:id="rId166" w:history="1">
        <w:r w:rsidRPr="006F104F">
          <w:rPr>
            <w:rFonts w:ascii="Times New Roman" w:eastAsia="Times New Roman" w:hAnsi="Times New Roman" w:cs="Times New Roman"/>
            <w:sz w:val="28"/>
            <w:szCs w:val="28"/>
            <w:lang w:eastAsia="ru-RU"/>
          </w:rPr>
          <w:t>"Фантастический романтизм: попытка определения жанра"</w:t>
        </w:r>
      </w:hyperlink>
    </w:p>
    <w:p w14:paraId="6EE7BAF3" w14:textId="77777777" w:rsidR="006F104F" w:rsidRPr="006F104F" w:rsidRDefault="006F104F" w:rsidP="006F104F">
      <w:p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О. Виноградова. </w:t>
      </w:r>
      <w:hyperlink r:id="rId167" w:history="1">
        <w:r w:rsidRPr="006F104F">
          <w:rPr>
            <w:rFonts w:ascii="Times New Roman" w:eastAsia="Times New Roman" w:hAnsi="Times New Roman" w:cs="Times New Roman"/>
            <w:sz w:val="28"/>
            <w:szCs w:val="28"/>
            <w:lang w:eastAsia="ru-RU"/>
          </w:rPr>
          <w:t>Авторская модель мира и человека в нем в философско-аллегорической прозе Владислава Крапивина</w:t>
        </w:r>
      </w:hyperlink>
    </w:p>
    <w:p w14:paraId="4AFBF908"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68" w:history="1">
        <w:r w:rsidR="006F104F" w:rsidRPr="006F104F">
          <w:rPr>
            <w:rFonts w:ascii="Times New Roman" w:eastAsia="Times New Roman" w:hAnsi="Times New Roman" w:cs="Times New Roman"/>
            <w:sz w:val="28"/>
            <w:szCs w:val="28"/>
            <w:lang w:eastAsia="ru-RU"/>
          </w:rPr>
          <w:t>Вступление</w:t>
        </w:r>
      </w:hyperlink>
    </w:p>
    <w:p w14:paraId="3F8D9261" w14:textId="77777777" w:rsidR="006F104F" w:rsidRPr="006F104F" w:rsidRDefault="006F104F" w:rsidP="006F104F">
      <w:pPr>
        <w:spacing w:after="0" w:line="288" w:lineRule="atLeast"/>
        <w:ind w:left="840"/>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1. </w:t>
      </w:r>
      <w:hyperlink r:id="rId169" w:anchor="1" w:history="1">
        <w:r w:rsidRPr="006F104F">
          <w:rPr>
            <w:rFonts w:ascii="Times New Roman" w:eastAsia="Times New Roman" w:hAnsi="Times New Roman" w:cs="Times New Roman"/>
            <w:sz w:val="28"/>
            <w:szCs w:val="28"/>
            <w:lang w:eastAsia="ru-RU"/>
          </w:rPr>
          <w:t>Романтический мир Владислава Крапивина: типическое и специфическое</w:t>
        </w:r>
      </w:hyperlink>
    </w:p>
    <w:p w14:paraId="35357159" w14:textId="77777777" w:rsidR="006F104F" w:rsidRPr="006F104F" w:rsidRDefault="006F104F" w:rsidP="006F104F">
      <w:pPr>
        <w:spacing w:after="0" w:line="288" w:lineRule="atLeast"/>
        <w:ind w:left="840"/>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2. </w:t>
      </w:r>
      <w:hyperlink r:id="rId170" w:history="1">
        <w:r w:rsidRPr="006F104F">
          <w:rPr>
            <w:rFonts w:ascii="Times New Roman" w:eastAsia="Times New Roman" w:hAnsi="Times New Roman" w:cs="Times New Roman"/>
            <w:sz w:val="28"/>
            <w:szCs w:val="28"/>
            <w:lang w:eastAsia="ru-RU"/>
          </w:rPr>
          <w:t>Структура пространства и времени в цикле фантастических повестей "В глубине Великого Кристалла"</w:t>
        </w:r>
      </w:hyperlink>
    </w:p>
    <w:p w14:paraId="5E4A4290" w14:textId="77777777" w:rsidR="006F104F" w:rsidRPr="006F104F" w:rsidRDefault="006F104F" w:rsidP="006F104F">
      <w:pPr>
        <w:spacing w:after="0" w:line="288" w:lineRule="atLeast"/>
        <w:ind w:left="840"/>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3. </w:t>
      </w:r>
      <w:hyperlink r:id="rId171" w:history="1">
        <w:r w:rsidRPr="006F104F">
          <w:rPr>
            <w:rFonts w:ascii="Times New Roman" w:eastAsia="Times New Roman" w:hAnsi="Times New Roman" w:cs="Times New Roman"/>
            <w:sz w:val="28"/>
            <w:szCs w:val="28"/>
            <w:lang w:eastAsia="ru-RU"/>
          </w:rPr>
          <w:t>Философия и символика цикла</w:t>
        </w:r>
      </w:hyperlink>
    </w:p>
    <w:p w14:paraId="61E88958"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72" w:history="1">
        <w:r w:rsidR="006F104F" w:rsidRPr="006F104F">
          <w:rPr>
            <w:rFonts w:ascii="Times New Roman" w:eastAsia="Times New Roman" w:hAnsi="Times New Roman" w:cs="Times New Roman"/>
            <w:sz w:val="28"/>
            <w:szCs w:val="28"/>
            <w:lang w:eastAsia="ru-RU"/>
          </w:rPr>
          <w:t>Заключение</w:t>
        </w:r>
      </w:hyperlink>
    </w:p>
    <w:p w14:paraId="30E9D88D"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73" w:anchor="2" w:history="1">
        <w:r w:rsidR="006F104F" w:rsidRPr="006F104F">
          <w:rPr>
            <w:rFonts w:ascii="Times New Roman" w:eastAsia="Times New Roman" w:hAnsi="Times New Roman" w:cs="Times New Roman"/>
            <w:sz w:val="28"/>
            <w:szCs w:val="28"/>
            <w:lang w:eastAsia="ru-RU"/>
          </w:rPr>
          <w:t>Библиографическая справка</w:t>
        </w:r>
      </w:hyperlink>
    </w:p>
    <w:p w14:paraId="16255C10" w14:textId="77777777" w:rsidR="006F104F" w:rsidRPr="006F104F" w:rsidRDefault="006F104F" w:rsidP="006F104F">
      <w:p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А. Нянин. </w:t>
      </w:r>
      <w:hyperlink r:id="rId174" w:history="1">
        <w:r w:rsidRPr="006F104F">
          <w:rPr>
            <w:rFonts w:ascii="Times New Roman" w:eastAsia="Times New Roman" w:hAnsi="Times New Roman" w:cs="Times New Roman"/>
            <w:sz w:val="28"/>
            <w:szCs w:val="28"/>
            <w:lang w:eastAsia="ru-RU"/>
          </w:rPr>
          <w:t>"Этапы творческого пути Владислава Петровича Крапивина"</w:t>
        </w:r>
      </w:hyperlink>
    </w:p>
    <w:p w14:paraId="32498630" w14:textId="77777777" w:rsidR="006F104F" w:rsidRPr="006F104F" w:rsidRDefault="006F104F" w:rsidP="006F104F">
      <w:p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А. Сидорова. </w:t>
      </w:r>
      <w:hyperlink r:id="rId175" w:history="1">
        <w:r w:rsidRPr="006F104F">
          <w:rPr>
            <w:rFonts w:ascii="Times New Roman" w:eastAsia="Times New Roman" w:hAnsi="Times New Roman" w:cs="Times New Roman"/>
            <w:sz w:val="28"/>
            <w:szCs w:val="28"/>
            <w:lang w:eastAsia="ru-RU"/>
          </w:rPr>
          <w:t>"Антропонимы трилогии В. Крапивина “В ночь большого прилива”"</w:t>
        </w:r>
      </w:hyperlink>
    </w:p>
    <w:p w14:paraId="49ADB801" w14:textId="77777777" w:rsidR="006F104F" w:rsidRPr="006F104F" w:rsidRDefault="006F104F" w:rsidP="006F104F">
      <w:p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А. Сидорова. </w:t>
      </w:r>
      <w:hyperlink r:id="rId176" w:history="1">
        <w:r w:rsidRPr="006F104F">
          <w:rPr>
            <w:rFonts w:ascii="Times New Roman" w:eastAsia="Times New Roman" w:hAnsi="Times New Roman" w:cs="Times New Roman"/>
            <w:sz w:val="28"/>
            <w:szCs w:val="28"/>
            <w:lang w:eastAsia="ru-RU"/>
          </w:rPr>
          <w:t>"Ономастика в фантастических произведениях В.П. Крапивина"</w:t>
        </w:r>
      </w:hyperlink>
    </w:p>
    <w:p w14:paraId="2878CCAA" w14:textId="77777777" w:rsidR="006F104F" w:rsidRPr="006F104F" w:rsidRDefault="006F104F" w:rsidP="006F104F">
      <w:p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В. Талалаев. </w:t>
      </w:r>
      <w:hyperlink r:id="rId177" w:history="1">
        <w:r w:rsidRPr="006F104F">
          <w:rPr>
            <w:rFonts w:ascii="Times New Roman" w:eastAsia="Times New Roman" w:hAnsi="Times New Roman" w:cs="Times New Roman"/>
            <w:sz w:val="28"/>
            <w:szCs w:val="28"/>
            <w:lang w:eastAsia="ru-RU"/>
          </w:rPr>
          <w:t>"Топологии миров Крапивина"</w:t>
        </w:r>
      </w:hyperlink>
    </w:p>
    <w:p w14:paraId="3D50687B"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78" w:anchor="pre" w:history="1">
        <w:r w:rsidR="006F104F" w:rsidRPr="006F104F">
          <w:rPr>
            <w:rFonts w:ascii="Times New Roman" w:eastAsia="Times New Roman" w:hAnsi="Times New Roman" w:cs="Times New Roman"/>
            <w:sz w:val="28"/>
            <w:szCs w:val="28"/>
            <w:lang w:eastAsia="ru-RU"/>
          </w:rPr>
          <w:t>Предисловие</w:t>
        </w:r>
      </w:hyperlink>
    </w:p>
    <w:p w14:paraId="50C4FE8A"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79" w:history="1">
        <w:r w:rsidR="006F104F" w:rsidRPr="006F104F">
          <w:rPr>
            <w:rFonts w:ascii="Times New Roman" w:eastAsia="Times New Roman" w:hAnsi="Times New Roman" w:cs="Times New Roman"/>
            <w:sz w:val="28"/>
            <w:szCs w:val="28"/>
            <w:lang w:eastAsia="ru-RU"/>
          </w:rPr>
          <w:t>1. Гипсовые Звезды</w:t>
        </w:r>
      </w:hyperlink>
    </w:p>
    <w:p w14:paraId="3065D564"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80" w:history="1">
        <w:r w:rsidR="006F104F" w:rsidRPr="006F104F">
          <w:rPr>
            <w:rFonts w:ascii="Times New Roman" w:eastAsia="Times New Roman" w:hAnsi="Times New Roman" w:cs="Times New Roman"/>
            <w:sz w:val="28"/>
            <w:szCs w:val="28"/>
            <w:lang w:eastAsia="ru-RU"/>
          </w:rPr>
          <w:t>2. Топологические связи книг Крапивина</w:t>
        </w:r>
      </w:hyperlink>
    </w:p>
    <w:p w14:paraId="4DB82E53"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81" w:history="1">
        <w:r w:rsidR="006F104F" w:rsidRPr="006F104F">
          <w:rPr>
            <w:rFonts w:ascii="Times New Roman" w:eastAsia="Times New Roman" w:hAnsi="Times New Roman" w:cs="Times New Roman"/>
            <w:sz w:val="28"/>
            <w:szCs w:val="28"/>
            <w:lang w:eastAsia="ru-RU"/>
          </w:rPr>
          <w:t>3. Строение Великого Кристалла</w:t>
        </w:r>
      </w:hyperlink>
    </w:p>
    <w:p w14:paraId="2DD60D8E"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82" w:history="1">
        <w:r w:rsidR="006F104F" w:rsidRPr="006F104F">
          <w:rPr>
            <w:rFonts w:ascii="Times New Roman" w:eastAsia="Times New Roman" w:hAnsi="Times New Roman" w:cs="Times New Roman"/>
            <w:sz w:val="28"/>
            <w:szCs w:val="28"/>
            <w:lang w:eastAsia="ru-RU"/>
          </w:rPr>
          <w:t>4. Дорога и Безлюдные Пространства</w:t>
        </w:r>
      </w:hyperlink>
    </w:p>
    <w:p w14:paraId="07D2CD8B"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83" w:history="1">
        <w:r w:rsidR="006F104F" w:rsidRPr="006F104F">
          <w:rPr>
            <w:rFonts w:ascii="Times New Roman" w:eastAsia="Times New Roman" w:hAnsi="Times New Roman" w:cs="Times New Roman"/>
            <w:sz w:val="28"/>
            <w:szCs w:val="28"/>
            <w:lang w:eastAsia="ru-RU"/>
          </w:rPr>
          <w:t>5. Детское Творчество</w:t>
        </w:r>
      </w:hyperlink>
    </w:p>
    <w:p w14:paraId="3D23EF84"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84" w:history="1">
        <w:r w:rsidR="006F104F" w:rsidRPr="006F104F">
          <w:rPr>
            <w:rFonts w:ascii="Times New Roman" w:eastAsia="Times New Roman" w:hAnsi="Times New Roman" w:cs="Times New Roman"/>
            <w:sz w:val="28"/>
            <w:szCs w:val="28"/>
            <w:lang w:eastAsia="ru-RU"/>
          </w:rPr>
          <w:t>6. Командорские мотивы</w:t>
        </w:r>
      </w:hyperlink>
    </w:p>
    <w:p w14:paraId="26A86043"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85" w:history="1">
        <w:r w:rsidR="006F104F" w:rsidRPr="006F104F">
          <w:rPr>
            <w:rFonts w:ascii="Times New Roman" w:eastAsia="Times New Roman" w:hAnsi="Times New Roman" w:cs="Times New Roman"/>
            <w:sz w:val="28"/>
            <w:szCs w:val="28"/>
            <w:lang w:eastAsia="ru-RU"/>
          </w:rPr>
          <w:t>7. Мальчик и Великое Служение</w:t>
        </w:r>
      </w:hyperlink>
    </w:p>
    <w:p w14:paraId="2481C4DB"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86" w:history="1">
        <w:r w:rsidR="006F104F" w:rsidRPr="006F104F">
          <w:rPr>
            <w:rFonts w:ascii="Times New Roman" w:eastAsia="Times New Roman" w:hAnsi="Times New Roman" w:cs="Times New Roman"/>
            <w:sz w:val="28"/>
            <w:szCs w:val="28"/>
            <w:lang w:eastAsia="ru-RU"/>
          </w:rPr>
          <w:t>8. Сказка о памятниках</w:t>
        </w:r>
      </w:hyperlink>
    </w:p>
    <w:p w14:paraId="2169C939"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87" w:history="1">
        <w:r w:rsidR="006F104F" w:rsidRPr="006F104F">
          <w:rPr>
            <w:rFonts w:ascii="Times New Roman" w:eastAsia="Times New Roman" w:hAnsi="Times New Roman" w:cs="Times New Roman"/>
            <w:sz w:val="28"/>
            <w:szCs w:val="28"/>
            <w:lang w:eastAsia="ru-RU"/>
          </w:rPr>
          <w:t>9. Разумы в Мирах Крапивина</w:t>
        </w:r>
      </w:hyperlink>
    </w:p>
    <w:p w14:paraId="72594401"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88" w:history="1">
        <w:r w:rsidR="006F104F" w:rsidRPr="006F104F">
          <w:rPr>
            <w:rFonts w:ascii="Times New Roman" w:eastAsia="Times New Roman" w:hAnsi="Times New Roman" w:cs="Times New Roman"/>
            <w:sz w:val="28"/>
            <w:szCs w:val="28"/>
            <w:lang w:eastAsia="ru-RU"/>
          </w:rPr>
          <w:t>10. Парадоксы и неразрешенные (пока еще) вопросы</w:t>
        </w:r>
      </w:hyperlink>
    </w:p>
    <w:p w14:paraId="6592D252" w14:textId="77777777" w:rsidR="006F104F" w:rsidRPr="006F104F" w:rsidRDefault="006F104F" w:rsidP="006F104F">
      <w:p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Я. Цукерник. </w:t>
      </w:r>
      <w:hyperlink r:id="rId189" w:history="1">
        <w:r w:rsidRPr="006F104F">
          <w:rPr>
            <w:rFonts w:ascii="Times New Roman" w:eastAsia="Times New Roman" w:hAnsi="Times New Roman" w:cs="Times New Roman"/>
            <w:sz w:val="28"/>
            <w:szCs w:val="28"/>
            <w:lang w:eastAsia="ru-RU"/>
          </w:rPr>
          <w:t>Три комиссара детской литературы</w:t>
        </w:r>
      </w:hyperlink>
      <w:r w:rsidRPr="006F104F">
        <w:rPr>
          <w:rFonts w:ascii="Times New Roman" w:eastAsia="Times New Roman" w:hAnsi="Times New Roman" w:cs="Times New Roman"/>
          <w:sz w:val="28"/>
          <w:szCs w:val="28"/>
          <w:lang w:eastAsia="ru-RU"/>
        </w:rPr>
        <w:t> [Фрагмент]</w:t>
      </w:r>
    </w:p>
    <w:p w14:paraId="4C9B8CA6"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90" w:history="1">
        <w:r w:rsidR="006F104F" w:rsidRPr="006F104F">
          <w:rPr>
            <w:rFonts w:ascii="Times New Roman" w:eastAsia="Times New Roman" w:hAnsi="Times New Roman" w:cs="Times New Roman"/>
            <w:sz w:val="28"/>
            <w:szCs w:val="28"/>
            <w:lang w:eastAsia="ru-RU"/>
          </w:rPr>
          <w:t>Часть 1</w:t>
        </w:r>
      </w:hyperlink>
    </w:p>
    <w:p w14:paraId="066F95A0"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91" w:history="1">
        <w:r w:rsidR="006F104F" w:rsidRPr="006F104F">
          <w:rPr>
            <w:rFonts w:ascii="Times New Roman" w:eastAsia="Times New Roman" w:hAnsi="Times New Roman" w:cs="Times New Roman"/>
            <w:sz w:val="28"/>
            <w:szCs w:val="28"/>
            <w:lang w:eastAsia="ru-RU"/>
          </w:rPr>
          <w:t>Часть 2</w:t>
        </w:r>
      </w:hyperlink>
    </w:p>
    <w:p w14:paraId="01CBBC06" w14:textId="77777777" w:rsidR="006F104F" w:rsidRPr="006F104F" w:rsidRDefault="00000000" w:rsidP="006F104F">
      <w:pPr>
        <w:spacing w:after="0" w:line="288" w:lineRule="atLeast"/>
        <w:ind w:left="840"/>
        <w:jc w:val="both"/>
        <w:rPr>
          <w:rFonts w:ascii="Times New Roman" w:eastAsia="Times New Roman" w:hAnsi="Times New Roman" w:cs="Times New Roman"/>
          <w:sz w:val="28"/>
          <w:szCs w:val="28"/>
          <w:lang w:eastAsia="ru-RU"/>
        </w:rPr>
      </w:pPr>
      <w:hyperlink r:id="rId192" w:history="1">
        <w:r w:rsidR="006F104F" w:rsidRPr="006F104F">
          <w:rPr>
            <w:rFonts w:ascii="Times New Roman" w:eastAsia="Times New Roman" w:hAnsi="Times New Roman" w:cs="Times New Roman"/>
            <w:sz w:val="28"/>
            <w:szCs w:val="28"/>
            <w:lang w:eastAsia="ru-RU"/>
          </w:rPr>
          <w:t>Часть 3</w:t>
        </w:r>
      </w:hyperlink>
    </w:p>
    <w:p w14:paraId="7FF8DBB0" w14:textId="77777777" w:rsidR="006F104F" w:rsidRPr="006F104F" w:rsidRDefault="006F104F" w:rsidP="006F104F">
      <w:pPr>
        <w:spacing w:after="0" w:line="288" w:lineRule="atLeast"/>
        <w:jc w:val="both"/>
        <w:rPr>
          <w:rFonts w:ascii="Times New Roman" w:eastAsia="Times New Roman" w:hAnsi="Times New Roman" w:cs="Times New Roman"/>
          <w:sz w:val="28"/>
          <w:szCs w:val="28"/>
          <w:lang w:eastAsia="ru-RU"/>
        </w:rPr>
      </w:pPr>
      <w:r w:rsidRPr="006F104F">
        <w:rPr>
          <w:rFonts w:ascii="Times New Roman" w:eastAsia="Times New Roman" w:hAnsi="Times New Roman" w:cs="Times New Roman"/>
          <w:sz w:val="28"/>
          <w:szCs w:val="28"/>
          <w:lang w:eastAsia="ru-RU"/>
        </w:rPr>
        <w:t>Е. А. Юшкова, Н. В. Лабунец. </w:t>
      </w:r>
      <w:hyperlink r:id="rId193" w:history="1">
        <w:r w:rsidRPr="006F104F">
          <w:rPr>
            <w:rFonts w:ascii="Times New Roman" w:eastAsia="Times New Roman" w:hAnsi="Times New Roman" w:cs="Times New Roman"/>
            <w:sz w:val="28"/>
            <w:szCs w:val="28"/>
            <w:lang w:eastAsia="ru-RU"/>
          </w:rPr>
          <w:t>"Имя собственное в контексте фантастического произведения"</w:t>
        </w:r>
      </w:hyperlink>
    </w:p>
    <w:p w14:paraId="50E0DC6D" w14:textId="4DB5D42F" w:rsidR="00F568D3" w:rsidRPr="00F87F6A" w:rsidRDefault="00F568D3" w:rsidP="008D2F78">
      <w:pPr>
        <w:spacing w:line="240" w:lineRule="auto"/>
        <w:jc w:val="both"/>
        <w:rPr>
          <w:rFonts w:ascii="Times New Roman" w:hAnsi="Times New Roman" w:cs="Times New Roman"/>
          <w:sz w:val="28"/>
          <w:szCs w:val="28"/>
        </w:rPr>
      </w:pPr>
    </w:p>
    <w:p w14:paraId="425E2CF6" w14:textId="77777777" w:rsidR="00F54D2C" w:rsidRDefault="00E13DAE" w:rsidP="00F54D2C">
      <w:pPr>
        <w:rPr>
          <w:rFonts w:ascii="Times New Roman" w:eastAsia="Times New Roman" w:hAnsi="Times New Roman" w:cs="Times New Roman"/>
          <w:sz w:val="24"/>
          <w:szCs w:val="24"/>
          <w:lang w:eastAsia="ru-RU"/>
        </w:rPr>
      </w:pPr>
      <w:r w:rsidRPr="00E13DAE">
        <w:rPr>
          <w:rFonts w:ascii="Times New Roman" w:hAnsi="Times New Roman" w:cs="Times New Roman"/>
          <w:sz w:val="28"/>
          <w:szCs w:val="28"/>
        </w:rPr>
        <w:br/>
      </w:r>
      <w:r w:rsidR="00F54D2C">
        <w:t>Котляров, М. А. Экономика недвижимости : учебник и практикум для бакалавриата и магистратуры / М. А. Котляров. - 2-е изд., перераб. и доп. - Москва : Юрайт, 2019. - 238 с. - (Бакалавр и магистр. Академический курс). - ISBN 978-5-9916-9081-2. - Текст : непосредственный.</w:t>
      </w:r>
    </w:p>
    <w:p w14:paraId="2F867C49" w14:textId="31EFB980" w:rsidR="00F770FF" w:rsidRDefault="00F770FF" w:rsidP="00F770FF">
      <w:pPr>
        <w:jc w:val="both"/>
        <w:rPr>
          <w:rFonts w:ascii="Times New Roman" w:hAnsi="Times New Roman" w:cs="Times New Roman"/>
          <w:i/>
          <w:iCs/>
          <w:sz w:val="28"/>
          <w:szCs w:val="28"/>
        </w:rPr>
      </w:pPr>
    </w:p>
    <w:p w14:paraId="3E0CBA07" w14:textId="7F59CCFF" w:rsidR="00CE74AC" w:rsidRPr="00BE57D7" w:rsidRDefault="00CC0B7D" w:rsidP="00CE74AC">
      <w:pPr>
        <w:jc w:val="both"/>
        <w:rPr>
          <w:rFonts w:ascii="Times New Roman" w:hAnsi="Times New Roman" w:cs="Times New Roman"/>
          <w:sz w:val="28"/>
          <w:szCs w:val="28"/>
        </w:rPr>
      </w:pP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331A43EE" wp14:editId="15490630">
                <wp:simplePos x="0" y="0"/>
                <wp:positionH relativeFrom="margin">
                  <wp:align>right</wp:align>
                </wp:positionH>
                <wp:positionV relativeFrom="paragraph">
                  <wp:posOffset>9525</wp:posOffset>
                </wp:positionV>
                <wp:extent cx="819150" cy="590550"/>
                <wp:effectExtent l="0" t="0" r="19050" b="19050"/>
                <wp:wrapThrough wrapText="bothSides">
                  <wp:wrapPolygon edited="0">
                    <wp:start x="6530" y="0"/>
                    <wp:lineTo x="0" y="4181"/>
                    <wp:lineTo x="0" y="18116"/>
                    <wp:lineTo x="6028" y="21600"/>
                    <wp:lineTo x="15572" y="21600"/>
                    <wp:lineTo x="21600" y="18116"/>
                    <wp:lineTo x="21600" y="2787"/>
                    <wp:lineTo x="15070" y="0"/>
                    <wp:lineTo x="6530" y="0"/>
                  </wp:wrapPolygon>
                </wp:wrapThrough>
                <wp:docPr id="27" name="Овал 27"/>
                <wp:cNvGraphicFramePr/>
                <a:graphic xmlns:a="http://schemas.openxmlformats.org/drawingml/2006/main">
                  <a:graphicData uri="http://schemas.microsoft.com/office/word/2010/wordprocessingShape">
                    <wps:wsp>
                      <wps:cNvSpPr/>
                      <wps:spPr>
                        <a:xfrm>
                          <a:off x="0" y="0"/>
                          <a:ext cx="819150" cy="5905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DF09036" w14:textId="7DB51BCF" w:rsidR="00CC0B7D" w:rsidRPr="003C4398" w:rsidRDefault="00CC0B7D" w:rsidP="00CC0B7D">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1A43EE" id="Овал 27" o:spid="_x0000_s1033" style="position:absolute;left:0;text-align:left;margin-left:13.3pt;margin-top:.75pt;width:64.5pt;height:46.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" fillcolor="#4472c4" strokecolor="#2f528f" strokeweight="1pt">
                <v:stroke joinstyle="miter"/>
                <v:textbox>
                  <w:txbxContent>
                    <w:p w14:paraId="7DF09036" w14:textId="7DB51BCF" w:rsidR="00CC0B7D" w:rsidRPr="003C4398" w:rsidRDefault="00CC0B7D" w:rsidP="00CC0B7D">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62252A">
        <w:rPr>
          <w:noProof/>
        </w:rPr>
        <w:drawing>
          <wp:anchor distT="0" distB="0" distL="114300" distR="114300" simplePos="0" relativeHeight="251704320" behindDoc="0" locked="0" layoutInCell="1" allowOverlap="1" wp14:anchorId="01ED9F53" wp14:editId="67CD6A90">
            <wp:simplePos x="0" y="0"/>
            <wp:positionH relativeFrom="margin">
              <wp:align>left</wp:align>
            </wp:positionH>
            <wp:positionV relativeFrom="paragraph">
              <wp:posOffset>-3810</wp:posOffset>
            </wp:positionV>
            <wp:extent cx="723900" cy="1103630"/>
            <wp:effectExtent l="0" t="0" r="0" b="1270"/>
            <wp:wrapThrough wrapText="bothSides">
              <wp:wrapPolygon edited="0">
                <wp:start x="0" y="0"/>
                <wp:lineTo x="0" y="21252"/>
                <wp:lineTo x="21032" y="21252"/>
                <wp:lineTo x="2103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239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4AC" w:rsidRPr="00BE57D7">
        <w:rPr>
          <w:rFonts w:ascii="Times New Roman" w:hAnsi="Times New Roman" w:cs="Times New Roman"/>
          <w:sz w:val="28"/>
          <w:szCs w:val="28"/>
        </w:rPr>
        <w:t xml:space="preserve">Крапивин С. П., Алые перья стрел : повести. — Свердловск : Средне-Уральское книжное издательство, 1984. — 367 с. ; </w:t>
      </w:r>
    </w:p>
    <w:p w14:paraId="09497B28" w14:textId="7777777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4,5.</w:t>
      </w:r>
    </w:p>
    <w:p w14:paraId="28005286" w14:textId="77777777" w:rsidR="0062252A" w:rsidRPr="0062252A" w:rsidRDefault="0062252A" w:rsidP="00C93594">
      <w:pPr>
        <w:jc w:val="both"/>
        <w:rPr>
          <w:rFonts w:ascii="Times New Roman" w:hAnsi="Times New Roman" w:cs="Times New Roman"/>
          <w:color w:val="252626"/>
          <w:sz w:val="28"/>
          <w:szCs w:val="28"/>
          <w:shd w:val="clear" w:color="auto" w:fill="FFFFFF"/>
        </w:rPr>
      </w:pPr>
      <w:r w:rsidRPr="0062252A">
        <w:rPr>
          <w:rFonts w:ascii="Times New Roman" w:hAnsi="Times New Roman" w:cs="Times New Roman"/>
          <w:color w:val="252626"/>
          <w:sz w:val="28"/>
          <w:szCs w:val="28"/>
          <w:shd w:val="clear" w:color="auto" w:fill="FFFFFF"/>
        </w:rPr>
        <w:t>В книгу вошли три повести - "Алые перья стрел", "Каникулы Вершинина-младшего" и "Шесть лет спустя". Через все три повести проходит единый приключенческий сюжет. Романтика необычных событий четко высвечивает характеры, судьбы, самобытность героев, дает живое представление о далеких послевоенных годах. Адресуется средним и старшим школьникам.</w:t>
      </w:r>
    </w:p>
    <w:p w14:paraId="3EBB9845" w14:textId="375737B1" w:rsidR="00CE74AC" w:rsidRDefault="0062252A" w:rsidP="00C93594">
      <w:pPr>
        <w:jc w:val="both"/>
        <w:rPr>
          <w:rFonts w:ascii="Times New Roman" w:hAnsi="Times New Roman" w:cs="Times New Roman"/>
          <w:sz w:val="28"/>
          <w:szCs w:val="28"/>
        </w:rPr>
      </w:pPr>
      <w:r>
        <w:rPr>
          <w:rFonts w:ascii="Source Sans Pro" w:hAnsi="Source Sans Pro"/>
          <w:color w:val="252626"/>
        </w:rPr>
        <w:br/>
      </w:r>
    </w:p>
    <w:p w14:paraId="0B86663C" w14:textId="77777777" w:rsidR="00CE74AC" w:rsidRDefault="00CE74AC" w:rsidP="00C93594">
      <w:pPr>
        <w:jc w:val="both"/>
        <w:rPr>
          <w:rFonts w:ascii="Times New Roman" w:hAnsi="Times New Roman" w:cs="Times New Roman"/>
          <w:sz w:val="28"/>
          <w:szCs w:val="28"/>
        </w:rPr>
      </w:pPr>
    </w:p>
    <w:p w14:paraId="2BCF67BA" w14:textId="206C7791" w:rsidR="00C93594" w:rsidRPr="00BE57D7" w:rsidRDefault="00CC0B7D" w:rsidP="00C93594">
      <w:pPr>
        <w:jc w:val="both"/>
        <w:rPr>
          <w:rFonts w:ascii="Times New Roman" w:hAnsi="Times New Roman" w:cs="Times New Roman"/>
          <w:sz w:val="28"/>
          <w:szCs w:val="28"/>
        </w:rPr>
      </w:pPr>
      <w:r w:rsidRPr="004C1BC3">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10464" behindDoc="0" locked="0" layoutInCell="1" allowOverlap="1" wp14:anchorId="7C33BB95" wp14:editId="7B269823">
                <wp:simplePos x="0" y="0"/>
                <wp:positionH relativeFrom="margin">
                  <wp:posOffset>4949190</wp:posOffset>
                </wp:positionH>
                <wp:positionV relativeFrom="paragraph">
                  <wp:posOffset>227965</wp:posOffset>
                </wp:positionV>
                <wp:extent cx="819150" cy="590550"/>
                <wp:effectExtent l="0" t="0" r="19050" b="19050"/>
                <wp:wrapThrough wrapText="bothSides">
                  <wp:wrapPolygon edited="0">
                    <wp:start x="6530" y="0"/>
                    <wp:lineTo x="0" y="4181"/>
                    <wp:lineTo x="0" y="18116"/>
                    <wp:lineTo x="6028" y="21600"/>
                    <wp:lineTo x="15572" y="21600"/>
                    <wp:lineTo x="21600" y="18116"/>
                    <wp:lineTo x="21600" y="2787"/>
                    <wp:lineTo x="15070" y="0"/>
                    <wp:lineTo x="6530" y="0"/>
                  </wp:wrapPolygon>
                </wp:wrapThrough>
                <wp:docPr id="28" name="Овал 28"/>
                <wp:cNvGraphicFramePr/>
                <a:graphic xmlns:a="http://schemas.openxmlformats.org/drawingml/2006/main">
                  <a:graphicData uri="http://schemas.microsoft.com/office/word/2010/wordprocessingShape">
                    <wps:wsp>
                      <wps:cNvSpPr/>
                      <wps:spPr>
                        <a:xfrm>
                          <a:off x="0" y="0"/>
                          <a:ext cx="819150" cy="5905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27F8C365" w14:textId="3AB86781" w:rsidR="00CC0B7D" w:rsidRPr="003C4398" w:rsidRDefault="00CC0B7D" w:rsidP="00CC0B7D">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33BB95" id="Овал 28" o:spid="_x0000_s1034" style="position:absolute;left:0;text-align:left;margin-left:389.7pt;margin-top:17.95pt;width:64.5pt;height:4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" fillcolor="#4472c4" strokecolor="#2f528f" strokeweight="1pt">
                <v:stroke joinstyle="miter"/>
                <v:textbox>
                  <w:txbxContent>
                    <w:p w14:paraId="27F8C365" w14:textId="3AB86781" w:rsidR="00CC0B7D" w:rsidRPr="003C4398" w:rsidRDefault="00CC0B7D" w:rsidP="00CC0B7D">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Pr>
          <w:noProof/>
        </w:rPr>
        <w:drawing>
          <wp:anchor distT="0" distB="0" distL="114300" distR="114300" simplePos="0" relativeHeight="251705344" behindDoc="0" locked="0" layoutInCell="1" allowOverlap="1" wp14:anchorId="4C6C0166" wp14:editId="4C8854B3">
            <wp:simplePos x="0" y="0"/>
            <wp:positionH relativeFrom="column">
              <wp:posOffset>-3810</wp:posOffset>
            </wp:positionH>
            <wp:positionV relativeFrom="paragraph">
              <wp:posOffset>3810</wp:posOffset>
            </wp:positionV>
            <wp:extent cx="771525" cy="1205508"/>
            <wp:effectExtent l="0" t="0" r="0" b="0"/>
            <wp:wrapThrough wrapText="bothSides">
              <wp:wrapPolygon edited="0">
                <wp:start x="0" y="0"/>
                <wp:lineTo x="0" y="21168"/>
                <wp:lineTo x="20800" y="21168"/>
                <wp:lineTo x="20800"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71525" cy="1205508"/>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t>Крапивин В. П., Бабочка на штанге : [роман, повесть]. — Москва : Эксмо, 2010. — 541 с. — (Весь Крапивин).</w:t>
      </w:r>
    </w:p>
    <w:p w14:paraId="4ECB1559" w14:textId="77777777"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Новое произведение классика детской литературы Владислава Крапивина "Бабочка на штанге" - завершающее в трилогии "Стальной волосок". В центре города, в стороне от шумных улиц, в старом деревянном особняке находится кафе "Арцеуловъ", в котором может открыться дверь в иные миры. Герои книги вместе с новыми друзьями пытаются понять законы гармонии Вселенной и сделать лучше жизнь тех, кто рядом с ними. В сборник также вошла повесть "Прыгалка", рассказывающая о жизни ребят в приморском поселке, находящемся рядом с границей некогда дружественных стран.</w:t>
      </w:r>
    </w:p>
    <w:p w14:paraId="5FFEDBCF" w14:textId="77777777"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5194B4CA" w14:textId="77777777" w:rsidR="00C93594" w:rsidRDefault="00C93594" w:rsidP="003F1B0C">
      <w:pPr>
        <w:rPr>
          <w:rFonts w:ascii="Times New Roman" w:hAnsi="Times New Roman" w:cs="Times New Roman"/>
          <w:sz w:val="28"/>
          <w:szCs w:val="28"/>
        </w:rPr>
      </w:pPr>
    </w:p>
    <w:p w14:paraId="4E583123" w14:textId="56F910EC" w:rsidR="00CE74AC" w:rsidRPr="00BE57D7" w:rsidRDefault="0078336A" w:rsidP="00CE74AC">
      <w:pPr>
        <w:jc w:val="both"/>
        <w:rPr>
          <w:rFonts w:ascii="Times New Roman" w:hAnsi="Times New Roman" w:cs="Times New Roman"/>
          <w:sz w:val="28"/>
          <w:szCs w:val="28"/>
        </w:rPr>
      </w:pP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25D606E" wp14:editId="1CE6E889">
                <wp:simplePos x="0" y="0"/>
                <wp:positionH relativeFrom="margin">
                  <wp:posOffset>4996180</wp:posOffset>
                </wp:positionH>
                <wp:positionV relativeFrom="paragraph">
                  <wp:posOffset>748665</wp:posOffset>
                </wp:positionV>
                <wp:extent cx="819150" cy="590550"/>
                <wp:effectExtent l="0" t="0" r="19050" b="19050"/>
                <wp:wrapThrough wrapText="bothSides">
                  <wp:wrapPolygon edited="0">
                    <wp:start x="6530" y="0"/>
                    <wp:lineTo x="0" y="4181"/>
                    <wp:lineTo x="0" y="18116"/>
                    <wp:lineTo x="6028" y="21600"/>
                    <wp:lineTo x="15572" y="21600"/>
                    <wp:lineTo x="21600" y="18116"/>
                    <wp:lineTo x="21600" y="2787"/>
                    <wp:lineTo x="15070" y="0"/>
                    <wp:lineTo x="6530" y="0"/>
                  </wp:wrapPolygon>
                </wp:wrapThrough>
                <wp:docPr id="29" name="Овал 29"/>
                <wp:cNvGraphicFramePr/>
                <a:graphic xmlns:a="http://schemas.openxmlformats.org/drawingml/2006/main">
                  <a:graphicData uri="http://schemas.microsoft.com/office/word/2010/wordprocessingShape">
                    <wps:wsp>
                      <wps:cNvSpPr/>
                      <wps:spPr>
                        <a:xfrm>
                          <a:off x="0" y="0"/>
                          <a:ext cx="819150" cy="5905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B01E44B" w14:textId="5EB8A3E3" w:rsidR="0078336A" w:rsidRPr="003C4398" w:rsidRDefault="0078336A" w:rsidP="0078336A">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5D606E" id="Овал 29" o:spid="_x0000_s1035" style="position:absolute;left:0;text-align:left;margin-left:393.4pt;margin-top:58.95pt;width:64.5pt;height:4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" fillcolor="#4472c4" strokecolor="#2f528f" strokeweight="1pt">
                <v:stroke joinstyle="miter"/>
                <v:textbox>
                  <w:txbxContent>
                    <w:p w14:paraId="0B01E44B" w14:textId="5EB8A3E3" w:rsidR="0078336A" w:rsidRPr="003C4398" w:rsidRDefault="0078336A" w:rsidP="0078336A">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CC0B7D">
        <w:rPr>
          <w:noProof/>
        </w:rPr>
        <w:drawing>
          <wp:anchor distT="0" distB="0" distL="114300" distR="114300" simplePos="0" relativeHeight="251706368" behindDoc="0" locked="0" layoutInCell="1" allowOverlap="1" wp14:anchorId="7BD19871" wp14:editId="6ECED5F2">
            <wp:simplePos x="0" y="0"/>
            <wp:positionH relativeFrom="column">
              <wp:posOffset>-3810</wp:posOffset>
            </wp:positionH>
            <wp:positionV relativeFrom="paragraph">
              <wp:posOffset>-3810</wp:posOffset>
            </wp:positionV>
            <wp:extent cx="828675" cy="1346597"/>
            <wp:effectExtent l="0" t="0" r="0" b="6350"/>
            <wp:wrapThrough wrapText="bothSides">
              <wp:wrapPolygon edited="0">
                <wp:start x="0" y="0"/>
                <wp:lineTo x="0" y="21396"/>
                <wp:lineTo x="20855" y="21396"/>
                <wp:lineTo x="20855"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28675" cy="1346597"/>
                    </a:xfrm>
                    <a:prstGeom prst="rect">
                      <a:avLst/>
                    </a:prstGeom>
                    <a:noFill/>
                    <a:ln>
                      <a:noFill/>
                    </a:ln>
                  </pic:spPr>
                </pic:pic>
              </a:graphicData>
            </a:graphic>
            <wp14:sizeRelH relativeFrom="page">
              <wp14:pctWidth>0</wp14:pctWidth>
            </wp14:sizeRelH>
            <wp14:sizeRelV relativeFrom="page">
              <wp14:pctHeight>0</wp14:pctHeight>
            </wp14:sizeRelV>
          </wp:anchor>
        </w:drawing>
      </w:r>
      <w:r w:rsidR="00CE74AC" w:rsidRPr="00BE57D7">
        <w:rPr>
          <w:rFonts w:ascii="Times New Roman" w:hAnsi="Times New Roman" w:cs="Times New Roman"/>
          <w:sz w:val="28"/>
          <w:szCs w:val="28"/>
        </w:rPr>
        <w:t>Крапивин В. П., Бабушкин внук и его братья: Роман; "Однажды играли...": Фрагменты "Дневника с долгими воспоминаниями", или Историями ненаписанной повести" . Собрание сочинений Кн. 18, 2001. — 473 с.</w:t>
      </w:r>
      <w:r w:rsidR="00530192">
        <w:rPr>
          <w:rFonts w:ascii="Times New Roman" w:hAnsi="Times New Roman" w:cs="Times New Roman"/>
          <w:sz w:val="28"/>
          <w:szCs w:val="28"/>
        </w:rPr>
        <w:t>М. Центрполиграф</w:t>
      </w:r>
      <w:r w:rsidR="007F1A64">
        <w:rPr>
          <w:rFonts w:ascii="Times New Roman" w:hAnsi="Times New Roman" w:cs="Times New Roman"/>
          <w:sz w:val="28"/>
          <w:szCs w:val="28"/>
        </w:rPr>
        <w:t xml:space="preserve"> (Цикл Острова и капитаны)</w:t>
      </w:r>
    </w:p>
    <w:p w14:paraId="2861E16F" w14:textId="5360A68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 № 3</w:t>
      </w:r>
      <w:r w:rsidR="0078336A">
        <w:rPr>
          <w:rFonts w:ascii="Times New Roman" w:eastAsia="Times New Roman" w:hAnsi="Times New Roman" w:cs="Times New Roman"/>
          <w:sz w:val="28"/>
          <w:szCs w:val="28"/>
          <w:lang w:eastAsia="ru-RU"/>
        </w:rPr>
        <w:t>.</w:t>
      </w:r>
    </w:p>
    <w:p w14:paraId="4E12315F" w14:textId="30B64983" w:rsidR="00CE74AC" w:rsidRPr="0078336A" w:rsidRDefault="00CC0B7D" w:rsidP="00CE74AC">
      <w:pPr>
        <w:jc w:val="both"/>
        <w:rPr>
          <w:rFonts w:ascii="Times New Roman" w:hAnsi="Times New Roman" w:cs="Times New Roman"/>
          <w:sz w:val="28"/>
          <w:szCs w:val="28"/>
        </w:rPr>
      </w:pPr>
      <w:r w:rsidRPr="0078336A">
        <w:rPr>
          <w:rFonts w:ascii="Times New Roman" w:hAnsi="Times New Roman" w:cs="Times New Roman"/>
          <w:color w:val="333333"/>
          <w:sz w:val="28"/>
          <w:szCs w:val="28"/>
          <w:shd w:val="clear" w:color="auto" w:fill="FFFFFF"/>
        </w:rPr>
        <w:t>Семья Альки живет в небольшом провинциальном городе. Жестокость и равнодушие взрослых обескураживают мальчика, вызывая в его сердце протест. Но Альке недостаточно отгородиться от этого "«озверелого мира» (ОЗМа, как он его про себя окрестил). Со всей страстью чистой души мальчик ищет Дорогу, которая способна вывести его туда, где царит справедливость. На пути к мечте Алька обретает верных друзей – братьев по духу, и это укрепляет его веру в способность изменить мир к лучшему. Для среднего и старшего школьного возраста. Повесть была написана в 1996 году и с тех пор неоднократно переиздавалась. </w:t>
      </w:r>
    </w:p>
    <w:p w14:paraId="2AFCDF62" w14:textId="59EBF824" w:rsidR="00CE74AC" w:rsidRPr="00BE57D7" w:rsidRDefault="00DF452E" w:rsidP="00CE74AC">
      <w:pPr>
        <w:jc w:val="both"/>
        <w:rPr>
          <w:rFonts w:ascii="Times New Roman" w:hAnsi="Times New Roman" w:cs="Times New Roman"/>
          <w:sz w:val="28"/>
          <w:szCs w:val="28"/>
        </w:rPr>
      </w:pP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4C9B66A7" wp14:editId="5FFFD268">
                <wp:simplePos x="0" y="0"/>
                <wp:positionH relativeFrom="margin">
                  <wp:posOffset>5073015</wp:posOffset>
                </wp:positionH>
                <wp:positionV relativeFrom="paragraph">
                  <wp:posOffset>390525</wp:posOffset>
                </wp:positionV>
                <wp:extent cx="819150" cy="590550"/>
                <wp:effectExtent l="0" t="0" r="19050" b="19050"/>
                <wp:wrapThrough wrapText="bothSides">
                  <wp:wrapPolygon edited="0">
                    <wp:start x="6530" y="0"/>
                    <wp:lineTo x="0" y="4181"/>
                    <wp:lineTo x="0" y="18116"/>
                    <wp:lineTo x="6028" y="21600"/>
                    <wp:lineTo x="15572" y="21600"/>
                    <wp:lineTo x="21600" y="18116"/>
                    <wp:lineTo x="21600" y="2787"/>
                    <wp:lineTo x="15070" y="0"/>
                    <wp:lineTo x="6530" y="0"/>
                  </wp:wrapPolygon>
                </wp:wrapThrough>
                <wp:docPr id="31" name="Овал 31"/>
                <wp:cNvGraphicFramePr/>
                <a:graphic xmlns:a="http://schemas.openxmlformats.org/drawingml/2006/main">
                  <a:graphicData uri="http://schemas.microsoft.com/office/word/2010/wordprocessingShape">
                    <wps:wsp>
                      <wps:cNvSpPr/>
                      <wps:spPr>
                        <a:xfrm>
                          <a:off x="0" y="0"/>
                          <a:ext cx="819150" cy="5905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CCD14B9" w14:textId="77777777" w:rsidR="00DF452E" w:rsidRPr="003C4398" w:rsidRDefault="00DF452E" w:rsidP="00DF452E">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9B66A7" id="Овал 31" o:spid="_x0000_s1036" style="position:absolute;left:0;text-align:left;margin-left:399.45pt;margin-top:30.75pt;width:64.5pt;height:4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" fillcolor="#4472c4" strokecolor="#2f528f" strokeweight="1pt">
                <v:stroke joinstyle="miter"/>
                <v:textbox>
                  <w:txbxContent>
                    <w:p w14:paraId="0CCD14B9" w14:textId="77777777" w:rsidR="00DF452E" w:rsidRPr="003C4398" w:rsidRDefault="00DF452E" w:rsidP="00DF452E">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7F1A64">
        <w:rPr>
          <w:noProof/>
        </w:rPr>
        <w:drawing>
          <wp:anchor distT="0" distB="0" distL="114300" distR="114300" simplePos="0" relativeHeight="251713536" behindDoc="0" locked="0" layoutInCell="1" allowOverlap="1" wp14:anchorId="7E52C6E4" wp14:editId="673FFD8D">
            <wp:simplePos x="0" y="0"/>
            <wp:positionH relativeFrom="column">
              <wp:posOffset>-3810</wp:posOffset>
            </wp:positionH>
            <wp:positionV relativeFrom="paragraph">
              <wp:posOffset>0</wp:posOffset>
            </wp:positionV>
            <wp:extent cx="857250" cy="1307306"/>
            <wp:effectExtent l="0" t="0" r="0" b="7620"/>
            <wp:wrapThrough wrapText="bothSides">
              <wp:wrapPolygon edited="0">
                <wp:start x="0" y="0"/>
                <wp:lineTo x="0" y="21411"/>
                <wp:lineTo x="21120" y="21411"/>
                <wp:lineTo x="21120"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57250" cy="1307306"/>
                    </a:xfrm>
                    <a:prstGeom prst="rect">
                      <a:avLst/>
                    </a:prstGeom>
                    <a:noFill/>
                    <a:ln>
                      <a:noFill/>
                    </a:ln>
                  </pic:spPr>
                </pic:pic>
              </a:graphicData>
            </a:graphic>
            <wp14:sizeRelH relativeFrom="page">
              <wp14:pctWidth>0</wp14:pctWidth>
            </wp14:sizeRelH>
            <wp14:sizeRelV relativeFrom="page">
              <wp14:pctHeight>0</wp14:pctHeight>
            </wp14:sizeRelV>
          </wp:anchor>
        </w:drawing>
      </w:r>
      <w:r w:rsidR="00CE74AC" w:rsidRPr="00BE57D7">
        <w:rPr>
          <w:rFonts w:ascii="Times New Roman" w:hAnsi="Times New Roman" w:cs="Times New Roman"/>
          <w:sz w:val="28"/>
          <w:szCs w:val="28"/>
        </w:rPr>
        <w:t>Крапивин В. П., Белый шарик матроса Вильсона. Сказки о рыбаках и рыбках. Собрание сочинений Кн. 9. —</w:t>
      </w:r>
      <w:r w:rsidR="00ED5B84">
        <w:rPr>
          <w:rFonts w:ascii="Times New Roman" w:hAnsi="Times New Roman" w:cs="Times New Roman"/>
          <w:sz w:val="28"/>
          <w:szCs w:val="28"/>
        </w:rPr>
        <w:t xml:space="preserve">Москва : </w:t>
      </w:r>
      <w:r w:rsidR="008F048C">
        <w:rPr>
          <w:rFonts w:ascii="Times New Roman" w:hAnsi="Times New Roman" w:cs="Times New Roman"/>
          <w:sz w:val="28"/>
          <w:szCs w:val="28"/>
        </w:rPr>
        <w:t xml:space="preserve">Центрополиграф, </w:t>
      </w:r>
      <w:r w:rsidR="00ED5B84">
        <w:rPr>
          <w:rFonts w:ascii="Times New Roman" w:hAnsi="Times New Roman" w:cs="Times New Roman"/>
          <w:sz w:val="28"/>
          <w:szCs w:val="28"/>
        </w:rPr>
        <w:t>2000.</w:t>
      </w:r>
      <w:r w:rsidR="00CE74AC" w:rsidRPr="00BE57D7">
        <w:rPr>
          <w:rFonts w:ascii="Times New Roman" w:hAnsi="Times New Roman" w:cs="Times New Roman"/>
          <w:sz w:val="28"/>
          <w:szCs w:val="28"/>
        </w:rPr>
        <w:t xml:space="preserve"> </w:t>
      </w:r>
      <w:r w:rsidR="00ED5B84" w:rsidRPr="00BE57D7">
        <w:rPr>
          <w:rFonts w:ascii="Times New Roman" w:hAnsi="Times New Roman" w:cs="Times New Roman"/>
          <w:sz w:val="28"/>
          <w:szCs w:val="28"/>
        </w:rPr>
        <w:t>—</w:t>
      </w:r>
      <w:r w:rsidR="00CE74AC" w:rsidRPr="00BE57D7">
        <w:rPr>
          <w:rFonts w:ascii="Times New Roman" w:hAnsi="Times New Roman" w:cs="Times New Roman"/>
          <w:sz w:val="28"/>
          <w:szCs w:val="28"/>
        </w:rPr>
        <w:t>509 с. — (В глубине Великого Кристалла).</w:t>
      </w:r>
    </w:p>
    <w:p w14:paraId="42126C39" w14:textId="7777777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7A4AF4F8" w14:textId="7E17D3D6" w:rsidR="007F1A64" w:rsidRPr="007F1A64" w:rsidRDefault="007F1A64" w:rsidP="00CE74AC">
      <w:pPr>
        <w:jc w:val="both"/>
        <w:rPr>
          <w:rFonts w:ascii="Times New Roman" w:hAnsi="Times New Roman" w:cs="Times New Roman"/>
          <w:color w:val="252626"/>
          <w:sz w:val="28"/>
          <w:szCs w:val="28"/>
          <w:shd w:val="clear" w:color="auto" w:fill="FFFFFF"/>
        </w:rPr>
      </w:pPr>
      <w:r w:rsidRPr="007F1A64">
        <w:rPr>
          <w:rFonts w:ascii="Times New Roman" w:hAnsi="Times New Roman" w:cs="Times New Roman"/>
          <w:color w:val="252626"/>
          <w:sz w:val="28"/>
          <w:szCs w:val="28"/>
          <w:shd w:val="clear" w:color="auto" w:fill="FFFFFF"/>
        </w:rPr>
        <w:t xml:space="preserve">Мальчишки - пограничники — вот кто является героями повестей, которые составили эту книгу. Они обладают способностью проникать в иные миры </w:t>
      </w:r>
      <w:r w:rsidRPr="007F1A64">
        <w:rPr>
          <w:rFonts w:ascii="Times New Roman" w:hAnsi="Times New Roman" w:cs="Times New Roman"/>
          <w:color w:val="252626"/>
          <w:sz w:val="28"/>
          <w:szCs w:val="28"/>
          <w:shd w:val="clear" w:color="auto" w:fill="FFFFFF"/>
        </w:rPr>
        <w:lastRenderedPageBreak/>
        <w:t>Вселенной, где их подстерегают жестокие испытания. `Крепкие духом и ясные душой`, они идут по Дороге и остаются верными дружбе, долгу и любви.</w:t>
      </w:r>
    </w:p>
    <w:p w14:paraId="0BDCAB53" w14:textId="6DE2F797" w:rsidR="00CE74AC" w:rsidRPr="00BE57D7" w:rsidRDefault="008A3CBB" w:rsidP="00CE74AC">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37415132" wp14:editId="38AB69A2">
                <wp:simplePos x="0" y="0"/>
                <wp:positionH relativeFrom="margin">
                  <wp:align>right</wp:align>
                </wp:positionH>
                <wp:positionV relativeFrom="paragraph">
                  <wp:posOffset>466090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64" name="Овал 64"/>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BC59795"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415132" id="Овал 64" o:spid="_x0000_s1037" style="position:absolute;left:0;text-align:left;margin-left:11.05pt;margin-top:36.7pt;width:62.25pt;height:40.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" fillcolor="#4472c4" strokecolor="#2f528f" strokeweight="1pt">
                <v:stroke joinstyle="miter"/>
                <v:textbox>
                  <w:txbxContent>
                    <w:p w14:paraId="7BC59795"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DF452E">
        <w:rPr>
          <w:noProof/>
        </w:rPr>
        <w:drawing>
          <wp:anchor distT="0" distB="0" distL="114300" distR="114300" simplePos="0" relativeHeight="251716608" behindDoc="0" locked="0" layoutInCell="1" allowOverlap="1" wp14:anchorId="10B6BC30" wp14:editId="6B5F8627">
            <wp:simplePos x="0" y="0"/>
            <wp:positionH relativeFrom="margin">
              <wp:align>left</wp:align>
            </wp:positionH>
            <wp:positionV relativeFrom="paragraph">
              <wp:posOffset>413385</wp:posOffset>
            </wp:positionV>
            <wp:extent cx="714375" cy="1088390"/>
            <wp:effectExtent l="0" t="0" r="0" b="0"/>
            <wp:wrapThrough wrapText="bothSides">
              <wp:wrapPolygon edited="0">
                <wp:start x="0" y="0"/>
                <wp:lineTo x="0" y="21172"/>
                <wp:lineTo x="20736" y="21172"/>
                <wp:lineTo x="20736"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14806" cy="1089227"/>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64">
        <w:rPr>
          <w:rFonts w:ascii="Source Sans Pro" w:hAnsi="Source Sans Pro"/>
          <w:color w:val="252626"/>
        </w:rPr>
        <w:br/>
      </w:r>
      <w:r w:rsidR="00CE74AC" w:rsidRPr="00BE57D7">
        <w:rPr>
          <w:rFonts w:ascii="Times New Roman" w:hAnsi="Times New Roman" w:cs="Times New Roman"/>
          <w:sz w:val="28"/>
          <w:szCs w:val="28"/>
        </w:rPr>
        <w:br/>
        <w:t xml:space="preserve">Крапивин В. П., Белый шарик Матроса Вильсона : повести из цикла "В глубине великого кристалла". — Екатеринбург : Средне-Уральское книжное издательство, 1993. — 399 с. ; </w:t>
      </w:r>
    </w:p>
    <w:p w14:paraId="2BA54913" w14:textId="2D160E0E" w:rsidR="00CE74AC" w:rsidRDefault="00CE74AC" w:rsidP="00CE74AC">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 № 1.</w:t>
      </w:r>
    </w:p>
    <w:p w14:paraId="1E655139" w14:textId="4AF3886D" w:rsidR="0097053C" w:rsidRDefault="008A3CBB" w:rsidP="00CE74AC">
      <w:pPr>
        <w:jc w:val="both"/>
        <w:rPr>
          <w:rFonts w:ascii="Times New Roman" w:eastAsia="Times New Roman" w:hAnsi="Times New Roman" w:cs="Times New Roman"/>
          <w:sz w:val="28"/>
          <w:szCs w:val="28"/>
          <w:lang w:eastAsia="ru-RU"/>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7F1C304E" wp14:editId="5C740A00">
                <wp:simplePos x="0" y="0"/>
                <wp:positionH relativeFrom="margin">
                  <wp:posOffset>5105400</wp:posOffset>
                </wp:positionH>
                <wp:positionV relativeFrom="paragraph">
                  <wp:posOffset>274320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63" name="Овал 63"/>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B8E0DAB"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1C304E" id="Овал 63" o:spid="_x0000_s1038" style="position:absolute;left:0;text-align:left;margin-left:402pt;margin-top:21.6pt;width:62.25pt;height:40.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" fillcolor="#4472c4" strokecolor="#2f528f" strokeweight="1pt">
                <v:stroke joinstyle="miter"/>
                <v:textbox>
                  <w:txbxContent>
                    <w:p w14:paraId="3B8E0DAB"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p>
    <w:p w14:paraId="695FAD93" w14:textId="4F820B2C" w:rsidR="0097053C" w:rsidRPr="00BE57D7" w:rsidRDefault="00DF452E" w:rsidP="0097053C">
      <w:pPr>
        <w:jc w:val="both"/>
        <w:rPr>
          <w:rFonts w:ascii="Times New Roman" w:hAnsi="Times New Roman" w:cs="Times New Roman"/>
          <w:sz w:val="28"/>
          <w:szCs w:val="28"/>
        </w:rPr>
      </w:pPr>
      <w:r>
        <w:rPr>
          <w:noProof/>
        </w:rPr>
        <w:drawing>
          <wp:anchor distT="0" distB="0" distL="114300" distR="114300" simplePos="0" relativeHeight="251717632" behindDoc="0" locked="0" layoutInCell="1" allowOverlap="1" wp14:anchorId="0CE3C270" wp14:editId="1CC595E4">
            <wp:simplePos x="0" y="0"/>
            <wp:positionH relativeFrom="margin">
              <wp:align>left</wp:align>
            </wp:positionH>
            <wp:positionV relativeFrom="paragraph">
              <wp:posOffset>5080</wp:posOffset>
            </wp:positionV>
            <wp:extent cx="762000" cy="990600"/>
            <wp:effectExtent l="0" t="0" r="0" b="0"/>
            <wp:wrapThrough wrapText="bothSides">
              <wp:wrapPolygon edited="0">
                <wp:start x="0" y="0"/>
                <wp:lineTo x="0" y="21185"/>
                <wp:lineTo x="21060" y="21185"/>
                <wp:lineTo x="21060"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53C" w:rsidRPr="00BE57D7">
        <w:rPr>
          <w:rFonts w:ascii="Times New Roman" w:hAnsi="Times New Roman" w:cs="Times New Roman"/>
          <w:sz w:val="28"/>
          <w:szCs w:val="28"/>
        </w:rPr>
        <w:t>Крапивин В. П., Брат, которому семь : повесть. — Свердловск : Свердловское книжное издательство, 1963. — 90 с. ;  — (Для детей младшего школьного возраста).</w:t>
      </w:r>
    </w:p>
    <w:p w14:paraId="1692CABA" w14:textId="27A6F795"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Альке семь</w:t>
      </w:r>
      <w:r>
        <w:rPr>
          <w:rFonts w:ascii="Times New Roman" w:hAnsi="Times New Roman" w:cs="Times New Roman"/>
          <w:sz w:val="28"/>
          <w:szCs w:val="28"/>
        </w:rPr>
        <w:t>,</w:t>
      </w:r>
      <w:r w:rsidRPr="00BE57D7">
        <w:rPr>
          <w:rFonts w:ascii="Times New Roman" w:hAnsi="Times New Roman" w:cs="Times New Roman"/>
          <w:sz w:val="28"/>
          <w:szCs w:val="28"/>
        </w:rPr>
        <w:t xml:space="preserve"> и он всего на три года младше своего родного города. Но жизнь этого мальчишки полна увлекательных событий. И вместе со своими друзьями ему предстоит пережить немало замечательных приключений.</w:t>
      </w:r>
    </w:p>
    <w:p w14:paraId="187811BF" w14:textId="77777777"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Pr>
          <w:rFonts w:ascii="Times New Roman" w:eastAsia="Times New Roman" w:hAnsi="Times New Roman" w:cs="Times New Roman"/>
          <w:sz w:val="28"/>
          <w:szCs w:val="28"/>
          <w:lang w:eastAsia="ru-RU"/>
        </w:rPr>
        <w:t>филиал № 4.</w:t>
      </w:r>
    </w:p>
    <w:p w14:paraId="514D8D80" w14:textId="30A82E50" w:rsidR="0097053C" w:rsidRPr="00BE57D7" w:rsidRDefault="0097053C" w:rsidP="0097053C">
      <w:pPr>
        <w:jc w:val="both"/>
        <w:rPr>
          <w:rFonts w:ascii="Times New Roman" w:hAnsi="Times New Roman" w:cs="Times New Roman"/>
          <w:sz w:val="28"/>
          <w:szCs w:val="28"/>
        </w:rPr>
      </w:pPr>
    </w:p>
    <w:p w14:paraId="273A3B6C" w14:textId="4EAD11F3" w:rsidR="0097053C" w:rsidRPr="00BE57D7" w:rsidRDefault="008A3CBB" w:rsidP="0097053C">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60968280" wp14:editId="281EAAE0">
                <wp:simplePos x="0" y="0"/>
                <wp:positionH relativeFrom="margin">
                  <wp:posOffset>5034915</wp:posOffset>
                </wp:positionH>
                <wp:positionV relativeFrom="paragraph">
                  <wp:posOffset>8890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62" name="Овал 62"/>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07143B8"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968280" id="Овал 62" o:spid="_x0000_s1039" style="position:absolute;left:0;text-align:left;margin-left:396.45pt;margin-top:.7pt;width:62.25pt;height:4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" fillcolor="#4472c4" strokecolor="#2f528f" strokeweight="1pt">
                <v:stroke joinstyle="miter"/>
                <v:textbox>
                  <w:txbxContent>
                    <w:p w14:paraId="607143B8"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DF452E">
        <w:rPr>
          <w:noProof/>
        </w:rPr>
        <w:drawing>
          <wp:anchor distT="0" distB="0" distL="114300" distR="114300" simplePos="0" relativeHeight="251718656" behindDoc="0" locked="0" layoutInCell="1" allowOverlap="1" wp14:anchorId="7D34207B" wp14:editId="4A198360">
            <wp:simplePos x="0" y="0"/>
            <wp:positionH relativeFrom="column">
              <wp:posOffset>-3810</wp:posOffset>
            </wp:positionH>
            <wp:positionV relativeFrom="paragraph">
              <wp:posOffset>-4445</wp:posOffset>
            </wp:positionV>
            <wp:extent cx="800100" cy="1220153"/>
            <wp:effectExtent l="0" t="0" r="0" b="0"/>
            <wp:wrapThrough wrapText="bothSides">
              <wp:wrapPolygon edited="0">
                <wp:start x="0" y="0"/>
                <wp:lineTo x="0" y="21251"/>
                <wp:lineTo x="21086" y="21251"/>
                <wp:lineTo x="21086"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00100" cy="1220153"/>
                    </a:xfrm>
                    <a:prstGeom prst="rect">
                      <a:avLst/>
                    </a:prstGeom>
                    <a:noFill/>
                    <a:ln>
                      <a:noFill/>
                    </a:ln>
                  </pic:spPr>
                </pic:pic>
              </a:graphicData>
            </a:graphic>
            <wp14:sizeRelH relativeFrom="page">
              <wp14:pctWidth>0</wp14:pctWidth>
            </wp14:sizeRelH>
            <wp14:sizeRelV relativeFrom="page">
              <wp14:pctHeight>0</wp14:pctHeight>
            </wp14:sizeRelV>
          </wp:anchor>
        </w:drawing>
      </w:r>
      <w:r w:rsidR="0097053C" w:rsidRPr="00BE57D7">
        <w:rPr>
          <w:rFonts w:ascii="Times New Roman" w:hAnsi="Times New Roman" w:cs="Times New Roman"/>
          <w:sz w:val="28"/>
          <w:szCs w:val="28"/>
        </w:rPr>
        <w:t>Крапивин В. П., Валькины друзья и паруса : повесть. — Москва : Детская литература, 1967. — 144 с.</w:t>
      </w:r>
    </w:p>
    <w:p w14:paraId="00066280" w14:textId="3B24AF4A"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Человеку неполных двенадцать лет. У него есть мечты и тайны. Есть друзья, которых он находит нелегко, но, кажется, удачно. Но среди ребят и среди взрослых есть люди холодные, глупые и злые. И Валька убеждается, что с такими людьми надо воевать - всем вместе.</w:t>
      </w:r>
    </w:p>
    <w:p w14:paraId="0784BA49" w14:textId="00E1CCBB"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Pr>
          <w:rFonts w:ascii="Times New Roman" w:eastAsia="Times New Roman" w:hAnsi="Times New Roman" w:cs="Times New Roman"/>
          <w:sz w:val="28"/>
          <w:szCs w:val="28"/>
          <w:lang w:eastAsia="ru-RU"/>
        </w:rPr>
        <w:t>филиал № 4.</w:t>
      </w:r>
    </w:p>
    <w:p w14:paraId="1D542E0B" w14:textId="193CC89C" w:rsidR="00315583" w:rsidRPr="00315583" w:rsidRDefault="00315583" w:rsidP="00315583">
      <w:pPr>
        <w:jc w:val="both"/>
        <w:rPr>
          <w:rFonts w:ascii="Times New Roman" w:hAnsi="Times New Roman" w:cs="Times New Roman"/>
          <w:sz w:val="28"/>
          <w:szCs w:val="28"/>
        </w:rPr>
      </w:pPr>
      <w:r>
        <w:rPr>
          <w:noProof/>
        </w:rPr>
        <w:drawing>
          <wp:anchor distT="0" distB="0" distL="114300" distR="114300" simplePos="0" relativeHeight="251719680" behindDoc="0" locked="0" layoutInCell="1" allowOverlap="1" wp14:anchorId="530285FB" wp14:editId="321AD291">
            <wp:simplePos x="0" y="0"/>
            <wp:positionH relativeFrom="margin">
              <wp:align>left</wp:align>
            </wp:positionH>
            <wp:positionV relativeFrom="paragraph">
              <wp:posOffset>1384935</wp:posOffset>
            </wp:positionV>
            <wp:extent cx="828675" cy="1263650"/>
            <wp:effectExtent l="0" t="0" r="0" b="0"/>
            <wp:wrapThrough wrapText="bothSides">
              <wp:wrapPolygon edited="0">
                <wp:start x="0" y="0"/>
                <wp:lineTo x="0" y="21166"/>
                <wp:lineTo x="20855" y="21166"/>
                <wp:lineTo x="20855"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29368" cy="126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583">
        <w:rPr>
          <w:rFonts w:ascii="Times New Roman" w:hAnsi="Times New Roman" w:cs="Times New Roman"/>
          <w:sz w:val="28"/>
          <w:szCs w:val="28"/>
        </w:rPr>
        <w:t>Одиннадцатилетний Валька Бегунов знает все про корабли и паруса и больше всего на свете любит рисовать. Он не очень-то умеет драться, зато умеет дружить и готов по-настоящему сражаться за то, что ему дорого. Каково чуткому, талантливому мальчишке в мире, где требуют быть как все, подчиняться старшим и не спорить со взрослыми? Тут без верных друзей не обойтись, и они приходят на выручку, когда уже кажется, что надежды нет.</w:t>
      </w:r>
    </w:p>
    <w:p w14:paraId="09EB3F3C" w14:textId="10949499" w:rsidR="0097053C" w:rsidRPr="00BE57D7" w:rsidRDefault="008A3CBB" w:rsidP="0097053C">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6642E984" wp14:editId="61C1BCB5">
                <wp:simplePos x="0" y="0"/>
                <wp:positionH relativeFrom="margin">
                  <wp:posOffset>4940300</wp:posOffset>
                </wp:positionH>
                <wp:positionV relativeFrom="paragraph">
                  <wp:posOffset>3175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61" name="Овал 61"/>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ABB398E"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42E984" id="Овал 61" o:spid="_x0000_s1040" style="position:absolute;left:0;text-align:left;margin-left:389pt;margin-top:.25pt;width:62.25pt;height:4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" fillcolor="#4472c4" strokecolor="#2f528f" strokeweight="1pt">
                <v:stroke joinstyle="miter"/>
                <v:textbox>
                  <w:txbxContent>
                    <w:p w14:paraId="5ABB398E"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97053C" w:rsidRPr="00BE57D7">
        <w:rPr>
          <w:rFonts w:ascii="Times New Roman" w:hAnsi="Times New Roman" w:cs="Times New Roman"/>
          <w:sz w:val="28"/>
          <w:szCs w:val="28"/>
        </w:rPr>
        <w:t xml:space="preserve">Крапивин В. П., Валькины друзья и паруса : [повести]. — Свердловск : Средне-Уральское </w:t>
      </w:r>
      <w:r w:rsidR="0097053C" w:rsidRPr="00BE57D7">
        <w:rPr>
          <w:rFonts w:ascii="Times New Roman" w:hAnsi="Times New Roman" w:cs="Times New Roman"/>
          <w:sz w:val="28"/>
          <w:szCs w:val="28"/>
        </w:rPr>
        <w:lastRenderedPageBreak/>
        <w:t>книжное издательство, 1969. — 163, [3] с. ;  — (Уральская детская библиотека).</w:t>
      </w:r>
    </w:p>
    <w:p w14:paraId="20E5915F" w14:textId="7DBE822B"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Pr>
          <w:rFonts w:ascii="Times New Roman" w:eastAsia="Times New Roman" w:hAnsi="Times New Roman" w:cs="Times New Roman"/>
          <w:sz w:val="28"/>
          <w:szCs w:val="28"/>
          <w:lang w:eastAsia="ru-RU"/>
        </w:rPr>
        <w:t>филиал № 4.</w:t>
      </w:r>
    </w:p>
    <w:p w14:paraId="2206B01D" w14:textId="280F2DD7" w:rsidR="0097053C" w:rsidRPr="00BE57D7" w:rsidRDefault="0097053C" w:rsidP="0097053C">
      <w:pPr>
        <w:jc w:val="both"/>
        <w:rPr>
          <w:rFonts w:ascii="Times New Roman" w:hAnsi="Times New Roman" w:cs="Times New Roman"/>
          <w:sz w:val="28"/>
          <w:szCs w:val="28"/>
        </w:rPr>
      </w:pPr>
    </w:p>
    <w:p w14:paraId="759F1E8D" w14:textId="0726FAEF" w:rsidR="0097053C" w:rsidRPr="00BE57D7" w:rsidRDefault="008A3CBB" w:rsidP="0097053C">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43D38479" wp14:editId="3290B539">
                <wp:simplePos x="0" y="0"/>
                <wp:positionH relativeFrom="margin">
                  <wp:posOffset>4733925</wp:posOffset>
                </wp:positionH>
                <wp:positionV relativeFrom="paragraph">
                  <wp:posOffset>628015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56" name="Овал 56"/>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8A01242"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D38479" id="Овал 56" o:spid="_x0000_s1041" style="position:absolute;left:0;text-align:left;margin-left:372.75pt;margin-top:49.45pt;width:62.25pt;height:4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" fillcolor="#4472c4" strokecolor="#2f528f" strokeweight="1pt">
                <v:stroke joinstyle="miter"/>
                <v:textbox>
                  <w:txbxContent>
                    <w:p w14:paraId="48A01242"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2568A5">
        <w:rPr>
          <w:noProof/>
        </w:rPr>
        <w:drawing>
          <wp:anchor distT="0" distB="0" distL="114300" distR="114300" simplePos="0" relativeHeight="251720704" behindDoc="0" locked="0" layoutInCell="1" allowOverlap="1" wp14:anchorId="40CBBF2F" wp14:editId="2B12BC24">
            <wp:simplePos x="0" y="0"/>
            <wp:positionH relativeFrom="column">
              <wp:posOffset>-3810</wp:posOffset>
            </wp:positionH>
            <wp:positionV relativeFrom="paragraph">
              <wp:posOffset>3810</wp:posOffset>
            </wp:positionV>
            <wp:extent cx="750738" cy="1076325"/>
            <wp:effectExtent l="0" t="0" r="0" b="0"/>
            <wp:wrapThrough wrapText="bothSides">
              <wp:wrapPolygon edited="0">
                <wp:start x="0" y="0"/>
                <wp:lineTo x="0" y="21027"/>
                <wp:lineTo x="20832" y="21027"/>
                <wp:lineTo x="2083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50738"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53C" w:rsidRPr="00BE57D7">
        <w:rPr>
          <w:rFonts w:ascii="Times New Roman" w:hAnsi="Times New Roman" w:cs="Times New Roman"/>
          <w:sz w:val="28"/>
          <w:szCs w:val="28"/>
        </w:rPr>
        <w:t>Крапивин В. П., Валькины друзья и паруса : художественная лит-ра. — Москва : Детская литература, 1970. — 143 с. — (Школьная библиотека для нерусских школ).</w:t>
      </w:r>
    </w:p>
    <w:p w14:paraId="7463F524" w14:textId="7365A704"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Pr>
          <w:rFonts w:ascii="Times New Roman" w:eastAsia="Times New Roman" w:hAnsi="Times New Roman" w:cs="Times New Roman"/>
          <w:sz w:val="28"/>
          <w:szCs w:val="28"/>
          <w:lang w:eastAsia="ru-RU"/>
        </w:rPr>
        <w:t>филиал № 4.</w:t>
      </w:r>
    </w:p>
    <w:p w14:paraId="3330920C" w14:textId="77777777" w:rsidR="0097053C" w:rsidRPr="00BE57D7" w:rsidRDefault="0097053C" w:rsidP="00CE74AC">
      <w:pPr>
        <w:jc w:val="both"/>
        <w:rPr>
          <w:rFonts w:ascii="Times New Roman" w:hAnsi="Times New Roman" w:cs="Times New Roman"/>
          <w:sz w:val="28"/>
          <w:szCs w:val="28"/>
        </w:rPr>
      </w:pPr>
    </w:p>
    <w:p w14:paraId="450C4BBC" w14:textId="7E85FF1C" w:rsidR="00C93594" w:rsidRPr="00BE57D7" w:rsidRDefault="005C686B" w:rsidP="00C93594">
      <w:pPr>
        <w:jc w:val="both"/>
        <w:rPr>
          <w:rFonts w:ascii="Times New Roman" w:hAnsi="Times New Roman" w:cs="Times New Roman"/>
          <w:sz w:val="28"/>
          <w:szCs w:val="28"/>
        </w:rPr>
      </w:pPr>
      <w:r>
        <w:rPr>
          <w:noProof/>
        </w:rPr>
        <w:drawing>
          <wp:anchor distT="0" distB="0" distL="114300" distR="114300" simplePos="0" relativeHeight="251721728" behindDoc="0" locked="0" layoutInCell="1" allowOverlap="1" wp14:anchorId="7AD71731" wp14:editId="4A276696">
            <wp:simplePos x="0" y="0"/>
            <wp:positionH relativeFrom="margin">
              <wp:align>left</wp:align>
            </wp:positionH>
            <wp:positionV relativeFrom="paragraph">
              <wp:posOffset>320040</wp:posOffset>
            </wp:positionV>
            <wp:extent cx="720725" cy="971550"/>
            <wp:effectExtent l="0" t="0" r="3175" b="0"/>
            <wp:wrapThrough wrapText="bothSides">
              <wp:wrapPolygon edited="0">
                <wp:start x="0" y="0"/>
                <wp:lineTo x="0" y="21176"/>
                <wp:lineTo x="21124" y="21176"/>
                <wp:lineTo x="21124"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207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2327C" w14:textId="7598C244" w:rsidR="00C93594" w:rsidRPr="00BE57D7" w:rsidRDefault="008A3CBB"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63085593" wp14:editId="0573BCF4">
                <wp:simplePos x="0" y="0"/>
                <wp:positionH relativeFrom="margin">
                  <wp:posOffset>4752975</wp:posOffset>
                </wp:positionH>
                <wp:positionV relativeFrom="paragraph">
                  <wp:posOffset>163195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57" name="Овал 57"/>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D756309"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085593" id="Овал 57" o:spid="_x0000_s1042" style="position:absolute;left:0;text-align:left;margin-left:374.25pt;margin-top:12.85pt;width:62.25pt;height:40.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" fillcolor="#4472c4" strokecolor="#2f528f" strokeweight="1pt">
                <v:stroke joinstyle="miter"/>
                <v:textbox>
                  <w:txbxContent>
                    <w:p w14:paraId="7D756309"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C93594" w:rsidRPr="00BE57D7">
        <w:rPr>
          <w:rFonts w:ascii="Times New Roman" w:hAnsi="Times New Roman" w:cs="Times New Roman"/>
          <w:sz w:val="28"/>
          <w:szCs w:val="28"/>
        </w:rPr>
        <w:t>Крапивин В. П., В ночь большого прилива : [повести]. — Москва : Детская литература, 1983. — 256 с. ;  — (Библиотечная серия). — (Библиотека приключений и научной фантастики).</w:t>
      </w:r>
      <w:r w:rsidR="00C93594" w:rsidRPr="004D7155">
        <w:rPr>
          <w:rFonts w:ascii="Times New Roman" w:eastAsia="Times New Roman" w:hAnsi="Times New Roman" w:cs="Times New Roman"/>
          <w:sz w:val="28"/>
          <w:szCs w:val="28"/>
          <w:lang w:eastAsia="ru-RU"/>
        </w:rPr>
        <w:t xml:space="preserve"> </w:t>
      </w:r>
    </w:p>
    <w:p w14:paraId="4C176197" w14:textId="0C5646FA"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1,4.</w:t>
      </w:r>
    </w:p>
    <w:p w14:paraId="3807AD94" w14:textId="79DDA032" w:rsidR="00C93594" w:rsidRPr="00BE57D7" w:rsidRDefault="00C93594" w:rsidP="00C93594">
      <w:pPr>
        <w:jc w:val="both"/>
        <w:rPr>
          <w:rFonts w:ascii="Times New Roman" w:hAnsi="Times New Roman" w:cs="Times New Roman"/>
          <w:sz w:val="28"/>
          <w:szCs w:val="28"/>
        </w:rPr>
      </w:pPr>
    </w:p>
    <w:p w14:paraId="199AEACC" w14:textId="46579A8C" w:rsidR="00C93594" w:rsidRPr="00BE57D7" w:rsidRDefault="008A3CBB"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54BB7A6E" wp14:editId="4237DDC2">
                <wp:simplePos x="0" y="0"/>
                <wp:positionH relativeFrom="margin">
                  <wp:posOffset>4900930</wp:posOffset>
                </wp:positionH>
                <wp:positionV relativeFrom="paragraph">
                  <wp:posOffset>8890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58" name="Овал 58"/>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48520D3"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BB7A6E" id="Овал 58" o:spid="_x0000_s1043" style="position:absolute;left:0;text-align:left;margin-left:385.9pt;margin-top:.7pt;width:62.25pt;height:40.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" fillcolor="#4472c4" strokecolor="#2f528f" strokeweight="1pt">
                <v:stroke joinstyle="miter"/>
                <v:textbox>
                  <w:txbxContent>
                    <w:p w14:paraId="748520D3"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5C686B">
        <w:rPr>
          <w:noProof/>
        </w:rPr>
        <w:drawing>
          <wp:anchor distT="0" distB="0" distL="114300" distR="114300" simplePos="0" relativeHeight="251722752" behindDoc="0" locked="0" layoutInCell="1" allowOverlap="1" wp14:anchorId="15F2B135" wp14:editId="3958DC7B">
            <wp:simplePos x="0" y="0"/>
            <wp:positionH relativeFrom="column">
              <wp:posOffset>-3810</wp:posOffset>
            </wp:positionH>
            <wp:positionV relativeFrom="paragraph">
              <wp:posOffset>-635</wp:posOffset>
            </wp:positionV>
            <wp:extent cx="687519" cy="914400"/>
            <wp:effectExtent l="0" t="0" r="0" b="0"/>
            <wp:wrapThrough wrapText="bothSides">
              <wp:wrapPolygon edited="0">
                <wp:start x="0" y="0"/>
                <wp:lineTo x="0" y="21150"/>
                <wp:lineTo x="20961" y="21150"/>
                <wp:lineTo x="20961"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87519"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t>Крапивин В. П., В ночь большого прилива : [повести]. — Свердловск : Средне-Уральское книжное издательство, 1979. — 287 с. ;  — (Библиотека юношества).</w:t>
      </w:r>
    </w:p>
    <w:p w14:paraId="672E5A64" w14:textId="463B1A17" w:rsidR="00C93594" w:rsidRDefault="00C93594" w:rsidP="00C93594">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Красноуральская ЦБС</w:t>
      </w:r>
      <w:r w:rsidR="0097053C">
        <w:rPr>
          <w:rFonts w:ascii="Times New Roman" w:hAnsi="Times New Roman" w:cs="Times New Roman"/>
          <w:sz w:val="28"/>
          <w:szCs w:val="28"/>
        </w:rPr>
        <w:t>,</w:t>
      </w:r>
      <w:r w:rsidRPr="00BE57D7">
        <w:rPr>
          <w:rFonts w:ascii="Times New Roman" w:hAnsi="Times New Roman" w:cs="Times New Roman"/>
          <w:sz w:val="28"/>
          <w:szCs w:val="28"/>
        </w:rPr>
        <w:t xml:space="preserve">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1,4.</w:t>
      </w:r>
    </w:p>
    <w:p w14:paraId="390CB0ED" w14:textId="212A5D50" w:rsidR="006C1AB2" w:rsidRDefault="006C1AB2" w:rsidP="00C93594">
      <w:pPr>
        <w:jc w:val="both"/>
        <w:rPr>
          <w:rFonts w:ascii="Times New Roman" w:hAnsi="Times New Roman" w:cs="Times New Roman"/>
          <w:color w:val="333333"/>
          <w:sz w:val="28"/>
          <w:szCs w:val="28"/>
          <w:shd w:val="clear" w:color="auto" w:fill="FFFFFF"/>
        </w:rPr>
      </w:pPr>
      <w:r w:rsidRPr="006C1AB2">
        <w:rPr>
          <w:rFonts w:ascii="Times New Roman" w:hAnsi="Times New Roman" w:cs="Times New Roman"/>
          <w:color w:val="333333"/>
          <w:sz w:val="28"/>
          <w:szCs w:val="28"/>
          <w:shd w:val="clear" w:color="auto" w:fill="FFFFFF"/>
        </w:rPr>
        <w:t>Ещё одна книга о Пути. О Дороге, на которую предстоит вступить, если ты чист сердцем, если в тебе - во взрослом человеке - ещё живёт ребёнок. Главный герой трилогии - взрослый. То ли во сне, то ли наяву, рассекая пространство и время, он возвращается в детство, которое было. Или только могло быть? Два мира - настоящий, где героя ожидает маленький приятель Володька; и другой - полуфантастический, но неожиданно родной и близкий, где Валерка, Братик и барабанщики остро нуждаются в его помощи. Вечная проблема выбора. Выбора Пути.</w:t>
      </w:r>
    </w:p>
    <w:p w14:paraId="4B4E4AE8" w14:textId="4138673D" w:rsidR="00CE74AC" w:rsidRPr="00BE57D7" w:rsidRDefault="008A3CBB" w:rsidP="00CE74AC">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2BDD6BA0" wp14:editId="22D7EBC0">
                <wp:simplePos x="0" y="0"/>
                <wp:positionH relativeFrom="margin">
                  <wp:posOffset>4834890</wp:posOffset>
                </wp:positionH>
                <wp:positionV relativeFrom="paragraph">
                  <wp:posOffset>66040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59" name="Овал 59"/>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1D4EFB5"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DD6BA0" id="Овал 59" o:spid="_x0000_s1044" style="position:absolute;left:0;text-align:left;margin-left:380.7pt;margin-top:5.2pt;width:62.25pt;height:40.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" fillcolor="#4472c4" strokecolor="#2f528f" strokeweight="1pt">
                <v:stroke joinstyle="miter"/>
                <v:textbox>
                  <w:txbxContent>
                    <w:p w14:paraId="61D4EFB5"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536473" w:rsidRPr="00536473">
        <w:rPr>
          <w:rFonts w:ascii="Times New Roman" w:hAnsi="Times New Roman" w:cs="Times New Roman"/>
          <w:noProof/>
          <w:sz w:val="28"/>
          <w:szCs w:val="28"/>
        </w:rPr>
        <w:drawing>
          <wp:anchor distT="0" distB="0" distL="114300" distR="114300" simplePos="0" relativeHeight="251723776" behindDoc="0" locked="0" layoutInCell="1" allowOverlap="1" wp14:anchorId="52E797CE" wp14:editId="4E675945">
            <wp:simplePos x="0" y="0"/>
            <wp:positionH relativeFrom="column">
              <wp:posOffset>-3810</wp:posOffset>
            </wp:positionH>
            <wp:positionV relativeFrom="paragraph">
              <wp:posOffset>-635</wp:posOffset>
            </wp:positionV>
            <wp:extent cx="666750" cy="1083469"/>
            <wp:effectExtent l="0" t="0" r="0" b="2540"/>
            <wp:wrapThrough wrapText="bothSides">
              <wp:wrapPolygon edited="0">
                <wp:start x="0" y="0"/>
                <wp:lineTo x="0" y="21271"/>
                <wp:lineTo x="20983" y="21271"/>
                <wp:lineTo x="20983"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66750" cy="1083469"/>
                    </a:xfrm>
                    <a:prstGeom prst="rect">
                      <a:avLst/>
                    </a:prstGeom>
                    <a:noFill/>
                    <a:ln>
                      <a:noFill/>
                    </a:ln>
                  </pic:spPr>
                </pic:pic>
              </a:graphicData>
            </a:graphic>
            <wp14:sizeRelH relativeFrom="page">
              <wp14:pctWidth>0</wp14:pctWidth>
            </wp14:sizeRelH>
            <wp14:sizeRelV relativeFrom="page">
              <wp14:pctHeight>0</wp14:pctHeight>
            </wp14:sizeRelV>
          </wp:anchor>
        </w:drawing>
      </w:r>
      <w:r w:rsidR="00CE74AC" w:rsidRPr="00BE57D7">
        <w:rPr>
          <w:rFonts w:ascii="Times New Roman" w:hAnsi="Times New Roman" w:cs="Times New Roman"/>
          <w:sz w:val="28"/>
          <w:szCs w:val="28"/>
        </w:rPr>
        <w:t>Крапивин С. П., Вершинины старший и младший : повести. — Свердловск : Средне-Уральское книжное издательство, 1977. — 192 с.</w:t>
      </w:r>
    </w:p>
    <w:p w14:paraId="159C88AA" w14:textId="20C69D05"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Красноуральская ЦБС</w:t>
      </w:r>
      <w:r>
        <w:rPr>
          <w:rFonts w:ascii="Times New Roman" w:eastAsia="Times New Roman" w:hAnsi="Times New Roman" w:cs="Times New Roman"/>
          <w:sz w:val="28"/>
          <w:szCs w:val="28"/>
          <w:lang w:eastAsia="ru-RU"/>
        </w:rPr>
        <w:t>, филиалы № 3,4,5.</w:t>
      </w:r>
    </w:p>
    <w:p w14:paraId="31B6C272" w14:textId="1F4A85C9" w:rsidR="00CE74AC" w:rsidRDefault="006C1AB2" w:rsidP="00C93594">
      <w:pPr>
        <w:jc w:val="both"/>
        <w:rPr>
          <w:rFonts w:ascii="Times New Roman" w:hAnsi="Times New Roman" w:cs="Times New Roman"/>
          <w:color w:val="000000"/>
          <w:sz w:val="28"/>
          <w:szCs w:val="28"/>
          <w:shd w:val="clear" w:color="auto" w:fill="FFFFFF"/>
        </w:rPr>
      </w:pPr>
      <w:r w:rsidRPr="00536473">
        <w:rPr>
          <w:rFonts w:ascii="Times New Roman" w:hAnsi="Times New Roman" w:cs="Times New Roman"/>
          <w:color w:val="000000"/>
          <w:sz w:val="28"/>
          <w:szCs w:val="28"/>
          <w:shd w:val="clear" w:color="auto" w:fill="FFFFFF"/>
        </w:rPr>
        <w:t xml:space="preserve">Повести "Алые перья стрел" и "Каникулы Вершинина младшего" о детстве, о мальчишечьей дружбе, преодолевающей многие сложности и трудности, </w:t>
      </w:r>
      <w:r w:rsidRPr="00536473">
        <w:rPr>
          <w:rFonts w:ascii="Times New Roman" w:hAnsi="Times New Roman" w:cs="Times New Roman"/>
          <w:color w:val="000000"/>
          <w:sz w:val="28"/>
          <w:szCs w:val="28"/>
          <w:shd w:val="clear" w:color="auto" w:fill="FFFFFF"/>
        </w:rPr>
        <w:lastRenderedPageBreak/>
        <w:t>встречающиеся ребятам при столкновении с миром взрослых людей. Для среднего школьного возраста.</w:t>
      </w:r>
    </w:p>
    <w:p w14:paraId="7C2B8CB8" w14:textId="07112E55" w:rsidR="008A3CBB" w:rsidRPr="00536473" w:rsidRDefault="008A3CBB" w:rsidP="00C93594">
      <w:pPr>
        <w:jc w:val="both"/>
        <w:rPr>
          <w:rFonts w:ascii="Times New Roman" w:hAnsi="Times New Roman" w:cs="Times New Roman"/>
          <w:sz w:val="28"/>
          <w:szCs w:val="28"/>
        </w:rPr>
      </w:pPr>
    </w:p>
    <w:p w14:paraId="784E96B3" w14:textId="120EBED2" w:rsidR="00C93594" w:rsidRPr="00BE57D7" w:rsidRDefault="008A3CBB"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59964AF3" wp14:editId="29FD3090">
                <wp:simplePos x="0" y="0"/>
                <wp:positionH relativeFrom="margin">
                  <wp:posOffset>4999990</wp:posOffset>
                </wp:positionH>
                <wp:positionV relativeFrom="paragraph">
                  <wp:posOffset>258445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60" name="Овал 60"/>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1D230F4D"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964AF3" id="Овал 60" o:spid="_x0000_s1045" style="position:absolute;left:0;text-align:left;margin-left:393.7pt;margin-top:20.35pt;width:62.25pt;height:40.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" fillcolor="#4472c4" strokecolor="#2f528f" strokeweight="1pt">
                <v:stroke joinstyle="miter"/>
                <v:textbox>
                  <w:txbxContent>
                    <w:p w14:paraId="1D230F4D"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Pr>
          <w:noProof/>
        </w:rPr>
        <w:drawing>
          <wp:anchor distT="0" distB="0" distL="114300" distR="114300" simplePos="0" relativeHeight="251724800" behindDoc="0" locked="0" layoutInCell="1" allowOverlap="1" wp14:anchorId="171FEC2E" wp14:editId="41E53F79">
            <wp:simplePos x="0" y="0"/>
            <wp:positionH relativeFrom="margin">
              <wp:posOffset>9525</wp:posOffset>
            </wp:positionH>
            <wp:positionV relativeFrom="paragraph">
              <wp:posOffset>304800</wp:posOffset>
            </wp:positionV>
            <wp:extent cx="781050" cy="1190625"/>
            <wp:effectExtent l="0" t="0" r="0" b="9525"/>
            <wp:wrapThrough wrapText="bothSides">
              <wp:wrapPolygon edited="0">
                <wp:start x="0" y="0"/>
                <wp:lineTo x="0" y="21427"/>
                <wp:lineTo x="21073" y="21427"/>
                <wp:lineTo x="2107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810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br/>
        <w:t>Крапивин В. П., Взрыв Генерального штаба : повести. — Москва : Детская литература, 1998. — 332 с. ;  — (Опасный возраст).</w:t>
      </w:r>
    </w:p>
    <w:p w14:paraId="79F85233" w14:textId="73F17B29" w:rsidR="00C93594" w:rsidRDefault="00C93594" w:rsidP="00C93594">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4676746D" w14:textId="1BE8F5C4" w:rsidR="00C93594" w:rsidRPr="00096196" w:rsidRDefault="00536473" w:rsidP="00C93594">
      <w:pPr>
        <w:jc w:val="both"/>
        <w:rPr>
          <w:rFonts w:ascii="Times New Roman" w:hAnsi="Times New Roman" w:cs="Times New Roman"/>
          <w:color w:val="252626"/>
          <w:sz w:val="28"/>
          <w:szCs w:val="28"/>
          <w:shd w:val="clear" w:color="auto" w:fill="FFFFFF"/>
        </w:rPr>
      </w:pPr>
      <w:r w:rsidRPr="00536473">
        <w:rPr>
          <w:rFonts w:ascii="Times New Roman" w:hAnsi="Times New Roman" w:cs="Times New Roman"/>
          <w:color w:val="252626"/>
          <w:sz w:val="28"/>
          <w:szCs w:val="28"/>
          <w:shd w:val="clear" w:color="auto" w:fill="FFFFFF"/>
        </w:rPr>
        <w:t>Фантастические повести известного детского писателя о мальчишках, которые мужают в борьбе с опасностью, о том, как доброта и истинная дружба позволяют людям оказаться сильнее преград, поставленных перед ними пространством и временем.</w:t>
      </w:r>
    </w:p>
    <w:p w14:paraId="495D43DA" w14:textId="41EEB081" w:rsidR="00C93594" w:rsidRPr="00BE57D7" w:rsidRDefault="008A3CBB" w:rsidP="00C93594">
      <w:pPr>
        <w:jc w:val="both"/>
        <w:rPr>
          <w:rFonts w:ascii="Times New Roman" w:hAnsi="Times New Roman" w:cs="Times New Roman"/>
          <w:sz w:val="28"/>
          <w:szCs w:val="28"/>
        </w:rPr>
      </w:pPr>
      <w:bookmarkStart w:id="2" w:name="_Hlk112769499"/>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7CF60992" wp14:editId="0086A622">
                <wp:simplePos x="0" y="0"/>
                <wp:positionH relativeFrom="margin">
                  <wp:posOffset>4834890</wp:posOffset>
                </wp:positionH>
                <wp:positionV relativeFrom="paragraph">
                  <wp:posOffset>66040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55" name="Овал 55"/>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D2A1570"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F60992" id="Овал 55" o:spid="_x0000_s1046" style="position:absolute;left:0;text-align:left;margin-left:380.7pt;margin-top:5.2pt;width:62.25pt;height:40.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" fillcolor="#4472c4" strokecolor="#2f528f" strokeweight="1pt">
                <v:stroke joinstyle="miter"/>
                <v:textbox>
                  <w:txbxContent>
                    <w:p w14:paraId="5D2A1570"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096196">
        <w:rPr>
          <w:noProof/>
        </w:rPr>
        <w:drawing>
          <wp:anchor distT="0" distB="0" distL="114300" distR="114300" simplePos="0" relativeHeight="251725824" behindDoc="0" locked="0" layoutInCell="1" allowOverlap="1" wp14:anchorId="5C0763A9" wp14:editId="2EDAC828">
            <wp:simplePos x="0" y="0"/>
            <wp:positionH relativeFrom="column">
              <wp:posOffset>-3810</wp:posOffset>
            </wp:positionH>
            <wp:positionV relativeFrom="paragraph">
              <wp:posOffset>635</wp:posOffset>
            </wp:positionV>
            <wp:extent cx="819693" cy="1038225"/>
            <wp:effectExtent l="0" t="0" r="0" b="0"/>
            <wp:wrapThrough wrapText="bothSides">
              <wp:wrapPolygon edited="0">
                <wp:start x="0" y="0"/>
                <wp:lineTo x="0" y="21006"/>
                <wp:lineTo x="21098" y="21006"/>
                <wp:lineTo x="21098" y="0"/>
                <wp:lineTo x="0" y="0"/>
              </wp:wrapPolygon>
            </wp:wrapThrough>
            <wp:docPr id="41" name="Рисунок 41" descr="Book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page image"/>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19693"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t>Крапивин В. П., Всадники со станции Роса : повести. — Москва : Детская литература, 1975. — 206 с.</w:t>
      </w:r>
    </w:p>
    <w:bookmarkEnd w:id="2"/>
    <w:p w14:paraId="1A00DC43" w14:textId="77777777"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В этой книге рассказывается о весёлых, грустных и тревожных событиях, которые бывают в жизни ребят. И во всех этих историях есть что-то чудесное, сказочное, потому что чудеса всегда случаются с теми, кто смел, кто умеет крепко дружить, кто всегда готов прийти на выручку товарищу. И такие люди, даже самые маленькие, выходят победителями в борьбе за добро и справедливость.</w:t>
      </w:r>
    </w:p>
    <w:p w14:paraId="2E0EB68E" w14:textId="77777777"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Pr>
          <w:rFonts w:ascii="Times New Roman" w:eastAsia="Times New Roman" w:hAnsi="Times New Roman" w:cs="Times New Roman"/>
          <w:sz w:val="28"/>
          <w:szCs w:val="28"/>
          <w:lang w:eastAsia="ru-RU"/>
        </w:rPr>
        <w:t xml:space="preserve"> филиалы № 1,4.</w:t>
      </w:r>
    </w:p>
    <w:p w14:paraId="057E329E" w14:textId="623E8F17" w:rsidR="00C93594" w:rsidRPr="00BE57D7" w:rsidRDefault="004C772D" w:rsidP="00C93594">
      <w:pPr>
        <w:jc w:val="both"/>
        <w:rPr>
          <w:rFonts w:ascii="Times New Roman" w:hAnsi="Times New Roman" w:cs="Times New Roman"/>
          <w:sz w:val="28"/>
          <w:szCs w:val="28"/>
        </w:rPr>
      </w:pPr>
      <w:r>
        <w:rPr>
          <w:noProof/>
        </w:rPr>
        <w:drawing>
          <wp:anchor distT="0" distB="0" distL="114300" distR="114300" simplePos="0" relativeHeight="251726848" behindDoc="0" locked="0" layoutInCell="1" allowOverlap="1" wp14:anchorId="3C7C2BC1" wp14:editId="15045A79">
            <wp:simplePos x="0" y="0"/>
            <wp:positionH relativeFrom="margin">
              <wp:align>left</wp:align>
            </wp:positionH>
            <wp:positionV relativeFrom="paragraph">
              <wp:posOffset>320040</wp:posOffset>
            </wp:positionV>
            <wp:extent cx="752475" cy="1177290"/>
            <wp:effectExtent l="0" t="0" r="9525" b="3810"/>
            <wp:wrapThrough wrapText="bothSides">
              <wp:wrapPolygon edited="0">
                <wp:start x="0" y="0"/>
                <wp:lineTo x="0" y="21320"/>
                <wp:lineTo x="21327" y="21320"/>
                <wp:lineTo x="21327"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52475"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88062" w14:textId="16B9EAA0" w:rsidR="00C93594" w:rsidRPr="00BE57D7" w:rsidRDefault="008A3CBB"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5F091B70" wp14:editId="5CA265D9">
                <wp:simplePos x="0" y="0"/>
                <wp:positionH relativeFrom="margin">
                  <wp:posOffset>5000625</wp:posOffset>
                </wp:positionH>
                <wp:positionV relativeFrom="paragraph">
                  <wp:posOffset>85725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54" name="Овал 54"/>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6CD68C7"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091B70" id="Овал 54" o:spid="_x0000_s1047" style="position:absolute;left:0;text-align:left;margin-left:393.75pt;margin-top:6.75pt;width:62.25pt;height:4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" fillcolor="#4472c4" strokecolor="#2f528f" strokeweight="1pt">
                <v:stroke joinstyle="miter"/>
                <v:textbox>
                  <w:txbxContent>
                    <w:p w14:paraId="36CD68C7"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C93594" w:rsidRPr="00BE57D7">
        <w:rPr>
          <w:rFonts w:ascii="Times New Roman" w:hAnsi="Times New Roman" w:cs="Times New Roman"/>
          <w:sz w:val="28"/>
          <w:szCs w:val="28"/>
        </w:rPr>
        <w:t>Крапивин В. П., Выстрел с монитора : [повести]. — Нижний Новгород : Нижкнига, 1994. — 508 с.</w:t>
      </w:r>
    </w:p>
    <w:p w14:paraId="25121728" w14:textId="388D105F" w:rsidR="00C93594" w:rsidRDefault="00C93594" w:rsidP="00C93594">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337BB617" w14:textId="77777777"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Крапивин В. П., Голубятня на желтой поляне : Фантаст. роман - трилогия: Цикл "В глубине Великого Кристалла". Собрание сочинений Кн. 5, 2000. — 517 с.</w:t>
      </w:r>
    </w:p>
    <w:p w14:paraId="26C6CB8D" w14:textId="67B3873B"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420F0E0E" w14:textId="77777777" w:rsidR="00C93594" w:rsidRPr="00BE57D7" w:rsidRDefault="00C93594" w:rsidP="00C93594">
      <w:pPr>
        <w:jc w:val="both"/>
        <w:rPr>
          <w:rFonts w:ascii="Times New Roman" w:hAnsi="Times New Roman" w:cs="Times New Roman"/>
          <w:sz w:val="28"/>
          <w:szCs w:val="28"/>
        </w:rPr>
      </w:pPr>
    </w:p>
    <w:p w14:paraId="569B1596" w14:textId="0E0D0A06" w:rsidR="00C93594" w:rsidRPr="00BE57D7" w:rsidRDefault="008A3CBB"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25463EE1" wp14:editId="756174DE">
                <wp:simplePos x="0" y="0"/>
                <wp:positionH relativeFrom="margin">
                  <wp:posOffset>4930140</wp:posOffset>
                </wp:positionH>
                <wp:positionV relativeFrom="paragraph">
                  <wp:posOffset>57150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53" name="Овал 53"/>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BD2ABEF"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463EE1" id="Овал 53" o:spid="_x0000_s1048" style="position:absolute;left:0;text-align:left;margin-left:388.2pt;margin-top:4.5pt;width:62.25pt;height:40.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" fillcolor="#4472c4" strokecolor="#2f528f" strokeweight="1pt">
                <v:stroke joinstyle="miter"/>
                <v:textbox>
                  <w:txbxContent>
                    <w:p w14:paraId="7BD2ABEF"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4C772D">
        <w:rPr>
          <w:noProof/>
        </w:rPr>
        <w:drawing>
          <wp:anchor distT="0" distB="0" distL="114300" distR="114300" simplePos="0" relativeHeight="251727872" behindDoc="0" locked="0" layoutInCell="1" allowOverlap="1" wp14:anchorId="5BCEB2E7" wp14:editId="515F52AE">
            <wp:simplePos x="0" y="0"/>
            <wp:positionH relativeFrom="column">
              <wp:posOffset>-3810</wp:posOffset>
            </wp:positionH>
            <wp:positionV relativeFrom="paragraph">
              <wp:posOffset>1270</wp:posOffset>
            </wp:positionV>
            <wp:extent cx="638175" cy="973217"/>
            <wp:effectExtent l="0" t="0" r="0" b="0"/>
            <wp:wrapThrough wrapText="bothSides">
              <wp:wrapPolygon edited="0">
                <wp:start x="0" y="0"/>
                <wp:lineTo x="0" y="21149"/>
                <wp:lineTo x="20633" y="21149"/>
                <wp:lineTo x="20633"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38175" cy="973217"/>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t>Крапивин В. П., Голубятня на желтой поляне : роман-трилогия. — Москва : Детская литература, 1988. — 446, [2] с. ;  — (Библиотечная серия). — (Библиотека приключений и научной фантастики).</w:t>
      </w:r>
    </w:p>
    <w:p w14:paraId="169807EB" w14:textId="77777777"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lastRenderedPageBreak/>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 № 6.</w:t>
      </w:r>
    </w:p>
    <w:p w14:paraId="61746F7A" w14:textId="5C38B514" w:rsidR="00C93594" w:rsidRPr="00BE57D7" w:rsidRDefault="004C772D" w:rsidP="00C93594">
      <w:pPr>
        <w:jc w:val="both"/>
        <w:rPr>
          <w:rFonts w:ascii="Times New Roman" w:hAnsi="Times New Roman" w:cs="Times New Roman"/>
          <w:sz w:val="28"/>
          <w:szCs w:val="28"/>
        </w:rPr>
      </w:pPr>
      <w:r>
        <w:rPr>
          <w:noProof/>
        </w:rPr>
        <w:drawing>
          <wp:anchor distT="0" distB="0" distL="114300" distR="114300" simplePos="0" relativeHeight="251728896" behindDoc="0" locked="0" layoutInCell="1" allowOverlap="1" wp14:anchorId="3AA41A63" wp14:editId="0687AF17">
            <wp:simplePos x="0" y="0"/>
            <wp:positionH relativeFrom="margin">
              <wp:align>left</wp:align>
            </wp:positionH>
            <wp:positionV relativeFrom="paragraph">
              <wp:posOffset>325120</wp:posOffset>
            </wp:positionV>
            <wp:extent cx="609600" cy="929640"/>
            <wp:effectExtent l="0" t="0" r="0" b="3810"/>
            <wp:wrapThrough wrapText="bothSides">
              <wp:wrapPolygon edited="0">
                <wp:start x="0" y="0"/>
                <wp:lineTo x="0" y="21246"/>
                <wp:lineTo x="20925" y="21246"/>
                <wp:lineTo x="20925"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0960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5827F" w14:textId="174CE3FA" w:rsidR="00C93594" w:rsidRPr="00BE57D7" w:rsidRDefault="008A3CBB"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31044682" wp14:editId="570CC3A7">
                <wp:simplePos x="0" y="0"/>
                <wp:positionH relativeFrom="margin">
                  <wp:posOffset>4914900</wp:posOffset>
                </wp:positionH>
                <wp:positionV relativeFrom="paragraph">
                  <wp:posOffset>144145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52" name="Овал 52"/>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D75E966"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044682" id="Овал 52" o:spid="_x0000_s1049" style="position:absolute;left:0;text-align:left;margin-left:387pt;margin-top:11.35pt;width:62.25pt;height:4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" fillcolor="#4472c4" strokecolor="#2f528f" strokeweight="1pt">
                <v:stroke joinstyle="miter"/>
                <v:textbox>
                  <w:txbxContent>
                    <w:p w14:paraId="7D75E966"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C93594" w:rsidRPr="00BE57D7">
        <w:rPr>
          <w:rFonts w:ascii="Times New Roman" w:hAnsi="Times New Roman" w:cs="Times New Roman"/>
          <w:sz w:val="28"/>
          <w:szCs w:val="28"/>
        </w:rPr>
        <w:t xml:space="preserve">Крапивин В. П., Голубятня на желтой поляне : роман-трилогия. — Свердловск : Средне-Уральское книжное издательство, 1985. — 448 с. </w:t>
      </w:r>
    </w:p>
    <w:p w14:paraId="61CC208B" w14:textId="76E055EA"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1,3.</w:t>
      </w:r>
    </w:p>
    <w:p w14:paraId="410D23CF" w14:textId="77777777" w:rsidR="00F842C6" w:rsidRPr="00F842C6" w:rsidRDefault="00F842C6" w:rsidP="00F842C6">
      <w:pPr>
        <w:pStyle w:val="a3"/>
        <w:spacing w:before="0" w:beforeAutospacing="0" w:after="0" w:afterAutospacing="0"/>
        <w:textAlignment w:val="baseline"/>
        <w:rPr>
          <w:color w:val="000000"/>
          <w:sz w:val="28"/>
          <w:szCs w:val="28"/>
        </w:rPr>
      </w:pPr>
      <w:r w:rsidRPr="00F842C6">
        <w:rPr>
          <w:color w:val="000000"/>
          <w:sz w:val="28"/>
          <w:szCs w:val="28"/>
        </w:rPr>
        <w:t>Трилогия «Голубятня на желтой поляне» повествует о судьбе разведчика Дальнего космоса Ярослава Родина и его друзей, которые вступили в борьбу с цивилизацией паразитов – «Тех, которые велят».</w:t>
      </w:r>
    </w:p>
    <w:p w14:paraId="30239F08" w14:textId="77777777" w:rsidR="00F842C6" w:rsidRPr="00F842C6" w:rsidRDefault="00F842C6" w:rsidP="00F842C6">
      <w:pPr>
        <w:pStyle w:val="a3"/>
        <w:spacing w:before="0" w:beforeAutospacing="0" w:after="0" w:afterAutospacing="0"/>
        <w:textAlignment w:val="baseline"/>
        <w:rPr>
          <w:color w:val="000000"/>
          <w:sz w:val="28"/>
          <w:szCs w:val="28"/>
        </w:rPr>
      </w:pPr>
      <w:r w:rsidRPr="00F842C6">
        <w:rPr>
          <w:color w:val="000000"/>
          <w:sz w:val="28"/>
          <w:szCs w:val="28"/>
        </w:rPr>
        <w:t>Эта книга о том, как сила человеческих привязанностей оказывается сильнее межгалактических расстояний, безжалостного времени и поселившегося в мире зла. Правда, чтобы преодолеть одиночество, взрослым и юным героям надо пройти немало трудных путей и порой решаться на смертельный риск…</w:t>
      </w:r>
    </w:p>
    <w:p w14:paraId="6F096F9A" w14:textId="77777777" w:rsidR="00C93594" w:rsidRPr="00BE57D7" w:rsidRDefault="00C93594" w:rsidP="00C93594">
      <w:pPr>
        <w:jc w:val="both"/>
        <w:rPr>
          <w:rFonts w:ascii="Times New Roman" w:hAnsi="Times New Roman" w:cs="Times New Roman"/>
          <w:sz w:val="28"/>
          <w:szCs w:val="28"/>
        </w:rPr>
      </w:pPr>
    </w:p>
    <w:p w14:paraId="580B517E" w14:textId="5A796072" w:rsidR="00C93594" w:rsidRPr="00BE57D7" w:rsidRDefault="008A3CBB"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054099C4" wp14:editId="415510E8">
                <wp:simplePos x="0" y="0"/>
                <wp:positionH relativeFrom="margin">
                  <wp:posOffset>4901565</wp:posOffset>
                </wp:positionH>
                <wp:positionV relativeFrom="paragraph">
                  <wp:posOffset>504825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51" name="Овал 51"/>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C7426DB"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4099C4" id="Овал 51" o:spid="_x0000_s1050" style="position:absolute;left:0;text-align:left;margin-left:385.95pt;margin-top:39.75pt;width:62.25pt;height:4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" fillcolor="#4472c4" strokecolor="#2f528f" strokeweight="1pt">
                <v:stroke joinstyle="miter"/>
                <v:textbox>
                  <w:txbxContent>
                    <w:p w14:paraId="6C7426DB" w14:textId="77777777"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682609">
        <w:rPr>
          <w:noProof/>
        </w:rPr>
        <w:drawing>
          <wp:anchor distT="0" distB="0" distL="114300" distR="114300" simplePos="0" relativeHeight="251729920" behindDoc="0" locked="0" layoutInCell="1" allowOverlap="1" wp14:anchorId="513F3468" wp14:editId="47D45500">
            <wp:simplePos x="0" y="0"/>
            <wp:positionH relativeFrom="column">
              <wp:posOffset>-3810</wp:posOffset>
            </wp:positionH>
            <wp:positionV relativeFrom="paragraph">
              <wp:posOffset>-2540</wp:posOffset>
            </wp:positionV>
            <wp:extent cx="674558" cy="1028700"/>
            <wp:effectExtent l="0" t="0" r="0" b="0"/>
            <wp:wrapThrough wrapText="bothSides">
              <wp:wrapPolygon edited="0">
                <wp:start x="0" y="0"/>
                <wp:lineTo x="0" y="21200"/>
                <wp:lineTo x="20746" y="21200"/>
                <wp:lineTo x="20746"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74558"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t>Крапивин В. П., Гуси-гуси, га-га-га... : повесть. — Москва : Центрполиграф, 2002. — 270 с.</w:t>
      </w:r>
    </w:p>
    <w:p w14:paraId="45423400" w14:textId="5B54ACE3"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6B2C5446" w14:textId="6159D9DC" w:rsidR="00682609" w:rsidRDefault="00682609" w:rsidP="00C93594">
      <w:pPr>
        <w:jc w:val="both"/>
        <w:rPr>
          <w:rFonts w:ascii="Times New Roman" w:hAnsi="Times New Roman" w:cs="Times New Roman"/>
          <w:sz w:val="28"/>
          <w:szCs w:val="28"/>
        </w:rPr>
      </w:pPr>
    </w:p>
    <w:p w14:paraId="79A905A2" w14:textId="01603014" w:rsidR="00682609" w:rsidRPr="00962C51" w:rsidRDefault="00962C51" w:rsidP="00C93594">
      <w:pPr>
        <w:jc w:val="both"/>
        <w:rPr>
          <w:rFonts w:ascii="Times New Roman" w:hAnsi="Times New Roman" w:cs="Times New Roman"/>
          <w:sz w:val="28"/>
          <w:szCs w:val="28"/>
        </w:rPr>
      </w:pPr>
      <w:r w:rsidRPr="00962C51">
        <w:rPr>
          <w:rFonts w:ascii="Times New Roman" w:hAnsi="Times New Roman" w:cs="Times New Roman"/>
          <w:color w:val="2C2C2C"/>
          <w:sz w:val="28"/>
          <w:szCs w:val="28"/>
          <w:shd w:val="clear" w:color="auto" w:fill="FFFFFF"/>
        </w:rPr>
        <w:t>"Гуси, гуси, га-га-га" - книга из цикла "В глубине великого кристалла". В великом кристалле, на каждой его грани, существует множество параллельных миров и есть такие места, где грани сходятся и в этих местах можно осуществить...</w:t>
      </w:r>
    </w:p>
    <w:p w14:paraId="17D1CD0D" w14:textId="5719182C" w:rsidR="00C93594" w:rsidRPr="00BE57D7" w:rsidRDefault="00C16CE8" w:rsidP="00C93594">
      <w:pPr>
        <w:jc w:val="both"/>
        <w:rPr>
          <w:rFonts w:ascii="Times New Roman" w:hAnsi="Times New Roman" w:cs="Times New Roman"/>
          <w:sz w:val="28"/>
          <w:szCs w:val="28"/>
        </w:rPr>
      </w:pPr>
      <w:r>
        <w:rPr>
          <w:noProof/>
        </w:rPr>
        <w:drawing>
          <wp:anchor distT="0" distB="0" distL="114300" distR="114300" simplePos="0" relativeHeight="251730944" behindDoc="0" locked="0" layoutInCell="1" allowOverlap="1" wp14:anchorId="2C92A73B" wp14:editId="78C14013">
            <wp:simplePos x="0" y="0"/>
            <wp:positionH relativeFrom="margin">
              <wp:align>left</wp:align>
            </wp:positionH>
            <wp:positionV relativeFrom="paragraph">
              <wp:posOffset>-3175</wp:posOffset>
            </wp:positionV>
            <wp:extent cx="751205" cy="1137920"/>
            <wp:effectExtent l="0" t="0" r="0" b="5080"/>
            <wp:wrapThrough wrapText="bothSides">
              <wp:wrapPolygon edited="0">
                <wp:start x="0" y="0"/>
                <wp:lineTo x="0" y="21335"/>
                <wp:lineTo x="20815" y="21335"/>
                <wp:lineTo x="2081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5120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CBB"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1BCB7322" wp14:editId="5F253516">
                <wp:simplePos x="0" y="0"/>
                <wp:positionH relativeFrom="margin">
                  <wp:posOffset>5101590</wp:posOffset>
                </wp:positionH>
                <wp:positionV relativeFrom="paragraph">
                  <wp:posOffset>445135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49" name="Овал 49"/>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0365F4E" w14:textId="254BF7BE"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CB7322" id="Овал 49" o:spid="_x0000_s1051" style="position:absolute;left:0;text-align:left;margin-left:401.7pt;margin-top:35.05pt;width:62.25pt;height:4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" fillcolor="#4472c4" strokecolor="#2f528f" strokeweight="1pt">
                <v:stroke joinstyle="miter"/>
                <v:textbox>
                  <w:txbxContent>
                    <w:p w14:paraId="60365F4E" w14:textId="254BF7BE" w:rsidR="008A3CBB" w:rsidRPr="003C4398" w:rsidRDefault="008A3CBB" w:rsidP="008A3CBB">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C93594" w:rsidRPr="00BE57D7">
        <w:rPr>
          <w:rFonts w:ascii="Times New Roman" w:hAnsi="Times New Roman" w:cs="Times New Roman"/>
          <w:sz w:val="28"/>
          <w:szCs w:val="28"/>
        </w:rPr>
        <w:t>Крапивин В. П., Далекие горнисты : [рассказы]. — Свердловск : Средне-Уральское книжное издательство, 1971. — 104 с. ; 22 см.</w:t>
      </w:r>
    </w:p>
    <w:p w14:paraId="66B43886" w14:textId="4A4AAD59" w:rsidR="00C93594" w:rsidRDefault="00C93594" w:rsidP="00C93594">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Красноуральская ЦБС;</w:t>
      </w:r>
      <w:r>
        <w:rPr>
          <w:rFonts w:ascii="Times New Roman" w:eastAsia="Times New Roman" w:hAnsi="Times New Roman" w:cs="Times New Roman"/>
          <w:sz w:val="28"/>
          <w:szCs w:val="28"/>
          <w:lang w:eastAsia="ru-RU"/>
        </w:rPr>
        <w:t xml:space="preserve"> филиалы № 1,4.</w:t>
      </w:r>
    </w:p>
    <w:p w14:paraId="0D57C3E7" w14:textId="187D8879" w:rsidR="00CE74AC" w:rsidRPr="00962C51" w:rsidRDefault="00962C51" w:rsidP="00962C51">
      <w:pPr>
        <w:jc w:val="both"/>
        <w:rPr>
          <w:rFonts w:ascii="Times New Roman" w:hAnsi="Times New Roman" w:cs="Times New Roman"/>
          <w:sz w:val="28"/>
          <w:szCs w:val="28"/>
        </w:rPr>
      </w:pPr>
      <w:r w:rsidRPr="00962C51">
        <w:rPr>
          <w:rFonts w:ascii="Times New Roman" w:hAnsi="Times New Roman" w:cs="Times New Roman"/>
          <w:sz w:val="28"/>
          <w:szCs w:val="28"/>
        </w:rPr>
        <w:t>Трое мальчиков, сидящих у развалин старинной крепости, слышат позывные далеких горнистов — «Ждет вас доро-о-о-оога». Сон или явь? Где эта дорога? В каком месте Вселенной и в каком времени?</w:t>
      </w:r>
    </w:p>
    <w:p w14:paraId="71C5F945" w14:textId="2A35D5C4" w:rsidR="00CE74AC" w:rsidRPr="00BE57D7" w:rsidRDefault="008A3CBB" w:rsidP="00CE74AC">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63FD72C9" wp14:editId="59C509D8">
                <wp:simplePos x="0" y="0"/>
                <wp:positionH relativeFrom="column">
                  <wp:posOffset>5139690</wp:posOffset>
                </wp:positionH>
                <wp:positionV relativeFrom="paragraph">
                  <wp:posOffset>290830</wp:posOffset>
                </wp:positionV>
                <wp:extent cx="723900" cy="533400"/>
                <wp:effectExtent l="0" t="0" r="19050" b="19050"/>
                <wp:wrapThrough wrapText="bothSides">
                  <wp:wrapPolygon edited="0">
                    <wp:start x="6253" y="0"/>
                    <wp:lineTo x="0" y="3857"/>
                    <wp:lineTo x="0" y="18514"/>
                    <wp:lineTo x="5684" y="21600"/>
                    <wp:lineTo x="15916" y="21600"/>
                    <wp:lineTo x="21600" y="18514"/>
                    <wp:lineTo x="21600" y="3857"/>
                    <wp:lineTo x="15347" y="0"/>
                    <wp:lineTo x="6253" y="0"/>
                  </wp:wrapPolygon>
                </wp:wrapThrough>
                <wp:docPr id="48" name="Овал 48"/>
                <wp:cNvGraphicFramePr/>
                <a:graphic xmlns:a="http://schemas.openxmlformats.org/drawingml/2006/main">
                  <a:graphicData uri="http://schemas.microsoft.com/office/word/2010/wordprocessingShape">
                    <wps:wsp>
                      <wps:cNvSpPr/>
                      <wps:spPr>
                        <a:xfrm>
                          <a:off x="0" y="0"/>
                          <a:ext cx="723900" cy="5334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F3613A0" w14:textId="77777777" w:rsidR="008A3CBB" w:rsidRPr="003C4398" w:rsidRDefault="008A3CBB" w:rsidP="008A3CBB">
                            <w:pPr>
                              <w:jc w:val="center"/>
                              <w:rPr>
                                <w:b/>
                                <w:bCs/>
                                <w:color w:val="FFFFFF" w:themeColor="background1"/>
                                <w:sz w:val="36"/>
                                <w:szCs w:val="36"/>
                              </w:rPr>
                            </w:pPr>
                            <w:r w:rsidRPr="003C4398">
                              <w:rPr>
                                <w:b/>
                                <w:bCs/>
                                <w:color w:val="FFFFFF" w:themeColor="background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FD72C9" id="Овал 48" o:spid="_x0000_s1052" style="position:absolute;left:0;text-align:left;margin-left:404.7pt;margin-top:22.9pt;width:57pt;height: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" fillcolor="#4472c4" strokecolor="#2f528f" strokeweight="1pt">
                <v:stroke joinstyle="miter"/>
                <v:textbox>
                  <w:txbxContent>
                    <w:p w14:paraId="0F3613A0" w14:textId="77777777" w:rsidR="008A3CBB" w:rsidRPr="003C4398" w:rsidRDefault="008A3CBB" w:rsidP="008A3CBB">
                      <w:pPr>
                        <w:jc w:val="center"/>
                        <w:rPr>
                          <w:b/>
                          <w:bCs/>
                          <w:color w:val="FFFFFF" w:themeColor="background1"/>
                          <w:sz w:val="36"/>
                          <w:szCs w:val="36"/>
                        </w:rPr>
                      </w:pPr>
                      <w:r w:rsidRPr="003C4398">
                        <w:rPr>
                          <w:b/>
                          <w:bCs/>
                          <w:color w:val="FFFFFF" w:themeColor="background1"/>
                          <w:sz w:val="36"/>
                          <w:szCs w:val="36"/>
                        </w:rPr>
                        <w:t>6+</w:t>
                      </w:r>
                    </w:p>
                  </w:txbxContent>
                </v:textbox>
                <w10:wrap type="through"/>
              </v:oval>
            </w:pict>
          </mc:Fallback>
        </mc:AlternateContent>
      </w:r>
      <w:r>
        <w:rPr>
          <w:noProof/>
        </w:rPr>
        <w:drawing>
          <wp:anchor distT="0" distB="0" distL="114300" distR="114300" simplePos="0" relativeHeight="251731968" behindDoc="0" locked="0" layoutInCell="1" allowOverlap="1" wp14:anchorId="4DA8D42F" wp14:editId="5A72808B">
            <wp:simplePos x="0" y="0"/>
            <wp:positionH relativeFrom="column">
              <wp:posOffset>-3810</wp:posOffset>
            </wp:positionH>
            <wp:positionV relativeFrom="paragraph">
              <wp:posOffset>-3810</wp:posOffset>
            </wp:positionV>
            <wp:extent cx="751723" cy="981075"/>
            <wp:effectExtent l="0" t="0" r="0" b="0"/>
            <wp:wrapThrough wrapText="bothSides">
              <wp:wrapPolygon edited="0">
                <wp:start x="0" y="0"/>
                <wp:lineTo x="0" y="20971"/>
                <wp:lineTo x="20815" y="20971"/>
                <wp:lineTo x="20815" y="0"/>
                <wp:lineTo x="0" y="0"/>
              </wp:wrapPolygon>
            </wp:wrapThrough>
            <wp:docPr id="47" name="Рисунок 47" descr="Крапивин В. Дети синего фламинго: повесть-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пивин В. Дети синего фламинго: повесть-сказка"/>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flipH="1">
                      <a:off x="0" y="0"/>
                      <a:ext cx="751723"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4AC" w:rsidRPr="00BE57D7">
        <w:rPr>
          <w:rFonts w:ascii="Times New Roman" w:hAnsi="Times New Roman" w:cs="Times New Roman"/>
          <w:sz w:val="28"/>
          <w:szCs w:val="28"/>
        </w:rPr>
        <w:t>Крапивин В. П., Дети синего фламинго : повесть-сказка. — Москва : Издательский Дом Мещерякова, 2014. — 207 с.</w:t>
      </w:r>
    </w:p>
    <w:p w14:paraId="52F8C633" w14:textId="4D9A0EC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2AE94D7D" w14:textId="68D3C438" w:rsidR="00C93594" w:rsidRPr="008A3CBB" w:rsidRDefault="008A3CBB" w:rsidP="00C93594">
      <w:pPr>
        <w:jc w:val="both"/>
        <w:rPr>
          <w:rFonts w:ascii="Times New Roman" w:hAnsi="Times New Roman" w:cs="Times New Roman"/>
          <w:sz w:val="28"/>
          <w:szCs w:val="28"/>
        </w:rPr>
      </w:pPr>
      <w:r w:rsidRPr="008A3CBB">
        <w:rPr>
          <w:rFonts w:ascii="Times New Roman" w:hAnsi="Times New Roman" w:cs="Times New Roman"/>
          <w:color w:val="333333"/>
          <w:sz w:val="28"/>
          <w:szCs w:val="28"/>
        </w:rPr>
        <w:t xml:space="preserve">В увлекательной и поучительной повести-сказке Владислава Крапивина множество удивительных событий, но самое главное чудо – это верная дружба, благородство и чувство долга. Именно эти качества </w:t>
      </w:r>
      <w:r w:rsidRPr="008A3CBB">
        <w:rPr>
          <w:rFonts w:ascii="Times New Roman" w:hAnsi="Times New Roman" w:cs="Times New Roman"/>
          <w:color w:val="333333"/>
          <w:sz w:val="28"/>
          <w:szCs w:val="28"/>
        </w:rPr>
        <w:lastRenderedPageBreak/>
        <w:t>превращают обычных мальчишек в настоящих героев.</w:t>
      </w:r>
      <w:r w:rsidRPr="008A3CBB">
        <w:rPr>
          <w:rFonts w:ascii="Times New Roman" w:hAnsi="Times New Roman" w:cs="Times New Roman"/>
          <w:color w:val="333333"/>
          <w:sz w:val="28"/>
          <w:szCs w:val="28"/>
        </w:rPr>
        <w:br/>
      </w:r>
      <w:r w:rsidR="00C16CE8"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780C118D" wp14:editId="79F8119B">
                <wp:simplePos x="0" y="0"/>
                <wp:positionH relativeFrom="column">
                  <wp:posOffset>5046980</wp:posOffset>
                </wp:positionH>
                <wp:positionV relativeFrom="paragraph">
                  <wp:posOffset>532765</wp:posOffset>
                </wp:positionV>
                <wp:extent cx="723900" cy="533400"/>
                <wp:effectExtent l="0" t="0" r="19050" b="19050"/>
                <wp:wrapThrough wrapText="bothSides">
                  <wp:wrapPolygon edited="0">
                    <wp:start x="6253" y="0"/>
                    <wp:lineTo x="0" y="3857"/>
                    <wp:lineTo x="0" y="18514"/>
                    <wp:lineTo x="5684" y="21600"/>
                    <wp:lineTo x="15916" y="21600"/>
                    <wp:lineTo x="21600" y="18514"/>
                    <wp:lineTo x="21600" y="3857"/>
                    <wp:lineTo x="15347" y="0"/>
                    <wp:lineTo x="6253" y="0"/>
                  </wp:wrapPolygon>
                </wp:wrapThrough>
                <wp:docPr id="67" name="Овал 67"/>
                <wp:cNvGraphicFramePr/>
                <a:graphic xmlns:a="http://schemas.openxmlformats.org/drawingml/2006/main">
                  <a:graphicData uri="http://schemas.microsoft.com/office/word/2010/wordprocessingShape">
                    <wps:wsp>
                      <wps:cNvSpPr/>
                      <wps:spPr>
                        <a:xfrm>
                          <a:off x="0" y="0"/>
                          <a:ext cx="723900" cy="5334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E55FABB" w14:textId="77777777" w:rsidR="00C16CE8" w:rsidRPr="003C4398" w:rsidRDefault="00C16CE8" w:rsidP="00C16CE8">
                            <w:pPr>
                              <w:jc w:val="center"/>
                              <w:rPr>
                                <w:b/>
                                <w:bCs/>
                                <w:color w:val="FFFFFF" w:themeColor="background1"/>
                                <w:sz w:val="36"/>
                                <w:szCs w:val="36"/>
                              </w:rPr>
                            </w:pPr>
                            <w:r w:rsidRPr="003C4398">
                              <w:rPr>
                                <w:b/>
                                <w:bCs/>
                                <w:color w:val="FFFFFF" w:themeColor="background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0C118D" id="Овал 67" o:spid="_x0000_s1053" style="position:absolute;left:0;text-align:left;margin-left:397.4pt;margin-top:41.95pt;width:57pt;height: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" fillcolor="#4472c4" strokecolor="#2f528f" strokeweight="1pt">
                <v:stroke joinstyle="miter"/>
                <v:textbox>
                  <w:txbxContent>
                    <w:p w14:paraId="5E55FABB" w14:textId="77777777" w:rsidR="00C16CE8" w:rsidRPr="003C4398" w:rsidRDefault="00C16CE8" w:rsidP="00C16CE8">
                      <w:pPr>
                        <w:jc w:val="center"/>
                        <w:rPr>
                          <w:b/>
                          <w:bCs/>
                          <w:color w:val="FFFFFF" w:themeColor="background1"/>
                          <w:sz w:val="36"/>
                          <w:szCs w:val="36"/>
                        </w:rPr>
                      </w:pPr>
                      <w:r w:rsidRPr="003C4398">
                        <w:rPr>
                          <w:b/>
                          <w:bCs/>
                          <w:color w:val="FFFFFF" w:themeColor="background1"/>
                          <w:sz w:val="36"/>
                          <w:szCs w:val="36"/>
                        </w:rPr>
                        <w:t>6+</w:t>
                      </w:r>
                    </w:p>
                  </w:txbxContent>
                </v:textbox>
                <w10:wrap type="through"/>
              </v:oval>
            </w:pict>
          </mc:Fallback>
        </mc:AlternateContent>
      </w:r>
      <w:r w:rsidRPr="008A3CBB">
        <w:rPr>
          <w:rFonts w:ascii="Times New Roman" w:hAnsi="Times New Roman" w:cs="Times New Roman"/>
          <w:color w:val="333333"/>
          <w:sz w:val="28"/>
          <w:szCs w:val="28"/>
        </w:rPr>
        <w:t>Для младшего и среднего школьного возраста.</w:t>
      </w:r>
    </w:p>
    <w:p w14:paraId="534E81F6" w14:textId="0AFDB3AD" w:rsidR="00C93594" w:rsidRPr="00BE57D7" w:rsidRDefault="00C16CE8" w:rsidP="00C93594">
      <w:pPr>
        <w:jc w:val="both"/>
        <w:rPr>
          <w:rFonts w:ascii="Times New Roman" w:hAnsi="Times New Roman" w:cs="Times New Roman"/>
          <w:sz w:val="28"/>
          <w:szCs w:val="28"/>
        </w:rPr>
      </w:pPr>
      <w:r>
        <w:rPr>
          <w:noProof/>
        </w:rPr>
        <w:drawing>
          <wp:anchor distT="0" distB="0" distL="114300" distR="114300" simplePos="0" relativeHeight="251766784" behindDoc="0" locked="0" layoutInCell="1" allowOverlap="1" wp14:anchorId="770BC994" wp14:editId="2F7C09DA">
            <wp:simplePos x="0" y="0"/>
            <wp:positionH relativeFrom="margin">
              <wp:align>left</wp:align>
            </wp:positionH>
            <wp:positionV relativeFrom="paragraph">
              <wp:posOffset>8890</wp:posOffset>
            </wp:positionV>
            <wp:extent cx="751723" cy="981075"/>
            <wp:effectExtent l="0" t="0" r="0" b="0"/>
            <wp:wrapThrough wrapText="bothSides">
              <wp:wrapPolygon edited="0">
                <wp:start x="0" y="0"/>
                <wp:lineTo x="0" y="20971"/>
                <wp:lineTo x="20815" y="20971"/>
                <wp:lineTo x="20815" y="0"/>
                <wp:lineTo x="0" y="0"/>
              </wp:wrapPolygon>
            </wp:wrapThrough>
            <wp:docPr id="65" name="Рисунок 65" descr="Крапивин В. Дети синего фламинго: повесть-ск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пивин В. Дети синего фламинго: повесть-сказка"/>
                    <pic:cNvPicPr>
                      <a:picLocks noChangeAspect="1" noChangeArrowheads="1"/>
                    </pic:cNvPicPr>
                  </pic:nvPicPr>
                  <pic:blipFill>
                    <a:blip r:embed="rId214" cstate="print">
                      <a:extLst>
                        <a:ext uri="{BEBA8EAE-BF5A-486C-A8C5-ECC9F3942E4B}">
                          <a14:imgProps xmlns:a14="http://schemas.microsoft.com/office/drawing/2010/main">
                            <a14:imgLayer r:embed="rId2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51723"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t>Крапивин В. П., Дети синего фламинго : повесть-сказка. — Москва : Советская Россия, 1989. — 191 с. — (Библиотечная серия).</w:t>
      </w:r>
    </w:p>
    <w:p w14:paraId="05DC9423" w14:textId="63E512E7"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1,4,5.</w:t>
      </w:r>
    </w:p>
    <w:p w14:paraId="7A2BA70D" w14:textId="646BD302" w:rsidR="00C93594" w:rsidRPr="00BE57D7" w:rsidRDefault="00C93594" w:rsidP="00C93594">
      <w:pPr>
        <w:jc w:val="both"/>
        <w:rPr>
          <w:rFonts w:ascii="Times New Roman" w:hAnsi="Times New Roman" w:cs="Times New Roman"/>
          <w:sz w:val="28"/>
          <w:szCs w:val="28"/>
        </w:rPr>
      </w:pPr>
    </w:p>
    <w:p w14:paraId="77B4A198" w14:textId="25F46DB3" w:rsidR="00C93594" w:rsidRPr="00BE57D7" w:rsidRDefault="00C16CE8"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6D1A420F" wp14:editId="6C82D55C">
                <wp:simplePos x="0" y="0"/>
                <wp:positionH relativeFrom="margin">
                  <wp:posOffset>4958715</wp:posOffset>
                </wp:positionH>
                <wp:positionV relativeFrom="paragraph">
                  <wp:posOffset>9525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68" name="Овал 68"/>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EF5B6F5" w14:textId="77777777" w:rsidR="00C16CE8" w:rsidRPr="003C4398" w:rsidRDefault="00C16CE8" w:rsidP="00C16CE8">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1A420F" id="Овал 68" o:spid="_x0000_s1054" style="position:absolute;left:0;text-align:left;margin-left:390.45pt;margin-top:.75pt;width:62.25pt;height:4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" fillcolor="#4472c4" strokecolor="#2f528f" strokeweight="1pt">
                <v:stroke joinstyle="miter"/>
                <v:textbox>
                  <w:txbxContent>
                    <w:p w14:paraId="3EF5B6F5" w14:textId="77777777" w:rsidR="00C16CE8" w:rsidRPr="003C4398" w:rsidRDefault="00C16CE8" w:rsidP="00C16CE8">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Pr>
          <w:noProof/>
        </w:rPr>
        <w:drawing>
          <wp:anchor distT="0" distB="0" distL="114300" distR="114300" simplePos="0" relativeHeight="251767808" behindDoc="0" locked="0" layoutInCell="1" allowOverlap="1" wp14:anchorId="5D3B4F03" wp14:editId="44148831">
            <wp:simplePos x="0" y="0"/>
            <wp:positionH relativeFrom="column">
              <wp:posOffset>-3810</wp:posOffset>
            </wp:positionH>
            <wp:positionV relativeFrom="paragraph">
              <wp:posOffset>-2540</wp:posOffset>
            </wp:positionV>
            <wp:extent cx="638175" cy="995553"/>
            <wp:effectExtent l="0" t="0" r="0" b="0"/>
            <wp:wrapThrough wrapText="bothSides">
              <wp:wrapPolygon edited="0">
                <wp:start x="0" y="0"/>
                <wp:lineTo x="0" y="21090"/>
                <wp:lineTo x="20633" y="21090"/>
                <wp:lineTo x="20633"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38175" cy="995553"/>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t xml:space="preserve">Крапивин В. П., Журавленок и молнии : повесть, роман. — Свердловск : Средне-Уральское книжное издательство, 1983. — 464 с. ; </w:t>
      </w:r>
    </w:p>
    <w:p w14:paraId="67A8386E" w14:textId="19E4BE09"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1,3,4,6.</w:t>
      </w:r>
    </w:p>
    <w:p w14:paraId="404D9DDB" w14:textId="680A6935" w:rsidR="00C16CE8" w:rsidRPr="00505DD2" w:rsidRDefault="00C16CE8" w:rsidP="00C93594">
      <w:pPr>
        <w:jc w:val="both"/>
        <w:rPr>
          <w:rFonts w:ascii="Times New Roman" w:hAnsi="Times New Roman" w:cs="Times New Roman"/>
          <w:color w:val="333333"/>
          <w:sz w:val="28"/>
          <w:szCs w:val="28"/>
          <w:shd w:val="clear" w:color="auto" w:fill="FFFFFF"/>
        </w:rPr>
      </w:pPr>
      <w:r w:rsidRPr="00505DD2">
        <w:rPr>
          <w:rFonts w:ascii="Times New Roman" w:hAnsi="Times New Roman" w:cs="Times New Roman"/>
          <w:color w:val="333333"/>
          <w:sz w:val="28"/>
          <w:szCs w:val="28"/>
          <w:shd w:val="clear" w:color="auto" w:fill="FFFFFF"/>
        </w:rPr>
        <w:t>Невозможно угадать, когда ударит молния. Она всегда бьёт слепо и неотвратимо. Именно так, неожиданно, приходит беда. Как выстоять в трудную минуту? Как остаться самим собой, не предать, найти силы помочь другому в тот миг, когда самому приходится туго? На такие вопросы должен ответить герой романа Владислава Крапивина "Журавлёнок и молнии". Это книга о дружбе и первой любви, о поиске своего пути, о верности и предательстве, о том, что в жизни всегда есть выбор и только от тебя самого зависит, каким он будет. Для детей среднего школьного возраста.</w:t>
      </w:r>
    </w:p>
    <w:p w14:paraId="300AB309" w14:textId="47CB684F" w:rsidR="00C93594" w:rsidRPr="00BE57D7" w:rsidRDefault="00FB6218"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4ACF3211" wp14:editId="3E8B2541">
                <wp:simplePos x="0" y="0"/>
                <wp:positionH relativeFrom="margin">
                  <wp:posOffset>4996815</wp:posOffset>
                </wp:positionH>
                <wp:positionV relativeFrom="paragraph">
                  <wp:posOffset>161925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70" name="Овал 70"/>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45CC5D2" w14:textId="77777777" w:rsidR="00FB6218" w:rsidRPr="003C4398" w:rsidRDefault="00FB6218" w:rsidP="00FB6218">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CF3211" id="Овал 70" o:spid="_x0000_s1055" style="position:absolute;left:0;text-align:left;margin-left:393.45pt;margin-top:12.75pt;width:62.25pt;height:40.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" fillcolor="#4472c4" strokecolor="#2f528f" strokeweight="1pt">
                <v:stroke joinstyle="miter"/>
                <v:textbox>
                  <w:txbxContent>
                    <w:p w14:paraId="345CC5D2" w14:textId="77777777" w:rsidR="00FB6218" w:rsidRPr="003C4398" w:rsidRDefault="00FB6218" w:rsidP="00FB6218">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C16CE8" w:rsidRPr="00C16CE8">
        <w:rPr>
          <w:rFonts w:ascii="Arial" w:hAnsi="Arial" w:cs="Arial"/>
          <w:color w:val="333333"/>
          <w:sz w:val="23"/>
          <w:szCs w:val="23"/>
          <w:shd w:val="clear" w:color="auto" w:fill="FFFFFF"/>
        </w:rPr>
        <w:br/>
      </w:r>
      <w:r w:rsidR="00505DD2">
        <w:rPr>
          <w:noProof/>
        </w:rPr>
        <w:drawing>
          <wp:anchor distT="0" distB="0" distL="114300" distR="114300" simplePos="0" relativeHeight="251772928" behindDoc="0" locked="0" layoutInCell="1" allowOverlap="1" wp14:anchorId="12B04E5B" wp14:editId="20E8D032">
            <wp:simplePos x="0" y="0"/>
            <wp:positionH relativeFrom="column">
              <wp:posOffset>-3810</wp:posOffset>
            </wp:positionH>
            <wp:positionV relativeFrom="paragraph">
              <wp:posOffset>177165</wp:posOffset>
            </wp:positionV>
            <wp:extent cx="657225" cy="1067435"/>
            <wp:effectExtent l="0" t="0" r="9525" b="0"/>
            <wp:wrapThrough wrapText="bothSides">
              <wp:wrapPolygon edited="0">
                <wp:start x="0" y="0"/>
                <wp:lineTo x="0" y="21202"/>
                <wp:lineTo x="21287" y="21202"/>
                <wp:lineTo x="21287"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5722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t>Крапивин В. П., Застава на Якорном поле : повести. — Екатеринбург : Средне-Уральское книжное издательство, 1992. — 480 с.</w:t>
      </w:r>
    </w:p>
    <w:p w14:paraId="25833B29" w14:textId="01B986EB"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bookmarkStart w:id="3" w:name="_Hlk112759262"/>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 № 4</w:t>
      </w:r>
      <w:bookmarkEnd w:id="3"/>
      <w:r>
        <w:rPr>
          <w:rFonts w:ascii="Times New Roman" w:eastAsia="Times New Roman" w:hAnsi="Times New Roman" w:cs="Times New Roman"/>
          <w:sz w:val="28"/>
          <w:szCs w:val="28"/>
          <w:lang w:eastAsia="ru-RU"/>
        </w:rPr>
        <w:t>.</w:t>
      </w:r>
    </w:p>
    <w:p w14:paraId="64B29555" w14:textId="573407A2" w:rsidR="00505DD2" w:rsidRPr="00505DD2" w:rsidRDefault="00505DD2" w:rsidP="00C93594">
      <w:pPr>
        <w:jc w:val="both"/>
        <w:rPr>
          <w:rFonts w:ascii="Times New Roman" w:hAnsi="Times New Roman" w:cs="Times New Roman"/>
          <w:color w:val="333333"/>
          <w:sz w:val="28"/>
          <w:szCs w:val="28"/>
          <w:shd w:val="clear" w:color="auto" w:fill="FFFFFF"/>
        </w:rPr>
      </w:pPr>
      <w:r w:rsidRPr="00505DD2">
        <w:rPr>
          <w:rFonts w:ascii="Times New Roman" w:hAnsi="Times New Roman" w:cs="Times New Roman"/>
          <w:color w:val="333333"/>
          <w:sz w:val="28"/>
          <w:szCs w:val="28"/>
          <w:shd w:val="clear" w:color="auto" w:fill="FFFFFF"/>
        </w:rPr>
        <w:t>В мире наступившего всеобщего благоденствия встречаются дети, которые по-прежнему несчастны. Двенадцатилетнему Матвею Радомиру сообщили о гибели мамы и поместили его в интернат для детей, наделённых необычными способностями. Основатели интерната, члены таинственного Командорского круга, изолируют избранных детей ради правильного воспитания и развития их исключительных способностей. Когда Матвей почти примирился со своей потерей и своей новой жизнью, он услышал маму и отправился на её поиски.</w:t>
      </w:r>
      <w:r>
        <w:rPr>
          <w:rFonts w:ascii="Times New Roman" w:hAnsi="Times New Roman" w:cs="Times New Roman"/>
          <w:color w:val="333333"/>
          <w:sz w:val="28"/>
          <w:szCs w:val="28"/>
          <w:shd w:val="clear" w:color="auto" w:fill="FFFFFF"/>
        </w:rPr>
        <w:t xml:space="preserve"> </w:t>
      </w:r>
      <w:r w:rsidRPr="00505DD2">
        <w:rPr>
          <w:rFonts w:ascii="Times New Roman" w:hAnsi="Times New Roman" w:cs="Times New Roman"/>
          <w:color w:val="333333"/>
          <w:sz w:val="28"/>
          <w:szCs w:val="28"/>
          <w:shd w:val="clear" w:color="auto" w:fill="FFFFFF"/>
        </w:rPr>
        <w:t>Для среднего школьного возраста.</w:t>
      </w:r>
    </w:p>
    <w:p w14:paraId="36815409" w14:textId="749E7AC4" w:rsidR="00C93594" w:rsidRPr="00BE57D7" w:rsidRDefault="00BB3884"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0A491858" wp14:editId="087369D5">
                <wp:simplePos x="0" y="0"/>
                <wp:positionH relativeFrom="margin">
                  <wp:posOffset>4872355</wp:posOffset>
                </wp:positionH>
                <wp:positionV relativeFrom="paragraph">
                  <wp:posOffset>160020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77" name="Овал 77"/>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7BB289F"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491858" id="Овал 77" o:spid="_x0000_s1056" style="position:absolute;left:0;text-align:left;margin-left:383.65pt;margin-top:12.6pt;width:62.25pt;height:40.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" fillcolor="#4472c4" strokecolor="#2f528f" strokeweight="1pt">
                <v:stroke joinstyle="miter"/>
                <v:textbox>
                  <w:txbxContent>
                    <w:p w14:paraId="07BB289F"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972E3C">
        <w:rPr>
          <w:noProof/>
        </w:rPr>
        <w:drawing>
          <wp:anchor distT="0" distB="0" distL="114300" distR="114300" simplePos="0" relativeHeight="251776000" behindDoc="0" locked="0" layoutInCell="1" allowOverlap="1" wp14:anchorId="04150154" wp14:editId="6CCEE5BA">
            <wp:simplePos x="0" y="0"/>
            <wp:positionH relativeFrom="column">
              <wp:posOffset>15240</wp:posOffset>
            </wp:positionH>
            <wp:positionV relativeFrom="paragraph">
              <wp:posOffset>15240</wp:posOffset>
            </wp:positionV>
            <wp:extent cx="845127" cy="1162050"/>
            <wp:effectExtent l="0" t="0" r="0" b="0"/>
            <wp:wrapThrough wrapText="bothSides">
              <wp:wrapPolygon edited="0">
                <wp:start x="0" y="0"/>
                <wp:lineTo x="0" y="21246"/>
                <wp:lineTo x="20950" y="21246"/>
                <wp:lineTo x="20950" y="0"/>
                <wp:lineTo x="0" y="0"/>
              </wp:wrapPolygon>
            </wp:wrapThrough>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45127"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1A355" w14:textId="180AE276"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Крапивин В. П., Звезды под дождем : повесть. — Москва : Детская литература, 1967. — 63 с. ;  — (Школьная библиотека для нерусских школ).</w:t>
      </w:r>
    </w:p>
    <w:p w14:paraId="7A63A0FC" w14:textId="407725A8" w:rsidR="00C93594" w:rsidRDefault="00C93594" w:rsidP="00C93594">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lastRenderedPageBreak/>
        <w:t>Красноуральская ЦБС;</w:t>
      </w:r>
      <w:r w:rsidRPr="002535E4">
        <w:rPr>
          <w:rFonts w:ascii="Times New Roman" w:eastAsia="Times New Roman" w:hAnsi="Times New Roman" w:cs="Times New Roman"/>
          <w:sz w:val="28"/>
          <w:szCs w:val="28"/>
          <w:lang w:eastAsia="ru-RU"/>
        </w:rPr>
        <w:t xml:space="preserve"> </w:t>
      </w:r>
      <w:r w:rsidRPr="00C16E9A">
        <w:rPr>
          <w:rFonts w:ascii="Times New Roman" w:eastAsia="Times New Roman" w:hAnsi="Times New Roman" w:cs="Times New Roman"/>
          <w:sz w:val="28"/>
          <w:szCs w:val="28"/>
          <w:lang w:eastAsia="ru-RU"/>
        </w:rPr>
        <w:t>ЦГБ им. П.П.Бажова</w:t>
      </w:r>
      <w:r w:rsidR="0097053C">
        <w:rPr>
          <w:rFonts w:ascii="Times New Roman" w:eastAsia="Times New Roman" w:hAnsi="Times New Roman" w:cs="Times New Roman"/>
          <w:sz w:val="28"/>
          <w:szCs w:val="28"/>
          <w:lang w:eastAsia="ru-RU"/>
        </w:rPr>
        <w:t>.</w:t>
      </w:r>
    </w:p>
    <w:p w14:paraId="3FB6AA52" w14:textId="2980DDE2" w:rsidR="0097053C" w:rsidRPr="00972E3C" w:rsidRDefault="00972E3C" w:rsidP="00C93594">
      <w:pPr>
        <w:jc w:val="both"/>
        <w:rPr>
          <w:rFonts w:ascii="Times New Roman" w:hAnsi="Times New Roman" w:cs="Times New Roman"/>
          <w:color w:val="333333"/>
          <w:sz w:val="28"/>
          <w:szCs w:val="28"/>
          <w:shd w:val="clear" w:color="auto" w:fill="FFFFFF"/>
        </w:rPr>
      </w:pPr>
      <w:r w:rsidRPr="00972E3C">
        <w:rPr>
          <w:rFonts w:ascii="Times New Roman" w:hAnsi="Times New Roman" w:cs="Times New Roman"/>
          <w:color w:val="333333"/>
          <w:sz w:val="28"/>
          <w:szCs w:val="28"/>
          <w:shd w:val="clear" w:color="auto" w:fill="FFFFFF"/>
        </w:rPr>
        <w:t>В сборник "Звезды под дождем" вошла одноименная лирическая повесть, а также наиболее известные произведения, раскрывающие одну из основных тем в творчестве Крапивина - школьных и внутрисемейных конфликтов мира детства и мира взрослых, облеченных властью над детьми.</w:t>
      </w:r>
    </w:p>
    <w:p w14:paraId="5E48C922" w14:textId="45B2B502" w:rsidR="0097053C" w:rsidRPr="00BE57D7" w:rsidRDefault="00BB3884" w:rsidP="0097053C">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73D6D98D" wp14:editId="6DC589C8">
                <wp:simplePos x="0" y="0"/>
                <wp:positionH relativeFrom="margin">
                  <wp:posOffset>4891405</wp:posOffset>
                </wp:positionH>
                <wp:positionV relativeFrom="paragraph">
                  <wp:posOffset>38100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78" name="Овал 78"/>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ED8B05A"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D6D98D" id="Овал 78" o:spid="_x0000_s1057" style="position:absolute;left:0;text-align:left;margin-left:385.15pt;margin-top:3pt;width:62.25pt;height:40.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" fillcolor="#4472c4" strokecolor="#2f528f" strokeweight="1pt">
                <v:stroke joinstyle="miter"/>
                <v:textbox>
                  <w:txbxContent>
                    <w:p w14:paraId="7ED8B05A"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1641E0">
        <w:rPr>
          <w:noProof/>
        </w:rPr>
        <w:drawing>
          <wp:anchor distT="0" distB="0" distL="114300" distR="114300" simplePos="0" relativeHeight="251777024" behindDoc="0" locked="0" layoutInCell="1" allowOverlap="1" wp14:anchorId="4C472571" wp14:editId="6ECFAEAE">
            <wp:simplePos x="0" y="0"/>
            <wp:positionH relativeFrom="column">
              <wp:posOffset>-80010</wp:posOffset>
            </wp:positionH>
            <wp:positionV relativeFrom="paragraph">
              <wp:posOffset>40005</wp:posOffset>
            </wp:positionV>
            <wp:extent cx="710565" cy="1083310"/>
            <wp:effectExtent l="0" t="0" r="0" b="2540"/>
            <wp:wrapThrough wrapText="bothSides">
              <wp:wrapPolygon edited="0">
                <wp:start x="0" y="0"/>
                <wp:lineTo x="0" y="21271"/>
                <wp:lineTo x="20847" y="21271"/>
                <wp:lineTo x="20847" y="0"/>
                <wp:lineTo x="0" y="0"/>
              </wp:wrapPolygon>
            </wp:wrapThrough>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1056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53C" w:rsidRPr="00BE57D7">
        <w:rPr>
          <w:rFonts w:ascii="Times New Roman" w:hAnsi="Times New Roman" w:cs="Times New Roman"/>
          <w:sz w:val="28"/>
          <w:szCs w:val="28"/>
        </w:rPr>
        <w:t>Крапивин В. П., Звезды под дождем : [две повести]. — Москва : Детская литература, 1965. — 176 с.</w:t>
      </w:r>
    </w:p>
    <w:p w14:paraId="2958F864" w14:textId="77777777"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Pr>
          <w:rFonts w:ascii="Times New Roman" w:eastAsia="Times New Roman" w:hAnsi="Times New Roman" w:cs="Times New Roman"/>
          <w:sz w:val="28"/>
          <w:szCs w:val="28"/>
          <w:lang w:eastAsia="ru-RU"/>
        </w:rPr>
        <w:t>филиал № 4.</w:t>
      </w:r>
    </w:p>
    <w:p w14:paraId="4A557EBB" w14:textId="32B60657"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Крапивин В. П., Т. 1. Избранное Т. 1. — 446</w:t>
      </w:r>
      <w:r w:rsidR="00FB6218">
        <w:rPr>
          <w:rFonts w:ascii="Times New Roman" w:hAnsi="Times New Roman" w:cs="Times New Roman"/>
          <w:sz w:val="28"/>
          <w:szCs w:val="28"/>
        </w:rPr>
        <w:t xml:space="preserve"> </w:t>
      </w:r>
      <w:r w:rsidRPr="00BE57D7">
        <w:rPr>
          <w:rFonts w:ascii="Times New Roman" w:hAnsi="Times New Roman" w:cs="Times New Roman"/>
          <w:sz w:val="28"/>
          <w:szCs w:val="28"/>
        </w:rPr>
        <w:t>с.</w:t>
      </w:r>
    </w:p>
    <w:p w14:paraId="4CEBB4C2" w14:textId="0A9AE783"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1,5.</w:t>
      </w:r>
    </w:p>
    <w:p w14:paraId="098254BD" w14:textId="7ABA5CE3" w:rsidR="00023744" w:rsidRPr="00BE57D7" w:rsidRDefault="00BB3884" w:rsidP="0002374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661AC655" wp14:editId="5E8EA4DD">
                <wp:simplePos x="0" y="0"/>
                <wp:positionH relativeFrom="margin">
                  <wp:posOffset>4891405</wp:posOffset>
                </wp:positionH>
                <wp:positionV relativeFrom="paragraph">
                  <wp:posOffset>320040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79" name="Овал 79"/>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E43B40B"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1AC655" id="Овал 79" o:spid="_x0000_s1058" style="position:absolute;left:0;text-align:left;margin-left:385.15pt;margin-top:25.2pt;width:62.25pt;height:40.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" fillcolor="#4472c4" strokecolor="#2f528f" strokeweight="1pt">
                <v:stroke joinstyle="miter"/>
                <v:textbox>
                  <w:txbxContent>
                    <w:p w14:paraId="4E43B40B"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81118A">
        <w:rPr>
          <w:noProof/>
        </w:rPr>
        <w:drawing>
          <wp:anchor distT="0" distB="0" distL="114300" distR="114300" simplePos="0" relativeHeight="251778048" behindDoc="0" locked="0" layoutInCell="1" allowOverlap="1" wp14:anchorId="4968A77E" wp14:editId="1CBA7324">
            <wp:simplePos x="0" y="0"/>
            <wp:positionH relativeFrom="column">
              <wp:posOffset>-3810</wp:posOffset>
            </wp:positionH>
            <wp:positionV relativeFrom="paragraph">
              <wp:posOffset>321310</wp:posOffset>
            </wp:positionV>
            <wp:extent cx="637540" cy="1021715"/>
            <wp:effectExtent l="0" t="0" r="0" b="6985"/>
            <wp:wrapThrough wrapText="bothSides">
              <wp:wrapPolygon edited="0">
                <wp:start x="0" y="0"/>
                <wp:lineTo x="0" y="21345"/>
                <wp:lineTo x="20653" y="21345"/>
                <wp:lineTo x="20653" y="0"/>
                <wp:lineTo x="0" y="0"/>
              </wp:wrapPolygon>
            </wp:wrapThrough>
            <wp:docPr id="50" name="Рисунок 50" descr="Крапивин Вячеслав - Избранное в 2 томах. Том 1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пивин Вячеслав - Избранное в 2 томах. Том 1 скачать бесплатно"/>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37540"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14E41" w14:textId="33F19C6E" w:rsidR="009D4CF8"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Крапивин В. П., </w:t>
      </w:r>
      <w:r w:rsidR="009D4CF8">
        <w:rPr>
          <w:rFonts w:ascii="Times New Roman" w:hAnsi="Times New Roman" w:cs="Times New Roman"/>
          <w:sz w:val="28"/>
          <w:szCs w:val="28"/>
        </w:rPr>
        <w:t>Избранное : в 2 т.</w:t>
      </w:r>
      <w:r w:rsidRPr="00BE57D7">
        <w:rPr>
          <w:rFonts w:ascii="Times New Roman" w:hAnsi="Times New Roman" w:cs="Times New Roman"/>
          <w:sz w:val="28"/>
          <w:szCs w:val="28"/>
        </w:rPr>
        <w:t xml:space="preserve"> </w:t>
      </w:r>
      <w:r w:rsidR="009D4CF8">
        <w:rPr>
          <w:rFonts w:ascii="Times New Roman" w:hAnsi="Times New Roman" w:cs="Times New Roman"/>
          <w:sz w:val="28"/>
          <w:szCs w:val="28"/>
        </w:rPr>
        <w:t>.- Дет. Лит., 1989.- (Библ. сер.)</w:t>
      </w:r>
    </w:p>
    <w:p w14:paraId="4E07565F" w14:textId="277CD314" w:rsidR="009D4CF8" w:rsidRDefault="009D4CF8" w:rsidP="00023744">
      <w:pPr>
        <w:jc w:val="both"/>
        <w:rPr>
          <w:rFonts w:ascii="Times New Roman" w:hAnsi="Times New Roman" w:cs="Times New Roman"/>
          <w:sz w:val="28"/>
          <w:szCs w:val="28"/>
        </w:rPr>
      </w:pPr>
      <w:r>
        <w:rPr>
          <w:rFonts w:ascii="Times New Roman" w:hAnsi="Times New Roman" w:cs="Times New Roman"/>
          <w:sz w:val="28"/>
          <w:szCs w:val="28"/>
        </w:rPr>
        <w:t xml:space="preserve">Т.1.- </w:t>
      </w:r>
      <w:r w:rsidR="00230474">
        <w:rPr>
          <w:rFonts w:ascii="Times New Roman" w:hAnsi="Times New Roman" w:cs="Times New Roman"/>
          <w:sz w:val="28"/>
          <w:szCs w:val="28"/>
        </w:rPr>
        <w:t>1989.- 446 с.</w:t>
      </w:r>
    </w:p>
    <w:p w14:paraId="67F99D77" w14:textId="432069F0" w:rsidR="00023744"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 xml:space="preserve">Т. 2. </w:t>
      </w:r>
      <w:r w:rsidR="00230474">
        <w:rPr>
          <w:rFonts w:ascii="Times New Roman" w:hAnsi="Times New Roman" w:cs="Times New Roman"/>
          <w:sz w:val="28"/>
          <w:szCs w:val="28"/>
        </w:rPr>
        <w:t>– 1989.- 400</w:t>
      </w:r>
      <w:r w:rsidRPr="00BE57D7">
        <w:rPr>
          <w:rFonts w:ascii="Times New Roman" w:hAnsi="Times New Roman" w:cs="Times New Roman"/>
          <w:sz w:val="28"/>
          <w:szCs w:val="28"/>
        </w:rPr>
        <w:t xml:space="preserve"> с.</w:t>
      </w:r>
    </w:p>
    <w:p w14:paraId="13F65E64" w14:textId="3CAC82E0" w:rsidR="0081118A" w:rsidRPr="0081118A" w:rsidRDefault="0081118A" w:rsidP="00023744">
      <w:pPr>
        <w:jc w:val="both"/>
        <w:rPr>
          <w:rFonts w:ascii="Times New Roman" w:hAnsi="Times New Roman" w:cs="Times New Roman"/>
          <w:sz w:val="28"/>
          <w:szCs w:val="28"/>
        </w:rPr>
      </w:pPr>
      <w:r w:rsidRPr="0081118A">
        <w:rPr>
          <w:rFonts w:ascii="Times New Roman" w:hAnsi="Times New Roman" w:cs="Times New Roman"/>
          <w:sz w:val="28"/>
          <w:szCs w:val="28"/>
        </w:rPr>
        <w:t>В первый том «Избранного» известного детского писателя В. Крапивина вошла повесть «Оруженосец Кашка» и роман «Мальчик со шпагой». В этих произведениях рассказывается о современных ребятах, о настоящей дружбе, о верности, честности и смелости.</w:t>
      </w:r>
    </w:p>
    <w:p w14:paraId="6E1AD105" w14:textId="014289D4" w:rsidR="00023744" w:rsidRPr="00BE57D7" w:rsidRDefault="00BB3884" w:rsidP="0002374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49B65A50" wp14:editId="38E55206">
                <wp:simplePos x="0" y="0"/>
                <wp:positionH relativeFrom="margin">
                  <wp:posOffset>4815840</wp:posOffset>
                </wp:positionH>
                <wp:positionV relativeFrom="paragraph">
                  <wp:posOffset>188595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80" name="Овал 80"/>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A8A5A43"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B65A50" id="Овал 80" o:spid="_x0000_s1059" style="position:absolute;left:0;text-align:left;margin-left:379.2pt;margin-top:14.85pt;width:62.25pt;height:40.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" fillcolor="#4472c4" strokecolor="#2f528f" strokeweight="1pt">
                <v:stroke joinstyle="miter"/>
                <v:textbox>
                  <w:txbxContent>
                    <w:p w14:paraId="5A8A5A43"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023744" w:rsidRPr="00BE57D7">
        <w:rPr>
          <w:rFonts w:ascii="Times New Roman" w:hAnsi="Times New Roman" w:cs="Times New Roman"/>
          <w:sz w:val="28"/>
          <w:szCs w:val="28"/>
        </w:rPr>
        <w:t xml:space="preserve">Красноуральская ЦБС; </w:t>
      </w:r>
      <w:r w:rsidR="00023744" w:rsidRPr="00C16E9A">
        <w:rPr>
          <w:rFonts w:ascii="Times New Roman" w:eastAsia="Times New Roman" w:hAnsi="Times New Roman" w:cs="Times New Roman"/>
          <w:sz w:val="28"/>
          <w:szCs w:val="28"/>
          <w:lang w:eastAsia="ru-RU"/>
        </w:rPr>
        <w:t>ЦГБ им. П.П.Бажова</w:t>
      </w:r>
      <w:r w:rsidR="00023744">
        <w:rPr>
          <w:rFonts w:ascii="Times New Roman" w:eastAsia="Times New Roman" w:hAnsi="Times New Roman" w:cs="Times New Roman"/>
          <w:sz w:val="28"/>
          <w:szCs w:val="28"/>
          <w:lang w:eastAsia="ru-RU"/>
        </w:rPr>
        <w:t>, филиал № 1.</w:t>
      </w:r>
    </w:p>
    <w:p w14:paraId="6C460032" w14:textId="29E2EA48" w:rsidR="00A9482B" w:rsidRPr="002412B9" w:rsidRDefault="0081118A" w:rsidP="00A9482B">
      <w:pPr>
        <w:rPr>
          <w:rFonts w:ascii="Times New Roman" w:hAnsi="Times New Roman" w:cs="Times New Roman"/>
          <w:sz w:val="28"/>
          <w:szCs w:val="28"/>
        </w:rPr>
      </w:pPr>
      <w:r>
        <w:rPr>
          <w:noProof/>
        </w:rPr>
        <w:drawing>
          <wp:anchor distT="0" distB="0" distL="114300" distR="114300" simplePos="0" relativeHeight="251779072" behindDoc="0" locked="0" layoutInCell="1" allowOverlap="1" wp14:anchorId="4C16813D" wp14:editId="1DBA2DB7">
            <wp:simplePos x="0" y="0"/>
            <wp:positionH relativeFrom="column">
              <wp:posOffset>-3810</wp:posOffset>
            </wp:positionH>
            <wp:positionV relativeFrom="paragraph">
              <wp:posOffset>2540</wp:posOffset>
            </wp:positionV>
            <wp:extent cx="695960" cy="1093651"/>
            <wp:effectExtent l="0" t="0" r="8890" b="0"/>
            <wp:wrapThrough wrapText="bothSides">
              <wp:wrapPolygon edited="0">
                <wp:start x="0" y="0"/>
                <wp:lineTo x="0" y="21073"/>
                <wp:lineTo x="21285" y="21073"/>
                <wp:lineTo x="21285" y="0"/>
                <wp:lineTo x="0" y="0"/>
              </wp:wrapPolygon>
            </wp:wrapThrough>
            <wp:docPr id="73" name="Рисунок 73" descr="Владислав Крапивин - Том 20. Острова и капитаны: Наследники (Путь в архипел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слав Крапивин - Том 20. Острова и капитаны: Наследники (Путь в архипелаге)"/>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95960" cy="1093651"/>
                    </a:xfrm>
                    <a:prstGeom prst="rect">
                      <a:avLst/>
                    </a:prstGeom>
                    <a:noFill/>
                    <a:ln>
                      <a:noFill/>
                    </a:ln>
                  </pic:spPr>
                </pic:pic>
              </a:graphicData>
            </a:graphic>
            <wp14:sizeRelH relativeFrom="page">
              <wp14:pctWidth>0</wp14:pctWidth>
            </wp14:sizeRelH>
            <wp14:sizeRelV relativeFrom="page">
              <wp14:pctHeight>0</wp14:pctHeight>
            </wp14:sizeRelV>
          </wp:anchor>
        </w:drawing>
      </w:r>
      <w:r w:rsidR="00A9482B" w:rsidRPr="002412B9">
        <w:rPr>
          <w:rFonts w:ascii="Times New Roman" w:hAnsi="Times New Roman" w:cs="Times New Roman"/>
          <w:sz w:val="28"/>
          <w:szCs w:val="28"/>
        </w:rPr>
        <w:t>Собрание сочинений: [в 30 кн.] /Владислав Крапивин.- Москва: Центрполиграф, 2001.</w:t>
      </w:r>
    </w:p>
    <w:p w14:paraId="2CE63185" w14:textId="5757EB47" w:rsidR="00A9482B" w:rsidRDefault="00A9482B" w:rsidP="00A9482B">
      <w:pPr>
        <w:rPr>
          <w:rFonts w:ascii="Times New Roman" w:hAnsi="Times New Roman" w:cs="Times New Roman"/>
          <w:sz w:val="28"/>
          <w:szCs w:val="28"/>
        </w:rPr>
      </w:pPr>
      <w:r w:rsidRPr="002412B9">
        <w:rPr>
          <w:rFonts w:ascii="Times New Roman" w:hAnsi="Times New Roman" w:cs="Times New Roman"/>
          <w:sz w:val="28"/>
          <w:szCs w:val="28"/>
        </w:rPr>
        <w:t>Кн.20: Острова и капитаны. Наследники (Путь в архипелаге): роман.- 2001.- 475 с.</w:t>
      </w:r>
    </w:p>
    <w:p w14:paraId="5654F240" w14:textId="1AC65DFE" w:rsidR="002412B9" w:rsidRPr="00BE57D7" w:rsidRDefault="002412B9" w:rsidP="002412B9">
      <w:pPr>
        <w:jc w:val="both"/>
        <w:rPr>
          <w:rFonts w:ascii="Times New Roman" w:hAnsi="Times New Roman" w:cs="Times New Roman"/>
          <w:sz w:val="28"/>
          <w:szCs w:val="28"/>
        </w:rPr>
      </w:pPr>
      <w:r w:rsidRPr="00BE57D7">
        <w:rPr>
          <w:rFonts w:ascii="Times New Roman" w:hAnsi="Times New Roman" w:cs="Times New Roman"/>
          <w:sz w:val="28"/>
          <w:szCs w:val="28"/>
        </w:rPr>
        <w:t>Неожиданная встреча оказывается решающей в непростой жизни восьмиклассника Егора. В долгих поисках старой рукописи об экспедиции Крузенштерна он преодолевает не одну опасность и распутывает нить своей собственной судьбы, полной тайн и загадочных совпадений... Книга продолжает роман "Острова и капитаны".</w:t>
      </w:r>
    </w:p>
    <w:p w14:paraId="3975EE1C" w14:textId="3809C220" w:rsidR="00407393" w:rsidRDefault="002412B9" w:rsidP="002412B9">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69691712" w14:textId="77777777" w:rsidR="00407393" w:rsidRPr="00407393" w:rsidRDefault="00407393" w:rsidP="002412B9">
      <w:pPr>
        <w:jc w:val="both"/>
        <w:rPr>
          <w:rFonts w:ascii="Times New Roman" w:eastAsia="Times New Roman" w:hAnsi="Times New Roman" w:cs="Times New Roman"/>
          <w:sz w:val="28"/>
          <w:szCs w:val="28"/>
          <w:lang w:eastAsia="ru-RU"/>
        </w:rPr>
      </w:pPr>
    </w:p>
    <w:p w14:paraId="6CB0D129" w14:textId="307B4358" w:rsidR="002412B9" w:rsidRPr="002412B9" w:rsidRDefault="006A7FBA" w:rsidP="00A9482B">
      <w:pPr>
        <w:rPr>
          <w:rFonts w:ascii="Times New Roman" w:hAnsi="Times New Roman" w:cs="Times New Roman"/>
          <w:sz w:val="28"/>
          <w:szCs w:val="28"/>
        </w:rPr>
      </w:pPr>
      <w:r>
        <w:rPr>
          <w:noProof/>
        </w:rPr>
        <w:lastRenderedPageBreak/>
        <w:drawing>
          <wp:anchor distT="0" distB="0" distL="114300" distR="114300" simplePos="0" relativeHeight="251780096" behindDoc="0" locked="0" layoutInCell="1" allowOverlap="1" wp14:anchorId="7B3154BE" wp14:editId="13C7290E">
            <wp:simplePos x="0" y="0"/>
            <wp:positionH relativeFrom="column">
              <wp:posOffset>-59690</wp:posOffset>
            </wp:positionH>
            <wp:positionV relativeFrom="paragraph">
              <wp:posOffset>243840</wp:posOffset>
            </wp:positionV>
            <wp:extent cx="752069" cy="1133475"/>
            <wp:effectExtent l="0" t="0" r="0" b="0"/>
            <wp:wrapThrough wrapText="bothSides">
              <wp:wrapPolygon edited="0">
                <wp:start x="0" y="0"/>
                <wp:lineTo x="0" y="21055"/>
                <wp:lineTo x="20797" y="21055"/>
                <wp:lineTo x="20797" y="0"/>
                <wp:lineTo x="0" y="0"/>
              </wp:wrapPolygon>
            </wp:wrapThrough>
            <wp:docPr id="74" name="Рисунок 74" descr="Владислав Крапивин - Том 5. Голубятня на желтой поляне (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слав Крапивин - Том 5. Голубятня на желтой поляне (сборник)"/>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52069"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884"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6568A617" wp14:editId="61C825FC">
                <wp:simplePos x="0" y="0"/>
                <wp:positionH relativeFrom="margin">
                  <wp:posOffset>4816475</wp:posOffset>
                </wp:positionH>
                <wp:positionV relativeFrom="paragraph">
                  <wp:posOffset>237490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81" name="Овал 81"/>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0AE29EF"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68A617" id="Овал 81" o:spid="_x0000_s1060" style="position:absolute;margin-left:379.25pt;margin-top:18.7pt;width:62.25pt;height:40.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" fillcolor="#4472c4" strokecolor="#2f528f" strokeweight="1pt">
                <v:stroke joinstyle="miter"/>
                <v:textbox>
                  <w:txbxContent>
                    <w:p w14:paraId="70AE29EF"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p>
    <w:p w14:paraId="1606759D" w14:textId="630F1B58" w:rsidR="00A9482B" w:rsidRPr="002412B9" w:rsidRDefault="00A9482B" w:rsidP="00A9482B">
      <w:pPr>
        <w:rPr>
          <w:rFonts w:ascii="Times New Roman" w:hAnsi="Times New Roman" w:cs="Times New Roman"/>
          <w:sz w:val="28"/>
          <w:szCs w:val="28"/>
        </w:rPr>
      </w:pPr>
      <w:bookmarkStart w:id="4" w:name="_Hlk112951833"/>
      <w:r w:rsidRPr="002412B9">
        <w:rPr>
          <w:rFonts w:ascii="Times New Roman" w:hAnsi="Times New Roman" w:cs="Times New Roman"/>
          <w:sz w:val="28"/>
          <w:szCs w:val="28"/>
        </w:rPr>
        <w:t xml:space="preserve">Собрание сочинений: в 27 кн.  / Владислав Петрович Крапивин.- Москва : Центполиграф, 2000.- </w:t>
      </w:r>
      <w:bookmarkEnd w:id="4"/>
      <w:r w:rsidRPr="002412B9">
        <w:rPr>
          <w:rFonts w:ascii="Times New Roman" w:hAnsi="Times New Roman" w:cs="Times New Roman"/>
          <w:sz w:val="28"/>
          <w:szCs w:val="28"/>
        </w:rPr>
        <w:t>( Из цикла «В глубине Великого Кристалла)</w:t>
      </w:r>
    </w:p>
    <w:p w14:paraId="1629D5DB" w14:textId="7FA6F862" w:rsidR="002412B9" w:rsidRDefault="00A9482B" w:rsidP="00A9482B">
      <w:pPr>
        <w:rPr>
          <w:rFonts w:ascii="Times New Roman" w:hAnsi="Times New Roman" w:cs="Times New Roman"/>
          <w:sz w:val="28"/>
          <w:szCs w:val="28"/>
        </w:rPr>
      </w:pPr>
      <w:r w:rsidRPr="002412B9">
        <w:rPr>
          <w:rFonts w:ascii="Times New Roman" w:hAnsi="Times New Roman" w:cs="Times New Roman"/>
          <w:sz w:val="28"/>
          <w:szCs w:val="28"/>
        </w:rPr>
        <w:t>Кн.5 : Голубятня на жёлтой поляне: фантаст. Роман-трилогия .- 520 с.</w:t>
      </w:r>
    </w:p>
    <w:p w14:paraId="3544100C" w14:textId="41BDC4C2" w:rsidR="00B94169" w:rsidRPr="00BE57D7" w:rsidRDefault="00B94169" w:rsidP="00B94169">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11BD0155" w14:textId="2B79A4CA" w:rsidR="002412B9" w:rsidRPr="002412B9" w:rsidRDefault="00BB3884" w:rsidP="00A9482B">
      <w:pPr>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4764ABB0" wp14:editId="3C5CDEC2">
                <wp:simplePos x="0" y="0"/>
                <wp:positionH relativeFrom="margin">
                  <wp:posOffset>4815205</wp:posOffset>
                </wp:positionH>
                <wp:positionV relativeFrom="paragraph">
                  <wp:posOffset>236220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82" name="Овал 82"/>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C3F1745"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64ABB0" id="Овал 82" o:spid="_x0000_s1061" style="position:absolute;margin-left:379.15pt;margin-top:18.6pt;width:62.25pt;height:40.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" fillcolor="#4472c4" strokecolor="#2f528f" strokeweight="1pt">
                <v:stroke joinstyle="miter"/>
                <v:textbox>
                  <w:txbxContent>
                    <w:p w14:paraId="5C3F1745"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p>
    <w:p w14:paraId="342A0D50" w14:textId="574806B2" w:rsidR="00A9482B" w:rsidRPr="002412B9" w:rsidRDefault="00407393" w:rsidP="00A9482B">
      <w:pPr>
        <w:rPr>
          <w:rFonts w:ascii="Times New Roman" w:hAnsi="Times New Roman" w:cs="Times New Roman"/>
          <w:sz w:val="28"/>
          <w:szCs w:val="28"/>
        </w:rPr>
      </w:pPr>
      <w:r>
        <w:rPr>
          <w:noProof/>
        </w:rPr>
        <w:drawing>
          <wp:anchor distT="0" distB="0" distL="114300" distR="114300" simplePos="0" relativeHeight="251781120" behindDoc="0" locked="0" layoutInCell="1" allowOverlap="1" wp14:anchorId="67F2F1FF" wp14:editId="7E8F2B1A">
            <wp:simplePos x="0" y="0"/>
            <wp:positionH relativeFrom="column">
              <wp:posOffset>-3810</wp:posOffset>
            </wp:positionH>
            <wp:positionV relativeFrom="paragraph">
              <wp:posOffset>-2540</wp:posOffset>
            </wp:positionV>
            <wp:extent cx="651527" cy="1019175"/>
            <wp:effectExtent l="0" t="0" r="0" b="0"/>
            <wp:wrapThrough wrapText="bothSides">
              <wp:wrapPolygon edited="0">
                <wp:start x="0" y="0"/>
                <wp:lineTo x="0" y="20994"/>
                <wp:lineTo x="20842" y="20994"/>
                <wp:lineTo x="20842" y="0"/>
                <wp:lineTo x="0" y="0"/>
              </wp:wrapPolygon>
            </wp:wrapThrough>
            <wp:docPr id="75" name="Рисунок 75" descr="Владислав Крапивин - Собрание сочинений в девяти томах. Том 3 (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слав Крапивин - Собрание сочинений в девяти томах. Том 3 (сборник)"/>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51527"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82B" w:rsidRPr="002412B9">
        <w:rPr>
          <w:rFonts w:ascii="Times New Roman" w:hAnsi="Times New Roman" w:cs="Times New Roman"/>
          <w:sz w:val="28"/>
          <w:szCs w:val="28"/>
        </w:rPr>
        <w:t>Крапивин В.П. Собрание сочинений ? в 9 т.: / В.П.Крапивин.- Екатеринбург : Изд-во «91», 1992</w:t>
      </w:r>
    </w:p>
    <w:p w14:paraId="4C4D8004" w14:textId="151D98BF" w:rsidR="00A9482B" w:rsidRPr="002412B9" w:rsidRDefault="00A9482B" w:rsidP="00A9482B">
      <w:pPr>
        <w:rPr>
          <w:rFonts w:ascii="Times New Roman" w:hAnsi="Times New Roman" w:cs="Times New Roman"/>
          <w:sz w:val="28"/>
          <w:szCs w:val="28"/>
        </w:rPr>
      </w:pPr>
      <w:r w:rsidRPr="002412B9">
        <w:rPr>
          <w:rFonts w:ascii="Times New Roman" w:hAnsi="Times New Roman" w:cs="Times New Roman"/>
          <w:sz w:val="28"/>
          <w:szCs w:val="28"/>
        </w:rPr>
        <w:t>Т.1-2 .- 1992.- 656 с.</w:t>
      </w:r>
    </w:p>
    <w:p w14:paraId="5434FE02" w14:textId="0EF60F66" w:rsidR="00A9482B" w:rsidRDefault="00A9482B" w:rsidP="00A9482B">
      <w:pPr>
        <w:rPr>
          <w:rFonts w:ascii="Times New Roman" w:hAnsi="Times New Roman" w:cs="Times New Roman"/>
          <w:sz w:val="28"/>
          <w:szCs w:val="28"/>
        </w:rPr>
      </w:pPr>
      <w:r w:rsidRPr="002412B9">
        <w:rPr>
          <w:rFonts w:ascii="Times New Roman" w:hAnsi="Times New Roman" w:cs="Times New Roman"/>
          <w:sz w:val="28"/>
          <w:szCs w:val="28"/>
        </w:rPr>
        <w:t>Т.4-5.- 1992.- 698 с.</w:t>
      </w:r>
    </w:p>
    <w:p w14:paraId="10B9712F" w14:textId="2264175A" w:rsidR="002412B9" w:rsidRPr="002412B9" w:rsidRDefault="00BB3884" w:rsidP="002412B9">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7CF38DAA" wp14:editId="64A57EE6">
                <wp:simplePos x="0" y="0"/>
                <wp:positionH relativeFrom="margin">
                  <wp:posOffset>4853940</wp:posOffset>
                </wp:positionH>
                <wp:positionV relativeFrom="paragraph">
                  <wp:posOffset>321310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83" name="Овал 83"/>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4B3A535"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F38DAA" id="Овал 83" o:spid="_x0000_s1062" style="position:absolute;left:0;text-align:left;margin-left:382.2pt;margin-top:25.3pt;width:62.25pt;height:40.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" fillcolor="#4472c4" strokecolor="#2f528f" strokeweight="1pt">
                <v:stroke joinstyle="miter"/>
                <v:textbox>
                  <w:txbxContent>
                    <w:p w14:paraId="74B3A535"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2412B9" w:rsidRPr="00BE57D7">
        <w:rPr>
          <w:rFonts w:ascii="Times New Roman" w:hAnsi="Times New Roman" w:cs="Times New Roman"/>
          <w:sz w:val="28"/>
          <w:szCs w:val="28"/>
        </w:rPr>
        <w:t xml:space="preserve">Красноуральская ЦБС; </w:t>
      </w:r>
      <w:r w:rsidR="002412B9">
        <w:rPr>
          <w:rFonts w:ascii="Times New Roman" w:eastAsia="Times New Roman" w:hAnsi="Times New Roman" w:cs="Times New Roman"/>
          <w:sz w:val="28"/>
          <w:szCs w:val="28"/>
          <w:lang w:eastAsia="ru-RU"/>
        </w:rPr>
        <w:t>филиал № 4.</w:t>
      </w:r>
    </w:p>
    <w:p w14:paraId="1001636D" w14:textId="28DC3182" w:rsidR="00A9482B" w:rsidRPr="002412B9" w:rsidRDefault="00BB3884" w:rsidP="00A9482B">
      <w:pPr>
        <w:rPr>
          <w:rFonts w:ascii="Times New Roman" w:hAnsi="Times New Roman" w:cs="Times New Roman"/>
          <w:sz w:val="28"/>
          <w:szCs w:val="28"/>
        </w:rPr>
      </w:pPr>
      <w:r>
        <w:rPr>
          <w:noProof/>
        </w:rPr>
        <w:drawing>
          <wp:anchor distT="0" distB="0" distL="114300" distR="114300" simplePos="0" relativeHeight="251782144" behindDoc="0" locked="0" layoutInCell="1" allowOverlap="1" wp14:anchorId="55407DD1" wp14:editId="67713415">
            <wp:simplePos x="0" y="0"/>
            <wp:positionH relativeFrom="column">
              <wp:posOffset>-3810</wp:posOffset>
            </wp:positionH>
            <wp:positionV relativeFrom="paragraph">
              <wp:posOffset>2540</wp:posOffset>
            </wp:positionV>
            <wp:extent cx="571500" cy="857250"/>
            <wp:effectExtent l="0" t="0" r="0" b="0"/>
            <wp:wrapThrough wrapText="bothSides">
              <wp:wrapPolygon edited="0">
                <wp:start x="0" y="0"/>
                <wp:lineTo x="0" y="21120"/>
                <wp:lineTo x="20880" y="21120"/>
                <wp:lineTo x="20880" y="0"/>
                <wp:lineTo x="0" y="0"/>
              </wp:wrapPolygon>
            </wp:wrapThrough>
            <wp:docPr id="76" name="Рисунок 76" descr="Острова и капитаны. Роман в трех книгах. Книги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трова и капитаны. Роман в трех книгах. Книги 1-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1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82B" w:rsidRPr="002412B9">
        <w:rPr>
          <w:rFonts w:ascii="Times New Roman" w:hAnsi="Times New Roman" w:cs="Times New Roman"/>
          <w:sz w:val="28"/>
          <w:szCs w:val="28"/>
        </w:rPr>
        <w:t>Крапивин, Владислав Петрович. Острова и капитаны : роман в 3 кн. / Владислав Крапивин.- Свердловск : Сред.- Урал. Кн. Изд-во, 1989</w:t>
      </w:r>
    </w:p>
    <w:p w14:paraId="20501821" w14:textId="01E270BD" w:rsidR="00A9482B" w:rsidRPr="002412B9" w:rsidRDefault="00A9482B" w:rsidP="00A9482B">
      <w:pPr>
        <w:rPr>
          <w:rFonts w:ascii="Times New Roman" w:hAnsi="Times New Roman" w:cs="Times New Roman"/>
          <w:sz w:val="28"/>
          <w:szCs w:val="28"/>
        </w:rPr>
      </w:pPr>
      <w:r w:rsidRPr="002412B9">
        <w:rPr>
          <w:rFonts w:ascii="Times New Roman" w:hAnsi="Times New Roman" w:cs="Times New Roman"/>
          <w:sz w:val="28"/>
          <w:szCs w:val="28"/>
        </w:rPr>
        <w:t>Кн.1-2.-1989.- 495 с.</w:t>
      </w:r>
    </w:p>
    <w:p w14:paraId="5B23CAB9" w14:textId="2C5334CC" w:rsidR="00C93594" w:rsidRDefault="00B94169"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3,4.</w:t>
      </w:r>
    </w:p>
    <w:p w14:paraId="0F1D51FA" w14:textId="3B7F539B" w:rsidR="00B94169" w:rsidRPr="00BE57D7" w:rsidRDefault="00552A3C" w:rsidP="00C93594">
      <w:pPr>
        <w:jc w:val="both"/>
        <w:rPr>
          <w:rFonts w:ascii="Times New Roman" w:hAnsi="Times New Roman" w:cs="Times New Roman"/>
          <w:sz w:val="28"/>
          <w:szCs w:val="28"/>
        </w:rPr>
      </w:pPr>
      <w:r>
        <w:rPr>
          <w:noProof/>
        </w:rPr>
        <w:drawing>
          <wp:anchor distT="0" distB="0" distL="114300" distR="114300" simplePos="0" relativeHeight="251805696" behindDoc="0" locked="0" layoutInCell="1" allowOverlap="1" wp14:anchorId="555EB337" wp14:editId="546D53E9">
            <wp:simplePos x="0" y="0"/>
            <wp:positionH relativeFrom="column">
              <wp:posOffset>-3810</wp:posOffset>
            </wp:positionH>
            <wp:positionV relativeFrom="paragraph">
              <wp:posOffset>318770</wp:posOffset>
            </wp:positionV>
            <wp:extent cx="694690" cy="1059815"/>
            <wp:effectExtent l="0" t="0" r="0" b="6985"/>
            <wp:wrapThrough wrapText="bothSides">
              <wp:wrapPolygon edited="0">
                <wp:start x="0" y="0"/>
                <wp:lineTo x="0" y="21354"/>
                <wp:lineTo x="20731" y="21354"/>
                <wp:lineTo x="20731" y="0"/>
                <wp:lineTo x="0" y="0"/>
              </wp:wrapPolygon>
            </wp:wrapThrough>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94690"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4F9B2" w14:textId="33ED8E78" w:rsidR="00C93594" w:rsidRPr="00BE57D7" w:rsidRDefault="00BB3884"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426A87CA" wp14:editId="79B1F72B">
                <wp:simplePos x="0" y="0"/>
                <wp:positionH relativeFrom="margin">
                  <wp:posOffset>4857750</wp:posOffset>
                </wp:positionH>
                <wp:positionV relativeFrom="paragraph">
                  <wp:posOffset>151765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84" name="Овал 84"/>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53F7EF9"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6A87CA" id="Овал 84" o:spid="_x0000_s1063" style="position:absolute;left:0;text-align:left;margin-left:382.5pt;margin-top:11.95pt;width:62.25pt;height:4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" fillcolor="#4472c4" strokecolor="#2f528f" strokeweight="1pt">
                <v:stroke joinstyle="miter"/>
                <v:textbox>
                  <w:txbxContent>
                    <w:p w14:paraId="453F7EF9"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C93594" w:rsidRPr="00BE57D7">
        <w:rPr>
          <w:rFonts w:ascii="Times New Roman" w:hAnsi="Times New Roman" w:cs="Times New Roman"/>
          <w:sz w:val="28"/>
          <w:szCs w:val="28"/>
        </w:rPr>
        <w:t>Крапивин В. П., Колыбельная для брата : повесть. — Москва : Детская литература, 1987. — 207 с. ;  — (Библиотечная серия).</w:t>
      </w:r>
    </w:p>
    <w:p w14:paraId="308BD704" w14:textId="543AD345"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Красноуральская ЦБС;</w:t>
      </w:r>
      <w:r w:rsidRPr="002535E4">
        <w:rPr>
          <w:rFonts w:ascii="Times New Roman" w:eastAsia="Times New Roman" w:hAnsi="Times New Roman" w:cs="Times New Roman"/>
          <w:sz w:val="28"/>
          <w:szCs w:val="28"/>
          <w:lang w:eastAsia="ru-RU"/>
        </w:rPr>
        <w:t xml:space="preserve">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1,3.</w:t>
      </w:r>
    </w:p>
    <w:p w14:paraId="7729E7A2" w14:textId="77777777" w:rsidR="0087242C" w:rsidRPr="0087242C" w:rsidRDefault="0087242C" w:rsidP="00C93594">
      <w:pPr>
        <w:jc w:val="both"/>
        <w:rPr>
          <w:rFonts w:ascii="Times New Roman" w:hAnsi="Times New Roman" w:cs="Times New Roman"/>
          <w:color w:val="252626"/>
          <w:sz w:val="28"/>
          <w:szCs w:val="28"/>
          <w:shd w:val="clear" w:color="auto" w:fill="FFFFFF"/>
        </w:rPr>
      </w:pPr>
      <w:r w:rsidRPr="0087242C">
        <w:rPr>
          <w:rFonts w:ascii="Times New Roman" w:hAnsi="Times New Roman" w:cs="Times New Roman"/>
          <w:color w:val="252626"/>
          <w:sz w:val="28"/>
          <w:szCs w:val="28"/>
          <w:shd w:val="clear" w:color="auto" w:fill="FFFFFF"/>
        </w:rPr>
        <w:t>Пронзительная и честная повесть Владислава Крапивина о дружбе и мужестве. Её главный герой, семиклассник Кирилл - рулевой настоящего парусника. Однажды он не побоялся встать за штурвал в шторм, а значит, не испугается и в обычной школьной жизни встать на защиту слабого и отстаивать свою правоту перед взрослыми. И даже нелепое и несправедливое обвинение в школьной краже и непонимание учителей не сломят героя, ведь за спиной у него друзья, паруса и твёрдая вера в правду и справедливость.</w:t>
      </w:r>
    </w:p>
    <w:p w14:paraId="7FC47483" w14:textId="03E8058F" w:rsidR="00C93594" w:rsidRPr="0087242C" w:rsidRDefault="0087242C" w:rsidP="00C93594">
      <w:pPr>
        <w:jc w:val="both"/>
        <w:rPr>
          <w:rFonts w:ascii="Times New Roman" w:hAnsi="Times New Roman" w:cs="Times New Roman"/>
          <w:sz w:val="28"/>
          <w:szCs w:val="28"/>
        </w:rPr>
      </w:pPr>
      <w:r>
        <w:rPr>
          <w:rFonts w:ascii="Source Sans Pro" w:hAnsi="Source Sans Pro"/>
          <w:color w:val="252626"/>
        </w:rPr>
        <w:br/>
      </w:r>
      <w:r w:rsidRPr="0087242C">
        <w:rPr>
          <w:rFonts w:ascii="Times New Roman" w:hAnsi="Times New Roman" w:cs="Times New Roman"/>
          <w:color w:val="252626"/>
          <w:sz w:val="28"/>
          <w:szCs w:val="28"/>
        </w:rPr>
        <w:br/>
      </w:r>
      <w:r w:rsidRPr="0087242C">
        <w:rPr>
          <w:rFonts w:ascii="Times New Roman" w:hAnsi="Times New Roman" w:cs="Times New Roman"/>
          <w:color w:val="252626"/>
          <w:sz w:val="28"/>
          <w:szCs w:val="28"/>
        </w:rPr>
        <w:br/>
      </w:r>
    </w:p>
    <w:p w14:paraId="2EB6D168" w14:textId="6FEC4A43" w:rsidR="00C93594" w:rsidRPr="00BE57D7" w:rsidRDefault="00552A3C" w:rsidP="00C93594">
      <w:pPr>
        <w:jc w:val="both"/>
        <w:rPr>
          <w:rFonts w:ascii="Times New Roman" w:hAnsi="Times New Roman" w:cs="Times New Roman"/>
          <w:sz w:val="28"/>
          <w:szCs w:val="28"/>
        </w:rPr>
      </w:pPr>
      <w:r>
        <w:rPr>
          <w:noProof/>
        </w:rPr>
        <w:lastRenderedPageBreak/>
        <w:drawing>
          <wp:anchor distT="0" distB="0" distL="114300" distR="114300" simplePos="0" relativeHeight="251806720" behindDoc="0" locked="0" layoutInCell="1" allowOverlap="1" wp14:anchorId="41C0380B" wp14:editId="641F251B">
            <wp:simplePos x="0" y="0"/>
            <wp:positionH relativeFrom="column">
              <wp:posOffset>-3810</wp:posOffset>
            </wp:positionH>
            <wp:positionV relativeFrom="paragraph">
              <wp:posOffset>3810</wp:posOffset>
            </wp:positionV>
            <wp:extent cx="800100" cy="1219835"/>
            <wp:effectExtent l="0" t="0" r="0" b="0"/>
            <wp:wrapThrough wrapText="bothSides">
              <wp:wrapPolygon edited="0">
                <wp:start x="0" y="0"/>
                <wp:lineTo x="0" y="21251"/>
                <wp:lineTo x="21086" y="21251"/>
                <wp:lineTo x="21086" y="0"/>
                <wp:lineTo x="0" y="0"/>
              </wp:wrapPolygon>
            </wp:wrapThrough>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0010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884"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215143CC" wp14:editId="2E54E852">
                <wp:simplePos x="0" y="0"/>
                <wp:positionH relativeFrom="margin">
                  <wp:posOffset>4819650</wp:posOffset>
                </wp:positionH>
                <wp:positionV relativeFrom="paragraph">
                  <wp:posOffset>56515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85" name="Овал 85"/>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F9403CA"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5143CC" id="Овал 85" o:spid="_x0000_s1064" style="position:absolute;left:0;text-align:left;margin-left:379.5pt;margin-top:4.45pt;width:62.25pt;height:4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" fillcolor="#4472c4" strokecolor="#2f528f" strokeweight="1pt">
                <v:stroke joinstyle="miter"/>
                <v:textbox>
                  <w:txbxContent>
                    <w:p w14:paraId="3F9403CA"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bookmarkStart w:id="5" w:name="_Hlk112952428"/>
      <w:r w:rsidR="00C93594" w:rsidRPr="00BE57D7">
        <w:rPr>
          <w:rFonts w:ascii="Times New Roman" w:hAnsi="Times New Roman" w:cs="Times New Roman"/>
          <w:sz w:val="28"/>
          <w:szCs w:val="28"/>
        </w:rPr>
        <w:t>Крапивин В. П., Колыбельная для брата : повесть. — Свердловск : Средне-Уральское книжное издательство, 1980</w:t>
      </w:r>
      <w:bookmarkEnd w:id="5"/>
      <w:r w:rsidR="00C93594" w:rsidRPr="00BE57D7">
        <w:rPr>
          <w:rFonts w:ascii="Times New Roman" w:hAnsi="Times New Roman" w:cs="Times New Roman"/>
          <w:sz w:val="28"/>
          <w:szCs w:val="28"/>
        </w:rPr>
        <w:t xml:space="preserve">. — 159 с. ; </w:t>
      </w:r>
    </w:p>
    <w:p w14:paraId="368C5A86" w14:textId="1D11AE16" w:rsidR="00C93594" w:rsidRDefault="00C93594" w:rsidP="00C93594">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1,4,5.</w:t>
      </w:r>
    </w:p>
    <w:p w14:paraId="4179950E" w14:textId="77777777" w:rsidR="00C93594" w:rsidRDefault="00C93594" w:rsidP="00C93594">
      <w:pPr>
        <w:jc w:val="both"/>
        <w:rPr>
          <w:rFonts w:ascii="Times New Roman" w:eastAsia="Times New Roman" w:hAnsi="Times New Roman" w:cs="Times New Roman"/>
          <w:sz w:val="28"/>
          <w:szCs w:val="28"/>
          <w:lang w:eastAsia="ru-RU"/>
        </w:rPr>
      </w:pPr>
    </w:p>
    <w:p w14:paraId="7DFB7D06" w14:textId="77777777" w:rsidR="00C93594" w:rsidRDefault="00C93594" w:rsidP="00C93594">
      <w:pPr>
        <w:spacing w:after="0" w:line="240" w:lineRule="auto"/>
        <w:rPr>
          <w:rFonts w:ascii="Times New Roman" w:eastAsia="Times New Roman" w:hAnsi="Times New Roman" w:cs="Times New Roman"/>
          <w:sz w:val="24"/>
          <w:szCs w:val="24"/>
          <w:lang w:eastAsia="ru-RU"/>
        </w:rPr>
      </w:pPr>
    </w:p>
    <w:p w14:paraId="33F8572D" w14:textId="07868EC8" w:rsidR="00C93594" w:rsidRPr="00993D0A" w:rsidRDefault="00C93594" w:rsidP="00505DD2">
      <w:pPr>
        <w:spacing w:after="0" w:line="240" w:lineRule="auto"/>
        <w:jc w:val="both"/>
        <w:rPr>
          <w:rFonts w:ascii="Times New Roman" w:eastAsia="Times New Roman" w:hAnsi="Times New Roman" w:cs="Times New Roman"/>
          <w:sz w:val="28"/>
          <w:szCs w:val="28"/>
          <w:lang w:eastAsia="ru-RU"/>
        </w:rPr>
      </w:pPr>
      <w:r>
        <w:rPr>
          <w:noProof/>
        </w:rPr>
        <w:drawing>
          <wp:anchor distT="0" distB="0" distL="114300" distR="114300" simplePos="0" relativeHeight="251695104" behindDoc="0" locked="0" layoutInCell="1" allowOverlap="1" wp14:anchorId="2F8DBE04" wp14:editId="00A44362">
            <wp:simplePos x="0" y="0"/>
            <wp:positionH relativeFrom="margin">
              <wp:align>left</wp:align>
            </wp:positionH>
            <wp:positionV relativeFrom="paragraph">
              <wp:posOffset>11430</wp:posOffset>
            </wp:positionV>
            <wp:extent cx="800100" cy="1178560"/>
            <wp:effectExtent l="0" t="0" r="0" b="2540"/>
            <wp:wrapThrough wrapText="bothSides">
              <wp:wrapPolygon edited="0">
                <wp:start x="0" y="0"/>
                <wp:lineTo x="0" y="21297"/>
                <wp:lineTo x="21086" y="21297"/>
                <wp:lineTo x="2108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01336" cy="1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28332B3C" wp14:editId="4E0E6926">
                <wp:simplePos x="0" y="0"/>
                <wp:positionH relativeFrom="column">
                  <wp:posOffset>5190490</wp:posOffset>
                </wp:positionH>
                <wp:positionV relativeFrom="paragraph">
                  <wp:posOffset>14605</wp:posOffset>
                </wp:positionV>
                <wp:extent cx="619125" cy="495300"/>
                <wp:effectExtent l="0" t="0" r="28575" b="19050"/>
                <wp:wrapThrough wrapText="bothSides">
                  <wp:wrapPolygon edited="0">
                    <wp:start x="5982" y="0"/>
                    <wp:lineTo x="0" y="4154"/>
                    <wp:lineTo x="0" y="17446"/>
                    <wp:lineTo x="5317" y="21600"/>
                    <wp:lineTo x="16615" y="21600"/>
                    <wp:lineTo x="21932" y="17446"/>
                    <wp:lineTo x="21932" y="3323"/>
                    <wp:lineTo x="15951" y="0"/>
                    <wp:lineTo x="5982" y="0"/>
                  </wp:wrapPolygon>
                </wp:wrapThrough>
                <wp:docPr id="10" name="Овал 10"/>
                <wp:cNvGraphicFramePr/>
                <a:graphic xmlns:a="http://schemas.openxmlformats.org/drawingml/2006/main">
                  <a:graphicData uri="http://schemas.microsoft.com/office/word/2010/wordprocessingShape">
                    <wps:wsp>
                      <wps:cNvSpPr/>
                      <wps:spPr>
                        <a:xfrm>
                          <a:off x="0" y="0"/>
                          <a:ext cx="619125" cy="4953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24501569" w14:textId="77777777" w:rsidR="00C93594" w:rsidRPr="003C4398" w:rsidRDefault="00C93594" w:rsidP="00C93594">
                            <w:pPr>
                              <w:jc w:val="center"/>
                              <w:rPr>
                                <w:b/>
                                <w:bCs/>
                                <w:color w:val="FFFFFF" w:themeColor="background1"/>
                                <w:sz w:val="36"/>
                                <w:szCs w:val="36"/>
                              </w:rPr>
                            </w:pPr>
                            <w:r w:rsidRPr="003C4398">
                              <w:rPr>
                                <w:b/>
                                <w:bCs/>
                                <w:color w:val="FFFFFF" w:themeColor="background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332B3C" id="Овал 10" o:spid="_x0000_s1065" style="position:absolute;left:0;text-align:left;margin-left:408.7pt;margin-top:1.15pt;width:48.75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" fillcolor="#4472c4" strokecolor="#2f528f" strokeweight="1pt">
                <v:stroke joinstyle="miter"/>
                <v:textbox>
                  <w:txbxContent>
                    <w:p w14:paraId="24501569" w14:textId="77777777" w:rsidR="00C93594" w:rsidRPr="003C4398" w:rsidRDefault="00C93594" w:rsidP="00C93594">
                      <w:pPr>
                        <w:jc w:val="center"/>
                        <w:rPr>
                          <w:b/>
                          <w:bCs/>
                          <w:color w:val="FFFFFF" w:themeColor="background1"/>
                          <w:sz w:val="36"/>
                          <w:szCs w:val="36"/>
                        </w:rPr>
                      </w:pPr>
                      <w:r w:rsidRPr="003C4398">
                        <w:rPr>
                          <w:b/>
                          <w:bCs/>
                          <w:color w:val="FFFFFF" w:themeColor="background1"/>
                          <w:sz w:val="36"/>
                          <w:szCs w:val="36"/>
                        </w:rPr>
                        <w:t>6+</w:t>
                      </w:r>
                    </w:p>
                  </w:txbxContent>
                </v:textbox>
                <w10:wrap type="through"/>
              </v:oval>
            </w:pict>
          </mc:Fallback>
        </mc:AlternateContent>
      </w:r>
      <w:r w:rsidRPr="00993D0A">
        <w:rPr>
          <w:rFonts w:ascii="Times New Roman" w:eastAsia="Times New Roman" w:hAnsi="Times New Roman" w:cs="Times New Roman"/>
          <w:sz w:val="28"/>
          <w:szCs w:val="28"/>
          <w:lang w:eastAsia="ru-RU"/>
        </w:rPr>
        <w:t xml:space="preserve">Крапивин В. П., Летящие сказки : [повести]. — Свердловск : Средне-Уральское книжное издательство, 1991. — 604 с. </w:t>
      </w:r>
    </w:p>
    <w:p w14:paraId="593526E6" w14:textId="77777777" w:rsidR="00C93594" w:rsidRPr="00993D0A" w:rsidRDefault="00C93594" w:rsidP="00505DD2">
      <w:pPr>
        <w:spacing w:after="0" w:line="240" w:lineRule="auto"/>
        <w:jc w:val="both"/>
        <w:rPr>
          <w:rFonts w:ascii="Times New Roman" w:eastAsia="Times New Roman" w:hAnsi="Times New Roman" w:cs="Times New Roman"/>
          <w:sz w:val="28"/>
          <w:szCs w:val="28"/>
          <w:lang w:eastAsia="ru-RU"/>
        </w:rPr>
      </w:pPr>
      <w:r w:rsidRPr="00993D0A">
        <w:rPr>
          <w:rFonts w:ascii="Times New Roman" w:eastAsia="Times New Roman" w:hAnsi="Times New Roman" w:cs="Times New Roman"/>
          <w:sz w:val="28"/>
          <w:szCs w:val="28"/>
          <w:lang w:eastAsia="ru-RU"/>
        </w:rPr>
        <w:t>Красноуральская ЦБС; ЦГБ им. П.П.Бажова, филиал № 1, филиал № 4</w:t>
      </w:r>
      <w:r>
        <w:rPr>
          <w:rFonts w:ascii="Times New Roman" w:eastAsia="Times New Roman" w:hAnsi="Times New Roman" w:cs="Times New Roman"/>
          <w:sz w:val="28"/>
          <w:szCs w:val="28"/>
          <w:lang w:eastAsia="ru-RU"/>
        </w:rPr>
        <w:t>.</w:t>
      </w:r>
    </w:p>
    <w:p w14:paraId="1B51705F" w14:textId="3393C9E9" w:rsidR="00C93594" w:rsidRPr="00E3276F" w:rsidRDefault="00C93594" w:rsidP="00C93594">
      <w:pPr>
        <w:shd w:val="clear" w:color="auto" w:fill="FFFFFF"/>
        <w:spacing w:after="225" w:line="240" w:lineRule="auto"/>
        <w:jc w:val="both"/>
        <w:rPr>
          <w:rFonts w:ascii="Times New Roman" w:hAnsi="Times New Roman" w:cs="Times New Roman"/>
          <w:color w:val="000000"/>
          <w:sz w:val="28"/>
          <w:szCs w:val="28"/>
        </w:rPr>
      </w:pPr>
      <w:r w:rsidRPr="009636E6">
        <w:rPr>
          <w:rFonts w:ascii="Times New Roman" w:eastAsia="Times New Roman" w:hAnsi="Times New Roman" w:cs="Times New Roman"/>
          <w:sz w:val="28"/>
          <w:szCs w:val="28"/>
          <w:lang w:eastAsia="ru-RU"/>
        </w:rPr>
        <w:t xml:space="preserve">Герои сказочных повестей, собранных в этой книжке – самые обыкновенные ребята – получают власть над чудесными вещами. И, оказывается, что благодаря и Ковру, и Самолету можно совершать разные замечательные дела. В повести «Лётчик для Особых Поручений» маленький Алёшка отправился искать потерявшийся кораблик, а пришёл прямо в сказку… </w:t>
      </w:r>
      <w:r w:rsidRPr="00993D0A">
        <w:rPr>
          <w:rFonts w:ascii="Times New Roman" w:eastAsia="Times New Roman" w:hAnsi="Times New Roman" w:cs="Times New Roman"/>
          <w:color w:val="000000"/>
          <w:sz w:val="28"/>
          <w:szCs w:val="28"/>
          <w:lang w:eastAsia="ru-RU"/>
        </w:rPr>
        <w:t>Пятиклассник Женька Ушаков – герой повести «Дети синего Фламинго» – попадает на таинственный остров Двид, и необходимость помочь своим новым друзьям-островитянам вовлекает его в невероятные приключения</w:t>
      </w:r>
      <w:r w:rsidR="00972E3C">
        <w:rPr>
          <w:rFonts w:ascii="Times New Roman" w:eastAsia="Times New Roman" w:hAnsi="Times New Roman" w:cs="Times New Roman"/>
          <w:color w:val="000000"/>
          <w:sz w:val="28"/>
          <w:szCs w:val="28"/>
          <w:lang w:eastAsia="ru-RU"/>
        </w:rPr>
        <w:t>.</w:t>
      </w:r>
      <w:r w:rsidR="00972E3C" w:rsidRPr="00E3276F">
        <w:rPr>
          <w:rFonts w:ascii="Times New Roman" w:eastAsia="Times New Roman" w:hAnsi="Times New Roman" w:cs="Times New Roman"/>
          <w:color w:val="000000"/>
          <w:sz w:val="28"/>
          <w:szCs w:val="28"/>
          <w:lang w:eastAsia="ru-RU"/>
        </w:rPr>
        <w:t xml:space="preserve"> </w:t>
      </w:r>
      <w:r w:rsidRPr="00E3276F">
        <w:rPr>
          <w:rFonts w:ascii="Times New Roman" w:eastAsia="Times New Roman" w:hAnsi="Times New Roman" w:cs="Times New Roman"/>
          <w:color w:val="000000"/>
          <w:sz w:val="28"/>
          <w:szCs w:val="28"/>
          <w:lang w:eastAsia="ru-RU"/>
        </w:rPr>
        <w:t>«Возвращение клипера «Кречет»</w:t>
      </w:r>
      <w:r w:rsidR="00972E3C">
        <w:rPr>
          <w:rFonts w:ascii="Times New Roman" w:eastAsia="Times New Roman" w:hAnsi="Times New Roman" w:cs="Times New Roman"/>
          <w:color w:val="000000"/>
          <w:sz w:val="28"/>
          <w:szCs w:val="28"/>
          <w:lang w:eastAsia="ru-RU"/>
        </w:rPr>
        <w:t xml:space="preserve"> - </w:t>
      </w:r>
      <w:r w:rsidRPr="00E3276F">
        <w:rPr>
          <w:rFonts w:ascii="Times New Roman" w:eastAsia="Times New Roman" w:hAnsi="Times New Roman" w:cs="Times New Roman"/>
          <w:color w:val="000000"/>
          <w:sz w:val="28"/>
          <w:szCs w:val="28"/>
          <w:lang w:eastAsia="ru-RU"/>
        </w:rPr>
        <w:t xml:space="preserve"> </w:t>
      </w:r>
      <w:r w:rsidR="00972E3C">
        <w:rPr>
          <w:rFonts w:ascii="Times New Roman" w:hAnsi="Times New Roman" w:cs="Times New Roman"/>
          <w:color w:val="000000"/>
          <w:sz w:val="28"/>
          <w:szCs w:val="28"/>
        </w:rPr>
        <w:t>у</w:t>
      </w:r>
      <w:r w:rsidRPr="00E3276F">
        <w:rPr>
          <w:rFonts w:ascii="Times New Roman" w:hAnsi="Times New Roman" w:cs="Times New Roman"/>
          <w:color w:val="000000"/>
          <w:sz w:val="28"/>
          <w:szCs w:val="28"/>
        </w:rPr>
        <w:t>влекательная повесть о приключениях Владика Орешкина. Жизнь этого мальчика, который дружит с обаятельным корабельным гномом Гошей и капризным хрустальным барабанщиком Тилькой, полна удивительных событий…"Тополиная рубашка"</w:t>
      </w:r>
      <w:r>
        <w:rPr>
          <w:rFonts w:ascii="Times New Roman" w:hAnsi="Times New Roman" w:cs="Times New Roman"/>
          <w:color w:val="000000"/>
          <w:sz w:val="28"/>
          <w:szCs w:val="28"/>
        </w:rPr>
        <w:t xml:space="preserve"> - </w:t>
      </w:r>
      <w:r w:rsidRPr="00E3276F">
        <w:rPr>
          <w:rFonts w:ascii="Times New Roman" w:hAnsi="Times New Roman" w:cs="Times New Roman"/>
          <w:color w:val="000000"/>
          <w:sz w:val="28"/>
          <w:szCs w:val="28"/>
        </w:rPr>
        <w:t xml:space="preserve">это сказка о вечной борьбе добра и зла. Добро конечно побеждает. Действие происходит в Тюмени, родном городе автора. Начинается она как обычная повесть, рассказывающая о жизни вполне обычного мальчишки, а потом перерастает в сказку. </w:t>
      </w:r>
    </w:p>
    <w:p w14:paraId="1E50BBDD" w14:textId="77777777" w:rsidR="00C93594" w:rsidRDefault="00C93594" w:rsidP="00C93594">
      <w:pPr>
        <w:shd w:val="clear" w:color="auto" w:fill="FFFFFF"/>
        <w:spacing w:after="0" w:line="240" w:lineRule="auto"/>
        <w:rPr>
          <w:rFonts w:ascii="Times New Roman" w:eastAsia="Times New Roman" w:hAnsi="Times New Roman" w:cs="Times New Roman"/>
          <w:color w:val="000000"/>
          <w:sz w:val="28"/>
          <w:szCs w:val="28"/>
          <w:lang w:eastAsia="ru-RU"/>
        </w:rPr>
      </w:pPr>
    </w:p>
    <w:p w14:paraId="1A43CE7A" w14:textId="59E6D8DF" w:rsidR="00C93594" w:rsidRPr="004C1BC3" w:rsidRDefault="00C93594" w:rsidP="00505DD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noProof/>
        </w:rPr>
        <w:drawing>
          <wp:anchor distT="0" distB="0" distL="114300" distR="114300" simplePos="0" relativeHeight="251696128" behindDoc="0" locked="0" layoutInCell="1" allowOverlap="1" wp14:anchorId="19E4B42B" wp14:editId="091B9736">
            <wp:simplePos x="0" y="0"/>
            <wp:positionH relativeFrom="margin">
              <wp:posOffset>81280</wp:posOffset>
            </wp:positionH>
            <wp:positionV relativeFrom="paragraph">
              <wp:posOffset>56515</wp:posOffset>
            </wp:positionV>
            <wp:extent cx="799465" cy="1142365"/>
            <wp:effectExtent l="0" t="0" r="635" b="635"/>
            <wp:wrapThrough wrapText="bothSides">
              <wp:wrapPolygon edited="0">
                <wp:start x="0" y="0"/>
                <wp:lineTo x="0" y="21252"/>
                <wp:lineTo x="21102" y="21252"/>
                <wp:lineTo x="2110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print">
                      <a:duotone>
                        <a:schemeClr val="accent3">
                          <a:shade val="45000"/>
                          <a:satMod val="135000"/>
                        </a:schemeClr>
                        <a:prstClr val="white"/>
                      </a:duotone>
                      <a:extLst>
                        <a:ext uri="{BEBA8EAE-BF5A-486C-A8C5-ECC9F3942E4B}">
                          <a14:imgProps xmlns:a14="http://schemas.microsoft.com/office/drawing/2010/main">
                            <a14:imgLayer r:embed="rId22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994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43D58049" wp14:editId="70A7505A">
                <wp:simplePos x="0" y="0"/>
                <wp:positionH relativeFrom="column">
                  <wp:posOffset>5082540</wp:posOffset>
                </wp:positionH>
                <wp:positionV relativeFrom="paragraph">
                  <wp:posOffset>8255</wp:posOffset>
                </wp:positionV>
                <wp:extent cx="619125" cy="495300"/>
                <wp:effectExtent l="0" t="0" r="28575" b="19050"/>
                <wp:wrapThrough wrapText="bothSides">
                  <wp:wrapPolygon edited="0">
                    <wp:start x="5982" y="0"/>
                    <wp:lineTo x="0" y="4154"/>
                    <wp:lineTo x="0" y="17446"/>
                    <wp:lineTo x="5317" y="21600"/>
                    <wp:lineTo x="16615" y="21600"/>
                    <wp:lineTo x="21932" y="17446"/>
                    <wp:lineTo x="21932" y="3323"/>
                    <wp:lineTo x="15951" y="0"/>
                    <wp:lineTo x="5982" y="0"/>
                  </wp:wrapPolygon>
                </wp:wrapThrough>
                <wp:docPr id="9" name="Овал 9"/>
                <wp:cNvGraphicFramePr/>
                <a:graphic xmlns:a="http://schemas.openxmlformats.org/drawingml/2006/main">
                  <a:graphicData uri="http://schemas.microsoft.com/office/word/2010/wordprocessingShape">
                    <wps:wsp>
                      <wps:cNvSpPr/>
                      <wps:spPr>
                        <a:xfrm>
                          <a:off x="0" y="0"/>
                          <a:ext cx="619125" cy="4953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2F5215B7" w14:textId="77777777" w:rsidR="00C93594" w:rsidRPr="003C4398" w:rsidRDefault="00C93594" w:rsidP="00C93594">
                            <w:pPr>
                              <w:jc w:val="center"/>
                              <w:rPr>
                                <w:b/>
                                <w:bCs/>
                                <w:color w:val="FFFFFF" w:themeColor="background1"/>
                                <w:sz w:val="36"/>
                                <w:szCs w:val="36"/>
                              </w:rPr>
                            </w:pPr>
                            <w:r w:rsidRPr="003C4398">
                              <w:rPr>
                                <w:b/>
                                <w:bCs/>
                                <w:color w:val="FFFFFF" w:themeColor="background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D58049" id="Овал 9" o:spid="_x0000_s1066" style="position:absolute;left:0;text-align:left;margin-left:400.2pt;margin-top:.65pt;width:48.75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" fillcolor="#4472c4" strokecolor="#2f528f" strokeweight="1pt">
                <v:stroke joinstyle="miter"/>
                <v:textbox>
                  <w:txbxContent>
                    <w:p w14:paraId="2F5215B7" w14:textId="77777777" w:rsidR="00C93594" w:rsidRPr="003C4398" w:rsidRDefault="00C93594" w:rsidP="00C93594">
                      <w:pPr>
                        <w:jc w:val="center"/>
                        <w:rPr>
                          <w:b/>
                          <w:bCs/>
                          <w:color w:val="FFFFFF" w:themeColor="background1"/>
                          <w:sz w:val="36"/>
                          <w:szCs w:val="36"/>
                        </w:rPr>
                      </w:pPr>
                      <w:r w:rsidRPr="003C4398">
                        <w:rPr>
                          <w:b/>
                          <w:bCs/>
                          <w:color w:val="FFFFFF" w:themeColor="background1"/>
                          <w:sz w:val="36"/>
                          <w:szCs w:val="36"/>
                        </w:rPr>
                        <w:t>6+</w:t>
                      </w:r>
                    </w:p>
                  </w:txbxContent>
                </v:textbox>
                <w10:wrap type="through"/>
              </v:oval>
            </w:pict>
          </mc:Fallback>
        </mc:AlternateContent>
      </w:r>
      <w:r w:rsidRPr="004C1BC3">
        <w:rPr>
          <w:rFonts w:ascii="Times New Roman" w:eastAsia="Times New Roman" w:hAnsi="Times New Roman" w:cs="Times New Roman"/>
          <w:color w:val="000000"/>
          <w:sz w:val="28"/>
          <w:szCs w:val="28"/>
          <w:lang w:eastAsia="ru-RU"/>
        </w:rPr>
        <w:t xml:space="preserve">Крапивин В. П., Летящие сказки : повести-сказки. — Свердловск : Средне-Уральское книжное издательство, 1982. — 415 с. </w:t>
      </w:r>
    </w:p>
    <w:p w14:paraId="3654D2D9" w14:textId="77777777" w:rsidR="00C93594" w:rsidRPr="004C1BC3" w:rsidRDefault="00C93594" w:rsidP="00505DD2">
      <w:pPr>
        <w:spacing w:after="0" w:line="240" w:lineRule="auto"/>
        <w:jc w:val="both"/>
        <w:rPr>
          <w:rFonts w:ascii="Times New Roman" w:eastAsia="Times New Roman" w:hAnsi="Times New Roman" w:cs="Times New Roman"/>
          <w:sz w:val="28"/>
          <w:szCs w:val="28"/>
          <w:lang w:eastAsia="ru-RU"/>
        </w:rPr>
      </w:pPr>
      <w:r w:rsidRPr="004C1BC3">
        <w:rPr>
          <w:rFonts w:ascii="Times New Roman" w:eastAsia="Times New Roman" w:hAnsi="Times New Roman" w:cs="Times New Roman"/>
          <w:sz w:val="28"/>
          <w:szCs w:val="28"/>
          <w:lang w:eastAsia="ru-RU"/>
        </w:rPr>
        <w:t xml:space="preserve">Красноуральская ЦБС; </w:t>
      </w:r>
      <w:r>
        <w:rPr>
          <w:rFonts w:ascii="Times New Roman" w:eastAsia="Times New Roman" w:hAnsi="Times New Roman" w:cs="Times New Roman"/>
          <w:sz w:val="28"/>
          <w:szCs w:val="28"/>
          <w:lang w:eastAsia="ru-RU"/>
        </w:rPr>
        <w:t>ЦГБ им. П.П.Бажова (КХ), филиал № 1, филиал № 3.</w:t>
      </w:r>
    </w:p>
    <w:p w14:paraId="285EAC84" w14:textId="27B54D25" w:rsidR="00C93594" w:rsidRPr="00BE57D7" w:rsidRDefault="00C93594" w:rsidP="00C93594">
      <w:pPr>
        <w:jc w:val="both"/>
        <w:rPr>
          <w:rFonts w:ascii="Times New Roman" w:hAnsi="Times New Roman" w:cs="Times New Roman"/>
          <w:sz w:val="28"/>
          <w:szCs w:val="28"/>
        </w:rPr>
      </w:pPr>
    </w:p>
    <w:p w14:paraId="530D177F" w14:textId="47B5AE82" w:rsidR="00C93594" w:rsidRPr="00BE57D7" w:rsidRDefault="006A7FBA" w:rsidP="00C93594">
      <w:pPr>
        <w:jc w:val="both"/>
        <w:rPr>
          <w:rFonts w:ascii="Times New Roman" w:hAnsi="Times New Roman" w:cs="Times New Roman"/>
          <w:sz w:val="28"/>
          <w:szCs w:val="28"/>
        </w:rPr>
      </w:pPr>
      <w:r>
        <w:rPr>
          <w:noProof/>
        </w:rPr>
        <w:drawing>
          <wp:anchor distT="0" distB="0" distL="114300" distR="114300" simplePos="0" relativeHeight="251809792" behindDoc="0" locked="0" layoutInCell="1" allowOverlap="1" wp14:anchorId="48BDEF1F" wp14:editId="631BC12A">
            <wp:simplePos x="0" y="0"/>
            <wp:positionH relativeFrom="column">
              <wp:posOffset>101329</wp:posOffset>
            </wp:positionH>
            <wp:positionV relativeFrom="paragraph">
              <wp:posOffset>274320</wp:posOffset>
            </wp:positionV>
            <wp:extent cx="695325" cy="1060370"/>
            <wp:effectExtent l="0" t="0" r="0" b="6985"/>
            <wp:wrapThrough wrapText="bothSides">
              <wp:wrapPolygon edited="0">
                <wp:start x="0" y="0"/>
                <wp:lineTo x="0" y="21354"/>
                <wp:lineTo x="20712" y="21354"/>
                <wp:lineTo x="20712" y="0"/>
                <wp:lineTo x="0" y="0"/>
              </wp:wrapPolygon>
            </wp:wrapThrough>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95325" cy="106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884"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475982E3" wp14:editId="48ACE4C6">
                <wp:simplePos x="0" y="0"/>
                <wp:positionH relativeFrom="margin">
                  <wp:posOffset>4914900</wp:posOffset>
                </wp:positionH>
                <wp:positionV relativeFrom="paragraph">
                  <wp:posOffset>293370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86" name="Овал 86"/>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11127DCA" w14:textId="28A40F66" w:rsidR="00BB3884" w:rsidRPr="003C4398" w:rsidRDefault="006A7FBA" w:rsidP="00BB3884">
                            <w:pPr>
                              <w:rPr>
                                <w:b/>
                                <w:bCs/>
                                <w:color w:val="FFFFFF" w:themeColor="background1"/>
                                <w:sz w:val="36"/>
                                <w:szCs w:val="36"/>
                              </w:rPr>
                            </w:pPr>
                            <w:r>
                              <w:rPr>
                                <w:b/>
                                <w:bCs/>
                                <w:color w:val="FFFFFF" w:themeColor="background1"/>
                                <w:sz w:val="36"/>
                                <w:szCs w:val="36"/>
                              </w:rPr>
                              <w:t>6</w:t>
                            </w:r>
                            <w:r w:rsidR="00BB3884"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5982E3" id="Овал 86" o:spid="_x0000_s1067" style="position:absolute;left:0;text-align:left;margin-left:387pt;margin-top:23.1pt;width:62.25pt;height:40.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" fillcolor="#4472c4" strokecolor="#2f528f" strokeweight="1pt">
                <v:stroke joinstyle="miter"/>
                <v:textbox>
                  <w:txbxContent>
                    <w:p w14:paraId="11127DCA" w14:textId="28A40F66" w:rsidR="00BB3884" w:rsidRPr="003C4398" w:rsidRDefault="006A7FBA" w:rsidP="00BB3884">
                      <w:pPr>
                        <w:rPr>
                          <w:b/>
                          <w:bCs/>
                          <w:color w:val="FFFFFF" w:themeColor="background1"/>
                          <w:sz w:val="36"/>
                          <w:szCs w:val="36"/>
                        </w:rPr>
                      </w:pPr>
                      <w:r>
                        <w:rPr>
                          <w:b/>
                          <w:bCs/>
                          <w:color w:val="FFFFFF" w:themeColor="background1"/>
                          <w:sz w:val="36"/>
                          <w:szCs w:val="36"/>
                        </w:rPr>
                        <w:t>6</w:t>
                      </w:r>
                      <w:r w:rsidR="00BB3884" w:rsidRPr="003C4398">
                        <w:rPr>
                          <w:b/>
                          <w:bCs/>
                          <w:color w:val="FFFFFF" w:themeColor="background1"/>
                          <w:sz w:val="36"/>
                          <w:szCs w:val="36"/>
                        </w:rPr>
                        <w:t>+</w:t>
                      </w:r>
                    </w:p>
                  </w:txbxContent>
                </v:textbox>
                <w10:wrap type="through" anchorx="margin"/>
              </v:oval>
            </w:pict>
          </mc:Fallback>
        </mc:AlternateContent>
      </w:r>
    </w:p>
    <w:p w14:paraId="384B5148" w14:textId="36A01339"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Крапивин В. П., Летчик для Особых Поручений : [повести]. — Свердловск : Средне-Уральское книжное издательство, 1975. — 640 с. ; </w:t>
      </w:r>
    </w:p>
    <w:p w14:paraId="3C7A1172" w14:textId="5AFF9123"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1,4.</w:t>
      </w:r>
    </w:p>
    <w:p w14:paraId="31FC1789" w14:textId="1FFF6FE8" w:rsidR="00C93594" w:rsidRPr="006A7FBA" w:rsidRDefault="006A7FBA" w:rsidP="00C93594">
      <w:pPr>
        <w:jc w:val="both"/>
        <w:rPr>
          <w:rFonts w:ascii="Times New Roman" w:hAnsi="Times New Roman" w:cs="Times New Roman"/>
          <w:sz w:val="28"/>
          <w:szCs w:val="28"/>
        </w:rPr>
      </w:pPr>
      <w:r w:rsidRPr="006A7FBA">
        <w:rPr>
          <w:rFonts w:ascii="Times New Roman" w:hAnsi="Times New Roman" w:cs="Times New Roman"/>
          <w:color w:val="252626"/>
          <w:sz w:val="28"/>
          <w:szCs w:val="28"/>
          <w:shd w:val="clear" w:color="auto" w:fill="FFFFFF"/>
        </w:rPr>
        <w:lastRenderedPageBreak/>
        <w:t>Сказка может прийти к каждому. Надо только поверить в нее и очень захотеть сделать что-то необычайное и прекрасное. И тогда волшебство врывается в реальные, совершенно земные и будничные дела, в мальчишеские жизни.</w:t>
      </w:r>
      <w:r w:rsidRPr="006A7FBA">
        <w:rPr>
          <w:rFonts w:ascii="Times New Roman" w:hAnsi="Times New Roman" w:cs="Times New Roman"/>
          <w:color w:val="252626"/>
          <w:sz w:val="28"/>
          <w:szCs w:val="28"/>
        </w:rPr>
        <w:br/>
      </w:r>
    </w:p>
    <w:p w14:paraId="2F1FA36F" w14:textId="45294FD7" w:rsidR="00C93594" w:rsidRPr="00BE57D7" w:rsidRDefault="006A7FBA" w:rsidP="00C93594">
      <w:pPr>
        <w:jc w:val="both"/>
        <w:rPr>
          <w:rFonts w:ascii="Times New Roman" w:hAnsi="Times New Roman" w:cs="Times New Roman"/>
          <w:sz w:val="28"/>
          <w:szCs w:val="28"/>
        </w:rPr>
      </w:pPr>
      <w:r>
        <w:rPr>
          <w:noProof/>
        </w:rPr>
        <w:drawing>
          <wp:anchor distT="0" distB="0" distL="114300" distR="114300" simplePos="0" relativeHeight="251810816" behindDoc="0" locked="0" layoutInCell="1" allowOverlap="1" wp14:anchorId="5CE8B55C" wp14:editId="173B512F">
            <wp:simplePos x="0" y="0"/>
            <wp:positionH relativeFrom="column">
              <wp:posOffset>-3810</wp:posOffset>
            </wp:positionH>
            <wp:positionV relativeFrom="paragraph">
              <wp:posOffset>635</wp:posOffset>
            </wp:positionV>
            <wp:extent cx="812165" cy="1275099"/>
            <wp:effectExtent l="0" t="0" r="6985" b="1270"/>
            <wp:wrapThrough wrapText="bothSides">
              <wp:wrapPolygon edited="0">
                <wp:start x="0" y="0"/>
                <wp:lineTo x="0" y="21299"/>
                <wp:lineTo x="21279" y="21299"/>
                <wp:lineTo x="21279" y="0"/>
                <wp:lineTo x="0" y="0"/>
              </wp:wrapPolygon>
            </wp:wrapThrough>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12165" cy="12750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5FDBF33B" wp14:editId="7B8914F8">
                <wp:simplePos x="0" y="0"/>
                <wp:positionH relativeFrom="margin">
                  <wp:posOffset>4829175</wp:posOffset>
                </wp:positionH>
                <wp:positionV relativeFrom="paragraph">
                  <wp:posOffset>126365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87" name="Овал 87"/>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0F1DF22"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DBF33B" id="Овал 87" o:spid="_x0000_s1068" style="position:absolute;left:0;text-align:left;margin-left:380.25pt;margin-top:9.95pt;width:62.25pt;height:40.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" fillcolor="#4472c4" strokecolor="#2f528f" strokeweight="1pt">
                <v:stroke joinstyle="miter"/>
                <v:textbox>
                  <w:txbxContent>
                    <w:p w14:paraId="70F1DF22" w14:textId="77777777" w:rsidR="00BB3884" w:rsidRPr="003C4398" w:rsidRDefault="00BB3884" w:rsidP="00BB3884">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C93594" w:rsidRPr="00BE57D7">
        <w:rPr>
          <w:rFonts w:ascii="Times New Roman" w:hAnsi="Times New Roman" w:cs="Times New Roman"/>
          <w:sz w:val="28"/>
          <w:szCs w:val="28"/>
        </w:rPr>
        <w:t>Крапивин В. П., Лоцман : [повести]. — Нижний Новгород : Нижкнига, 1994. — 544 с.</w:t>
      </w:r>
    </w:p>
    <w:p w14:paraId="6BCDA9CB" w14:textId="6C1CBA09" w:rsidR="00C93594" w:rsidRPr="00BE57D7" w:rsidRDefault="00C93594" w:rsidP="00C9359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1,4.</w:t>
      </w:r>
    </w:p>
    <w:p w14:paraId="1C06CD71" w14:textId="77777777" w:rsidR="006A7FBA" w:rsidRDefault="006A7FBA" w:rsidP="00C93594">
      <w:pPr>
        <w:jc w:val="both"/>
        <w:rPr>
          <w:rFonts w:ascii="Times New Roman" w:hAnsi="Times New Roman" w:cs="Times New Roman"/>
          <w:color w:val="252626"/>
          <w:sz w:val="28"/>
          <w:szCs w:val="28"/>
          <w:shd w:val="clear" w:color="auto" w:fill="FFFFFF"/>
        </w:rPr>
      </w:pPr>
      <w:r w:rsidRPr="006A7FBA">
        <w:rPr>
          <w:rFonts w:ascii="Times New Roman" w:hAnsi="Times New Roman" w:cs="Times New Roman"/>
          <w:color w:val="252626"/>
          <w:sz w:val="28"/>
          <w:szCs w:val="28"/>
          <w:shd w:val="clear" w:color="auto" w:fill="FFFFFF"/>
        </w:rPr>
        <w:t>Герои этих произведений — мальчишки-Пограничники — обладают способностью проникать в иные миры Вселенной. Крепкая дружба, верность долгу, мужество и благородство помогают ребятам выходить победителями из суровых испытаний.</w:t>
      </w:r>
    </w:p>
    <w:p w14:paraId="4BF7D418" w14:textId="4C041A54" w:rsidR="00C93594" w:rsidRPr="006A7FBA" w:rsidRDefault="00C93594" w:rsidP="00C93594">
      <w:pPr>
        <w:jc w:val="both"/>
        <w:rPr>
          <w:rFonts w:ascii="Times New Roman" w:hAnsi="Times New Roman" w:cs="Times New Roman"/>
          <w:sz w:val="28"/>
          <w:szCs w:val="28"/>
        </w:rPr>
      </w:pPr>
    </w:p>
    <w:p w14:paraId="7D908697" w14:textId="2A4D7BB3" w:rsidR="00C93594" w:rsidRPr="00BE57D7" w:rsidRDefault="00426960" w:rsidP="00C9359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777E0B9A" wp14:editId="0A1B8A7B">
                <wp:simplePos x="0" y="0"/>
                <wp:positionH relativeFrom="margin">
                  <wp:posOffset>4986655</wp:posOffset>
                </wp:positionH>
                <wp:positionV relativeFrom="paragraph">
                  <wp:posOffset>345440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95" name="Овал 95"/>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5798AEA" w14:textId="77777777" w:rsidR="00426960" w:rsidRPr="003C4398" w:rsidRDefault="00426960" w:rsidP="00426960">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7E0B9A" id="Овал 95" o:spid="_x0000_s1069" style="position:absolute;left:0;text-align:left;margin-left:392.65pt;margin-top:27.2pt;width:62.25pt;height:4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" fillcolor="#4472c4" strokecolor="#2f528f" strokeweight="1pt">
                <v:stroke joinstyle="miter"/>
                <v:textbox>
                  <w:txbxContent>
                    <w:p w14:paraId="05798AEA" w14:textId="77777777" w:rsidR="00426960" w:rsidRPr="003C4398" w:rsidRDefault="00426960" w:rsidP="00426960">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C93594" w:rsidRPr="00BE57D7">
        <w:rPr>
          <w:rFonts w:ascii="Times New Roman" w:hAnsi="Times New Roman" w:cs="Times New Roman"/>
          <w:sz w:val="28"/>
          <w:szCs w:val="28"/>
        </w:rPr>
        <w:br/>
      </w:r>
      <w:r w:rsidR="006A7FBA">
        <w:rPr>
          <w:noProof/>
        </w:rPr>
        <w:drawing>
          <wp:anchor distT="0" distB="0" distL="114300" distR="114300" simplePos="0" relativeHeight="251811840" behindDoc="0" locked="0" layoutInCell="1" allowOverlap="1" wp14:anchorId="0C2E88F9" wp14:editId="1AAF1F4A">
            <wp:simplePos x="0" y="0"/>
            <wp:positionH relativeFrom="column">
              <wp:posOffset>-3810</wp:posOffset>
            </wp:positionH>
            <wp:positionV relativeFrom="paragraph">
              <wp:posOffset>218440</wp:posOffset>
            </wp:positionV>
            <wp:extent cx="733425" cy="1118235"/>
            <wp:effectExtent l="0" t="0" r="9525" b="5715"/>
            <wp:wrapThrough wrapText="bothSides">
              <wp:wrapPolygon edited="0">
                <wp:start x="0" y="0"/>
                <wp:lineTo x="0" y="21342"/>
                <wp:lineTo x="21319" y="21342"/>
                <wp:lineTo x="21319" y="0"/>
                <wp:lineTo x="0" y="0"/>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3342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BE57D7">
        <w:rPr>
          <w:rFonts w:ascii="Times New Roman" w:hAnsi="Times New Roman" w:cs="Times New Roman"/>
          <w:sz w:val="28"/>
          <w:szCs w:val="28"/>
        </w:rPr>
        <w:t>Крапивин В. П., Мальчик со шпагой : повесть : [в 3 ч.]. — Москва : Детская литература, 1981. — 496 с. ;  — (Золотая библиотека. избранные произведения для детей и юношества).</w:t>
      </w:r>
    </w:p>
    <w:p w14:paraId="2C8841F2" w14:textId="41746B84" w:rsidR="00C93594" w:rsidRDefault="00C93594" w:rsidP="00C93594">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 xml:space="preserve">Красноуральская ЦБС; </w:t>
      </w:r>
      <w:bookmarkStart w:id="6" w:name="_Hlk112759004"/>
      <w:r>
        <w:rPr>
          <w:rFonts w:ascii="Times New Roman" w:eastAsia="Times New Roman" w:hAnsi="Times New Roman" w:cs="Times New Roman"/>
          <w:sz w:val="28"/>
          <w:szCs w:val="28"/>
          <w:lang w:eastAsia="ru-RU"/>
        </w:rPr>
        <w:t>филиалы № 1,3,4</w:t>
      </w:r>
      <w:bookmarkEnd w:id="6"/>
      <w:r>
        <w:rPr>
          <w:rFonts w:ascii="Times New Roman" w:eastAsia="Times New Roman" w:hAnsi="Times New Roman" w:cs="Times New Roman"/>
          <w:sz w:val="28"/>
          <w:szCs w:val="28"/>
          <w:lang w:eastAsia="ru-RU"/>
        </w:rPr>
        <w:t>.</w:t>
      </w:r>
    </w:p>
    <w:p w14:paraId="60A66B58" w14:textId="77777777" w:rsidR="00426960" w:rsidRPr="00426960" w:rsidRDefault="00426960" w:rsidP="00C93594">
      <w:pPr>
        <w:jc w:val="both"/>
        <w:rPr>
          <w:rFonts w:ascii="Times New Roman" w:hAnsi="Times New Roman" w:cs="Times New Roman"/>
          <w:color w:val="252626"/>
          <w:sz w:val="28"/>
          <w:szCs w:val="28"/>
          <w:shd w:val="clear" w:color="auto" w:fill="FFFFFF"/>
        </w:rPr>
      </w:pPr>
      <w:r w:rsidRPr="00426960">
        <w:rPr>
          <w:rFonts w:ascii="Times New Roman" w:hAnsi="Times New Roman" w:cs="Times New Roman"/>
          <w:color w:val="252626"/>
          <w:sz w:val="28"/>
          <w:szCs w:val="28"/>
          <w:shd w:val="clear" w:color="auto" w:fill="FFFFFF"/>
        </w:rPr>
        <w:t>Написанный в середине 70-х "Мальчик со шпагой" - одна из вершин советской детской литературы и самая известная книга Владислава Крапивина. Главный герой романа Серёжа Каховский стал примером для подражания тысяч советских мальчишек, а его образ получился настолько достоверным, что редакцию журнала "Пионер" засыпали письмами с просьбами сообщить адрес Серёжи.</w:t>
      </w:r>
    </w:p>
    <w:p w14:paraId="0256BAC2" w14:textId="1AC58C3F" w:rsidR="00C93594" w:rsidRPr="00426960" w:rsidRDefault="00426960" w:rsidP="00426960">
      <w:pPr>
        <w:jc w:val="both"/>
        <w:rPr>
          <w:rFonts w:ascii="Times New Roman" w:eastAsia="Times New Roman" w:hAnsi="Times New Roman" w:cs="Times New Roman"/>
          <w:sz w:val="28"/>
          <w:szCs w:val="28"/>
          <w:lang w:eastAsia="ru-RU"/>
        </w:rPr>
      </w:pPr>
      <w:r>
        <w:rPr>
          <w:noProof/>
        </w:rPr>
        <w:drawing>
          <wp:anchor distT="0" distB="0" distL="114300" distR="114300" simplePos="0" relativeHeight="251700224" behindDoc="0" locked="0" layoutInCell="1" allowOverlap="1" wp14:anchorId="5DC272BF" wp14:editId="10FCB308">
            <wp:simplePos x="0" y="0"/>
            <wp:positionH relativeFrom="margin">
              <wp:posOffset>0</wp:posOffset>
            </wp:positionH>
            <wp:positionV relativeFrom="paragraph">
              <wp:posOffset>270510</wp:posOffset>
            </wp:positionV>
            <wp:extent cx="812165" cy="1190625"/>
            <wp:effectExtent l="0" t="0" r="6985" b="0"/>
            <wp:wrapThrough wrapText="bothSides">
              <wp:wrapPolygon edited="0">
                <wp:start x="0" y="0"/>
                <wp:lineTo x="0" y="21082"/>
                <wp:lineTo x="21279" y="21082"/>
                <wp:lineTo x="2127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1216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594"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5D3C5F5C" wp14:editId="073D93AB">
                <wp:simplePos x="0" y="0"/>
                <wp:positionH relativeFrom="column">
                  <wp:posOffset>5229225</wp:posOffset>
                </wp:positionH>
                <wp:positionV relativeFrom="paragraph">
                  <wp:posOffset>342265</wp:posOffset>
                </wp:positionV>
                <wp:extent cx="619125" cy="495300"/>
                <wp:effectExtent l="0" t="0" r="28575" b="19050"/>
                <wp:wrapThrough wrapText="bothSides">
                  <wp:wrapPolygon edited="0">
                    <wp:start x="5982" y="0"/>
                    <wp:lineTo x="0" y="4154"/>
                    <wp:lineTo x="0" y="17446"/>
                    <wp:lineTo x="5317" y="21600"/>
                    <wp:lineTo x="16615" y="21600"/>
                    <wp:lineTo x="21932" y="17446"/>
                    <wp:lineTo x="21932" y="3323"/>
                    <wp:lineTo x="15951" y="0"/>
                    <wp:lineTo x="5982" y="0"/>
                  </wp:wrapPolygon>
                </wp:wrapThrough>
                <wp:docPr id="11" name="Овал 11"/>
                <wp:cNvGraphicFramePr/>
                <a:graphic xmlns:a="http://schemas.openxmlformats.org/drawingml/2006/main">
                  <a:graphicData uri="http://schemas.microsoft.com/office/word/2010/wordprocessingShape">
                    <wps:wsp>
                      <wps:cNvSpPr/>
                      <wps:spPr>
                        <a:xfrm>
                          <a:off x="0" y="0"/>
                          <a:ext cx="619125" cy="4953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B17ECA3" w14:textId="77777777" w:rsidR="00C93594" w:rsidRPr="003C4398" w:rsidRDefault="00C93594" w:rsidP="00C93594">
                            <w:pPr>
                              <w:jc w:val="center"/>
                              <w:rPr>
                                <w:b/>
                                <w:bCs/>
                                <w:color w:val="FFFFFF" w:themeColor="background1"/>
                                <w:sz w:val="36"/>
                                <w:szCs w:val="36"/>
                              </w:rPr>
                            </w:pPr>
                            <w:r w:rsidRPr="003C4398">
                              <w:rPr>
                                <w:b/>
                                <w:bCs/>
                                <w:color w:val="FFFFFF" w:themeColor="background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3C5F5C" id="Овал 11" o:spid="_x0000_s1070" style="position:absolute;left:0;text-align:left;margin-left:411.75pt;margin-top:26.95pt;width:48.75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" fillcolor="#4472c4" strokecolor="#2f528f" strokeweight="1pt">
                <v:stroke joinstyle="miter"/>
                <v:textbox>
                  <w:txbxContent>
                    <w:p w14:paraId="7B17ECA3" w14:textId="77777777" w:rsidR="00C93594" w:rsidRPr="003C4398" w:rsidRDefault="00C93594" w:rsidP="00C93594">
                      <w:pPr>
                        <w:jc w:val="center"/>
                        <w:rPr>
                          <w:b/>
                          <w:bCs/>
                          <w:color w:val="FFFFFF" w:themeColor="background1"/>
                          <w:sz w:val="36"/>
                          <w:szCs w:val="36"/>
                        </w:rPr>
                      </w:pPr>
                      <w:r w:rsidRPr="003C4398">
                        <w:rPr>
                          <w:b/>
                          <w:bCs/>
                          <w:color w:val="FFFFFF" w:themeColor="background1"/>
                          <w:sz w:val="36"/>
                          <w:szCs w:val="36"/>
                        </w:rPr>
                        <w:t>6+</w:t>
                      </w:r>
                    </w:p>
                  </w:txbxContent>
                </v:textbox>
                <w10:wrap type="through"/>
              </v:oval>
            </w:pict>
          </mc:Fallback>
        </mc:AlternateContent>
      </w:r>
    </w:p>
    <w:p w14:paraId="54474FC9" w14:textId="27F91C75" w:rsidR="00C93594" w:rsidRPr="00C16E9A" w:rsidRDefault="00C93594" w:rsidP="00505DD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6E9A">
        <w:rPr>
          <w:rFonts w:ascii="Times New Roman" w:eastAsia="Times New Roman" w:hAnsi="Times New Roman" w:cs="Times New Roman"/>
          <w:color w:val="000000"/>
          <w:sz w:val="28"/>
          <w:szCs w:val="28"/>
          <w:lang w:eastAsia="ru-RU"/>
        </w:rPr>
        <w:t>Крапивин В. П., Истории из жизни Джонни Воробьева : цикл повестей "Мушкетер и фея" : повесть. — Москва : АСТ, 2018. — 267,  — (Самые настоящие мальчишки).</w:t>
      </w:r>
    </w:p>
    <w:p w14:paraId="1CD8C060" w14:textId="77777777" w:rsidR="00C93594" w:rsidRDefault="00C93594" w:rsidP="00C93594">
      <w:pPr>
        <w:shd w:val="clear" w:color="auto" w:fill="FFFFFF"/>
        <w:spacing w:after="0" w:line="240" w:lineRule="auto"/>
        <w:jc w:val="both"/>
        <w:rPr>
          <w:rFonts w:ascii="Times New Roman" w:eastAsia="Times New Roman" w:hAnsi="Times New Roman" w:cs="Times New Roman"/>
          <w:sz w:val="28"/>
          <w:szCs w:val="28"/>
          <w:lang w:eastAsia="ru-RU"/>
        </w:rPr>
      </w:pPr>
      <w:r w:rsidRPr="00C16E9A">
        <w:rPr>
          <w:rFonts w:ascii="Times New Roman" w:eastAsia="Times New Roman" w:hAnsi="Times New Roman" w:cs="Times New Roman"/>
          <w:color w:val="000000"/>
          <w:sz w:val="28"/>
          <w:szCs w:val="28"/>
          <w:lang w:eastAsia="ru-RU"/>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4258E590" w14:textId="77777777" w:rsidR="00C93594" w:rsidRDefault="00C93594" w:rsidP="00C93594">
      <w:pPr>
        <w:shd w:val="clear" w:color="auto" w:fill="FFFFFF"/>
        <w:spacing w:after="0" w:line="240" w:lineRule="auto"/>
        <w:jc w:val="both"/>
        <w:rPr>
          <w:rFonts w:ascii="Source Sans Pro" w:hAnsi="Source Sans Pro"/>
          <w:color w:val="252626"/>
          <w:shd w:val="clear" w:color="auto" w:fill="FFFFFF"/>
        </w:rPr>
      </w:pPr>
      <w:r w:rsidRPr="00C16E9A">
        <w:rPr>
          <w:rFonts w:ascii="Times New Roman" w:eastAsia="Times New Roman" w:hAnsi="Times New Roman" w:cs="Times New Roman"/>
          <w:color w:val="000000"/>
          <w:sz w:val="28"/>
          <w:szCs w:val="28"/>
          <w:lang w:eastAsia="ru-RU"/>
        </w:rPr>
        <w:t>Герой цикла повестей Джонни Воробьев всегда оказывается в центре всяческих интересных дел, будь то выслеживание таинственного крокодила или постановка школьного спектакля. Но главное, наверное, не в приключениях, а в друзьях, которых у Джонни очень много — от детсадовских малышей до директора школы. Для среднего школьного возраста.</w:t>
      </w:r>
      <w:r w:rsidRPr="00D87B82">
        <w:rPr>
          <w:rFonts w:ascii="Source Sans Pro" w:hAnsi="Source Sans Pro"/>
          <w:color w:val="252626"/>
          <w:shd w:val="clear" w:color="auto" w:fill="FFFFFF"/>
        </w:rPr>
        <w:t xml:space="preserve"> </w:t>
      </w:r>
    </w:p>
    <w:p w14:paraId="676B921D" w14:textId="77777777" w:rsidR="00C93594" w:rsidRDefault="00C93594" w:rsidP="00C93594">
      <w:pPr>
        <w:shd w:val="clear" w:color="auto" w:fill="FFFFFF"/>
        <w:spacing w:after="0" w:line="240" w:lineRule="auto"/>
        <w:jc w:val="both"/>
        <w:rPr>
          <w:rFonts w:ascii="Times New Roman" w:eastAsia="Times New Roman" w:hAnsi="Times New Roman" w:cs="Times New Roman"/>
          <w:sz w:val="28"/>
          <w:szCs w:val="28"/>
          <w:lang w:eastAsia="ru-RU"/>
        </w:rPr>
      </w:pPr>
    </w:p>
    <w:p w14:paraId="24D14358" w14:textId="77777777" w:rsidR="00C93594" w:rsidRDefault="00C93594" w:rsidP="00C93594">
      <w:pPr>
        <w:shd w:val="clear" w:color="auto" w:fill="FFFFFF"/>
        <w:spacing w:after="0" w:line="240" w:lineRule="auto"/>
        <w:jc w:val="both"/>
        <w:rPr>
          <w:rFonts w:ascii="Times New Roman" w:eastAsia="Times New Roman" w:hAnsi="Times New Roman" w:cs="Times New Roman"/>
          <w:sz w:val="28"/>
          <w:szCs w:val="28"/>
          <w:lang w:eastAsia="ru-RU"/>
        </w:rPr>
      </w:pPr>
    </w:p>
    <w:p w14:paraId="0B115486" w14:textId="4F99CCA8" w:rsidR="00C93594" w:rsidRDefault="00C93594" w:rsidP="00C93594">
      <w:pPr>
        <w:jc w:val="both"/>
        <w:rPr>
          <w:rFonts w:ascii="Times New Roman" w:eastAsia="Times New Roman" w:hAnsi="Times New Roman" w:cs="Times New Roman"/>
          <w:sz w:val="28"/>
          <w:szCs w:val="28"/>
          <w:lang w:eastAsia="ru-RU"/>
        </w:rPr>
      </w:pPr>
      <w:r>
        <w:rPr>
          <w:noProof/>
        </w:rPr>
        <w:lastRenderedPageBreak/>
        <w:drawing>
          <wp:anchor distT="0" distB="0" distL="114300" distR="114300" simplePos="0" relativeHeight="251703296" behindDoc="0" locked="0" layoutInCell="1" allowOverlap="1" wp14:anchorId="0FECE51A" wp14:editId="0E1DC654">
            <wp:simplePos x="0" y="0"/>
            <wp:positionH relativeFrom="column">
              <wp:posOffset>-3810</wp:posOffset>
            </wp:positionH>
            <wp:positionV relativeFrom="paragraph">
              <wp:posOffset>-1270</wp:posOffset>
            </wp:positionV>
            <wp:extent cx="812165" cy="1238552"/>
            <wp:effectExtent l="0" t="0" r="6985" b="0"/>
            <wp:wrapThrough wrapText="bothSides">
              <wp:wrapPolygon edited="0">
                <wp:start x="0" y="0"/>
                <wp:lineTo x="0" y="21268"/>
                <wp:lineTo x="21279" y="21268"/>
                <wp:lineTo x="2127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12165" cy="1238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7D7">
        <w:rPr>
          <w:rFonts w:ascii="Times New Roman" w:hAnsi="Times New Roman" w:cs="Times New Roman"/>
          <w:sz w:val="28"/>
          <w:szCs w:val="28"/>
        </w:rPr>
        <w:t>Крапивин В. П., Мушкетер и фея : повести. — Свердловск : Средне-Уральское книжное издательство, 1986. — 495 с. ; Красноуральская ЦБС;</w:t>
      </w:r>
      <w:r w:rsidRPr="007F2423">
        <w:rPr>
          <w:rFonts w:ascii="Times New Roman" w:hAnsi="Times New Roman" w:cs="Times New Roman"/>
          <w:sz w:val="28"/>
          <w:szCs w:val="28"/>
        </w:rPr>
        <w:t xml:space="preserve">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1,3,4,5</w:t>
      </w:r>
    </w:p>
    <w:p w14:paraId="02DF7665" w14:textId="77777777" w:rsidR="00C93594" w:rsidRDefault="00C93594" w:rsidP="00C93594">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1CDA82E" w14:textId="77777777" w:rsidR="00C93594" w:rsidRPr="00B62AD1" w:rsidRDefault="00C93594" w:rsidP="00C935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62AD1">
        <w:rPr>
          <w:rFonts w:ascii="Times New Roman" w:hAnsi="Times New Roman" w:cs="Times New Roman"/>
          <w:color w:val="000000"/>
          <w:sz w:val="28"/>
          <w:szCs w:val="28"/>
        </w:rPr>
        <w:t>Цикл небольших повестей, объединенных под названием «Мушкетер и фея», рассказывает о становлении характера Джонни Воробьева – от малыша до подростка. Вместе с героем растут, становятся все более многообразными и сложными его связи с миром и окружающими людьми.</w:t>
      </w:r>
    </w:p>
    <w:p w14:paraId="59B9BBFC" w14:textId="77777777" w:rsidR="00C93594" w:rsidRPr="00C16E9A" w:rsidRDefault="00C93594" w:rsidP="00C93594">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456DAA22" w14:textId="77777777" w:rsidR="00C93594" w:rsidRPr="00C16E9A" w:rsidRDefault="00C93594" w:rsidP="00C93594">
      <w:pPr>
        <w:shd w:val="clear" w:color="auto" w:fill="FFFFFF"/>
        <w:spacing w:after="0" w:line="240" w:lineRule="auto"/>
        <w:rPr>
          <w:rFonts w:ascii="Times New Roman" w:eastAsia="Times New Roman" w:hAnsi="Times New Roman" w:cs="Times New Roman"/>
          <w:color w:val="000000"/>
          <w:sz w:val="28"/>
          <w:szCs w:val="28"/>
          <w:lang w:eastAsia="ru-RU"/>
        </w:rPr>
      </w:pPr>
      <w:r w:rsidRPr="004C1BC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274E3A9E" wp14:editId="7F2B786A">
                <wp:simplePos x="0" y="0"/>
                <wp:positionH relativeFrom="margin">
                  <wp:align>right</wp:align>
                </wp:positionH>
                <wp:positionV relativeFrom="paragraph">
                  <wp:posOffset>9525</wp:posOffset>
                </wp:positionV>
                <wp:extent cx="619125" cy="552450"/>
                <wp:effectExtent l="0" t="0" r="28575" b="19050"/>
                <wp:wrapThrough wrapText="bothSides">
                  <wp:wrapPolygon edited="0">
                    <wp:start x="6646" y="0"/>
                    <wp:lineTo x="0" y="3724"/>
                    <wp:lineTo x="0" y="18621"/>
                    <wp:lineTo x="5982" y="21600"/>
                    <wp:lineTo x="15951" y="21600"/>
                    <wp:lineTo x="21932" y="18621"/>
                    <wp:lineTo x="21932" y="3724"/>
                    <wp:lineTo x="15286" y="0"/>
                    <wp:lineTo x="6646" y="0"/>
                  </wp:wrapPolygon>
                </wp:wrapThrough>
                <wp:docPr id="17" name="Овал 17"/>
                <wp:cNvGraphicFramePr/>
                <a:graphic xmlns:a="http://schemas.openxmlformats.org/drawingml/2006/main">
                  <a:graphicData uri="http://schemas.microsoft.com/office/word/2010/wordprocessingShape">
                    <wps:wsp>
                      <wps:cNvSpPr/>
                      <wps:spPr>
                        <a:xfrm>
                          <a:off x="0" y="0"/>
                          <a:ext cx="619125" cy="5524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5FDE1D47" w14:textId="77777777" w:rsidR="00C93594" w:rsidRPr="003C4398" w:rsidRDefault="00C93594" w:rsidP="00C93594">
                            <w:pPr>
                              <w:jc w:val="center"/>
                              <w:rPr>
                                <w:b/>
                                <w:bCs/>
                                <w:color w:val="FFFFFF" w:themeColor="background1"/>
                                <w:sz w:val="36"/>
                                <w:szCs w:val="36"/>
                              </w:rPr>
                            </w:pPr>
                            <w:r w:rsidRPr="003C4398">
                              <w:rPr>
                                <w:b/>
                                <w:bCs/>
                                <w:color w:val="FFFFFF" w:themeColor="background1"/>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4E3A9E" id="Овал 17" o:spid="_x0000_s1071" style="position:absolute;margin-left:-2.45pt;margin-top:.75pt;width:48.75pt;height:43.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" fillcolor="#4472c4" strokecolor="#2f528f" strokeweight="1pt">
                <v:stroke joinstyle="miter"/>
                <v:textbox>
                  <w:txbxContent>
                    <w:p w14:paraId="5FDE1D47" w14:textId="77777777" w:rsidR="00C93594" w:rsidRPr="003C4398" w:rsidRDefault="00C93594" w:rsidP="00C93594">
                      <w:pPr>
                        <w:jc w:val="center"/>
                        <w:rPr>
                          <w:b/>
                          <w:bCs/>
                          <w:color w:val="FFFFFF" w:themeColor="background1"/>
                          <w:sz w:val="36"/>
                          <w:szCs w:val="36"/>
                        </w:rPr>
                      </w:pPr>
                      <w:r w:rsidRPr="003C4398">
                        <w:rPr>
                          <w:b/>
                          <w:bCs/>
                          <w:color w:val="FFFFFF" w:themeColor="background1"/>
                          <w:sz w:val="36"/>
                          <w:szCs w:val="36"/>
                        </w:rPr>
                        <w:t>6+</w:t>
                      </w:r>
                    </w:p>
                  </w:txbxContent>
                </v:textbox>
                <w10:wrap type="through" anchorx="margin"/>
              </v:oval>
            </w:pict>
          </mc:Fallback>
        </mc:AlternateContent>
      </w:r>
      <w:r>
        <w:rPr>
          <w:noProof/>
        </w:rPr>
        <w:drawing>
          <wp:anchor distT="0" distB="0" distL="114300" distR="114300" simplePos="0" relativeHeight="251701248" behindDoc="0" locked="0" layoutInCell="1" allowOverlap="1" wp14:anchorId="41B7837A" wp14:editId="383BBAA9">
            <wp:simplePos x="0" y="0"/>
            <wp:positionH relativeFrom="column">
              <wp:posOffset>-3810</wp:posOffset>
            </wp:positionH>
            <wp:positionV relativeFrom="paragraph">
              <wp:posOffset>4445</wp:posOffset>
            </wp:positionV>
            <wp:extent cx="790575" cy="1185862"/>
            <wp:effectExtent l="0" t="0" r="0" b="0"/>
            <wp:wrapThrough wrapText="bothSides">
              <wp:wrapPolygon edited="0">
                <wp:start x="0" y="0"/>
                <wp:lineTo x="0" y="21172"/>
                <wp:lineTo x="20819" y="21172"/>
                <wp:lineTo x="20819" y="0"/>
                <wp:lineTo x="0" y="0"/>
              </wp:wrapPolygon>
            </wp:wrapThrough>
            <wp:docPr id="13" name="Рисунок 13" descr="Мушкетер и Фея. Пов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шкетер и Фея. Повести"/>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790575" cy="11858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E9A">
        <w:rPr>
          <w:rFonts w:ascii="Times New Roman" w:eastAsia="Times New Roman" w:hAnsi="Times New Roman" w:cs="Times New Roman"/>
          <w:color w:val="000000"/>
          <w:sz w:val="28"/>
          <w:szCs w:val="28"/>
          <w:lang w:eastAsia="ru-RU"/>
        </w:rPr>
        <w:t>Крапивин В. П., Мушкетер и Фея : повести. — Москва : Детская литература, 1979. — 239 с.</w:t>
      </w:r>
    </w:p>
    <w:p w14:paraId="1B24B04C" w14:textId="77777777" w:rsidR="00C93594" w:rsidRPr="00C16E9A" w:rsidRDefault="00C93594" w:rsidP="00C93594">
      <w:pPr>
        <w:shd w:val="clear" w:color="auto" w:fill="FFFFFF"/>
        <w:spacing w:after="0" w:line="240" w:lineRule="auto"/>
        <w:rPr>
          <w:rFonts w:ascii="Times New Roman" w:eastAsia="Times New Roman" w:hAnsi="Times New Roman" w:cs="Times New Roman"/>
          <w:color w:val="000000"/>
          <w:sz w:val="28"/>
          <w:szCs w:val="28"/>
          <w:lang w:eastAsia="ru-RU"/>
        </w:rPr>
      </w:pPr>
      <w:r w:rsidRPr="00C16E9A">
        <w:rPr>
          <w:rFonts w:ascii="Times New Roman" w:eastAsia="Times New Roman" w:hAnsi="Times New Roman" w:cs="Times New Roman"/>
          <w:color w:val="000000"/>
          <w:sz w:val="28"/>
          <w:szCs w:val="28"/>
          <w:lang w:eastAsia="ru-RU"/>
        </w:rPr>
        <w:t>Красноуральская ЦБС; филиал № 4</w:t>
      </w:r>
      <w:r>
        <w:rPr>
          <w:rFonts w:ascii="Times New Roman" w:eastAsia="Times New Roman" w:hAnsi="Times New Roman" w:cs="Times New Roman"/>
          <w:color w:val="000000"/>
          <w:sz w:val="28"/>
          <w:szCs w:val="28"/>
          <w:lang w:eastAsia="ru-RU"/>
        </w:rPr>
        <w:t>.</w:t>
      </w:r>
      <w:r w:rsidRPr="00C16E9A">
        <w:rPr>
          <w:rFonts w:ascii="Times New Roman" w:eastAsia="Times New Roman" w:hAnsi="Times New Roman" w:cs="Times New Roman"/>
          <w:color w:val="000000"/>
          <w:sz w:val="28"/>
          <w:szCs w:val="28"/>
          <w:lang w:eastAsia="ru-RU"/>
        </w:rPr>
        <w:t xml:space="preserve"> </w:t>
      </w:r>
    </w:p>
    <w:p w14:paraId="6FEE0A7D" w14:textId="75F9A649" w:rsidR="00CE74AC" w:rsidRDefault="00C93594" w:rsidP="00CE74AC">
      <w:pPr>
        <w:shd w:val="clear" w:color="auto" w:fill="FFFFFF"/>
        <w:spacing w:before="90" w:after="300" w:line="240" w:lineRule="auto"/>
        <w:jc w:val="both"/>
        <w:rPr>
          <w:rFonts w:ascii="Times New Roman" w:eastAsia="Times New Roman" w:hAnsi="Times New Roman" w:cs="Times New Roman"/>
          <w:sz w:val="28"/>
          <w:szCs w:val="28"/>
          <w:lang w:eastAsia="ru-RU"/>
        </w:rPr>
      </w:pPr>
      <w:r w:rsidRPr="00DD162F">
        <w:rPr>
          <w:rFonts w:ascii="Times New Roman" w:eastAsia="Times New Roman" w:hAnsi="Times New Roman" w:cs="Times New Roman"/>
          <w:sz w:val="28"/>
          <w:szCs w:val="28"/>
          <w:lang w:eastAsia="ru-RU"/>
        </w:rPr>
        <w:t>Джонни на самом деле Женя. Он растет, и его взросление автор показывает нам через цикл повестей. В каждой следующей он немножечко старше. Все его приключения и истории, в которые попадает Джонни, понятны и знакомы любому мальчику его возраста. Но вместе с тем истории трогательные и как всегда у Крапивина - воспитывающие честность и доброту.</w:t>
      </w:r>
      <w:r>
        <w:rPr>
          <w:rFonts w:ascii="Times New Roman" w:eastAsia="Times New Roman" w:hAnsi="Times New Roman" w:cs="Times New Roman"/>
          <w:sz w:val="28"/>
          <w:szCs w:val="28"/>
          <w:lang w:eastAsia="ru-RU"/>
        </w:rPr>
        <w:t xml:space="preserve"> </w:t>
      </w:r>
      <w:r w:rsidRPr="00DD162F">
        <w:rPr>
          <w:rFonts w:ascii="Times New Roman" w:eastAsia="Times New Roman" w:hAnsi="Times New Roman" w:cs="Times New Roman"/>
          <w:color w:val="000000"/>
          <w:sz w:val="28"/>
          <w:szCs w:val="28"/>
          <w:lang w:eastAsia="ru-RU"/>
        </w:rPr>
        <w:t>В этой весёлой книжке собрано целых пять «историй из жизни Джонни Воробьёва»: «Бегство рогатых викингов», «След крокодила», «Мушкетёр и фея», «Шлем витязя» и «Тайна пирамид».</w:t>
      </w:r>
      <w:r>
        <w:rPr>
          <w:rFonts w:ascii="Times New Roman" w:eastAsia="Times New Roman" w:hAnsi="Times New Roman" w:cs="Times New Roman"/>
          <w:color w:val="000000"/>
          <w:sz w:val="28"/>
          <w:szCs w:val="28"/>
          <w:lang w:eastAsia="ru-RU"/>
        </w:rPr>
        <w:t xml:space="preserve"> </w:t>
      </w:r>
      <w:hyperlink r:id="rId236" w:tgtFrame="_blank" w:history="1">
        <w:r w:rsidRPr="00F568D3">
          <w:rPr>
            <w:rFonts w:ascii="Times New Roman" w:eastAsia="Times New Roman" w:hAnsi="Times New Roman" w:cs="Times New Roman"/>
            <w:sz w:val="28"/>
            <w:szCs w:val="28"/>
            <w:lang w:eastAsia="ru-RU"/>
          </w:rPr>
          <w:t>Сказки Севки Глущенко</w:t>
        </w:r>
      </w:hyperlink>
      <w:r w:rsidR="00CE74AC">
        <w:rPr>
          <w:rFonts w:ascii="Times New Roman" w:eastAsia="Times New Roman" w:hAnsi="Times New Roman" w:cs="Times New Roman"/>
          <w:sz w:val="28"/>
          <w:szCs w:val="28"/>
          <w:lang w:eastAsia="ru-RU"/>
        </w:rPr>
        <w:t>.</w:t>
      </w:r>
    </w:p>
    <w:p w14:paraId="3446CEF7" w14:textId="67A4FD5D" w:rsidR="00023744" w:rsidRPr="00BE57D7" w:rsidRDefault="00426960" w:rsidP="00023744">
      <w:pPr>
        <w:jc w:val="both"/>
        <w:rPr>
          <w:rFonts w:ascii="Times New Roman" w:hAnsi="Times New Roman" w:cs="Times New Roman"/>
          <w:sz w:val="28"/>
          <w:szCs w:val="28"/>
        </w:rPr>
      </w:pPr>
      <w:r>
        <w:rPr>
          <w:noProof/>
        </w:rPr>
        <w:drawing>
          <wp:anchor distT="0" distB="0" distL="114300" distR="114300" simplePos="0" relativeHeight="251820032" behindDoc="0" locked="0" layoutInCell="1" allowOverlap="1" wp14:anchorId="11DB6218" wp14:editId="225D52F7">
            <wp:simplePos x="0" y="0"/>
            <wp:positionH relativeFrom="column">
              <wp:posOffset>-3810</wp:posOffset>
            </wp:positionH>
            <wp:positionV relativeFrom="paragraph">
              <wp:posOffset>3810</wp:posOffset>
            </wp:positionV>
            <wp:extent cx="880672" cy="1343025"/>
            <wp:effectExtent l="0" t="0" r="0" b="0"/>
            <wp:wrapThrough wrapText="bothSides">
              <wp:wrapPolygon edited="0">
                <wp:start x="0" y="0"/>
                <wp:lineTo x="0" y="21140"/>
                <wp:lineTo x="21039" y="21140"/>
                <wp:lineTo x="21039" y="0"/>
                <wp:lineTo x="0" y="0"/>
              </wp:wrapPolygon>
            </wp:wrapThrough>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80672"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05C98CF4" wp14:editId="2B28991E">
                <wp:simplePos x="0" y="0"/>
                <wp:positionH relativeFrom="margin">
                  <wp:posOffset>4962525</wp:posOffset>
                </wp:positionH>
                <wp:positionV relativeFrom="paragraph">
                  <wp:posOffset>27940</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97" name="Овал 97"/>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2FA074C" w14:textId="77777777" w:rsidR="00426960" w:rsidRPr="003C4398" w:rsidRDefault="00426960" w:rsidP="00426960">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C98CF4" id="Овал 97" o:spid="_x0000_s1072" style="position:absolute;left:0;text-align:left;margin-left:390.75pt;margin-top:2.2pt;width:62.25pt;height:40.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" fillcolor="#4472c4" strokecolor="#2f528f" strokeweight="1pt">
                <v:stroke joinstyle="miter"/>
                <v:textbox>
                  <w:txbxContent>
                    <w:p w14:paraId="32FA074C" w14:textId="77777777" w:rsidR="00426960" w:rsidRPr="003C4398" w:rsidRDefault="00426960" w:rsidP="00426960">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sidR="00023744" w:rsidRPr="00BE57D7">
        <w:rPr>
          <w:rFonts w:ascii="Times New Roman" w:hAnsi="Times New Roman" w:cs="Times New Roman"/>
          <w:sz w:val="28"/>
          <w:szCs w:val="28"/>
        </w:rPr>
        <w:t>Крапивин В. П., Наследники : (Путь в архипелаге). Острова и капитаны [Т. 2], кн. 3, 1990. — 382 с.</w:t>
      </w:r>
    </w:p>
    <w:p w14:paraId="1B7EAC74" w14:textId="77777777"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 № 1,4.</w:t>
      </w:r>
    </w:p>
    <w:p w14:paraId="6A7F64B1" w14:textId="6DB2EDB0" w:rsidR="00023744" w:rsidRPr="00426960" w:rsidRDefault="00426960" w:rsidP="00CE74AC">
      <w:pPr>
        <w:shd w:val="clear" w:color="auto" w:fill="FFFFFF"/>
        <w:spacing w:before="90" w:after="300" w:line="240" w:lineRule="auto"/>
        <w:jc w:val="both"/>
        <w:rPr>
          <w:rFonts w:ascii="Times New Roman" w:hAnsi="Times New Roman" w:cs="Times New Roman"/>
          <w:color w:val="252626"/>
          <w:sz w:val="28"/>
          <w:szCs w:val="28"/>
          <w:shd w:val="clear" w:color="auto" w:fill="FFFFFF"/>
        </w:rPr>
      </w:pPr>
      <w:r w:rsidRPr="00426960">
        <w:rPr>
          <w:rFonts w:ascii="Times New Roman" w:hAnsi="Times New Roman" w:cs="Times New Roman"/>
          <w:color w:val="252626"/>
          <w:sz w:val="28"/>
          <w:szCs w:val="28"/>
          <w:shd w:val="clear" w:color="auto" w:fill="FFFFFF"/>
        </w:rPr>
        <w:t>"Наследники (Путь в архипелаге)" - заключительная часть трилогии "Острова и капитаны", где переплетаются судьбы всех героев. Тайны, тянущиеся сквозь годы, пропавшая рукопись, кругосветное плавание Крузенштерна - какое отношение всё это имеет к обыкновенному подростку со скверным характером Егору Петрову? Для среднего школьного возраста.</w:t>
      </w:r>
    </w:p>
    <w:p w14:paraId="6E1E9013" w14:textId="1A139292" w:rsidR="00023744" w:rsidRPr="00BE57D7" w:rsidRDefault="00426960" w:rsidP="00023744">
      <w:pPr>
        <w:jc w:val="both"/>
        <w:rPr>
          <w:rFonts w:ascii="Times New Roman" w:hAnsi="Times New Roman" w:cs="Times New Roman"/>
          <w:sz w:val="28"/>
          <w:szCs w:val="28"/>
        </w:rPr>
      </w:pPr>
      <w:r w:rsidRPr="00993D0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254D7A6A" wp14:editId="28A7D382">
                <wp:simplePos x="0" y="0"/>
                <wp:positionH relativeFrom="margin">
                  <wp:posOffset>5057775</wp:posOffset>
                </wp:positionH>
                <wp:positionV relativeFrom="paragraph">
                  <wp:posOffset>59055</wp:posOffset>
                </wp:positionV>
                <wp:extent cx="790575" cy="514350"/>
                <wp:effectExtent l="0" t="0" r="28575" b="19050"/>
                <wp:wrapThrough wrapText="bothSides">
                  <wp:wrapPolygon edited="0">
                    <wp:start x="6246" y="0"/>
                    <wp:lineTo x="0" y="4800"/>
                    <wp:lineTo x="0" y="17600"/>
                    <wp:lineTo x="5725" y="21600"/>
                    <wp:lineTo x="16135" y="21600"/>
                    <wp:lineTo x="21860" y="17600"/>
                    <wp:lineTo x="21860" y="3200"/>
                    <wp:lineTo x="15614" y="0"/>
                    <wp:lineTo x="6246" y="0"/>
                  </wp:wrapPolygon>
                </wp:wrapThrough>
                <wp:docPr id="98" name="Овал 98"/>
                <wp:cNvGraphicFramePr/>
                <a:graphic xmlns:a="http://schemas.openxmlformats.org/drawingml/2006/main">
                  <a:graphicData uri="http://schemas.microsoft.com/office/word/2010/wordprocessingShape">
                    <wps:wsp>
                      <wps:cNvSpPr/>
                      <wps:spPr>
                        <a:xfrm>
                          <a:off x="0" y="0"/>
                          <a:ext cx="790575" cy="5143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F86CB0C" w14:textId="77777777" w:rsidR="00426960" w:rsidRPr="003C4398" w:rsidRDefault="00426960" w:rsidP="00426960">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4D7A6A" id="Овал 98" o:spid="_x0000_s1073" style="position:absolute;left:0;text-align:left;margin-left:398.25pt;margin-top:4.65pt;width:62.25pt;height:40.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" fillcolor="#4472c4" strokecolor="#2f528f" strokeweight="1pt">
                <v:stroke joinstyle="miter"/>
                <v:textbox>
                  <w:txbxContent>
                    <w:p w14:paraId="4F86CB0C" w14:textId="77777777" w:rsidR="00426960" w:rsidRPr="003C4398" w:rsidRDefault="00426960" w:rsidP="00426960">
                      <w:pPr>
                        <w:rPr>
                          <w:b/>
                          <w:bCs/>
                          <w:color w:val="FFFFFF" w:themeColor="background1"/>
                          <w:sz w:val="36"/>
                          <w:szCs w:val="36"/>
                        </w:rPr>
                      </w:pPr>
                      <w:r>
                        <w:rPr>
                          <w:b/>
                          <w:bCs/>
                          <w:color w:val="FFFFFF" w:themeColor="background1"/>
                          <w:sz w:val="36"/>
                          <w:szCs w:val="36"/>
                        </w:rPr>
                        <w:t>12++</w:t>
                      </w:r>
                      <w:r w:rsidRPr="003C4398">
                        <w:rPr>
                          <w:b/>
                          <w:bCs/>
                          <w:color w:val="FFFFFF" w:themeColor="background1"/>
                          <w:sz w:val="36"/>
                          <w:szCs w:val="36"/>
                        </w:rPr>
                        <w:t>+</w:t>
                      </w:r>
                    </w:p>
                  </w:txbxContent>
                </v:textbox>
                <w10:wrap type="through" anchorx="margin"/>
              </v:oval>
            </w:pict>
          </mc:Fallback>
        </mc:AlternateContent>
      </w:r>
      <w:r>
        <w:rPr>
          <w:noProof/>
        </w:rPr>
        <w:drawing>
          <wp:anchor distT="0" distB="0" distL="114300" distR="114300" simplePos="0" relativeHeight="251814912" behindDoc="0" locked="0" layoutInCell="1" allowOverlap="1" wp14:anchorId="50F2F01B" wp14:editId="625891B1">
            <wp:simplePos x="0" y="0"/>
            <wp:positionH relativeFrom="column">
              <wp:posOffset>-3810</wp:posOffset>
            </wp:positionH>
            <wp:positionV relativeFrom="paragraph">
              <wp:posOffset>1270</wp:posOffset>
            </wp:positionV>
            <wp:extent cx="762000" cy="1162050"/>
            <wp:effectExtent l="0" t="0" r="0" b="0"/>
            <wp:wrapThrough wrapText="bothSides">
              <wp:wrapPolygon edited="0">
                <wp:start x="0" y="0"/>
                <wp:lineTo x="0" y="21246"/>
                <wp:lineTo x="21060" y="21246"/>
                <wp:lineTo x="21060" y="0"/>
                <wp:lineTo x="0" y="0"/>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7620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7D7">
        <w:rPr>
          <w:rFonts w:ascii="Times New Roman" w:hAnsi="Times New Roman" w:cs="Times New Roman"/>
          <w:sz w:val="28"/>
          <w:szCs w:val="28"/>
        </w:rPr>
        <w:t xml:space="preserve"> </w:t>
      </w:r>
      <w:r w:rsidR="00023744" w:rsidRPr="00BE57D7">
        <w:rPr>
          <w:rFonts w:ascii="Times New Roman" w:hAnsi="Times New Roman" w:cs="Times New Roman"/>
          <w:sz w:val="28"/>
          <w:szCs w:val="28"/>
        </w:rPr>
        <w:t>Крапивин В. П., Облака возвращаются с запада. Повести о военном времени. — Москва : АСТ, 2020. — 348 с. — (75 лет Великой Победы. Детям о войне).</w:t>
      </w:r>
    </w:p>
    <w:p w14:paraId="258A091D" w14:textId="77777777"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 xml:space="preserve">Книга "Облака возвращаются с запада. Повести о военном времени" - это сборник произведений В. П. Крапивина, лауреата премии Президента РФ в области литературы и искусства за произведения для детей и юношества. Главные герои повестей и рассказов - мальчишки и девчонки, которым выпало жить в сложный период с 1920-х годов и заканчивая послевоенными годами. Голод, разруха, холод, не могут </w:t>
      </w:r>
      <w:r w:rsidRPr="00BE57D7">
        <w:rPr>
          <w:rFonts w:ascii="Times New Roman" w:hAnsi="Times New Roman" w:cs="Times New Roman"/>
          <w:sz w:val="28"/>
          <w:szCs w:val="28"/>
        </w:rPr>
        <w:lastRenderedPageBreak/>
        <w:t>остановить жизнь: взросление мальчишек и девчонок, их интерес к знаниям и новым умениям, поиск настоящей дружбы и право мечтать о будущем. Издание посвящено 75-летию Победы в Великой Отечественной войне.</w:t>
      </w:r>
    </w:p>
    <w:p w14:paraId="3B8C59B4" w14:textId="77777777"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4,6.</w:t>
      </w:r>
    </w:p>
    <w:p w14:paraId="0EE03D5B" w14:textId="77777777" w:rsidR="00023744" w:rsidRDefault="00023744" w:rsidP="00CE74AC">
      <w:pPr>
        <w:jc w:val="both"/>
        <w:rPr>
          <w:rFonts w:ascii="Times New Roman" w:hAnsi="Times New Roman" w:cs="Times New Roman"/>
          <w:sz w:val="28"/>
          <w:szCs w:val="28"/>
        </w:rPr>
      </w:pPr>
    </w:p>
    <w:p w14:paraId="1A1544AA" w14:textId="22710520" w:rsidR="00CE74AC" w:rsidRPr="00BE57D7" w:rsidRDefault="00F9175F" w:rsidP="00CE74AC">
      <w:pPr>
        <w:jc w:val="both"/>
        <w:rPr>
          <w:rFonts w:ascii="Times New Roman" w:hAnsi="Times New Roman" w:cs="Times New Roman"/>
          <w:sz w:val="28"/>
          <w:szCs w:val="28"/>
        </w:rPr>
      </w:pPr>
      <w:r>
        <w:rPr>
          <w:noProof/>
        </w:rPr>
        <w:drawing>
          <wp:anchor distT="0" distB="0" distL="114300" distR="114300" simplePos="0" relativeHeight="251821056" behindDoc="0" locked="0" layoutInCell="1" allowOverlap="1" wp14:anchorId="099F39EC" wp14:editId="239AB70D">
            <wp:simplePos x="0" y="0"/>
            <wp:positionH relativeFrom="column">
              <wp:posOffset>-3810</wp:posOffset>
            </wp:positionH>
            <wp:positionV relativeFrom="paragraph">
              <wp:posOffset>-3810</wp:posOffset>
            </wp:positionV>
            <wp:extent cx="755754" cy="1152525"/>
            <wp:effectExtent l="0" t="0" r="6350" b="0"/>
            <wp:wrapThrough wrapText="bothSides">
              <wp:wrapPolygon edited="0">
                <wp:start x="0" y="0"/>
                <wp:lineTo x="0" y="21064"/>
                <wp:lineTo x="21237" y="21064"/>
                <wp:lineTo x="21237" y="0"/>
                <wp:lineTo x="0" y="0"/>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55754"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4AC" w:rsidRPr="00BE57D7">
        <w:rPr>
          <w:rFonts w:ascii="Times New Roman" w:hAnsi="Times New Roman" w:cs="Times New Roman"/>
          <w:sz w:val="28"/>
          <w:szCs w:val="28"/>
        </w:rPr>
        <w:t>Крапивин В. П., Оранжевый портрет с крапинками : художественная лит-ра. — Москва : Эксмо, 2005. — 608 с. — (Отцы-основатели : русское пространство).</w:t>
      </w:r>
    </w:p>
    <w:p w14:paraId="3CF7ECEC" w14:textId="76361900"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Вторая книга из цикла, рассказывающая о жизни Безлюдных Пространств</w:t>
      </w:r>
      <w:r w:rsidR="00F9175F">
        <w:rPr>
          <w:rFonts w:ascii="Times New Roman" w:hAnsi="Times New Roman" w:cs="Times New Roman"/>
          <w:sz w:val="28"/>
          <w:szCs w:val="28"/>
        </w:rPr>
        <w:t>.</w:t>
      </w:r>
    </w:p>
    <w:p w14:paraId="0E48F84C" w14:textId="7777777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Pr>
          <w:rFonts w:ascii="Times New Roman" w:eastAsia="Times New Roman" w:hAnsi="Times New Roman" w:cs="Times New Roman"/>
          <w:sz w:val="28"/>
          <w:szCs w:val="28"/>
          <w:lang w:eastAsia="ru-RU"/>
        </w:rPr>
        <w:t>филиал № 5.</w:t>
      </w:r>
    </w:p>
    <w:p w14:paraId="25F06168" w14:textId="7777777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br/>
        <w:t>Крапивин В. П., Оруженосец Кашка. — Москва : Эксмо, 2006. — 608 с. — (Детская библиотека).</w:t>
      </w:r>
    </w:p>
    <w:p w14:paraId="11D59240" w14:textId="7777777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 № 3.</w:t>
      </w:r>
    </w:p>
    <w:p w14:paraId="35F32D81" w14:textId="77777777" w:rsidR="003F1B0C" w:rsidRPr="003F1B0C" w:rsidRDefault="003F1B0C" w:rsidP="003F1B0C">
      <w:pPr>
        <w:rPr>
          <w:rFonts w:ascii="Times New Roman" w:hAnsi="Times New Roman" w:cs="Times New Roman"/>
          <w:sz w:val="28"/>
          <w:szCs w:val="28"/>
        </w:rPr>
      </w:pPr>
    </w:p>
    <w:p w14:paraId="4D256CCD" w14:textId="1DE12D29" w:rsidR="003F1B0C" w:rsidRPr="003F1B0C" w:rsidRDefault="003F1B0C" w:rsidP="003F1B0C">
      <w:pPr>
        <w:shd w:val="clear" w:color="auto" w:fill="FFFFFF"/>
        <w:spacing w:after="0" w:line="240" w:lineRule="auto"/>
        <w:rPr>
          <w:rFonts w:ascii="Times New Roman" w:eastAsia="Times New Roman" w:hAnsi="Times New Roman" w:cs="Times New Roman"/>
          <w:color w:val="000000"/>
          <w:sz w:val="28"/>
          <w:szCs w:val="28"/>
          <w:lang w:eastAsia="ru-RU"/>
        </w:rPr>
      </w:pPr>
      <w:r w:rsidRPr="003F1B0C">
        <w:rPr>
          <w:rFonts w:ascii="Times New Roman" w:eastAsia="Times New Roman" w:hAnsi="Times New Roman" w:cs="Times New Roman"/>
          <w:color w:val="000000"/>
          <w:sz w:val="28"/>
          <w:szCs w:val="28"/>
          <w:lang w:eastAsia="ru-RU"/>
        </w:rPr>
        <w:t>Крапивин В. П., Оруженосец Кашка : повесть. — Москва : Детская литература, 1969. — 139</w:t>
      </w:r>
    </w:p>
    <w:p w14:paraId="2FCBE47E" w14:textId="2769F5FC" w:rsidR="003F1B0C" w:rsidRPr="003F1B0C" w:rsidRDefault="003F1B0C" w:rsidP="003F1B0C">
      <w:pPr>
        <w:shd w:val="clear" w:color="auto" w:fill="FFFFFF"/>
        <w:spacing w:after="0" w:line="240" w:lineRule="auto"/>
        <w:rPr>
          <w:rFonts w:ascii="Times New Roman" w:eastAsia="Times New Roman" w:hAnsi="Times New Roman" w:cs="Times New Roman"/>
          <w:color w:val="000000"/>
          <w:sz w:val="28"/>
          <w:szCs w:val="28"/>
          <w:lang w:eastAsia="ru-RU"/>
        </w:rPr>
      </w:pPr>
      <w:r w:rsidRPr="003F1B0C">
        <w:rPr>
          <w:rFonts w:ascii="Times New Roman" w:eastAsia="Times New Roman" w:hAnsi="Times New Roman" w:cs="Times New Roman"/>
          <w:color w:val="000000"/>
          <w:sz w:val="28"/>
          <w:szCs w:val="28"/>
          <w:lang w:eastAsia="ru-RU"/>
        </w:rPr>
        <w:t>Красноуральская ЦБС; ф</w:t>
      </w:r>
      <w:r>
        <w:rPr>
          <w:rFonts w:ascii="Times New Roman" w:eastAsia="Times New Roman" w:hAnsi="Times New Roman" w:cs="Times New Roman"/>
          <w:color w:val="000000"/>
          <w:sz w:val="28"/>
          <w:szCs w:val="28"/>
          <w:lang w:eastAsia="ru-RU"/>
        </w:rPr>
        <w:t xml:space="preserve">илиал № </w:t>
      </w:r>
      <w:r w:rsidRPr="003F1B0C">
        <w:rPr>
          <w:rFonts w:ascii="Times New Roman" w:eastAsia="Times New Roman" w:hAnsi="Times New Roman" w:cs="Times New Roman"/>
          <w:color w:val="000000"/>
          <w:sz w:val="28"/>
          <w:szCs w:val="28"/>
          <w:lang w:eastAsia="ru-RU"/>
        </w:rPr>
        <w:t>4</w:t>
      </w:r>
      <w:r w:rsidR="007B7F54">
        <w:rPr>
          <w:rFonts w:ascii="Times New Roman" w:eastAsia="Times New Roman" w:hAnsi="Times New Roman" w:cs="Times New Roman"/>
          <w:color w:val="000000"/>
          <w:sz w:val="28"/>
          <w:szCs w:val="28"/>
          <w:lang w:eastAsia="ru-RU"/>
        </w:rPr>
        <w:t>.</w:t>
      </w:r>
      <w:r w:rsidRPr="003F1B0C">
        <w:rPr>
          <w:rFonts w:ascii="Times New Roman" w:eastAsia="Times New Roman" w:hAnsi="Times New Roman" w:cs="Times New Roman"/>
          <w:color w:val="000000"/>
          <w:sz w:val="28"/>
          <w:szCs w:val="28"/>
          <w:lang w:eastAsia="ru-RU"/>
        </w:rPr>
        <w:t xml:space="preserve"> </w:t>
      </w:r>
    </w:p>
    <w:p w14:paraId="2B1448DC" w14:textId="77777777" w:rsidR="00CE74AC" w:rsidRDefault="00CE74AC" w:rsidP="00CE74AC">
      <w:pPr>
        <w:rPr>
          <w:rFonts w:ascii="Times New Roman" w:hAnsi="Times New Roman" w:cs="Times New Roman"/>
          <w:sz w:val="28"/>
          <w:szCs w:val="28"/>
        </w:rPr>
      </w:pPr>
    </w:p>
    <w:p w14:paraId="71678922" w14:textId="33A06375" w:rsidR="00CE74AC" w:rsidRPr="003F1B0C" w:rsidRDefault="00CE74AC" w:rsidP="00CE74AC">
      <w:pPr>
        <w:rPr>
          <w:rFonts w:ascii="Times New Roman" w:hAnsi="Times New Roman" w:cs="Times New Roman"/>
          <w:sz w:val="28"/>
          <w:szCs w:val="28"/>
        </w:rPr>
      </w:pPr>
      <w:r w:rsidRPr="003F1B0C">
        <w:rPr>
          <w:rFonts w:ascii="Times New Roman" w:hAnsi="Times New Roman" w:cs="Times New Roman"/>
          <w:sz w:val="28"/>
          <w:szCs w:val="28"/>
        </w:rPr>
        <w:t>Крапивин В. П., Оруженосец Кашка : повесть. — Свердловск : Средне-Уральское книжное издательство, 1966. — 128 с.</w:t>
      </w:r>
    </w:p>
    <w:p w14:paraId="2C04DD68" w14:textId="77777777" w:rsidR="00CE74AC" w:rsidRPr="003F1B0C" w:rsidRDefault="00CE74AC" w:rsidP="00CE74AC">
      <w:pPr>
        <w:rPr>
          <w:rFonts w:ascii="Times New Roman" w:hAnsi="Times New Roman" w:cs="Times New Roman"/>
          <w:sz w:val="28"/>
          <w:szCs w:val="28"/>
        </w:rPr>
      </w:pPr>
      <w:r w:rsidRPr="003F1B0C">
        <w:rPr>
          <w:rFonts w:ascii="Times New Roman" w:hAnsi="Times New Roman" w:cs="Times New Roman"/>
          <w:sz w:val="28"/>
          <w:szCs w:val="28"/>
        </w:rPr>
        <w:t>Когда Володе в качестве «оруженосца» для соревнования по стрельбе из лука определили Кашку, то он жутко расстроился. Совершенно никчемным показался Володе такой помощник. Но не отказываться же участвовать в соревнованиях «Великого и непобедимого рыцарского ордена»!</w:t>
      </w:r>
    </w:p>
    <w:p w14:paraId="51AEA297" w14:textId="77777777" w:rsidR="00CE74AC" w:rsidRPr="003F1B0C" w:rsidRDefault="00CE74AC" w:rsidP="00CE74AC">
      <w:pPr>
        <w:rPr>
          <w:rFonts w:ascii="Times New Roman" w:hAnsi="Times New Roman" w:cs="Times New Roman"/>
          <w:sz w:val="28"/>
          <w:szCs w:val="28"/>
        </w:rPr>
      </w:pPr>
      <w:r w:rsidRPr="003F1B0C">
        <w:rPr>
          <w:rFonts w:ascii="Times New Roman" w:hAnsi="Times New Roman" w:cs="Times New Roman"/>
          <w:sz w:val="28"/>
          <w:szCs w:val="28"/>
        </w:rPr>
        <w:t>Красноуральская ЦБС; ф</w:t>
      </w:r>
      <w:r>
        <w:rPr>
          <w:rFonts w:ascii="Times New Roman" w:hAnsi="Times New Roman" w:cs="Times New Roman"/>
          <w:sz w:val="28"/>
          <w:szCs w:val="28"/>
        </w:rPr>
        <w:t xml:space="preserve">илиал № </w:t>
      </w:r>
      <w:r w:rsidRPr="003F1B0C">
        <w:rPr>
          <w:rFonts w:ascii="Times New Roman" w:hAnsi="Times New Roman" w:cs="Times New Roman"/>
          <w:sz w:val="28"/>
          <w:szCs w:val="28"/>
        </w:rPr>
        <w:t>4</w:t>
      </w:r>
      <w:r>
        <w:rPr>
          <w:rFonts w:ascii="Times New Roman" w:hAnsi="Times New Roman" w:cs="Times New Roman"/>
          <w:sz w:val="28"/>
          <w:szCs w:val="28"/>
        </w:rPr>
        <w:t>.</w:t>
      </w:r>
      <w:r w:rsidRPr="003F1B0C">
        <w:rPr>
          <w:rFonts w:ascii="Times New Roman" w:hAnsi="Times New Roman" w:cs="Times New Roman"/>
          <w:sz w:val="28"/>
          <w:szCs w:val="28"/>
        </w:rPr>
        <w:t xml:space="preserve"> </w:t>
      </w:r>
    </w:p>
    <w:p w14:paraId="39B5524A" w14:textId="3ED6019F" w:rsidR="00023744" w:rsidRDefault="00023744" w:rsidP="00BE57D7">
      <w:pPr>
        <w:jc w:val="both"/>
        <w:rPr>
          <w:rFonts w:ascii="Times New Roman" w:hAnsi="Times New Roman" w:cs="Times New Roman"/>
          <w:sz w:val="28"/>
          <w:szCs w:val="28"/>
        </w:rPr>
      </w:pPr>
    </w:p>
    <w:p w14:paraId="66920975" w14:textId="56C75FDC" w:rsidR="003F1B0C" w:rsidRPr="00BE57D7" w:rsidRDefault="003F1B0C" w:rsidP="00BE57D7">
      <w:pPr>
        <w:jc w:val="both"/>
        <w:rPr>
          <w:rFonts w:ascii="Times New Roman" w:hAnsi="Times New Roman" w:cs="Times New Roman"/>
          <w:sz w:val="28"/>
          <w:szCs w:val="28"/>
        </w:rPr>
      </w:pPr>
      <w:r w:rsidRPr="00BE57D7">
        <w:rPr>
          <w:rFonts w:ascii="Times New Roman" w:hAnsi="Times New Roman" w:cs="Times New Roman"/>
          <w:sz w:val="28"/>
          <w:szCs w:val="28"/>
        </w:rPr>
        <w:t xml:space="preserve">Крапивин В. П., Палочки для Васькиного барабана : художественная лит-ра. — Свердловск : Средне-Уральское книжное издательство, 1965. — 229, [2] с. </w:t>
      </w:r>
    </w:p>
    <w:p w14:paraId="7875EEC4" w14:textId="270E9AA4" w:rsidR="003F1B0C" w:rsidRPr="00BE57D7" w:rsidRDefault="003F1B0C" w:rsidP="00BE57D7">
      <w:pPr>
        <w:jc w:val="both"/>
        <w:rPr>
          <w:rFonts w:ascii="Times New Roman" w:hAnsi="Times New Roman" w:cs="Times New Roman"/>
          <w:sz w:val="28"/>
          <w:szCs w:val="28"/>
        </w:rPr>
      </w:pPr>
      <w:r w:rsidRPr="00BE57D7">
        <w:rPr>
          <w:rFonts w:ascii="Times New Roman" w:hAnsi="Times New Roman" w:cs="Times New Roman"/>
          <w:sz w:val="28"/>
          <w:szCs w:val="28"/>
        </w:rPr>
        <w:t>Красноуральская ЦБС; ф</w:t>
      </w:r>
      <w:r w:rsidR="00BE57D7">
        <w:rPr>
          <w:rFonts w:ascii="Times New Roman" w:hAnsi="Times New Roman" w:cs="Times New Roman"/>
          <w:sz w:val="28"/>
          <w:szCs w:val="28"/>
        </w:rPr>
        <w:t xml:space="preserve">илиал № </w:t>
      </w:r>
      <w:r w:rsidRPr="00BE57D7">
        <w:rPr>
          <w:rFonts w:ascii="Times New Roman" w:hAnsi="Times New Roman" w:cs="Times New Roman"/>
          <w:sz w:val="28"/>
          <w:szCs w:val="28"/>
        </w:rPr>
        <w:t>4</w:t>
      </w:r>
      <w:r w:rsidR="007B7F54">
        <w:rPr>
          <w:rFonts w:ascii="Times New Roman" w:hAnsi="Times New Roman" w:cs="Times New Roman"/>
          <w:sz w:val="28"/>
          <w:szCs w:val="28"/>
        </w:rPr>
        <w:t>.</w:t>
      </w:r>
    </w:p>
    <w:p w14:paraId="6C7642D2" w14:textId="77777777" w:rsidR="00C93594" w:rsidRPr="00F568D3" w:rsidRDefault="00C93594" w:rsidP="00C93594">
      <w:pPr>
        <w:shd w:val="clear" w:color="auto" w:fill="FFFFFF"/>
        <w:spacing w:before="90" w:after="300" w:line="420" w:lineRule="atLeast"/>
        <w:jc w:val="both"/>
        <w:rPr>
          <w:rFonts w:ascii="Times New Roman" w:eastAsia="Times New Roman" w:hAnsi="Times New Roman" w:cs="Times New Roman"/>
          <w:sz w:val="28"/>
          <w:szCs w:val="28"/>
          <w:lang w:eastAsia="ru-RU"/>
        </w:rPr>
      </w:pPr>
      <w:r w:rsidRPr="00F568D3">
        <w:rPr>
          <w:rFonts w:ascii="Times New Roman" w:eastAsia="Times New Roman" w:hAnsi="Times New Roman" w:cs="Times New Roman"/>
          <w:sz w:val="28"/>
          <w:szCs w:val="28"/>
          <w:lang w:eastAsia="ru-RU"/>
        </w:rPr>
        <w:t>Герой заглавного рассказа - а это </w:t>
      </w:r>
      <w:hyperlink r:id="rId240" w:tgtFrame="_blank" w:history="1">
        <w:r w:rsidRPr="00F568D3">
          <w:rPr>
            <w:rFonts w:ascii="Times New Roman" w:eastAsia="Times New Roman" w:hAnsi="Times New Roman" w:cs="Times New Roman"/>
            <w:sz w:val="28"/>
            <w:szCs w:val="28"/>
            <w:lang w:eastAsia="ru-RU"/>
          </w:rPr>
          <w:t>сборник </w:t>
        </w:r>
      </w:hyperlink>
      <w:r w:rsidRPr="00F568D3">
        <w:rPr>
          <w:rFonts w:ascii="Times New Roman" w:eastAsia="Times New Roman" w:hAnsi="Times New Roman" w:cs="Times New Roman"/>
          <w:sz w:val="28"/>
          <w:szCs w:val="28"/>
          <w:lang w:eastAsia="ru-RU"/>
        </w:rPr>
        <w:t xml:space="preserve">не связанных друг с другом рассказов и повестей - второклассник Васька, который пошел в поход с </w:t>
      </w:r>
      <w:r w:rsidRPr="00F568D3">
        <w:rPr>
          <w:rFonts w:ascii="Times New Roman" w:eastAsia="Times New Roman" w:hAnsi="Times New Roman" w:cs="Times New Roman"/>
          <w:sz w:val="28"/>
          <w:szCs w:val="28"/>
          <w:lang w:eastAsia="ru-RU"/>
        </w:rPr>
        <w:lastRenderedPageBreak/>
        <w:t>ребятами постарше и вызвался быть барабанщиком, несмотря на насмешки подростков.</w:t>
      </w:r>
    </w:p>
    <w:p w14:paraId="3B0673E5" w14:textId="77777777" w:rsidR="003F1B0C" w:rsidRPr="00BE57D7" w:rsidRDefault="003F1B0C" w:rsidP="00BE57D7">
      <w:pPr>
        <w:jc w:val="both"/>
        <w:rPr>
          <w:rFonts w:ascii="Times New Roman" w:hAnsi="Times New Roman" w:cs="Times New Roman"/>
          <w:sz w:val="28"/>
          <w:szCs w:val="28"/>
        </w:rPr>
      </w:pPr>
    </w:p>
    <w:p w14:paraId="1099DEB9" w14:textId="68825CF2"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t>Крапивин В. П., Переулок капитана Лухманова : роман. — Москва : Детская литeратура, 2013. — 394 с. — (Школьная библиотека).</w:t>
      </w:r>
    </w:p>
    <w:p w14:paraId="7A020DBC" w14:textId="5C5A5112"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00BE57D7" w:rsidRPr="00C16E9A">
        <w:rPr>
          <w:rFonts w:ascii="Times New Roman" w:eastAsia="Times New Roman" w:hAnsi="Times New Roman" w:cs="Times New Roman"/>
          <w:sz w:val="28"/>
          <w:szCs w:val="28"/>
          <w:lang w:eastAsia="ru-RU"/>
        </w:rPr>
        <w:t>ЦГБ им. П.П.Бажова</w:t>
      </w:r>
      <w:r w:rsidR="007B7F54">
        <w:rPr>
          <w:rFonts w:ascii="Times New Roman" w:eastAsia="Times New Roman" w:hAnsi="Times New Roman" w:cs="Times New Roman"/>
          <w:sz w:val="28"/>
          <w:szCs w:val="28"/>
          <w:lang w:eastAsia="ru-RU"/>
        </w:rPr>
        <w:t>.</w:t>
      </w:r>
    </w:p>
    <w:p w14:paraId="2E184A9B" w14:textId="73B824E8"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Крапивин В. П., Посмотри на эту звезду : рассказы. — Москва : Детская литература, 1972. — 189 с. ; </w:t>
      </w:r>
    </w:p>
    <w:p w14:paraId="74F2F7DE" w14:textId="77777777"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Представленная книга посвящена 50-летию пионерской организации. Это рассказы и повести о пионерах разных лет. О командирах и горнистах первых отрядов, о тех, кто, как говорит автор, играл первые такты большого пионерского марша. О пионерах 30-х годов, что прямо из детства шагнули в войну и выиграли её. О ребятах военного времени, умевших, несмотря на тревоги войны, на холод и голод, жить интересно и увлечённо, жить большими делами и чувствами. И о пионерах 70-х годов. Разное время, по-разному живут ребята, разные у них дела, но в самом важном они едины, потому что они пионеры. Когда надо выбирать, как поступить, а героям Крапивина часто приходится это делать, они выбирают путь нелёгкий, но верный.</w:t>
      </w:r>
    </w:p>
    <w:p w14:paraId="281BFE81" w14:textId="77777777" w:rsidR="0097053C" w:rsidRPr="00BE57D7" w:rsidRDefault="0097053C" w:rsidP="0097053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Pr>
          <w:rFonts w:ascii="Times New Roman" w:eastAsia="Times New Roman" w:hAnsi="Times New Roman" w:cs="Times New Roman"/>
          <w:sz w:val="28"/>
          <w:szCs w:val="28"/>
          <w:lang w:eastAsia="ru-RU"/>
        </w:rPr>
        <w:t>филиал № 4.</w:t>
      </w:r>
    </w:p>
    <w:p w14:paraId="3BD5DDC8" w14:textId="77777777" w:rsidR="00311E9C" w:rsidRPr="00BE57D7" w:rsidRDefault="00311E9C" w:rsidP="00BE57D7">
      <w:pPr>
        <w:jc w:val="both"/>
        <w:rPr>
          <w:rFonts w:ascii="Times New Roman" w:hAnsi="Times New Roman" w:cs="Times New Roman"/>
          <w:sz w:val="28"/>
          <w:szCs w:val="28"/>
        </w:rPr>
      </w:pPr>
    </w:p>
    <w:p w14:paraId="6CB160AB" w14:textId="61110284" w:rsidR="00311E9C" w:rsidRPr="00BE57D7" w:rsidRDefault="00311E9C" w:rsidP="00BE57D7">
      <w:pPr>
        <w:jc w:val="both"/>
        <w:rPr>
          <w:rFonts w:ascii="Times New Roman" w:hAnsi="Times New Roman" w:cs="Times New Roman"/>
          <w:sz w:val="28"/>
          <w:szCs w:val="28"/>
        </w:rPr>
      </w:pPr>
    </w:p>
    <w:p w14:paraId="6BD67BAD" w14:textId="7F0FA968"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t>Крапивин В. П., Семь фунтов брамсельного ветра : [роман]. — Екатеринбург : Сократ, 2003. — 368 с. ;</w:t>
      </w:r>
    </w:p>
    <w:p w14:paraId="1E5389EB" w14:textId="6945159B"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007B7F54" w:rsidRPr="00C16E9A">
        <w:rPr>
          <w:rFonts w:ascii="Times New Roman" w:eastAsia="Times New Roman" w:hAnsi="Times New Roman" w:cs="Times New Roman"/>
          <w:sz w:val="28"/>
          <w:szCs w:val="28"/>
          <w:lang w:eastAsia="ru-RU"/>
        </w:rPr>
        <w:t>ЦГБ им. П.П.Бажова</w:t>
      </w:r>
      <w:r w:rsidR="007B7F54">
        <w:rPr>
          <w:rFonts w:ascii="Times New Roman" w:eastAsia="Times New Roman" w:hAnsi="Times New Roman" w:cs="Times New Roman"/>
          <w:sz w:val="28"/>
          <w:szCs w:val="28"/>
          <w:lang w:eastAsia="ru-RU"/>
        </w:rPr>
        <w:t>.</w:t>
      </w:r>
    </w:p>
    <w:p w14:paraId="05DECFC5" w14:textId="77777777" w:rsidR="00311E9C" w:rsidRPr="00BE57D7" w:rsidRDefault="00311E9C" w:rsidP="00BE57D7">
      <w:pPr>
        <w:jc w:val="both"/>
        <w:rPr>
          <w:rFonts w:ascii="Times New Roman" w:hAnsi="Times New Roman" w:cs="Times New Roman"/>
          <w:sz w:val="28"/>
          <w:szCs w:val="28"/>
        </w:rPr>
      </w:pPr>
    </w:p>
    <w:p w14:paraId="4FD57269" w14:textId="77777777"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br/>
        <w:t>Крапивин В. П., Синий краб : рассказы. — Москва : Эксмо, 2007. — 800 с. — (Отцы-основатели. Русское пространство).</w:t>
      </w:r>
    </w:p>
    <w:p w14:paraId="05C0A939" w14:textId="281794E5" w:rsidR="00311E9C" w:rsidRPr="00BE57D7" w:rsidRDefault="00311E9C" w:rsidP="007B7F5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007B7F54" w:rsidRPr="00C16E9A">
        <w:rPr>
          <w:rFonts w:ascii="Times New Roman" w:eastAsia="Times New Roman" w:hAnsi="Times New Roman" w:cs="Times New Roman"/>
          <w:sz w:val="28"/>
          <w:szCs w:val="28"/>
          <w:lang w:eastAsia="ru-RU"/>
        </w:rPr>
        <w:t>ЦГБ им. П.П.Бажова</w:t>
      </w:r>
      <w:r w:rsidR="007B7F54">
        <w:rPr>
          <w:rFonts w:ascii="Times New Roman" w:eastAsia="Times New Roman" w:hAnsi="Times New Roman" w:cs="Times New Roman"/>
          <w:sz w:val="28"/>
          <w:szCs w:val="28"/>
          <w:lang w:eastAsia="ru-RU"/>
        </w:rPr>
        <w:t>, филиал № 3.</w:t>
      </w:r>
    </w:p>
    <w:p w14:paraId="4B28910D" w14:textId="76CA96C4"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t>Крапивин В. П., Та сторона, где ветер : повесть. — Москва : Детская литература, 1985. — 286 с. ;  — (Библиотечная серия).</w:t>
      </w:r>
    </w:p>
    <w:p w14:paraId="6E51730A" w14:textId="3EE5944E" w:rsidR="00311E9C" w:rsidRDefault="00311E9C" w:rsidP="00BE57D7">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 xml:space="preserve">Красноуральская ЦБС; </w:t>
      </w:r>
      <w:r w:rsidR="007B7F54" w:rsidRPr="00C16E9A">
        <w:rPr>
          <w:rFonts w:ascii="Times New Roman" w:eastAsia="Times New Roman" w:hAnsi="Times New Roman" w:cs="Times New Roman"/>
          <w:sz w:val="28"/>
          <w:szCs w:val="28"/>
          <w:lang w:eastAsia="ru-RU"/>
        </w:rPr>
        <w:t>ЦГБ им. П.П.Бажова</w:t>
      </w:r>
      <w:r w:rsidR="007B7F54">
        <w:rPr>
          <w:rFonts w:ascii="Times New Roman" w:eastAsia="Times New Roman" w:hAnsi="Times New Roman" w:cs="Times New Roman"/>
          <w:sz w:val="28"/>
          <w:szCs w:val="28"/>
          <w:lang w:eastAsia="ru-RU"/>
        </w:rPr>
        <w:t>.</w:t>
      </w:r>
    </w:p>
    <w:p w14:paraId="0877518D" w14:textId="64804033" w:rsidR="00CE74AC" w:rsidRDefault="00CE74AC" w:rsidP="00BE57D7">
      <w:pPr>
        <w:jc w:val="both"/>
        <w:rPr>
          <w:rFonts w:ascii="Times New Roman" w:eastAsia="Times New Roman" w:hAnsi="Times New Roman" w:cs="Times New Roman"/>
          <w:sz w:val="28"/>
          <w:szCs w:val="28"/>
          <w:lang w:eastAsia="ru-RU"/>
        </w:rPr>
      </w:pPr>
    </w:p>
    <w:p w14:paraId="5516039A" w14:textId="7777777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lastRenderedPageBreak/>
        <w:t>Крапивин В. П., Сказки о рыбаках и рыбках : повести. — Москва : ЭКСМО, 2005. — 604 с. — (Отцы-основатели: Русское пространство).</w:t>
      </w:r>
    </w:p>
    <w:p w14:paraId="4895180A" w14:textId="7777777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272BC44A" w14:textId="77777777" w:rsidR="00CE74AC" w:rsidRDefault="00CE74AC" w:rsidP="00BE57D7">
      <w:pPr>
        <w:jc w:val="both"/>
        <w:rPr>
          <w:rFonts w:ascii="Times New Roman" w:eastAsia="Times New Roman" w:hAnsi="Times New Roman" w:cs="Times New Roman"/>
          <w:sz w:val="28"/>
          <w:szCs w:val="28"/>
          <w:lang w:eastAsia="ru-RU"/>
        </w:rPr>
      </w:pPr>
    </w:p>
    <w:p w14:paraId="130AB20A" w14:textId="77777777" w:rsidR="00CE74AC" w:rsidRPr="00BE57D7" w:rsidRDefault="00CE74AC" w:rsidP="00BE57D7">
      <w:pPr>
        <w:jc w:val="both"/>
        <w:rPr>
          <w:rFonts w:ascii="Times New Roman" w:hAnsi="Times New Roman" w:cs="Times New Roman"/>
          <w:sz w:val="28"/>
          <w:szCs w:val="28"/>
        </w:rPr>
      </w:pPr>
    </w:p>
    <w:p w14:paraId="1C5CDFF5" w14:textId="7777777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Крапивин В. П., Та сторона, где ветер : повесть. — Москва : Детская литература, 2014. — 377 с. — (Школьная библиотека).</w:t>
      </w:r>
    </w:p>
    <w:p w14:paraId="45B7463C" w14:textId="77777777" w:rsidR="00311E9C" w:rsidRPr="00BE57D7" w:rsidRDefault="00311E9C" w:rsidP="00BE57D7">
      <w:pPr>
        <w:jc w:val="both"/>
        <w:rPr>
          <w:rFonts w:ascii="Times New Roman" w:hAnsi="Times New Roman" w:cs="Times New Roman"/>
          <w:sz w:val="28"/>
          <w:szCs w:val="28"/>
        </w:rPr>
      </w:pPr>
    </w:p>
    <w:p w14:paraId="230E5287" w14:textId="7AAC67C0"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t>Крапивин В. П., Тень Каравеллы : повести. — Свердловск : Средне-Уральское книжное издательство, 1988. — 573 с. ;</w:t>
      </w:r>
    </w:p>
    <w:p w14:paraId="1E41C025" w14:textId="60742B42" w:rsidR="00311E9C" w:rsidRPr="00BE57D7" w:rsidRDefault="00311E9C" w:rsidP="00094912">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00094912" w:rsidRPr="00C16E9A">
        <w:rPr>
          <w:rFonts w:ascii="Times New Roman" w:eastAsia="Times New Roman" w:hAnsi="Times New Roman" w:cs="Times New Roman"/>
          <w:sz w:val="28"/>
          <w:szCs w:val="28"/>
          <w:lang w:eastAsia="ru-RU"/>
        </w:rPr>
        <w:t>ЦГБ им. П.П.Бажова</w:t>
      </w:r>
      <w:r w:rsidR="00094912">
        <w:rPr>
          <w:rFonts w:ascii="Times New Roman" w:eastAsia="Times New Roman" w:hAnsi="Times New Roman" w:cs="Times New Roman"/>
          <w:sz w:val="28"/>
          <w:szCs w:val="28"/>
          <w:lang w:eastAsia="ru-RU"/>
        </w:rPr>
        <w:t>, филиал</w:t>
      </w:r>
      <w:r w:rsidR="00922BAA">
        <w:rPr>
          <w:rFonts w:ascii="Times New Roman" w:eastAsia="Times New Roman" w:hAnsi="Times New Roman" w:cs="Times New Roman"/>
          <w:sz w:val="28"/>
          <w:szCs w:val="28"/>
          <w:lang w:eastAsia="ru-RU"/>
        </w:rPr>
        <w:t>ы</w:t>
      </w:r>
      <w:r w:rsidR="00094912">
        <w:rPr>
          <w:rFonts w:ascii="Times New Roman" w:eastAsia="Times New Roman" w:hAnsi="Times New Roman" w:cs="Times New Roman"/>
          <w:sz w:val="28"/>
          <w:szCs w:val="28"/>
          <w:lang w:eastAsia="ru-RU"/>
        </w:rPr>
        <w:t xml:space="preserve"> № 4,5.</w:t>
      </w:r>
    </w:p>
    <w:p w14:paraId="5B751F10" w14:textId="77777777" w:rsidR="00311E9C" w:rsidRPr="00BE57D7" w:rsidRDefault="00311E9C" w:rsidP="00BE57D7">
      <w:pPr>
        <w:jc w:val="both"/>
        <w:rPr>
          <w:rFonts w:ascii="Times New Roman" w:hAnsi="Times New Roman" w:cs="Times New Roman"/>
          <w:sz w:val="28"/>
          <w:szCs w:val="28"/>
        </w:rPr>
      </w:pPr>
    </w:p>
    <w:p w14:paraId="37358E91" w14:textId="6C8E7313"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t xml:space="preserve">Крапивин В. П., Тень Каравеллы : повесть. — Свердловск : Средне-Уральское книжное издательство, 1973. — 184 с. ; </w:t>
      </w:r>
    </w:p>
    <w:p w14:paraId="6BA2319C" w14:textId="1D79B07B" w:rsidR="00311E9C" w:rsidRPr="00BE57D7" w:rsidRDefault="00311E9C" w:rsidP="00094912">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00094912" w:rsidRPr="00C16E9A">
        <w:rPr>
          <w:rFonts w:ascii="Times New Roman" w:eastAsia="Times New Roman" w:hAnsi="Times New Roman" w:cs="Times New Roman"/>
          <w:sz w:val="28"/>
          <w:szCs w:val="28"/>
          <w:lang w:eastAsia="ru-RU"/>
        </w:rPr>
        <w:t>ЦГБ им. П.П.Бажова</w:t>
      </w:r>
      <w:r w:rsidR="00094912">
        <w:rPr>
          <w:rFonts w:ascii="Times New Roman" w:eastAsia="Times New Roman" w:hAnsi="Times New Roman" w:cs="Times New Roman"/>
          <w:sz w:val="28"/>
          <w:szCs w:val="28"/>
          <w:lang w:eastAsia="ru-RU"/>
        </w:rPr>
        <w:t>, филиал</w:t>
      </w:r>
      <w:r w:rsidR="00922BAA">
        <w:rPr>
          <w:rFonts w:ascii="Times New Roman" w:eastAsia="Times New Roman" w:hAnsi="Times New Roman" w:cs="Times New Roman"/>
          <w:sz w:val="28"/>
          <w:szCs w:val="28"/>
          <w:lang w:eastAsia="ru-RU"/>
        </w:rPr>
        <w:t>ы</w:t>
      </w:r>
      <w:r w:rsidR="00094912">
        <w:rPr>
          <w:rFonts w:ascii="Times New Roman" w:eastAsia="Times New Roman" w:hAnsi="Times New Roman" w:cs="Times New Roman"/>
          <w:sz w:val="28"/>
          <w:szCs w:val="28"/>
          <w:lang w:eastAsia="ru-RU"/>
        </w:rPr>
        <w:t xml:space="preserve"> № 1,4.</w:t>
      </w:r>
    </w:p>
    <w:p w14:paraId="4856111A" w14:textId="77777777" w:rsidR="00311E9C" w:rsidRPr="00BE57D7" w:rsidRDefault="00311E9C" w:rsidP="00BE57D7">
      <w:pPr>
        <w:jc w:val="both"/>
        <w:rPr>
          <w:rFonts w:ascii="Times New Roman" w:hAnsi="Times New Roman" w:cs="Times New Roman"/>
          <w:sz w:val="28"/>
          <w:szCs w:val="28"/>
        </w:rPr>
      </w:pPr>
    </w:p>
    <w:p w14:paraId="52A76E5B" w14:textId="77777777" w:rsidR="00023744" w:rsidRDefault="00023744" w:rsidP="00BE57D7">
      <w:pPr>
        <w:jc w:val="both"/>
        <w:rPr>
          <w:rFonts w:ascii="Times New Roman" w:hAnsi="Times New Roman" w:cs="Times New Roman"/>
          <w:sz w:val="28"/>
          <w:szCs w:val="28"/>
        </w:rPr>
      </w:pPr>
    </w:p>
    <w:p w14:paraId="731665EF" w14:textId="77777777"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Крапивин В. П., Тень Каравеллы : повести. — Москва : Детская литература, 1971. — 188 с.</w:t>
      </w:r>
    </w:p>
    <w:p w14:paraId="3D517165" w14:textId="77777777"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Владька, его друзья и недруги растут в годы войны и первые после</w:t>
      </w:r>
      <w:r w:rsidRPr="00BE57D7">
        <w:rPr>
          <w:rFonts w:ascii="Times New Roman" w:hAnsi="Times New Roman" w:cs="Times New Roman"/>
          <w:sz w:val="28"/>
          <w:szCs w:val="28"/>
        </w:rPr>
        <w:softHyphen/>
        <w:t>военные годы. Война всегда рядом с ними: в хлебных карточках и очередях, радиосводках, фильме "Два бойца", стуке босоножек почтальонки Любы, в беспощадном холоде. Но она бессильна перед детством, его радостями и заботами. Бессильна перед настоящей дружбой, когда всё поровну: книга, сочинённая история, кусочек хлеба. Бессильна перед музыкой. Бессильна перед парусами.</w:t>
      </w:r>
    </w:p>
    <w:p w14:paraId="7877F4FF" w14:textId="77777777"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Pr>
          <w:rFonts w:ascii="Times New Roman" w:eastAsia="Times New Roman" w:hAnsi="Times New Roman" w:cs="Times New Roman"/>
          <w:sz w:val="28"/>
          <w:szCs w:val="28"/>
          <w:lang w:eastAsia="ru-RU"/>
        </w:rPr>
        <w:t>филиал № 4.</w:t>
      </w:r>
    </w:p>
    <w:p w14:paraId="368A4F71" w14:textId="77777777" w:rsidR="00023744" w:rsidRDefault="00023744" w:rsidP="00BE57D7">
      <w:pPr>
        <w:jc w:val="both"/>
        <w:rPr>
          <w:rFonts w:ascii="Times New Roman" w:hAnsi="Times New Roman" w:cs="Times New Roman"/>
          <w:sz w:val="28"/>
          <w:szCs w:val="28"/>
        </w:rPr>
      </w:pPr>
    </w:p>
    <w:p w14:paraId="28DAEDC9" w14:textId="21CC529F"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t>Крапивин В. П., Трое с площади Карронад : повести и рассказы. — Свердловск : Средне-Уральское книжное издательство, 1981. — 400 с. ;</w:t>
      </w:r>
    </w:p>
    <w:p w14:paraId="03202D34" w14:textId="4274FF7A" w:rsidR="00311E9C" w:rsidRDefault="00311E9C" w:rsidP="00094912">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00094912" w:rsidRPr="00C16E9A">
        <w:rPr>
          <w:rFonts w:ascii="Times New Roman" w:eastAsia="Times New Roman" w:hAnsi="Times New Roman" w:cs="Times New Roman"/>
          <w:sz w:val="28"/>
          <w:szCs w:val="28"/>
          <w:lang w:eastAsia="ru-RU"/>
        </w:rPr>
        <w:t>ЦГБ им. П.П.Бажова</w:t>
      </w:r>
      <w:r w:rsidR="00094912">
        <w:rPr>
          <w:rFonts w:ascii="Times New Roman" w:eastAsia="Times New Roman" w:hAnsi="Times New Roman" w:cs="Times New Roman"/>
          <w:sz w:val="28"/>
          <w:szCs w:val="28"/>
          <w:lang w:eastAsia="ru-RU"/>
        </w:rPr>
        <w:t>, филиал</w:t>
      </w:r>
      <w:r w:rsidR="00922BAA">
        <w:rPr>
          <w:rFonts w:ascii="Times New Roman" w:eastAsia="Times New Roman" w:hAnsi="Times New Roman" w:cs="Times New Roman"/>
          <w:sz w:val="28"/>
          <w:szCs w:val="28"/>
          <w:lang w:eastAsia="ru-RU"/>
        </w:rPr>
        <w:t>ы</w:t>
      </w:r>
      <w:r w:rsidR="00094912">
        <w:rPr>
          <w:rFonts w:ascii="Times New Roman" w:eastAsia="Times New Roman" w:hAnsi="Times New Roman" w:cs="Times New Roman"/>
          <w:sz w:val="28"/>
          <w:szCs w:val="28"/>
          <w:lang w:eastAsia="ru-RU"/>
        </w:rPr>
        <w:t xml:space="preserve"> № 1,3,4</w:t>
      </w:r>
      <w:r w:rsidR="00922BAA">
        <w:rPr>
          <w:rFonts w:ascii="Times New Roman" w:eastAsia="Times New Roman" w:hAnsi="Times New Roman" w:cs="Times New Roman"/>
          <w:sz w:val="28"/>
          <w:szCs w:val="28"/>
          <w:lang w:eastAsia="ru-RU"/>
        </w:rPr>
        <w:t>.</w:t>
      </w:r>
    </w:p>
    <w:p w14:paraId="0472C5FD" w14:textId="77777777" w:rsidR="00311E9C" w:rsidRPr="00BE57D7" w:rsidRDefault="00311E9C" w:rsidP="00BE57D7">
      <w:pPr>
        <w:jc w:val="both"/>
        <w:rPr>
          <w:rFonts w:ascii="Times New Roman" w:hAnsi="Times New Roman" w:cs="Times New Roman"/>
          <w:sz w:val="28"/>
          <w:szCs w:val="28"/>
        </w:rPr>
      </w:pPr>
    </w:p>
    <w:p w14:paraId="422220D4" w14:textId="0DCFA8A9"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lastRenderedPageBreak/>
        <w:t>Крапивин В. П., Трофейная банка, разбитая на дуэли : повести. — Москва : Эксмо, 2008. — 592 с. ;  — (Детская библиотека).</w:t>
      </w:r>
    </w:p>
    <w:p w14:paraId="15704DAF" w14:textId="0FC26F20" w:rsidR="00311E9C" w:rsidRDefault="00311E9C" w:rsidP="00922BAA">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 xml:space="preserve">Красноуральская ЦБС; </w:t>
      </w:r>
      <w:r w:rsidR="00922BAA" w:rsidRPr="00C16E9A">
        <w:rPr>
          <w:rFonts w:ascii="Times New Roman" w:eastAsia="Times New Roman" w:hAnsi="Times New Roman" w:cs="Times New Roman"/>
          <w:sz w:val="28"/>
          <w:szCs w:val="28"/>
          <w:lang w:eastAsia="ru-RU"/>
        </w:rPr>
        <w:t>ЦГБ им. П.П.Бажова</w:t>
      </w:r>
      <w:r w:rsidR="00922BAA">
        <w:rPr>
          <w:rFonts w:ascii="Times New Roman" w:eastAsia="Times New Roman" w:hAnsi="Times New Roman" w:cs="Times New Roman"/>
          <w:sz w:val="28"/>
          <w:szCs w:val="28"/>
          <w:lang w:eastAsia="ru-RU"/>
        </w:rPr>
        <w:t>, филиал № 3.</w:t>
      </w:r>
    </w:p>
    <w:p w14:paraId="312DDBB1" w14:textId="4751F090" w:rsidR="00023744" w:rsidRDefault="00023744" w:rsidP="00922BAA">
      <w:pPr>
        <w:jc w:val="both"/>
        <w:rPr>
          <w:rFonts w:ascii="Times New Roman" w:eastAsia="Times New Roman" w:hAnsi="Times New Roman" w:cs="Times New Roman"/>
          <w:sz w:val="28"/>
          <w:szCs w:val="28"/>
          <w:lang w:eastAsia="ru-RU"/>
        </w:rPr>
      </w:pPr>
    </w:p>
    <w:p w14:paraId="21CCC010" w14:textId="77777777" w:rsidR="00023744" w:rsidRPr="00BE57D7" w:rsidRDefault="00023744" w:rsidP="00023744">
      <w:pPr>
        <w:jc w:val="both"/>
        <w:rPr>
          <w:rFonts w:ascii="Times New Roman" w:hAnsi="Times New Roman" w:cs="Times New Roman"/>
          <w:sz w:val="28"/>
          <w:szCs w:val="28"/>
        </w:rPr>
      </w:pPr>
    </w:p>
    <w:p w14:paraId="46F0FB28" w14:textId="77777777"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Крапивин В. П., Хронометр (Остров Святой Елены). Граната (Остров капитана Гая) : романы. Собрание сочинений Кн. 19. — 559 с.</w:t>
      </w:r>
    </w:p>
    <w:p w14:paraId="25E0031A" w14:textId="77777777" w:rsidR="00023744" w:rsidRPr="00BE57D7" w:rsidRDefault="00023744" w:rsidP="00023744">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w:t>
      </w:r>
    </w:p>
    <w:p w14:paraId="2D86A74B" w14:textId="77777777" w:rsidR="00023744" w:rsidRPr="00BE57D7" w:rsidRDefault="00023744" w:rsidP="00922BAA">
      <w:pPr>
        <w:jc w:val="both"/>
        <w:rPr>
          <w:rFonts w:ascii="Times New Roman" w:hAnsi="Times New Roman" w:cs="Times New Roman"/>
          <w:sz w:val="28"/>
          <w:szCs w:val="28"/>
        </w:rPr>
      </w:pPr>
    </w:p>
    <w:p w14:paraId="1060E215" w14:textId="77777777" w:rsidR="00311E9C" w:rsidRPr="00BE57D7" w:rsidRDefault="00311E9C" w:rsidP="00BE57D7">
      <w:pPr>
        <w:jc w:val="both"/>
        <w:rPr>
          <w:rFonts w:ascii="Times New Roman" w:hAnsi="Times New Roman" w:cs="Times New Roman"/>
          <w:sz w:val="28"/>
          <w:szCs w:val="28"/>
        </w:rPr>
      </w:pPr>
    </w:p>
    <w:p w14:paraId="6FCDF93F" w14:textId="77777777" w:rsidR="00311E9C" w:rsidRPr="00BE57D7" w:rsidRDefault="00311E9C" w:rsidP="00BE57D7">
      <w:pPr>
        <w:jc w:val="both"/>
        <w:rPr>
          <w:rFonts w:ascii="Times New Roman" w:hAnsi="Times New Roman" w:cs="Times New Roman"/>
          <w:sz w:val="28"/>
          <w:szCs w:val="28"/>
        </w:rPr>
      </w:pPr>
      <w:r w:rsidRPr="00BE57D7">
        <w:rPr>
          <w:rFonts w:ascii="Times New Roman" w:hAnsi="Times New Roman" w:cs="Times New Roman"/>
          <w:sz w:val="28"/>
          <w:szCs w:val="28"/>
        </w:rPr>
        <w:t>Крапивин В. П., "Чоки-чок", или Рыцарь Прозрачного кота : повесть-сказка: для сред. и ст. шк. возраста. — Москва : Центрполиграф, 2002. — 303 с.</w:t>
      </w:r>
    </w:p>
    <w:p w14:paraId="1CD2C3C2" w14:textId="1C10901A" w:rsidR="00311E9C" w:rsidRPr="00BE57D7" w:rsidRDefault="00311E9C" w:rsidP="00922BAA">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r w:rsidR="00922BAA" w:rsidRPr="00C16E9A">
        <w:rPr>
          <w:rFonts w:ascii="Times New Roman" w:eastAsia="Times New Roman" w:hAnsi="Times New Roman" w:cs="Times New Roman"/>
          <w:sz w:val="28"/>
          <w:szCs w:val="28"/>
          <w:lang w:eastAsia="ru-RU"/>
        </w:rPr>
        <w:t>ЦГБ им. П.П.Бажова</w:t>
      </w:r>
      <w:r w:rsidR="00922BAA">
        <w:rPr>
          <w:rFonts w:ascii="Times New Roman" w:eastAsia="Times New Roman" w:hAnsi="Times New Roman" w:cs="Times New Roman"/>
          <w:sz w:val="28"/>
          <w:szCs w:val="28"/>
          <w:lang w:eastAsia="ru-RU"/>
        </w:rPr>
        <w:t>, филиалы № 1,3.</w:t>
      </w:r>
    </w:p>
    <w:p w14:paraId="5CACA0FF" w14:textId="6663230C" w:rsidR="00311E9C" w:rsidRPr="00BE57D7" w:rsidRDefault="0087242C" w:rsidP="00BE57D7">
      <w:pPr>
        <w:jc w:val="both"/>
        <w:rPr>
          <w:rFonts w:ascii="Times New Roman" w:hAnsi="Times New Roman" w:cs="Times New Roman"/>
          <w:sz w:val="28"/>
          <w:szCs w:val="28"/>
        </w:rPr>
      </w:pPr>
      <w:r>
        <w:rPr>
          <w:noProof/>
        </w:rPr>
        <w:drawing>
          <wp:anchor distT="0" distB="0" distL="114300" distR="114300" simplePos="0" relativeHeight="251808768" behindDoc="0" locked="0" layoutInCell="1" allowOverlap="1" wp14:anchorId="18A5128E" wp14:editId="3D71D1A3">
            <wp:simplePos x="0" y="0"/>
            <wp:positionH relativeFrom="column">
              <wp:posOffset>-3810</wp:posOffset>
            </wp:positionH>
            <wp:positionV relativeFrom="paragraph">
              <wp:posOffset>323215</wp:posOffset>
            </wp:positionV>
            <wp:extent cx="686435" cy="1047750"/>
            <wp:effectExtent l="0" t="0" r="0" b="0"/>
            <wp:wrapThrough wrapText="bothSides">
              <wp:wrapPolygon edited="0">
                <wp:start x="0" y="0"/>
                <wp:lineTo x="0" y="21207"/>
                <wp:lineTo x="20981" y="21207"/>
                <wp:lineTo x="20981" y="0"/>
                <wp:lineTo x="0" y="0"/>
              </wp:wrapPolygon>
            </wp:wrapThrough>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8643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94754" w14:textId="2E149349" w:rsidR="00311E9C" w:rsidRPr="00BE57D7" w:rsidRDefault="00311E9C" w:rsidP="00BE57D7">
      <w:pPr>
        <w:jc w:val="both"/>
        <w:rPr>
          <w:rFonts w:ascii="Times New Roman" w:hAnsi="Times New Roman" w:cs="Times New Roman"/>
          <w:sz w:val="28"/>
          <w:szCs w:val="28"/>
        </w:rPr>
      </w:pPr>
      <w:bookmarkStart w:id="7" w:name="_Hlk112952812"/>
      <w:r w:rsidRPr="00BE57D7">
        <w:rPr>
          <w:rFonts w:ascii="Times New Roman" w:hAnsi="Times New Roman" w:cs="Times New Roman"/>
          <w:sz w:val="28"/>
          <w:szCs w:val="28"/>
        </w:rPr>
        <w:t>Крапивин В. П., Шестая Бастионная : повести и рассказы. — Свердловск : Средне-Уральское книжное издательство, 1987</w:t>
      </w:r>
      <w:bookmarkEnd w:id="7"/>
      <w:r w:rsidRPr="00BE57D7">
        <w:rPr>
          <w:rFonts w:ascii="Times New Roman" w:hAnsi="Times New Roman" w:cs="Times New Roman"/>
          <w:sz w:val="28"/>
          <w:szCs w:val="28"/>
        </w:rPr>
        <w:t>. — 479 с. ; 21 см.</w:t>
      </w:r>
    </w:p>
    <w:p w14:paraId="53D68FEB" w14:textId="152E301C" w:rsidR="00311E9C" w:rsidRDefault="00311E9C" w:rsidP="00922BAA">
      <w:pPr>
        <w:jc w:val="both"/>
        <w:rPr>
          <w:rFonts w:ascii="Times New Roman" w:eastAsia="Times New Roman" w:hAnsi="Times New Roman" w:cs="Times New Roman"/>
          <w:sz w:val="28"/>
          <w:szCs w:val="28"/>
          <w:lang w:eastAsia="ru-RU"/>
        </w:rPr>
      </w:pPr>
      <w:r w:rsidRPr="00BE57D7">
        <w:rPr>
          <w:rFonts w:ascii="Times New Roman" w:hAnsi="Times New Roman" w:cs="Times New Roman"/>
          <w:sz w:val="28"/>
          <w:szCs w:val="28"/>
        </w:rPr>
        <w:t xml:space="preserve">Красноуральская ЦБС; </w:t>
      </w:r>
      <w:r w:rsidR="00922BAA" w:rsidRPr="00C16E9A">
        <w:rPr>
          <w:rFonts w:ascii="Times New Roman" w:eastAsia="Times New Roman" w:hAnsi="Times New Roman" w:cs="Times New Roman"/>
          <w:sz w:val="28"/>
          <w:szCs w:val="28"/>
          <w:lang w:eastAsia="ru-RU"/>
        </w:rPr>
        <w:t>ЦГБ им. П.П.Бажова</w:t>
      </w:r>
      <w:r w:rsidR="00922BAA">
        <w:rPr>
          <w:rFonts w:ascii="Times New Roman" w:eastAsia="Times New Roman" w:hAnsi="Times New Roman" w:cs="Times New Roman"/>
          <w:sz w:val="28"/>
          <w:szCs w:val="28"/>
          <w:lang w:eastAsia="ru-RU"/>
        </w:rPr>
        <w:t>, филиалы № 1,4.</w:t>
      </w:r>
    </w:p>
    <w:p w14:paraId="2ABC8A4C" w14:textId="77777777" w:rsidR="0087242C" w:rsidRDefault="0087242C" w:rsidP="00CE74AC">
      <w:pPr>
        <w:jc w:val="both"/>
        <w:rPr>
          <w:rFonts w:ascii="Times New Roman" w:hAnsi="Times New Roman" w:cs="Times New Roman"/>
          <w:color w:val="252626"/>
          <w:sz w:val="28"/>
          <w:szCs w:val="28"/>
          <w:shd w:val="clear" w:color="auto" w:fill="FFFFFF"/>
        </w:rPr>
      </w:pPr>
      <w:r w:rsidRPr="0087242C">
        <w:rPr>
          <w:rFonts w:ascii="Times New Roman" w:hAnsi="Times New Roman" w:cs="Times New Roman"/>
          <w:color w:val="252626"/>
          <w:sz w:val="28"/>
          <w:szCs w:val="28"/>
          <w:shd w:val="clear" w:color="auto" w:fill="FFFFFF"/>
        </w:rPr>
        <w:t>В книге В.Крапивина на автобиографической основе показана неповторимая пора детства, в неожиданном ракурсе предстают улицы родного города писателя Тюмени и облик города-героя Севастополя. Вторую части книги составляют повести, в которых, несмотря на фантастический сюжет, продолжена основная тема. Лейтмотивом звучат нравственные проблемы, существующие в мире взаимоотношений детей и взрослых. Адресуется школьникам среднего и старшего возраста.</w:t>
      </w:r>
    </w:p>
    <w:p w14:paraId="7FD791FF" w14:textId="509978CF" w:rsidR="00CE74AC" w:rsidRPr="0087242C" w:rsidRDefault="0087242C" w:rsidP="00CE74AC">
      <w:pPr>
        <w:jc w:val="both"/>
        <w:rPr>
          <w:rFonts w:ascii="Times New Roman" w:hAnsi="Times New Roman" w:cs="Times New Roman"/>
          <w:sz w:val="28"/>
          <w:szCs w:val="28"/>
        </w:rPr>
      </w:pPr>
      <w:r w:rsidRPr="0087242C">
        <w:rPr>
          <w:rFonts w:ascii="Times New Roman" w:hAnsi="Times New Roman" w:cs="Times New Roman"/>
          <w:color w:val="252626"/>
          <w:sz w:val="28"/>
          <w:szCs w:val="28"/>
        </w:rPr>
        <w:br/>
      </w:r>
    </w:p>
    <w:p w14:paraId="0C08D455" w14:textId="12FF8B57" w:rsidR="00CE74AC" w:rsidRPr="00BE57D7" w:rsidRDefault="00552A3C" w:rsidP="00CE74AC">
      <w:pPr>
        <w:jc w:val="both"/>
        <w:rPr>
          <w:rFonts w:ascii="Times New Roman" w:hAnsi="Times New Roman" w:cs="Times New Roman"/>
          <w:sz w:val="28"/>
          <w:szCs w:val="28"/>
        </w:rPr>
      </w:pPr>
      <w:r>
        <w:rPr>
          <w:noProof/>
        </w:rPr>
        <w:drawing>
          <wp:anchor distT="0" distB="0" distL="114300" distR="114300" simplePos="0" relativeHeight="251807744" behindDoc="0" locked="0" layoutInCell="1" allowOverlap="1" wp14:anchorId="2C3EC553" wp14:editId="7C1006E8">
            <wp:simplePos x="0" y="0"/>
            <wp:positionH relativeFrom="column">
              <wp:posOffset>-3810</wp:posOffset>
            </wp:positionH>
            <wp:positionV relativeFrom="paragraph">
              <wp:posOffset>-2540</wp:posOffset>
            </wp:positionV>
            <wp:extent cx="893164" cy="1362075"/>
            <wp:effectExtent l="0" t="0" r="2540" b="0"/>
            <wp:wrapThrough wrapText="bothSides">
              <wp:wrapPolygon edited="0">
                <wp:start x="0" y="0"/>
                <wp:lineTo x="0" y="21147"/>
                <wp:lineTo x="21201" y="21147"/>
                <wp:lineTo x="21201" y="0"/>
                <wp:lineTo x="0" y="0"/>
              </wp:wrapPolygon>
            </wp:wrapThrough>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93164"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4AC" w:rsidRPr="00BE57D7">
        <w:rPr>
          <w:rFonts w:ascii="Times New Roman" w:hAnsi="Times New Roman" w:cs="Times New Roman"/>
          <w:sz w:val="28"/>
          <w:szCs w:val="28"/>
        </w:rPr>
        <w:t>Крапивин А. В., Щит Паальхардов : [фантастический роман]. — Москва : Эксмо, 2009. — 640 с. — (Русская фантастика).</w:t>
      </w:r>
    </w:p>
    <w:p w14:paraId="03CDB643" w14:textId="001C480C" w:rsidR="00552A3C" w:rsidRDefault="00552A3C" w:rsidP="00CE74AC">
      <w:pPr>
        <w:jc w:val="both"/>
        <w:rPr>
          <w:rFonts w:ascii="Times New Roman" w:hAnsi="Times New Roman" w:cs="Times New Roman"/>
          <w:sz w:val="28"/>
          <w:szCs w:val="28"/>
        </w:rPr>
      </w:pPr>
      <w:r>
        <w:rPr>
          <w:rFonts w:ascii="Times New Roman" w:hAnsi="Times New Roman" w:cs="Times New Roman"/>
          <w:sz w:val="28"/>
          <w:szCs w:val="28"/>
        </w:rPr>
        <w:t>Автор книги сын известного писателя В.П.Крапивина – Алексей Вячеславович Крапивин.</w:t>
      </w:r>
    </w:p>
    <w:p w14:paraId="49C67B8C" w14:textId="013906FD"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 xml:space="preserve">Герою романа - Турнелю - придется побывать солдатом, мятежником, рабочим, студентом, актером, разобраться в хитросплетениях "игр престолов" лантийской власти - чтобы раскрыть тайну </w:t>
      </w:r>
      <w:r w:rsidRPr="00BE57D7">
        <w:rPr>
          <w:rFonts w:ascii="Times New Roman" w:hAnsi="Times New Roman" w:cs="Times New Roman"/>
          <w:sz w:val="28"/>
          <w:szCs w:val="28"/>
        </w:rPr>
        <w:lastRenderedPageBreak/>
        <w:t>своего рождения и понять, зачем мать завещала ему маленькую статуэтку большеглазой собаки</w:t>
      </w:r>
    </w:p>
    <w:p w14:paraId="5E7E8C50" w14:textId="77777777" w:rsidR="00CE74AC" w:rsidRPr="00BE57D7" w:rsidRDefault="00CE74AC" w:rsidP="00CE74AC">
      <w:pPr>
        <w:jc w:val="both"/>
        <w:rPr>
          <w:rFonts w:ascii="Times New Roman" w:hAnsi="Times New Roman" w:cs="Times New Roman"/>
          <w:sz w:val="28"/>
          <w:szCs w:val="28"/>
        </w:rPr>
      </w:pPr>
      <w:r w:rsidRPr="00BE57D7">
        <w:rPr>
          <w:rFonts w:ascii="Times New Roman" w:hAnsi="Times New Roman" w:cs="Times New Roman"/>
          <w:sz w:val="28"/>
          <w:szCs w:val="28"/>
        </w:rPr>
        <w:t xml:space="preserve">Красноуральская ЦБС; </w:t>
      </w:r>
      <w:bookmarkStart w:id="8" w:name="_Hlk112756995"/>
      <w:r w:rsidRPr="00C16E9A">
        <w:rPr>
          <w:rFonts w:ascii="Times New Roman" w:eastAsia="Times New Roman" w:hAnsi="Times New Roman" w:cs="Times New Roman"/>
          <w:sz w:val="28"/>
          <w:szCs w:val="28"/>
          <w:lang w:eastAsia="ru-RU"/>
        </w:rPr>
        <w:t>ЦГБ им. П.П.Бажова</w:t>
      </w:r>
      <w:r>
        <w:rPr>
          <w:rFonts w:ascii="Times New Roman" w:eastAsia="Times New Roman" w:hAnsi="Times New Roman" w:cs="Times New Roman"/>
          <w:sz w:val="28"/>
          <w:szCs w:val="28"/>
          <w:lang w:eastAsia="ru-RU"/>
        </w:rPr>
        <w:t>, филиалы № 1,3</w:t>
      </w:r>
      <w:bookmarkEnd w:id="8"/>
      <w:r>
        <w:rPr>
          <w:rFonts w:ascii="Times New Roman" w:eastAsia="Times New Roman" w:hAnsi="Times New Roman" w:cs="Times New Roman"/>
          <w:sz w:val="28"/>
          <w:szCs w:val="28"/>
          <w:lang w:eastAsia="ru-RU"/>
        </w:rPr>
        <w:t>.</w:t>
      </w:r>
    </w:p>
    <w:p w14:paraId="27F868C2" w14:textId="77777777" w:rsidR="00CE74AC" w:rsidRPr="00BE57D7" w:rsidRDefault="00CE74AC" w:rsidP="00922BAA">
      <w:pPr>
        <w:jc w:val="both"/>
        <w:rPr>
          <w:rFonts w:ascii="Times New Roman" w:hAnsi="Times New Roman" w:cs="Times New Roman"/>
          <w:sz w:val="28"/>
          <w:szCs w:val="28"/>
        </w:rPr>
      </w:pPr>
    </w:p>
    <w:p w14:paraId="695C0448" w14:textId="77777777" w:rsidR="00311E9C" w:rsidRPr="00BE57D7" w:rsidRDefault="00311E9C" w:rsidP="00BE57D7">
      <w:pPr>
        <w:jc w:val="both"/>
        <w:rPr>
          <w:rFonts w:ascii="Times New Roman" w:hAnsi="Times New Roman" w:cs="Times New Roman"/>
          <w:sz w:val="28"/>
          <w:szCs w:val="28"/>
        </w:rPr>
      </w:pPr>
    </w:p>
    <w:p w14:paraId="7BC26708" w14:textId="77777777" w:rsidR="00311E9C" w:rsidRPr="00BE57D7" w:rsidRDefault="00311E9C" w:rsidP="00BE57D7">
      <w:pPr>
        <w:jc w:val="both"/>
        <w:rPr>
          <w:rFonts w:ascii="Times New Roman" w:hAnsi="Times New Roman" w:cs="Times New Roman"/>
          <w:sz w:val="28"/>
          <w:szCs w:val="28"/>
        </w:rPr>
      </w:pPr>
    </w:p>
    <w:p w14:paraId="3E6BAC4B" w14:textId="7615C9CF" w:rsidR="0097053C" w:rsidRDefault="0097053C" w:rsidP="00F54D2C">
      <w:pPr>
        <w:jc w:val="both"/>
        <w:rPr>
          <w:rFonts w:ascii="Times New Roman" w:hAnsi="Times New Roman" w:cs="Times New Roman"/>
          <w:sz w:val="28"/>
          <w:szCs w:val="28"/>
        </w:rPr>
      </w:pPr>
    </w:p>
    <w:p w14:paraId="3CEBEF34" w14:textId="7CE80854" w:rsidR="001641E0" w:rsidRDefault="001641E0" w:rsidP="00F54D2C">
      <w:pPr>
        <w:jc w:val="both"/>
        <w:rPr>
          <w:rFonts w:ascii="Times New Roman" w:hAnsi="Times New Roman" w:cs="Times New Roman"/>
          <w:sz w:val="28"/>
          <w:szCs w:val="28"/>
        </w:rPr>
      </w:pPr>
    </w:p>
    <w:p w14:paraId="6C9484A3" w14:textId="18B14074" w:rsidR="00BB3884" w:rsidRDefault="00BB3884" w:rsidP="00F54D2C">
      <w:pPr>
        <w:jc w:val="both"/>
        <w:rPr>
          <w:rFonts w:ascii="Times New Roman" w:hAnsi="Times New Roman" w:cs="Times New Roman"/>
          <w:sz w:val="28"/>
          <w:szCs w:val="28"/>
        </w:rPr>
      </w:pPr>
    </w:p>
    <w:p w14:paraId="63025085" w14:textId="6AD7E8DD" w:rsidR="00BB3884" w:rsidRDefault="00BB3884" w:rsidP="00F54D2C">
      <w:pPr>
        <w:jc w:val="both"/>
        <w:rPr>
          <w:rFonts w:ascii="Times New Roman" w:hAnsi="Times New Roman" w:cs="Times New Roman"/>
          <w:sz w:val="28"/>
          <w:szCs w:val="28"/>
        </w:rPr>
      </w:pPr>
    </w:p>
    <w:p w14:paraId="780D4B5C" w14:textId="311109F9" w:rsidR="00BB3884" w:rsidRDefault="00BB3884" w:rsidP="00F54D2C">
      <w:pPr>
        <w:jc w:val="both"/>
        <w:rPr>
          <w:rFonts w:ascii="Times New Roman" w:hAnsi="Times New Roman" w:cs="Times New Roman"/>
          <w:sz w:val="28"/>
          <w:szCs w:val="28"/>
        </w:rPr>
      </w:pPr>
    </w:p>
    <w:p w14:paraId="75B8718A" w14:textId="3FE8C467" w:rsidR="00BB3884" w:rsidRDefault="00BB3884" w:rsidP="00F54D2C">
      <w:pPr>
        <w:jc w:val="both"/>
        <w:rPr>
          <w:rFonts w:ascii="Times New Roman" w:hAnsi="Times New Roman" w:cs="Times New Roman"/>
          <w:sz w:val="28"/>
          <w:szCs w:val="28"/>
        </w:rPr>
      </w:pPr>
    </w:p>
    <w:p w14:paraId="5FC37444" w14:textId="68502E2A" w:rsidR="00BB3884" w:rsidRDefault="00BB3884" w:rsidP="00F54D2C">
      <w:pPr>
        <w:jc w:val="both"/>
        <w:rPr>
          <w:rFonts w:ascii="Times New Roman" w:hAnsi="Times New Roman" w:cs="Times New Roman"/>
          <w:sz w:val="28"/>
          <w:szCs w:val="28"/>
        </w:rPr>
      </w:pPr>
    </w:p>
    <w:p w14:paraId="6707FCD0" w14:textId="387AA58F" w:rsidR="00BB3884" w:rsidRDefault="00BB3884" w:rsidP="00F54D2C">
      <w:pPr>
        <w:jc w:val="both"/>
        <w:rPr>
          <w:rFonts w:ascii="Times New Roman" w:hAnsi="Times New Roman" w:cs="Times New Roman"/>
          <w:sz w:val="28"/>
          <w:szCs w:val="28"/>
        </w:rPr>
      </w:pPr>
    </w:p>
    <w:p w14:paraId="542E2B4D" w14:textId="0A400656" w:rsidR="00BB3884" w:rsidRDefault="00BB3884" w:rsidP="00F54D2C">
      <w:pPr>
        <w:jc w:val="both"/>
        <w:rPr>
          <w:rFonts w:ascii="Times New Roman" w:hAnsi="Times New Roman" w:cs="Times New Roman"/>
          <w:sz w:val="28"/>
          <w:szCs w:val="28"/>
        </w:rPr>
      </w:pPr>
    </w:p>
    <w:p w14:paraId="553FD128" w14:textId="0C47C30D" w:rsidR="00BB3884" w:rsidRDefault="00BB3884" w:rsidP="00F54D2C">
      <w:pPr>
        <w:jc w:val="both"/>
        <w:rPr>
          <w:rFonts w:ascii="Times New Roman" w:hAnsi="Times New Roman" w:cs="Times New Roman"/>
          <w:sz w:val="28"/>
          <w:szCs w:val="28"/>
        </w:rPr>
      </w:pPr>
    </w:p>
    <w:p w14:paraId="38128332" w14:textId="393FD4DB" w:rsidR="00BB3884" w:rsidRDefault="00BB3884" w:rsidP="00F54D2C">
      <w:pPr>
        <w:jc w:val="both"/>
        <w:rPr>
          <w:rFonts w:ascii="Times New Roman" w:hAnsi="Times New Roman" w:cs="Times New Roman"/>
          <w:sz w:val="28"/>
          <w:szCs w:val="28"/>
        </w:rPr>
      </w:pPr>
    </w:p>
    <w:p w14:paraId="60D5982B" w14:textId="7D3B95D0" w:rsidR="00BB3884" w:rsidRDefault="00BB3884" w:rsidP="00F54D2C">
      <w:pPr>
        <w:jc w:val="both"/>
        <w:rPr>
          <w:rFonts w:ascii="Times New Roman" w:hAnsi="Times New Roman" w:cs="Times New Roman"/>
          <w:sz w:val="28"/>
          <w:szCs w:val="28"/>
        </w:rPr>
      </w:pPr>
    </w:p>
    <w:p w14:paraId="71EF57DA" w14:textId="060A39D0" w:rsidR="00BB3884" w:rsidRDefault="00BB3884" w:rsidP="00F54D2C">
      <w:pPr>
        <w:jc w:val="both"/>
        <w:rPr>
          <w:rFonts w:ascii="Times New Roman" w:hAnsi="Times New Roman" w:cs="Times New Roman"/>
          <w:sz w:val="28"/>
          <w:szCs w:val="28"/>
        </w:rPr>
      </w:pPr>
    </w:p>
    <w:p w14:paraId="51589E87" w14:textId="4FC68333" w:rsidR="00BB3884" w:rsidRDefault="00BB3884" w:rsidP="00F54D2C">
      <w:pPr>
        <w:jc w:val="both"/>
        <w:rPr>
          <w:rFonts w:ascii="Times New Roman" w:hAnsi="Times New Roman" w:cs="Times New Roman"/>
          <w:sz w:val="28"/>
          <w:szCs w:val="28"/>
        </w:rPr>
      </w:pPr>
    </w:p>
    <w:p w14:paraId="0DA4136C" w14:textId="6A89CC2E" w:rsidR="00BB3884" w:rsidRDefault="00BB3884" w:rsidP="00F54D2C">
      <w:pPr>
        <w:jc w:val="both"/>
        <w:rPr>
          <w:rFonts w:ascii="Times New Roman" w:hAnsi="Times New Roman" w:cs="Times New Roman"/>
          <w:sz w:val="28"/>
          <w:szCs w:val="28"/>
        </w:rPr>
      </w:pPr>
    </w:p>
    <w:p w14:paraId="436AF885" w14:textId="79CCF129" w:rsidR="00BB3884" w:rsidRDefault="00BB3884" w:rsidP="00F54D2C">
      <w:pPr>
        <w:jc w:val="both"/>
        <w:rPr>
          <w:rFonts w:ascii="Times New Roman" w:hAnsi="Times New Roman" w:cs="Times New Roman"/>
          <w:sz w:val="28"/>
          <w:szCs w:val="28"/>
        </w:rPr>
      </w:pPr>
    </w:p>
    <w:p w14:paraId="464CB2D9" w14:textId="0775F98A" w:rsidR="00BB3884" w:rsidRDefault="00BB3884" w:rsidP="00F54D2C">
      <w:pPr>
        <w:jc w:val="both"/>
        <w:rPr>
          <w:rFonts w:ascii="Times New Roman" w:hAnsi="Times New Roman" w:cs="Times New Roman"/>
          <w:sz w:val="28"/>
          <w:szCs w:val="28"/>
        </w:rPr>
      </w:pPr>
    </w:p>
    <w:p w14:paraId="53F2DA47" w14:textId="26ACCA02" w:rsidR="00BB3884" w:rsidRDefault="00BB3884" w:rsidP="00F54D2C">
      <w:pPr>
        <w:jc w:val="both"/>
        <w:rPr>
          <w:rFonts w:ascii="Times New Roman" w:hAnsi="Times New Roman" w:cs="Times New Roman"/>
          <w:sz w:val="28"/>
          <w:szCs w:val="28"/>
        </w:rPr>
      </w:pPr>
    </w:p>
    <w:p w14:paraId="4DCE7E00" w14:textId="77777777" w:rsidR="00BB3884" w:rsidRDefault="00BB3884" w:rsidP="00F54D2C">
      <w:pPr>
        <w:jc w:val="both"/>
        <w:rPr>
          <w:rFonts w:ascii="Times New Roman" w:hAnsi="Times New Roman" w:cs="Times New Roman"/>
          <w:sz w:val="28"/>
          <w:szCs w:val="28"/>
        </w:rPr>
      </w:pPr>
    </w:p>
    <w:p w14:paraId="56D79C6F" w14:textId="77777777" w:rsidR="001641E0" w:rsidRPr="00F54D2C" w:rsidRDefault="001641E0" w:rsidP="00F54D2C">
      <w:pPr>
        <w:jc w:val="both"/>
        <w:rPr>
          <w:rFonts w:ascii="Times New Roman" w:hAnsi="Times New Roman" w:cs="Times New Roman"/>
          <w:sz w:val="28"/>
          <w:szCs w:val="28"/>
        </w:rPr>
      </w:pPr>
    </w:p>
    <w:p w14:paraId="5BE20B49" w14:textId="5EA015A8" w:rsidR="00BE57D7" w:rsidRPr="00BE57D7" w:rsidRDefault="00BE57D7" w:rsidP="00BE57D7">
      <w:pPr>
        <w:pStyle w:val="a3"/>
        <w:rPr>
          <w:b/>
          <w:bCs/>
          <w:color w:val="000000"/>
          <w:sz w:val="27"/>
          <w:szCs w:val="27"/>
        </w:rPr>
      </w:pPr>
      <w:r w:rsidRPr="00BE57D7">
        <w:rPr>
          <w:b/>
          <w:bCs/>
          <w:color w:val="000000"/>
          <w:sz w:val="27"/>
          <w:szCs w:val="27"/>
        </w:rPr>
        <w:t>Часы работы библиотек:</w:t>
      </w:r>
    </w:p>
    <w:p w14:paraId="09D7D9D9" w14:textId="77777777" w:rsidR="00BE57D7" w:rsidRDefault="00BE57D7" w:rsidP="00BE57D7">
      <w:pPr>
        <w:pStyle w:val="a3"/>
        <w:rPr>
          <w:color w:val="000000"/>
          <w:sz w:val="27"/>
          <w:szCs w:val="27"/>
        </w:rPr>
      </w:pPr>
      <w:r>
        <w:rPr>
          <w:color w:val="000000"/>
          <w:sz w:val="27"/>
          <w:szCs w:val="27"/>
        </w:rPr>
        <w:t>ЦГБ имени П.П.Бажова (ул.Янкина,7)</w:t>
      </w:r>
    </w:p>
    <w:p w14:paraId="38CD03A5" w14:textId="77777777" w:rsidR="00BE57D7" w:rsidRDefault="00BE57D7" w:rsidP="00BE57D7">
      <w:pPr>
        <w:pStyle w:val="a3"/>
        <w:rPr>
          <w:color w:val="000000"/>
          <w:sz w:val="27"/>
          <w:szCs w:val="27"/>
        </w:rPr>
      </w:pPr>
      <w:r>
        <w:rPr>
          <w:color w:val="000000"/>
          <w:sz w:val="27"/>
          <w:szCs w:val="27"/>
        </w:rPr>
        <w:lastRenderedPageBreak/>
        <w:t>10.00 – 20.00</w:t>
      </w:r>
    </w:p>
    <w:p w14:paraId="2C11920E" w14:textId="77777777" w:rsidR="00BE57D7" w:rsidRDefault="00BE57D7" w:rsidP="00BE57D7">
      <w:pPr>
        <w:pStyle w:val="a3"/>
        <w:rPr>
          <w:color w:val="000000"/>
          <w:sz w:val="27"/>
          <w:szCs w:val="27"/>
        </w:rPr>
      </w:pPr>
      <w:r>
        <w:rPr>
          <w:color w:val="000000"/>
          <w:sz w:val="27"/>
          <w:szCs w:val="27"/>
        </w:rPr>
        <w:t>Выходной – воскресенье</w:t>
      </w:r>
    </w:p>
    <w:p w14:paraId="391CF702" w14:textId="77777777" w:rsidR="00BE57D7" w:rsidRDefault="00BE57D7" w:rsidP="00BE57D7">
      <w:pPr>
        <w:pStyle w:val="a3"/>
        <w:rPr>
          <w:color w:val="000000"/>
          <w:sz w:val="27"/>
          <w:szCs w:val="27"/>
        </w:rPr>
      </w:pPr>
      <w:r>
        <w:rPr>
          <w:color w:val="000000"/>
          <w:sz w:val="27"/>
          <w:szCs w:val="27"/>
        </w:rPr>
        <w:t>Городские филиалы:</w:t>
      </w:r>
    </w:p>
    <w:p w14:paraId="273CCBFD" w14:textId="77777777" w:rsidR="00BE57D7" w:rsidRDefault="00BE57D7" w:rsidP="00BE57D7">
      <w:pPr>
        <w:pStyle w:val="a3"/>
        <w:rPr>
          <w:color w:val="000000"/>
          <w:sz w:val="27"/>
          <w:szCs w:val="27"/>
        </w:rPr>
      </w:pPr>
      <w:r>
        <w:rPr>
          <w:color w:val="000000"/>
          <w:sz w:val="27"/>
          <w:szCs w:val="27"/>
        </w:rPr>
        <w:t>Филиал № 1 (п.Пригородный, ул.Победы, 1 «а»)</w:t>
      </w:r>
    </w:p>
    <w:p w14:paraId="626A6E97" w14:textId="77777777" w:rsidR="00BE57D7" w:rsidRDefault="00BE57D7" w:rsidP="00BE57D7">
      <w:pPr>
        <w:pStyle w:val="a3"/>
        <w:rPr>
          <w:color w:val="000000"/>
          <w:sz w:val="27"/>
          <w:szCs w:val="27"/>
        </w:rPr>
      </w:pPr>
      <w:r>
        <w:rPr>
          <w:color w:val="000000"/>
          <w:sz w:val="27"/>
          <w:szCs w:val="27"/>
        </w:rPr>
        <w:t>Филиал № 4 (ул.Советская,2)</w:t>
      </w:r>
    </w:p>
    <w:p w14:paraId="28219436" w14:textId="77777777" w:rsidR="00BE57D7" w:rsidRDefault="00BE57D7" w:rsidP="00BE57D7">
      <w:pPr>
        <w:pStyle w:val="a3"/>
        <w:rPr>
          <w:color w:val="000000"/>
          <w:sz w:val="27"/>
          <w:szCs w:val="27"/>
        </w:rPr>
      </w:pPr>
      <w:r>
        <w:rPr>
          <w:color w:val="000000"/>
          <w:sz w:val="27"/>
          <w:szCs w:val="27"/>
        </w:rPr>
        <w:t>Выходной - воскресенье</w:t>
      </w:r>
    </w:p>
    <w:p w14:paraId="2B3FB109" w14:textId="77777777" w:rsidR="00BE57D7" w:rsidRDefault="00BE57D7" w:rsidP="00BE57D7">
      <w:pPr>
        <w:pStyle w:val="a3"/>
        <w:rPr>
          <w:color w:val="000000"/>
          <w:sz w:val="27"/>
          <w:szCs w:val="27"/>
        </w:rPr>
      </w:pPr>
      <w:r>
        <w:rPr>
          <w:color w:val="000000"/>
          <w:sz w:val="27"/>
          <w:szCs w:val="27"/>
        </w:rPr>
        <w:t>Филиал № 3 (ул.Я.Нуммура,6)</w:t>
      </w:r>
    </w:p>
    <w:p w14:paraId="457782CE" w14:textId="77777777" w:rsidR="00BE57D7" w:rsidRDefault="00BE57D7" w:rsidP="00BE57D7">
      <w:pPr>
        <w:pStyle w:val="a3"/>
        <w:rPr>
          <w:color w:val="000000"/>
          <w:sz w:val="27"/>
          <w:szCs w:val="27"/>
        </w:rPr>
      </w:pPr>
      <w:r>
        <w:rPr>
          <w:color w:val="000000"/>
          <w:sz w:val="27"/>
          <w:szCs w:val="27"/>
        </w:rPr>
        <w:t>Выходной – суббота</w:t>
      </w:r>
    </w:p>
    <w:p w14:paraId="14E1FF31" w14:textId="77777777" w:rsidR="00BE57D7" w:rsidRDefault="00BE57D7" w:rsidP="00BE57D7">
      <w:pPr>
        <w:pStyle w:val="a3"/>
        <w:rPr>
          <w:color w:val="000000"/>
          <w:sz w:val="27"/>
          <w:szCs w:val="27"/>
        </w:rPr>
      </w:pPr>
      <w:r>
        <w:rPr>
          <w:color w:val="000000"/>
          <w:sz w:val="27"/>
          <w:szCs w:val="27"/>
        </w:rPr>
        <w:t>9.30-18.00</w:t>
      </w:r>
    </w:p>
    <w:p w14:paraId="3D07B2EC" w14:textId="77777777" w:rsidR="00BE57D7" w:rsidRDefault="00BE57D7" w:rsidP="00BE57D7">
      <w:pPr>
        <w:pStyle w:val="a3"/>
        <w:rPr>
          <w:color w:val="000000"/>
          <w:sz w:val="27"/>
          <w:szCs w:val="27"/>
        </w:rPr>
      </w:pPr>
      <w:r>
        <w:rPr>
          <w:color w:val="000000"/>
          <w:sz w:val="27"/>
          <w:szCs w:val="27"/>
        </w:rPr>
        <w:t>Сельские филиалы:</w:t>
      </w:r>
    </w:p>
    <w:p w14:paraId="6B67E372" w14:textId="77777777" w:rsidR="00BE57D7" w:rsidRDefault="00BE57D7" w:rsidP="00BE57D7">
      <w:pPr>
        <w:pStyle w:val="a3"/>
        <w:rPr>
          <w:color w:val="000000"/>
          <w:sz w:val="27"/>
          <w:szCs w:val="27"/>
        </w:rPr>
      </w:pPr>
      <w:r>
        <w:rPr>
          <w:color w:val="000000"/>
          <w:sz w:val="27"/>
          <w:szCs w:val="27"/>
        </w:rPr>
        <w:t>Филиал № 2 (п.Дачный, ул.Советская,4)</w:t>
      </w:r>
    </w:p>
    <w:p w14:paraId="0B8D72D8" w14:textId="77777777" w:rsidR="00BE57D7" w:rsidRDefault="00BE57D7" w:rsidP="00BE57D7">
      <w:pPr>
        <w:pStyle w:val="a3"/>
        <w:rPr>
          <w:color w:val="000000"/>
          <w:sz w:val="27"/>
          <w:szCs w:val="27"/>
        </w:rPr>
      </w:pPr>
      <w:r>
        <w:rPr>
          <w:color w:val="000000"/>
          <w:sz w:val="27"/>
          <w:szCs w:val="27"/>
        </w:rPr>
        <w:t>Филиал № 5 (мкр.Октябрьский, ул.Старателей, 10 «а»)</w:t>
      </w:r>
    </w:p>
    <w:p w14:paraId="4C7B87A2" w14:textId="77777777" w:rsidR="00BE57D7" w:rsidRDefault="00BE57D7" w:rsidP="00BE57D7">
      <w:pPr>
        <w:pStyle w:val="a3"/>
        <w:rPr>
          <w:color w:val="000000"/>
          <w:sz w:val="27"/>
          <w:szCs w:val="27"/>
        </w:rPr>
      </w:pPr>
      <w:r>
        <w:rPr>
          <w:color w:val="000000"/>
          <w:sz w:val="27"/>
          <w:szCs w:val="27"/>
        </w:rPr>
        <w:t>Филиал № 6 (п.Краснодольский, ул.Заречная,1)</w:t>
      </w:r>
    </w:p>
    <w:p w14:paraId="3A0F3069" w14:textId="77777777" w:rsidR="00BE57D7" w:rsidRDefault="00BE57D7" w:rsidP="00BE57D7">
      <w:pPr>
        <w:pStyle w:val="a3"/>
        <w:rPr>
          <w:color w:val="000000"/>
          <w:sz w:val="27"/>
          <w:szCs w:val="27"/>
        </w:rPr>
      </w:pPr>
      <w:r>
        <w:rPr>
          <w:color w:val="000000"/>
          <w:sz w:val="27"/>
          <w:szCs w:val="27"/>
        </w:rPr>
        <w:t>Филилиал № 7 (п.Бородинка, ул.Сиреневая, 12)</w:t>
      </w:r>
    </w:p>
    <w:p w14:paraId="73C10ED2" w14:textId="77777777" w:rsidR="00BE57D7" w:rsidRDefault="00BE57D7" w:rsidP="00BE57D7">
      <w:pPr>
        <w:pStyle w:val="a3"/>
        <w:rPr>
          <w:color w:val="000000"/>
          <w:sz w:val="27"/>
          <w:szCs w:val="27"/>
        </w:rPr>
      </w:pPr>
      <w:r>
        <w:rPr>
          <w:color w:val="000000"/>
          <w:sz w:val="27"/>
          <w:szCs w:val="27"/>
        </w:rPr>
        <w:t>14.00 - 18.00</w:t>
      </w:r>
    </w:p>
    <w:p w14:paraId="506296F5" w14:textId="77777777" w:rsidR="00BE57D7" w:rsidRDefault="00BE57D7" w:rsidP="00BE57D7">
      <w:pPr>
        <w:pStyle w:val="a3"/>
        <w:rPr>
          <w:color w:val="000000"/>
          <w:sz w:val="27"/>
          <w:szCs w:val="27"/>
        </w:rPr>
      </w:pPr>
      <w:r>
        <w:rPr>
          <w:color w:val="000000"/>
          <w:sz w:val="27"/>
          <w:szCs w:val="27"/>
        </w:rPr>
        <w:t>Выходной – воскресенье</w:t>
      </w:r>
    </w:p>
    <w:p w14:paraId="71461AD4" w14:textId="691DCF7B" w:rsidR="00BE57D7" w:rsidRDefault="00BE57D7" w:rsidP="00BE57D7">
      <w:pPr>
        <w:pStyle w:val="a3"/>
        <w:rPr>
          <w:color w:val="000000"/>
          <w:sz w:val="27"/>
          <w:szCs w:val="27"/>
        </w:rPr>
      </w:pPr>
      <w:r>
        <w:rPr>
          <w:color w:val="000000"/>
          <w:sz w:val="27"/>
          <w:szCs w:val="27"/>
        </w:rPr>
        <w:t>Последний четверг месяца – санитарный день</w:t>
      </w:r>
    </w:p>
    <w:p w14:paraId="45C8C73E" w14:textId="7173A04E" w:rsidR="00FB12D3" w:rsidRPr="00F568D3" w:rsidRDefault="00FB12D3" w:rsidP="00F568D3">
      <w:pPr>
        <w:jc w:val="both"/>
        <w:rPr>
          <w:rFonts w:ascii="Times New Roman" w:hAnsi="Times New Roman" w:cs="Times New Roman"/>
          <w:i/>
          <w:iCs/>
          <w:sz w:val="28"/>
          <w:szCs w:val="28"/>
        </w:rPr>
      </w:pPr>
    </w:p>
    <w:sectPr w:rsidR="00FB12D3" w:rsidRPr="00F568D3" w:rsidSect="00C014F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4ED0"/>
    <w:multiLevelType w:val="multilevel"/>
    <w:tmpl w:val="6CEAC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C3B61"/>
    <w:multiLevelType w:val="multilevel"/>
    <w:tmpl w:val="54607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061B3"/>
    <w:multiLevelType w:val="multilevel"/>
    <w:tmpl w:val="D10A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64FFC"/>
    <w:multiLevelType w:val="multilevel"/>
    <w:tmpl w:val="7342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C6D45"/>
    <w:multiLevelType w:val="multilevel"/>
    <w:tmpl w:val="8E14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85F1B"/>
    <w:multiLevelType w:val="multilevel"/>
    <w:tmpl w:val="D4D0D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15CFB"/>
    <w:multiLevelType w:val="multilevel"/>
    <w:tmpl w:val="B076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650E5"/>
    <w:multiLevelType w:val="hybridMultilevel"/>
    <w:tmpl w:val="80F6F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F52632"/>
    <w:multiLevelType w:val="hybridMultilevel"/>
    <w:tmpl w:val="F94EC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FB7E4F"/>
    <w:multiLevelType w:val="multilevel"/>
    <w:tmpl w:val="F5B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6325EC"/>
    <w:multiLevelType w:val="hybridMultilevel"/>
    <w:tmpl w:val="0F1C2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9641BF2"/>
    <w:multiLevelType w:val="hybridMultilevel"/>
    <w:tmpl w:val="250A4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DA67E17"/>
    <w:multiLevelType w:val="multilevel"/>
    <w:tmpl w:val="F7BA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613F1C"/>
    <w:multiLevelType w:val="multilevel"/>
    <w:tmpl w:val="BAE8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5A68D2"/>
    <w:multiLevelType w:val="multilevel"/>
    <w:tmpl w:val="1C18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640EFD"/>
    <w:multiLevelType w:val="multilevel"/>
    <w:tmpl w:val="60AAD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A91972"/>
    <w:multiLevelType w:val="multilevel"/>
    <w:tmpl w:val="DF16E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F3EBC"/>
    <w:multiLevelType w:val="multilevel"/>
    <w:tmpl w:val="0CA4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392741"/>
    <w:multiLevelType w:val="multilevel"/>
    <w:tmpl w:val="4214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C6072B"/>
    <w:multiLevelType w:val="multilevel"/>
    <w:tmpl w:val="56C0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470092">
    <w:abstractNumId w:val="0"/>
  </w:num>
  <w:num w:numId="2" w16cid:durableId="397023146">
    <w:abstractNumId w:val="2"/>
  </w:num>
  <w:num w:numId="3" w16cid:durableId="316149819">
    <w:abstractNumId w:val="1"/>
  </w:num>
  <w:num w:numId="4" w16cid:durableId="1333529088">
    <w:abstractNumId w:val="9"/>
  </w:num>
  <w:num w:numId="5" w16cid:durableId="1185246696">
    <w:abstractNumId w:val="14"/>
  </w:num>
  <w:num w:numId="6" w16cid:durableId="442506462">
    <w:abstractNumId w:val="5"/>
  </w:num>
  <w:num w:numId="7" w16cid:durableId="545066375">
    <w:abstractNumId w:val="6"/>
  </w:num>
  <w:num w:numId="8" w16cid:durableId="866454179">
    <w:abstractNumId w:val="3"/>
  </w:num>
  <w:num w:numId="9" w16cid:durableId="870652996">
    <w:abstractNumId w:val="17"/>
  </w:num>
  <w:num w:numId="10" w16cid:durableId="385298969">
    <w:abstractNumId w:val="16"/>
  </w:num>
  <w:num w:numId="11" w16cid:durableId="922763010">
    <w:abstractNumId w:val="12"/>
  </w:num>
  <w:num w:numId="12" w16cid:durableId="1887832593">
    <w:abstractNumId w:val="18"/>
  </w:num>
  <w:num w:numId="13" w16cid:durableId="1415392398">
    <w:abstractNumId w:val="4"/>
  </w:num>
  <w:num w:numId="14" w16cid:durableId="60062411">
    <w:abstractNumId w:val="13"/>
  </w:num>
  <w:num w:numId="15" w16cid:durableId="1769425478">
    <w:abstractNumId w:val="19"/>
  </w:num>
  <w:num w:numId="16" w16cid:durableId="1615939913">
    <w:abstractNumId w:val="10"/>
  </w:num>
  <w:num w:numId="17" w16cid:durableId="963775917">
    <w:abstractNumId w:val="11"/>
  </w:num>
  <w:num w:numId="18" w16cid:durableId="1476526477">
    <w:abstractNumId w:val="8"/>
  </w:num>
  <w:num w:numId="19" w16cid:durableId="114720478">
    <w:abstractNumId w:val="15"/>
  </w:num>
  <w:num w:numId="20" w16cid:durableId="10695785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70E"/>
    <w:rsid w:val="00015898"/>
    <w:rsid w:val="00023744"/>
    <w:rsid w:val="000544F9"/>
    <w:rsid w:val="00094912"/>
    <w:rsid w:val="00096196"/>
    <w:rsid w:val="00132BA0"/>
    <w:rsid w:val="001641E0"/>
    <w:rsid w:val="001A3E52"/>
    <w:rsid w:val="001C3C09"/>
    <w:rsid w:val="00204285"/>
    <w:rsid w:val="00230474"/>
    <w:rsid w:val="002412B9"/>
    <w:rsid w:val="002535E4"/>
    <w:rsid w:val="002568A5"/>
    <w:rsid w:val="00261EA5"/>
    <w:rsid w:val="00263377"/>
    <w:rsid w:val="00311E9C"/>
    <w:rsid w:val="00315583"/>
    <w:rsid w:val="00337A4D"/>
    <w:rsid w:val="00366DCB"/>
    <w:rsid w:val="00371E50"/>
    <w:rsid w:val="003C4398"/>
    <w:rsid w:val="003F1B0C"/>
    <w:rsid w:val="00407393"/>
    <w:rsid w:val="0041270E"/>
    <w:rsid w:val="00426960"/>
    <w:rsid w:val="004428C7"/>
    <w:rsid w:val="004C1BC3"/>
    <w:rsid w:val="004C772D"/>
    <w:rsid w:val="004D7155"/>
    <w:rsid w:val="00505DD2"/>
    <w:rsid w:val="0051215C"/>
    <w:rsid w:val="00530192"/>
    <w:rsid w:val="0053217B"/>
    <w:rsid w:val="00536473"/>
    <w:rsid w:val="00552A3C"/>
    <w:rsid w:val="00570017"/>
    <w:rsid w:val="005A4320"/>
    <w:rsid w:val="005C686B"/>
    <w:rsid w:val="005F7C1D"/>
    <w:rsid w:val="00615C8A"/>
    <w:rsid w:val="0062252A"/>
    <w:rsid w:val="00650921"/>
    <w:rsid w:val="00682609"/>
    <w:rsid w:val="006A7FBA"/>
    <w:rsid w:val="006C1AB2"/>
    <w:rsid w:val="006D7C86"/>
    <w:rsid w:val="006F104F"/>
    <w:rsid w:val="007351D0"/>
    <w:rsid w:val="0074696A"/>
    <w:rsid w:val="00750469"/>
    <w:rsid w:val="0075315A"/>
    <w:rsid w:val="007556C3"/>
    <w:rsid w:val="0078336A"/>
    <w:rsid w:val="007B7F54"/>
    <w:rsid w:val="007F1A64"/>
    <w:rsid w:val="007F2423"/>
    <w:rsid w:val="00800527"/>
    <w:rsid w:val="00801809"/>
    <w:rsid w:val="0081118A"/>
    <w:rsid w:val="00815A71"/>
    <w:rsid w:val="0087242C"/>
    <w:rsid w:val="008A3CBB"/>
    <w:rsid w:val="008D2222"/>
    <w:rsid w:val="008D2F78"/>
    <w:rsid w:val="008D569B"/>
    <w:rsid w:val="008F048C"/>
    <w:rsid w:val="00922BAA"/>
    <w:rsid w:val="0095141F"/>
    <w:rsid w:val="00962C51"/>
    <w:rsid w:val="009636E6"/>
    <w:rsid w:val="0097053C"/>
    <w:rsid w:val="00972E3C"/>
    <w:rsid w:val="00993D0A"/>
    <w:rsid w:val="009D4CF8"/>
    <w:rsid w:val="00A6718E"/>
    <w:rsid w:val="00A9482B"/>
    <w:rsid w:val="00AB1707"/>
    <w:rsid w:val="00AB3BCC"/>
    <w:rsid w:val="00B2508F"/>
    <w:rsid w:val="00B62AD1"/>
    <w:rsid w:val="00B93F37"/>
    <w:rsid w:val="00B94169"/>
    <w:rsid w:val="00BB3884"/>
    <w:rsid w:val="00BD2BEE"/>
    <w:rsid w:val="00BE57D7"/>
    <w:rsid w:val="00BF08E7"/>
    <w:rsid w:val="00C014F0"/>
    <w:rsid w:val="00C16CE8"/>
    <w:rsid w:val="00C16E9A"/>
    <w:rsid w:val="00C93594"/>
    <w:rsid w:val="00CA252B"/>
    <w:rsid w:val="00CA6323"/>
    <w:rsid w:val="00CC0B7D"/>
    <w:rsid w:val="00CD1E69"/>
    <w:rsid w:val="00CD2907"/>
    <w:rsid w:val="00CE74AC"/>
    <w:rsid w:val="00D87B82"/>
    <w:rsid w:val="00DD162F"/>
    <w:rsid w:val="00DF452E"/>
    <w:rsid w:val="00E048A4"/>
    <w:rsid w:val="00E13DAE"/>
    <w:rsid w:val="00E14CE5"/>
    <w:rsid w:val="00E3276F"/>
    <w:rsid w:val="00EB13F2"/>
    <w:rsid w:val="00EB1570"/>
    <w:rsid w:val="00ED5B84"/>
    <w:rsid w:val="00F54D2C"/>
    <w:rsid w:val="00F55CFB"/>
    <w:rsid w:val="00F568D3"/>
    <w:rsid w:val="00F770FF"/>
    <w:rsid w:val="00F842C6"/>
    <w:rsid w:val="00F87F6A"/>
    <w:rsid w:val="00F9175F"/>
    <w:rsid w:val="00FA46AC"/>
    <w:rsid w:val="00FB12D3"/>
    <w:rsid w:val="00FB62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9200F"/>
  <w15:chartTrackingRefBased/>
  <w15:docId w15:val="{F8875BDC-4F62-4552-8395-5C2969E2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87F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87F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87F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87F6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3D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87F6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F87F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87F6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87F6A"/>
    <w:rPr>
      <w:rFonts w:ascii="Times New Roman" w:eastAsia="Times New Roman" w:hAnsi="Times New Roman" w:cs="Times New Roman"/>
      <w:b/>
      <w:bCs/>
      <w:sz w:val="24"/>
      <w:szCs w:val="24"/>
      <w:lang w:eastAsia="ru-RU"/>
    </w:rPr>
  </w:style>
  <w:style w:type="character" w:customStyle="1" w:styleId="contentgreen">
    <w:name w:val="contentgreen"/>
    <w:basedOn w:val="a0"/>
    <w:rsid w:val="00F87F6A"/>
  </w:style>
  <w:style w:type="character" w:customStyle="1" w:styleId="xbbcode-i">
    <w:name w:val="xbbcode-i"/>
    <w:basedOn w:val="a0"/>
    <w:rsid w:val="00F87F6A"/>
  </w:style>
  <w:style w:type="character" w:styleId="a4">
    <w:name w:val="Hyperlink"/>
    <w:basedOn w:val="a0"/>
    <w:uiPriority w:val="99"/>
    <w:unhideWhenUsed/>
    <w:rsid w:val="00F87F6A"/>
    <w:rPr>
      <w:color w:val="0000FF"/>
      <w:u w:val="single"/>
    </w:rPr>
  </w:style>
  <w:style w:type="numbering" w:customStyle="1" w:styleId="11">
    <w:name w:val="Нет списка1"/>
    <w:next w:val="a2"/>
    <w:uiPriority w:val="99"/>
    <w:semiHidden/>
    <w:unhideWhenUsed/>
    <w:rsid w:val="00F87F6A"/>
  </w:style>
  <w:style w:type="paragraph" w:customStyle="1" w:styleId="msonormal0">
    <w:name w:val="msonormal"/>
    <w:basedOn w:val="a"/>
    <w:rsid w:val="00F87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kidata-claim">
    <w:name w:val="wikidata-claim"/>
    <w:basedOn w:val="a0"/>
    <w:rsid w:val="00F87F6A"/>
  </w:style>
  <w:style w:type="character" w:customStyle="1" w:styleId="wikidata-snak">
    <w:name w:val="wikidata-snak"/>
    <w:basedOn w:val="a0"/>
    <w:rsid w:val="00F87F6A"/>
  </w:style>
  <w:style w:type="character" w:customStyle="1" w:styleId="nowrap">
    <w:name w:val="nowrap"/>
    <w:basedOn w:val="a0"/>
    <w:rsid w:val="00F87F6A"/>
  </w:style>
  <w:style w:type="character" w:styleId="a5">
    <w:name w:val="FollowedHyperlink"/>
    <w:basedOn w:val="a0"/>
    <w:uiPriority w:val="99"/>
    <w:semiHidden/>
    <w:unhideWhenUsed/>
    <w:rsid w:val="00F87F6A"/>
    <w:rPr>
      <w:color w:val="800080"/>
      <w:u w:val="single"/>
    </w:rPr>
  </w:style>
  <w:style w:type="character" w:customStyle="1" w:styleId="toctogglespan">
    <w:name w:val="toctogglespan"/>
    <w:basedOn w:val="a0"/>
    <w:rsid w:val="00F87F6A"/>
  </w:style>
  <w:style w:type="paragraph" w:customStyle="1" w:styleId="toclevel-1">
    <w:name w:val="toclevel-1"/>
    <w:basedOn w:val="a"/>
    <w:rsid w:val="00F87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number"/>
    <w:basedOn w:val="a0"/>
    <w:rsid w:val="00F87F6A"/>
  </w:style>
  <w:style w:type="character" w:customStyle="1" w:styleId="toctext">
    <w:name w:val="toctext"/>
    <w:basedOn w:val="a0"/>
    <w:rsid w:val="00F87F6A"/>
  </w:style>
  <w:style w:type="paragraph" w:customStyle="1" w:styleId="toclevel-2">
    <w:name w:val="toclevel-2"/>
    <w:basedOn w:val="a"/>
    <w:rsid w:val="00F87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
    <w:rsid w:val="00F87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F87F6A"/>
  </w:style>
  <w:style w:type="character" w:customStyle="1" w:styleId="mw-editsection">
    <w:name w:val="mw-editsection"/>
    <w:basedOn w:val="a0"/>
    <w:rsid w:val="00F87F6A"/>
  </w:style>
  <w:style w:type="character" w:customStyle="1" w:styleId="mw-editsection-bracket">
    <w:name w:val="mw-editsection-bracket"/>
    <w:basedOn w:val="a0"/>
    <w:rsid w:val="00F87F6A"/>
  </w:style>
  <w:style w:type="character" w:customStyle="1" w:styleId="mw-editsection-divider">
    <w:name w:val="mw-editsection-divider"/>
    <w:basedOn w:val="a0"/>
    <w:rsid w:val="00F87F6A"/>
  </w:style>
  <w:style w:type="paragraph" w:styleId="a6">
    <w:name w:val="List Paragraph"/>
    <w:basedOn w:val="a"/>
    <w:uiPriority w:val="34"/>
    <w:qFormat/>
    <w:rsid w:val="00AB17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26773">
      <w:bodyDiv w:val="1"/>
      <w:marLeft w:val="0"/>
      <w:marRight w:val="0"/>
      <w:marTop w:val="0"/>
      <w:marBottom w:val="0"/>
      <w:divBdr>
        <w:top w:val="none" w:sz="0" w:space="0" w:color="auto"/>
        <w:left w:val="none" w:sz="0" w:space="0" w:color="auto"/>
        <w:bottom w:val="none" w:sz="0" w:space="0" w:color="auto"/>
        <w:right w:val="none" w:sz="0" w:space="0" w:color="auto"/>
      </w:divBdr>
    </w:div>
    <w:div w:id="242683662">
      <w:bodyDiv w:val="1"/>
      <w:marLeft w:val="0"/>
      <w:marRight w:val="0"/>
      <w:marTop w:val="0"/>
      <w:marBottom w:val="0"/>
      <w:divBdr>
        <w:top w:val="none" w:sz="0" w:space="0" w:color="auto"/>
        <w:left w:val="none" w:sz="0" w:space="0" w:color="auto"/>
        <w:bottom w:val="none" w:sz="0" w:space="0" w:color="auto"/>
        <w:right w:val="none" w:sz="0" w:space="0" w:color="auto"/>
      </w:divBdr>
    </w:div>
    <w:div w:id="472718976">
      <w:bodyDiv w:val="1"/>
      <w:marLeft w:val="0"/>
      <w:marRight w:val="0"/>
      <w:marTop w:val="0"/>
      <w:marBottom w:val="0"/>
      <w:divBdr>
        <w:top w:val="none" w:sz="0" w:space="0" w:color="auto"/>
        <w:left w:val="none" w:sz="0" w:space="0" w:color="auto"/>
        <w:bottom w:val="none" w:sz="0" w:space="0" w:color="auto"/>
        <w:right w:val="none" w:sz="0" w:space="0" w:color="auto"/>
      </w:divBdr>
      <w:divsChild>
        <w:div w:id="909850271">
          <w:marLeft w:val="0"/>
          <w:marRight w:val="0"/>
          <w:marTop w:val="0"/>
          <w:marBottom w:val="0"/>
          <w:divBdr>
            <w:top w:val="none" w:sz="0" w:space="0" w:color="auto"/>
            <w:left w:val="none" w:sz="0" w:space="0" w:color="auto"/>
            <w:bottom w:val="none" w:sz="0" w:space="0" w:color="auto"/>
            <w:right w:val="none" w:sz="0" w:space="0" w:color="auto"/>
          </w:divBdr>
        </w:div>
      </w:divsChild>
    </w:div>
    <w:div w:id="524027659">
      <w:bodyDiv w:val="1"/>
      <w:marLeft w:val="0"/>
      <w:marRight w:val="0"/>
      <w:marTop w:val="0"/>
      <w:marBottom w:val="0"/>
      <w:divBdr>
        <w:top w:val="none" w:sz="0" w:space="0" w:color="auto"/>
        <w:left w:val="none" w:sz="0" w:space="0" w:color="auto"/>
        <w:bottom w:val="none" w:sz="0" w:space="0" w:color="auto"/>
        <w:right w:val="none" w:sz="0" w:space="0" w:color="auto"/>
      </w:divBdr>
    </w:div>
    <w:div w:id="536352997">
      <w:bodyDiv w:val="1"/>
      <w:marLeft w:val="0"/>
      <w:marRight w:val="0"/>
      <w:marTop w:val="0"/>
      <w:marBottom w:val="0"/>
      <w:divBdr>
        <w:top w:val="none" w:sz="0" w:space="0" w:color="auto"/>
        <w:left w:val="none" w:sz="0" w:space="0" w:color="auto"/>
        <w:bottom w:val="none" w:sz="0" w:space="0" w:color="auto"/>
        <w:right w:val="none" w:sz="0" w:space="0" w:color="auto"/>
      </w:divBdr>
    </w:div>
    <w:div w:id="663237563">
      <w:bodyDiv w:val="1"/>
      <w:marLeft w:val="0"/>
      <w:marRight w:val="0"/>
      <w:marTop w:val="0"/>
      <w:marBottom w:val="0"/>
      <w:divBdr>
        <w:top w:val="none" w:sz="0" w:space="0" w:color="auto"/>
        <w:left w:val="none" w:sz="0" w:space="0" w:color="auto"/>
        <w:bottom w:val="none" w:sz="0" w:space="0" w:color="auto"/>
        <w:right w:val="none" w:sz="0" w:space="0" w:color="auto"/>
      </w:divBdr>
    </w:div>
    <w:div w:id="1416629448">
      <w:bodyDiv w:val="1"/>
      <w:marLeft w:val="0"/>
      <w:marRight w:val="0"/>
      <w:marTop w:val="0"/>
      <w:marBottom w:val="0"/>
      <w:divBdr>
        <w:top w:val="none" w:sz="0" w:space="0" w:color="auto"/>
        <w:left w:val="none" w:sz="0" w:space="0" w:color="auto"/>
        <w:bottom w:val="none" w:sz="0" w:space="0" w:color="auto"/>
        <w:right w:val="none" w:sz="0" w:space="0" w:color="auto"/>
      </w:divBdr>
      <w:divsChild>
        <w:div w:id="1075274473">
          <w:marLeft w:val="0"/>
          <w:marRight w:val="0"/>
          <w:marTop w:val="0"/>
          <w:marBottom w:val="210"/>
          <w:divBdr>
            <w:top w:val="none" w:sz="0" w:space="0" w:color="auto"/>
            <w:left w:val="none" w:sz="0" w:space="0" w:color="auto"/>
            <w:bottom w:val="none" w:sz="0" w:space="0" w:color="auto"/>
            <w:right w:val="none" w:sz="0" w:space="0" w:color="auto"/>
          </w:divBdr>
          <w:divsChild>
            <w:div w:id="608591039">
              <w:marLeft w:val="0"/>
              <w:marRight w:val="0"/>
              <w:marTop w:val="0"/>
              <w:marBottom w:val="0"/>
              <w:divBdr>
                <w:top w:val="none" w:sz="0" w:space="0" w:color="auto"/>
                <w:left w:val="none" w:sz="0" w:space="0" w:color="auto"/>
                <w:bottom w:val="none" w:sz="0" w:space="0" w:color="auto"/>
                <w:right w:val="none" w:sz="0" w:space="0" w:color="auto"/>
              </w:divBdr>
            </w:div>
          </w:divsChild>
        </w:div>
        <w:div w:id="634143721">
          <w:marLeft w:val="0"/>
          <w:marRight w:val="0"/>
          <w:marTop w:val="0"/>
          <w:marBottom w:val="0"/>
          <w:divBdr>
            <w:top w:val="none" w:sz="0" w:space="0" w:color="auto"/>
            <w:left w:val="none" w:sz="0" w:space="0" w:color="auto"/>
            <w:bottom w:val="none" w:sz="0" w:space="0" w:color="auto"/>
            <w:right w:val="none" w:sz="0" w:space="0" w:color="auto"/>
          </w:divBdr>
        </w:div>
      </w:divsChild>
    </w:div>
    <w:div w:id="199552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usf.ru/vk/recen/2002/e_pankratyeva_01.htm" TargetMode="External"/><Relationship Id="rId21" Type="http://schemas.openxmlformats.org/officeDocument/2006/relationships/hyperlink" Target="https://ru.wikipedia.org/wiki/%D0%A3%D1%80%D0%B0%D0%BB%D1%8C%D1%81%D0%BA%D0%B8%D0%B9_%D1%81%D0%BB%D0%B5%D0%B4%D0%BE%D0%BF%D1%8B%D1%82" TargetMode="External"/><Relationship Id="rId42" Type="http://schemas.openxmlformats.org/officeDocument/2006/relationships/hyperlink" Target="https://ru.wikipedia.org/wiki/%D0%95%D0%BA%D0%B0%D1%82%D0%B5%D1%80%D0%B8%D0%BD%D0%B1%D1%83%D1%80%D0%B3" TargetMode="External"/><Relationship Id="rId63" Type="http://schemas.openxmlformats.org/officeDocument/2006/relationships/hyperlink" Target="https://ru.wikipedia.org/wiki/%D0%9F%D1%80%D0%B8%D1%81%D1%82%D0%B0%D0%BD%D1%8C_%D0%B6%D1%91%D0%BB%D1%82%D1%8B%D1%85_%D0%BA%D0%BE%D1%80%D0%B0%D0%B1%D0%BB%D0%B5%D0%B9" TargetMode="External"/><Relationship Id="rId84" Type="http://schemas.openxmlformats.org/officeDocument/2006/relationships/hyperlink" Target="https://ru.wikipedia.org/wiki/%D0%9C%D0%B0%D0%BB%D1%8C%D1%87%D0%B8%D0%BA_%D1%81%D0%BE_%D1%88%D0%BF%D0%B0%D0%B3%D0%BE%D0%B9_(%D1%82%D0%B5%D0%BB%D0%B5%D1%81%D0%B5%D1%80%D0%B8%D0%B0%D0%BB)" TargetMode="External"/><Relationship Id="rId138" Type="http://schemas.openxmlformats.org/officeDocument/2006/relationships/hyperlink" Target="http://www.rusf.ru/vk/recen/1993/arbitm02.htm" TargetMode="External"/><Relationship Id="rId159" Type="http://schemas.openxmlformats.org/officeDocument/2006/relationships/hyperlink" Target="http://www.rusf.ru/vk/recen/1994/savin01.htm" TargetMode="External"/><Relationship Id="rId170" Type="http://schemas.openxmlformats.org/officeDocument/2006/relationships/hyperlink" Target="http://www.rusf.ru/vk/recen/1997/vinogr02.htm" TargetMode="External"/><Relationship Id="rId191" Type="http://schemas.openxmlformats.org/officeDocument/2006/relationships/hyperlink" Target="http://www.rusf.ru/vk/recen/1986/zuker02.htm" TargetMode="External"/><Relationship Id="rId205" Type="http://schemas.openxmlformats.org/officeDocument/2006/relationships/image" Target="media/image18.jpeg"/><Relationship Id="rId226" Type="http://schemas.openxmlformats.org/officeDocument/2006/relationships/image" Target="media/image38.jpeg"/><Relationship Id="rId107" Type="http://schemas.openxmlformats.org/officeDocument/2006/relationships/hyperlink" Target="http://www.rusf.ru/vk/recen/1994/a_bor_02.htm" TargetMode="External"/><Relationship Id="rId11" Type="http://schemas.openxmlformats.org/officeDocument/2006/relationships/hyperlink" Target="https://ru.wikipedia.org/wiki/%D0%A2%D1%8E%D0%BC%D0%B5%D0%BD%D1%81%D0%BA%D0%B0%D1%8F_%D0%BE%D0%B1%D0%BB%D0%B0%D1%81%D1%82%D1%8C" TargetMode="External"/><Relationship Id="rId32" Type="http://schemas.openxmlformats.org/officeDocument/2006/relationships/hyperlink" Target="https://ru.wikipedia.org/wiki/%D0%91%D1%8B%D0%BA%D0%BE%D0%B2,_%D0%94%D0%BC%D0%B8%D1%82%D1%80%D0%B8%D0%B9_%D0%9B%D1%8C%D0%B2%D0%BE%D0%B2%D0%B8%D1%87" TargetMode="External"/><Relationship Id="rId53" Type="http://schemas.openxmlformats.org/officeDocument/2006/relationships/hyperlink" Target="https://ru.wikipedia.org/wiki/%D0%95%D0%BA%D0%B0%D1%82%D0%B5%D1%80%D0%B8%D0%BD%D0%B1%D1%83%D1%80%D0%B3" TargetMode="External"/><Relationship Id="rId74" Type="http://schemas.openxmlformats.org/officeDocument/2006/relationships/hyperlink" Target="https://ru.wikipedia.org/wiki/%D0%AF_%D0%B8%D0%B4%D1%83_%D0%B2%D1%81%D1%82%D1%80%D0%B5%D1%87%D0%B0%D1%82%D1%8C_%D0%B1%D1%80%D0%B0%D1%82%D0%B0" TargetMode="External"/><Relationship Id="rId128" Type="http://schemas.openxmlformats.org/officeDocument/2006/relationships/hyperlink" Target="http://www.rusf.ru/vk/recen/1975/v_glotov_01.htm" TargetMode="External"/><Relationship Id="rId149" Type="http://schemas.openxmlformats.org/officeDocument/2006/relationships/hyperlink" Target="http://www.rusf.ru/vk/recen/1998/mushtaj.htm" TargetMode="External"/><Relationship Id="rId5" Type="http://schemas.openxmlformats.org/officeDocument/2006/relationships/image" Target="media/image1.png"/><Relationship Id="rId95" Type="http://schemas.openxmlformats.org/officeDocument/2006/relationships/hyperlink" Target="https://ru.wikipedia.org/w/index.php?title=%D0%9C%D1%83%D1%88%D0%BA%D0%B5%D1%82%D1%91%D1%80_%D0%B8_%D1%84%D0%B5%D1%8F&amp;action=edit&amp;redlink=1" TargetMode="External"/><Relationship Id="rId160" Type="http://schemas.openxmlformats.org/officeDocument/2006/relationships/hyperlink" Target="http://www.rusf.ru/vk/recen/1994/skitz01.htm" TargetMode="External"/><Relationship Id="rId181" Type="http://schemas.openxmlformats.org/officeDocument/2006/relationships/hyperlink" Target="http://www.rusf.ru/vk/recen/1998/wt-t-03.htm" TargetMode="External"/><Relationship Id="rId216" Type="http://schemas.openxmlformats.org/officeDocument/2006/relationships/image" Target="media/image28.jpeg"/><Relationship Id="rId237" Type="http://schemas.openxmlformats.org/officeDocument/2006/relationships/image" Target="media/image47.jpeg"/><Relationship Id="rId22" Type="http://schemas.openxmlformats.org/officeDocument/2006/relationships/hyperlink" Target="https://ru.wikipedia.org/wiki/%D0%9F%D0%B0%D1%83%D1%81%D1%82%D0%BE%D0%B2%D1%81%D0%BA%D0%B8%D0%B9,_%D0%9A%D0%BE%D0%BD%D1%81%D1%82%D0%B0%D0%BD%D1%82%D0%B8%D0%BD_%D0%93%D0%B5%D0%BE%D1%80%D0%B3%D0%B8%D0%B5%D0%B2%D0%B8%D1%87" TargetMode="External"/><Relationship Id="rId43" Type="http://schemas.openxmlformats.org/officeDocument/2006/relationships/hyperlink" Target="https://ru.wikipedia.org/wiki/%D0%9A%D0%B0%D1%80%D0%B0%D0%B2%D0%B5%D0%BB%D0%BB%D0%B0_(%D0%BF%D1%80%D0%B5%D1%81%D1%81-%D1%86%D0%B5%D0%BD%D1%82%D1%80_%D0%B8_%D0%BF%D0%B0%D1%80%D1%83%D1%81%D0%BD%D0%B0%D1%8F_%D1%84%D0%BB%D0%BE%D1%82%D0%B8%D0%BB%D0%B8%D1%8F)" TargetMode="External"/><Relationship Id="rId64" Type="http://schemas.openxmlformats.org/officeDocument/2006/relationships/hyperlink" Target="https://ru.wikipedia.org/wiki/%D0%A0%D1%8B%D1%86%D0%B0%D1%80%D0%B8_%D1%81%D0%BE%D1%80%D0%BE%D0%BA%D0%B0_%D0%BE%D1%81%D1%82%D1%80%D0%BE%D0%B2%D0%BE%D0%B2" TargetMode="External"/><Relationship Id="rId118" Type="http://schemas.openxmlformats.org/officeDocument/2006/relationships/hyperlink" Target="http://www.rusf.ru/vk/recen/1993/peresl01.htm" TargetMode="External"/><Relationship Id="rId139" Type="http://schemas.openxmlformats.org/officeDocument/2006/relationships/hyperlink" Target="http://www.rusf.ru/vk/recen/1995/lkrap01.htm" TargetMode="External"/><Relationship Id="rId85" Type="http://schemas.openxmlformats.org/officeDocument/2006/relationships/hyperlink" Target="https://ru.wikipedia.org/wiki/1978_%D0%B3%D0%BE%D0%B4_%D0%B2_%D0%BA%D0%B8%D0%BD%D0%BE" TargetMode="External"/><Relationship Id="rId150" Type="http://schemas.openxmlformats.org/officeDocument/2006/relationships/hyperlink" Target="http://www.rusf.ru/vk/recen/1998/v_petrova_02.htm" TargetMode="External"/><Relationship Id="rId171" Type="http://schemas.openxmlformats.org/officeDocument/2006/relationships/hyperlink" Target="http://www.rusf.ru/vk/recen/1997/vinogr03.htm" TargetMode="External"/><Relationship Id="rId192" Type="http://schemas.openxmlformats.org/officeDocument/2006/relationships/hyperlink" Target="http://www.rusf.ru/vk/recen/1986/zuker03.htm" TargetMode="External"/><Relationship Id="rId206" Type="http://schemas.openxmlformats.org/officeDocument/2006/relationships/image" Target="media/image19.jpeg"/><Relationship Id="rId227" Type="http://schemas.openxmlformats.org/officeDocument/2006/relationships/image" Target="media/image39.jpeg"/><Relationship Id="rId12" Type="http://schemas.openxmlformats.org/officeDocument/2006/relationships/hyperlink" Target="https://ru.wikipedia.org/wiki/%D0%9F%D1%83%D0%BB%D1%82%D1%83%D1%81%D0%BA" TargetMode="External"/><Relationship Id="rId33" Type="http://schemas.openxmlformats.org/officeDocument/2006/relationships/hyperlink" Target="https://ru.wikipedia.org/wiki/%D0%91%D0%BE%D1%80%D0%B8%D1%81%D0%BE%D0%B2,_%D0%A1%D0%B5%D1%80%D0%B3%D0%B5%D0%B9_%D0%91%D0%BE%D1%80%D0%B8%D1%81%D0%BE%D0%B2%D0%B8%D1%87" TargetMode="External"/><Relationship Id="rId108" Type="http://schemas.openxmlformats.org/officeDocument/2006/relationships/hyperlink" Target="http://www.rusf.ru/vk/recen/1994/a_bor_03.htm" TargetMode="External"/><Relationship Id="rId129" Type="http://schemas.openxmlformats.org/officeDocument/2006/relationships/hyperlink" Target="http://www.rusf.ru/vk/recen/1998/v_gopman_01.htm" TargetMode="External"/><Relationship Id="rId54" Type="http://schemas.openxmlformats.org/officeDocument/2006/relationships/hyperlink" Target="https://ru.wikipedia.org/wiki/%D0%9E%D1%80%D0%B4%D0%B5%D0%BD_%D0%9F%D0%BE%D1%87%D1%91%D1%82%D0%B0_(%D0%A0%D0%BE%D1%81%D1%81%D0%B8%D1%8F)" TargetMode="External"/><Relationship Id="rId75" Type="http://schemas.openxmlformats.org/officeDocument/2006/relationships/hyperlink" Target="https://ru.wikipedia.org/wiki/%D0%93%D0%BE%D0%BB%D1%83%D0%B1%D1%8F%D1%82%D0%BD%D1%8F_%D0%BD%D0%B0_%D0%B6%D1%91%D0%BB%D1%82%D0%BE%D0%B9_%D0%BF%D0%BE%D0%BB%D1%8F%D0%BD%D0%B5" TargetMode="External"/><Relationship Id="rId96" Type="http://schemas.openxmlformats.org/officeDocument/2006/relationships/hyperlink" Target="https://ru.wikipedia.org/wiki/2007_%D0%B3%D0%BE%D0%B4_%D0%B2_%D0%BA%D0%B8%D0%BD%D0%BE" TargetMode="External"/><Relationship Id="rId140" Type="http://schemas.openxmlformats.org/officeDocument/2006/relationships/hyperlink" Target="http://www.rusf.ru/vk/recen/1988/v_kijanitza_01.htm" TargetMode="External"/><Relationship Id="rId161" Type="http://schemas.openxmlformats.org/officeDocument/2006/relationships/hyperlink" Target="http://www.rusf.ru/vk/recen/1999/b_tarakanov_01.htm" TargetMode="External"/><Relationship Id="rId182" Type="http://schemas.openxmlformats.org/officeDocument/2006/relationships/hyperlink" Target="http://www.rusf.ru/vk/recen/1998/wt-t-04.htm" TargetMode="External"/><Relationship Id="rId217" Type="http://schemas.openxmlformats.org/officeDocument/2006/relationships/image" Target="media/image29.jpeg"/><Relationship Id="rId6" Type="http://schemas.openxmlformats.org/officeDocument/2006/relationships/image" Target="media/image2.jpeg"/><Relationship Id="rId238" Type="http://schemas.openxmlformats.org/officeDocument/2006/relationships/image" Target="media/image48.jpeg"/><Relationship Id="rId23" Type="http://schemas.openxmlformats.org/officeDocument/2006/relationships/hyperlink" Target="https://ru.wikipedia.org/wiki/%D0%9A%D0%B0%D1%81%D1%81%D0%B8%D0%BB%D1%8C,_%D0%9B%D0%B5%D0%B2_%D0%90%D0%B1%D1%80%D0%B0%D0%BC%D0%BE%D0%B2%D0%B8%D1%87" TargetMode="External"/><Relationship Id="rId119" Type="http://schemas.openxmlformats.org/officeDocument/2006/relationships/hyperlink" Target="http://www.rusf.ru/vk/recen/1997/v_petrova_01.htm" TargetMode="External"/><Relationship Id="rId44" Type="http://schemas.openxmlformats.org/officeDocument/2006/relationships/hyperlink" Target="https://ru.wikipedia.org/wiki/%D0%9F%D0%B8%D0%BE%D0%BD%D0%B5%D1%80_(%D0%B6%D1%83%D1%80%D0%BD%D0%B0%D0%BB)" TargetMode="External"/><Relationship Id="rId65" Type="http://schemas.openxmlformats.org/officeDocument/2006/relationships/hyperlink" Target="https://ru.wikipedia.org/wiki/%D0%9C%D0%B0%D0%BB%D1%8C%D1%87%D0%B8%D0%BA_%D0%B8_%D1%82%D1%8C%D0%BC%D0%B0" TargetMode="External"/><Relationship Id="rId86" Type="http://schemas.openxmlformats.org/officeDocument/2006/relationships/hyperlink" Target="https://ru.wikipedia.org/wiki/%D0%A2%D0%B0_%D1%81%D1%82%D0%BE%D1%80%D0%BE%D0%BD%D0%B0,_%D0%B3%D0%B4%D0%B5_%D0%B2%D0%B5%D1%82%D0%B5%D1%80" TargetMode="External"/><Relationship Id="rId130" Type="http://schemas.openxmlformats.org/officeDocument/2006/relationships/hyperlink" Target="http://www.rusf.ru/vk/recen/1996/sglush03.htm" TargetMode="External"/><Relationship Id="rId151" Type="http://schemas.openxmlformats.org/officeDocument/2006/relationships/hyperlink" Target="http://www.rusf.ru/vk/recen/1974/petuh01.htm" TargetMode="External"/><Relationship Id="rId172" Type="http://schemas.openxmlformats.org/officeDocument/2006/relationships/hyperlink" Target="http://www.rusf.ru/vk/recen/1997/vinogr04.htm" TargetMode="External"/><Relationship Id="rId193" Type="http://schemas.openxmlformats.org/officeDocument/2006/relationships/hyperlink" Target="http://www.rusf.ru/vk/recen/1999/jushkova_labunetz.htm" TargetMode="External"/><Relationship Id="rId207" Type="http://schemas.openxmlformats.org/officeDocument/2006/relationships/image" Target="media/image20.jpeg"/><Relationship Id="rId228" Type="http://schemas.openxmlformats.org/officeDocument/2006/relationships/image" Target="media/image40.png"/><Relationship Id="rId13" Type="http://schemas.openxmlformats.org/officeDocument/2006/relationships/hyperlink" Target="https://ru.wikipedia.org/wiki/%D0%92%D0%B5%D0%BB%D0%B8%D0%BA%D0%BE%D0%B5_%D0%BE%D1%82%D1%81%D1%82%D1%83%D0%BF%D0%BB%D0%B5%D0%BD%D0%B8%D0%B5_1915_%D0%B3%D0%BE%D0%B4%D0%B0" TargetMode="External"/><Relationship Id="rId109" Type="http://schemas.openxmlformats.org/officeDocument/2006/relationships/hyperlink" Target="http://www.rusf.ru/vk/recen/1999/vinogr05.htm" TargetMode="External"/><Relationship Id="rId34" Type="http://schemas.openxmlformats.org/officeDocument/2006/relationships/hyperlink" Target="https://ru.wikipedia.org/wiki/%D0%9C%D0%B0%D0%BB%D1%8C%D1%87%D0%B8%D0%BA_%D1%81%D0%BE_%D1%88%D0%BF%D0%B0%D0%B3%D0%BE%D0%B9" TargetMode="External"/><Relationship Id="rId55" Type="http://schemas.openxmlformats.org/officeDocument/2006/relationships/hyperlink" Target="https://ru.wikipedia.org/wiki/%D0%A1%D0%B5%D0%B2%D0%B0%D1%81%D1%82%D0%BE%D0%BF%D0%BE%D0%BB%D1%8C" TargetMode="External"/><Relationship Id="rId76" Type="http://schemas.openxmlformats.org/officeDocument/2006/relationships/hyperlink" Target="https://ru.wikipedia.org/wiki/%D0%92_%D0%B3%D0%BB%D1%83%D0%B1%D0%B8%D0%BD%D0%B5_%D0%92%D0%B5%D0%BB%D0%B8%D0%BA%D0%BE%D0%B3%D0%BE_%D0%9A%D1%80%D0%B8%D1%81%D1%82%D0%B0%D0%BB%D0%BB%D0%B0" TargetMode="External"/><Relationship Id="rId97" Type="http://schemas.openxmlformats.org/officeDocument/2006/relationships/hyperlink" Target="https://ru.wikipedia.org/wiki/2008_%D0%B3%D0%BE%D0%B4_%D0%B2_%D0%BA%D0%B8%D0%BD%D0%BE" TargetMode="External"/><Relationship Id="rId120" Type="http://schemas.openxmlformats.org/officeDocument/2006/relationships/hyperlink" Target="http://www.rusf.ru/vk/recen/1996/savin06.htm" TargetMode="External"/><Relationship Id="rId141" Type="http://schemas.openxmlformats.org/officeDocument/2006/relationships/hyperlink" Target="http://www.rusf.ru/vk/recen/2001/o_lavrenova_01.htm" TargetMode="External"/><Relationship Id="rId7" Type="http://schemas.openxmlformats.org/officeDocument/2006/relationships/image" Target="media/image3.png"/><Relationship Id="rId162" Type="http://schemas.openxmlformats.org/officeDocument/2006/relationships/hyperlink" Target="http://www.rusf.ru/vk/recen/1982/s_furin_01.htm" TargetMode="External"/><Relationship Id="rId183" Type="http://schemas.openxmlformats.org/officeDocument/2006/relationships/hyperlink" Target="http://www.rusf.ru/vk/recen/1998/wt-t-05.htm" TargetMode="External"/><Relationship Id="rId218" Type="http://schemas.openxmlformats.org/officeDocument/2006/relationships/image" Target="media/image30.jpeg"/><Relationship Id="rId239" Type="http://schemas.openxmlformats.org/officeDocument/2006/relationships/image" Target="media/image49.jpeg"/><Relationship Id="rId24" Type="http://schemas.openxmlformats.org/officeDocument/2006/relationships/hyperlink" Target="https://ru.wikipedia.org/wiki/%D0%A1%D0%BE%D1%8E%D0%B7_%D0%BF%D0%B8%D1%81%D0%B0%D1%82%D0%B5%D0%BB%D0%B5%D0%B9_%D0%A1%D0%A1%D0%A1%D0%A0" TargetMode="External"/><Relationship Id="rId45" Type="http://schemas.openxmlformats.org/officeDocument/2006/relationships/hyperlink" Target="https://ru.wikipedia.org/wiki/%D0%91%D0%B0%D1%80%D1%83%D0%B7%D0%B4%D0%B8%D0%BD,_%D0%A1%D0%B5%D1%80%D0%B3%D0%B5%D0%B9_%D0%90%D0%BB%D0%B5%D0%BA%D1%81%D0%B5%D0%B5%D0%B2%D0%B8%D1%87" TargetMode="External"/><Relationship Id="rId66" Type="http://schemas.openxmlformats.org/officeDocument/2006/relationships/hyperlink" Target="https://ru.wikipedia.org/wiki/%D0%A6%D0%B0%D1%80%D1%8C,_%D1%86%D0%B0%D1%80%D0%B5%D0%B2%D0%B8%D1%87,_%D0%BA%D0%BE%D1%80%D0%BE%D0%BB%D1%8C,_%D0%BA%D0%BE%D1%80%D0%BE%D0%BB%D0%B5%D0%B2%D0%B8%D1%87_(%D0%BF%D0%BE%D0%B2%D0%B5%D1%81%D1%82%D1%8C)" TargetMode="External"/><Relationship Id="rId87" Type="http://schemas.openxmlformats.org/officeDocument/2006/relationships/hyperlink" Target="https://ru.wikipedia.org/wiki/1982_%D0%B3%D0%BE%D0%B4_%D0%B2_%D0%BA%D0%B8%D0%BD%D0%BE" TargetMode="External"/><Relationship Id="rId110" Type="http://schemas.openxmlformats.org/officeDocument/2006/relationships/hyperlink" Target="http://www.rusf.ru/vk/recen/2001/vvlad_01.htm" TargetMode="External"/><Relationship Id="rId131" Type="http://schemas.openxmlformats.org/officeDocument/2006/relationships/hyperlink" Target="http://www.rusf.ru/vk/recen/1988/l_zvonareva01.htm" TargetMode="External"/><Relationship Id="rId152" Type="http://schemas.openxmlformats.org/officeDocument/2006/relationships/hyperlink" Target="http://www.rusf.ru/vk/recen/1982/rasum01.htm" TargetMode="External"/><Relationship Id="rId173" Type="http://schemas.openxmlformats.org/officeDocument/2006/relationships/hyperlink" Target="http://www.rusf.ru/vk/recen/1997/vinogr04.htm" TargetMode="External"/><Relationship Id="rId194" Type="http://schemas.openxmlformats.org/officeDocument/2006/relationships/image" Target="media/image7.jpeg"/><Relationship Id="rId208" Type="http://schemas.openxmlformats.org/officeDocument/2006/relationships/image" Target="media/image21.jpeg"/><Relationship Id="rId229" Type="http://schemas.microsoft.com/office/2007/relationships/hdphoto" Target="media/hdphoto2.wdp"/><Relationship Id="rId240" Type="http://schemas.openxmlformats.org/officeDocument/2006/relationships/hyperlink" Target="https://www.labirint.ru/books/606213/?p=12321" TargetMode="External"/><Relationship Id="rId14" Type="http://schemas.openxmlformats.org/officeDocument/2006/relationships/hyperlink" Target="https://ru.wikipedia.org/wiki/%D0%A4%D0%B8%D0%BB%D0%B8%D0%BF%D0%BF%D0%BE%D0%B2%D0%BE_(%D0%9A%D0%B8%D1%80%D0%BE%D0%B2%D1%81%D0%BA%D0%B0%D1%8F_%D0%BE%D0%B1%D0%BB%D0%B0%D1%81%D1%82%D1%8C)" TargetMode="External"/><Relationship Id="rId35" Type="http://schemas.openxmlformats.org/officeDocument/2006/relationships/hyperlink" Target="https://ru.wikipedia.org/wiki/%D0%96%D1%83%D1%80%D0%B0%D0%B2%D0%BB%D1%91%D0%BD%D0%BE%D0%BA_%D0%B8_%D0%BC%D0%BE%D0%BB%D0%BD%D0%B8%D0%B8" TargetMode="External"/><Relationship Id="rId56" Type="http://schemas.openxmlformats.org/officeDocument/2006/relationships/hyperlink" Target="https://ru.wikipedia.org/wiki/%D0%9F%D0%BE%D1%87%D1%91%D1%82%D0%BD%D1%8B%D0%B9_%D0%B3%D1%80%D0%B0%D0%B6%D0%B4%D0%B0%D0%BD%D0%B8%D0%BD_%D0%A1%D0%B2%D0%B5%D1%80%D0%B4%D0%BB%D0%BE%D0%B2%D1%81%D0%BA%D0%BE%D0%B9_%D0%BE%D0%B1%D0%BB%D0%B0%D1%81%D1%82%D0%B8" TargetMode="External"/><Relationship Id="rId77" Type="http://schemas.openxmlformats.org/officeDocument/2006/relationships/hyperlink" Target="https://ru.wikipedia.org/wiki/%D0%9A%D0%B0%D1%80%D0%B0%D0%B2%D0%B5%D0%BB%D0%BB%D0%B0_(%D0%BF%D1%80%D0%B5%D1%81%D1%81-%D1%86%D0%B5%D0%BD%D1%82%D1%80_%D0%B8_%D0%BF%D0%B0%D1%80%D1%83%D1%81%D0%BD%D0%B0%D1%8F_%D1%84%D0%BB%D0%BE%D1%82%D0%B8%D0%BB%D0%B8%D1%8F)" TargetMode="External"/><Relationship Id="rId100" Type="http://schemas.openxmlformats.org/officeDocument/2006/relationships/hyperlink" Target="https://ru.wikipedia.org/wiki/%D0%9B%D0%B5%D0%B3%D0%B5%D0%BD%D0%B4%D0%B0_%D0%BE%D1%81%D1%82%D1%80%D0%BE%D0%B2%D0%B0_%D0%94%D0%B2%D0%B8%D0%B4" TargetMode="External"/><Relationship Id="rId8" Type="http://schemas.openxmlformats.org/officeDocument/2006/relationships/image" Target="media/image4.png"/><Relationship Id="rId98" Type="http://schemas.openxmlformats.org/officeDocument/2006/relationships/hyperlink" Target="https://ru.wikipedia.org/wiki/%D0%A2%D1%80%D0%BE%D0%B5_%D1%81_%D0%BF%D0%BB%D0%BE%D1%89%D0%B0%D0%B4%D0%B8_%D0%9A%D0%B0%D1%80%D1%80%D0%BE%D0%BD%D0%B0%D0%B4_(%D1%82%D0%B5%D0%BB%D0%B5%D1%81%D0%B5%D1%80%D0%B8%D0%B0%D0%BB)" TargetMode="External"/><Relationship Id="rId121" Type="http://schemas.openxmlformats.org/officeDocument/2006/relationships/hyperlink" Target="http://www.rusf.ru/vk/recen/1999/o_slavnikova01.htm" TargetMode="External"/><Relationship Id="rId142" Type="http://schemas.openxmlformats.org/officeDocument/2006/relationships/hyperlink" Target="http://www.rusf.ru/vk/recen/1995/lukian01.htm" TargetMode="External"/><Relationship Id="rId163" Type="http://schemas.openxmlformats.org/officeDocument/2006/relationships/hyperlink" Target="http://www.rusf.ru/vk/recen/1986/i_hanhasaeva_01.htm" TargetMode="External"/><Relationship Id="rId184" Type="http://schemas.openxmlformats.org/officeDocument/2006/relationships/hyperlink" Target="http://www.rusf.ru/vk/recen/1998/wt-t-06.htm" TargetMode="External"/><Relationship Id="rId219" Type="http://schemas.openxmlformats.org/officeDocument/2006/relationships/image" Target="media/image31.jpeg"/><Relationship Id="rId230" Type="http://schemas.openxmlformats.org/officeDocument/2006/relationships/image" Target="media/image41.jpeg"/><Relationship Id="rId25" Type="http://schemas.openxmlformats.org/officeDocument/2006/relationships/hyperlink" Target="https://ru.wikipedia.org/wiki/%D0%9C%D0%B5%D0%B6%D0%B4%D1%83%D0%BD%D0%B0%D1%80%D0%BE%D0%B4%D0%BD%D0%B0%D1%8F_%D0%B4%D0%B5%D1%82%D1%81%D0%BA%D0%B0%D1%8F_%D0%BB%D0%B8%D1%82%D0%B5%D1%80%D0%B0%D1%82%D1%83%D1%80%D0%BD%D0%B0%D1%8F_%D0%BF%D1%80%D0%B5%D0%BC%D0%B8%D1%8F_%D0%B8%D0%BC%D0%B5%D0%BD%D0%B8_%D0%92._%D0%9F._%D0%9A%D1%80%D0%B0%D0%BF%D0%B8%D0%B2%D0%B8%D0%BD%D0%B0" TargetMode="External"/><Relationship Id="rId46" Type="http://schemas.openxmlformats.org/officeDocument/2006/relationships/hyperlink" Target="https://ru.wikipedia.org/wiki/%D0%A3%D1%87%D0%B8%D1%82%D0%B5%D0%BB%D1%8C%D1%81%D0%BA%D0%B0%D1%8F_%D0%B3%D0%B0%D0%B7%D0%B5%D1%82%D0%B0" TargetMode="External"/><Relationship Id="rId67" Type="http://schemas.openxmlformats.org/officeDocument/2006/relationships/hyperlink" Target="https://ru.wikipedia.org/wiki/%D0%9F%D0%BE%D1%80%D1%82-%D0%94%D0%B6%D0%B5%D0%BA%D1%81%D0%BE%D0%BD" TargetMode="External"/><Relationship Id="rId88" Type="http://schemas.openxmlformats.org/officeDocument/2006/relationships/hyperlink" Target="https://ru.wikipedia.org/wiki/%D0%9A%D0%BE%D0%BB%D1%8B%D0%B1%D0%B5%D0%BB%D1%8C%D0%BD%D0%B0%D1%8F_%D0%B4%D0%BB%D1%8F_%D0%B1%D1%80%D0%B0%D1%82%D0%B0_(%D1%84%D0%B8%D0%BB%D1%8C%D0%BC)" TargetMode="External"/><Relationship Id="rId111" Type="http://schemas.openxmlformats.org/officeDocument/2006/relationships/hyperlink" Target="http://www.rusf.ru/vk/recen/1998/v_goncharov_01.htm" TargetMode="External"/><Relationship Id="rId132" Type="http://schemas.openxmlformats.org/officeDocument/2006/relationships/hyperlink" Target="http://www.rusf.ru/vk/recen/2000/v_kabakova_01.htm" TargetMode="External"/><Relationship Id="rId153" Type="http://schemas.openxmlformats.org/officeDocument/2006/relationships/hyperlink" Target="http://www.rusf.ru/vk/recen/1995/savin04.htm" TargetMode="External"/><Relationship Id="rId174" Type="http://schemas.openxmlformats.org/officeDocument/2006/relationships/hyperlink" Target="http://www.rusf.ru/vk/recen/1989/a_nyanin.htm" TargetMode="External"/><Relationship Id="rId195" Type="http://schemas.openxmlformats.org/officeDocument/2006/relationships/image" Target="media/image8.jpeg"/><Relationship Id="rId209" Type="http://schemas.openxmlformats.org/officeDocument/2006/relationships/image" Target="media/image22.jpeg"/><Relationship Id="rId220" Type="http://schemas.openxmlformats.org/officeDocument/2006/relationships/image" Target="media/image32.jpeg"/><Relationship Id="rId241" Type="http://schemas.openxmlformats.org/officeDocument/2006/relationships/image" Target="media/image50.jpeg"/><Relationship Id="rId15" Type="http://schemas.openxmlformats.org/officeDocument/2006/relationships/hyperlink" Target="https://ru.wikipedia.org/wiki/58-%D1%8F_%D1%81%D1%82%D0%B0%D1%82%D1%8C%D1%8F" TargetMode="External"/><Relationship Id="rId36" Type="http://schemas.openxmlformats.org/officeDocument/2006/relationships/hyperlink" Target="https://ru.wikipedia.org/wiki/%D0%92_%D0%B3%D0%BB%D1%83%D0%B1%D0%B8%D0%BD%D0%B5_%D0%92%D0%B5%D0%BB%D0%B8%D0%BA%D0%BE%D0%B3%D0%BE_%D0%9A%D1%80%D0%B8%D1%81%D1%82%D0%B0%D0%BB%D0%BB%D0%B0" TargetMode="External"/><Relationship Id="rId57" Type="http://schemas.openxmlformats.org/officeDocument/2006/relationships/hyperlink" Target="https://ru.wikipedia.org/wiki/%D0%A2%D1%8E%D0%BC%D0%B5%D0%BD%D1%8C" TargetMode="External"/><Relationship Id="rId106" Type="http://schemas.openxmlformats.org/officeDocument/2006/relationships/hyperlink" Target="http://www.rusf.ru/vk/recen/1994/a_bor_01.htm" TargetMode="External"/><Relationship Id="rId127" Type="http://schemas.openxmlformats.org/officeDocument/2006/relationships/hyperlink" Target="http://www.rusf.ru/vk/recen/2000/bushuevy_01.htm" TargetMode="External"/><Relationship Id="rId10" Type="http://schemas.openxmlformats.org/officeDocument/2006/relationships/image" Target="media/image5.jpeg"/><Relationship Id="rId31" Type="http://schemas.openxmlformats.org/officeDocument/2006/relationships/hyperlink" Target="https://ru.wikipedia.org/wiki/%D0%A8%D0%B8%D1%80%D0%BE%D0%BA%D0%BE%D1%80%D0%B5%D1%87%D0%B5%D0%BD%D1%81%D0%BA%D0%BE%D0%B5_%D0%BA%D0%BB%D0%B0%D0%B4%D0%B1%D0%B8%D1%89%D0%B5" TargetMode="External"/><Relationship Id="rId52" Type="http://schemas.openxmlformats.org/officeDocument/2006/relationships/hyperlink" Target="https://ru.wikipedia.org/wiki/%D0%9E%D1%80%D0%B4%D0%B5%D0%BD_%D0%94%D1%80%D1%83%D0%B6%D0%B1%D1%8B_%D0%BD%D0%B0%D1%80%D0%BE%D0%B4%D0%BE%D0%B2" TargetMode="External"/><Relationship Id="rId73" Type="http://schemas.openxmlformats.org/officeDocument/2006/relationships/hyperlink" Target="https://ru.wikipedia.org/wiki/%D0%96%D1%83%D1%80%D0%B0%D0%B2%D0%BB%D1%91%D0%BD%D0%BE%D0%BA_%D0%B8_%D0%BC%D0%BE%D0%BB%D0%BD%D0%B8%D0%B8" TargetMode="External"/><Relationship Id="rId78" Type="http://schemas.openxmlformats.org/officeDocument/2006/relationships/hyperlink" Target="https://ru.wikipedia.org/wiki/1965_%D0%B3%D0%BE%D0%B4_%D0%B2_%D0%BA%D0%B8%D0%BD%D0%BE" TargetMode="External"/><Relationship Id="rId94" Type="http://schemas.openxmlformats.org/officeDocument/2006/relationships/hyperlink" Target="https://ru.wikipedia.org/wiki/2005_%D0%B3%D0%BE%D0%B4_%D0%B2_%D0%BA%D0%B8%D0%BD%D0%BE" TargetMode="External"/><Relationship Id="rId99" Type="http://schemas.openxmlformats.org/officeDocument/2006/relationships/hyperlink" Target="https://ru.wikipedia.org/wiki/2010_%D0%B3%D0%BE%D0%B4_%D0%B2_%D0%BA%D0%B8%D0%BD%D0%BE" TargetMode="External"/><Relationship Id="rId101" Type="http://schemas.openxmlformats.org/officeDocument/2006/relationships/hyperlink" Target="https://ru.wikipedia.org/wiki/2017_%D0%B3%D0%BE%D0%B4_%D0%B2_%D0%BA%D0%B8%D0%BD%D0%BE" TargetMode="External"/><Relationship Id="rId122" Type="http://schemas.openxmlformats.org/officeDocument/2006/relationships/hyperlink" Target="http://www.rusf.ru/vk/recen/2001/b_tarakanov_01.htm" TargetMode="External"/><Relationship Id="rId143" Type="http://schemas.openxmlformats.org/officeDocument/2006/relationships/hyperlink" Target="http://www.rusf.ru/vk/recen/2000/v_luk01.htm" TargetMode="External"/><Relationship Id="rId148" Type="http://schemas.openxmlformats.org/officeDocument/2006/relationships/hyperlink" Target="http://www.rusf.ru/vk/recen/1988/meshav01.htm" TargetMode="External"/><Relationship Id="rId164" Type="http://schemas.openxmlformats.org/officeDocument/2006/relationships/hyperlink" Target="http://www.rusf.ru/vk/recen/1981/n_shirokova_01.htm" TargetMode="External"/><Relationship Id="rId169" Type="http://schemas.openxmlformats.org/officeDocument/2006/relationships/hyperlink" Target="http://www.rusf.ru/vk/recen/1997/vinogr01.htm" TargetMode="External"/><Relationship Id="rId185" Type="http://schemas.openxmlformats.org/officeDocument/2006/relationships/hyperlink" Target="http://www.rusf.ru/vk/recen/1998/wt-t-07.htm" TargetMode="External"/><Relationship Id="rId4" Type="http://schemas.openxmlformats.org/officeDocument/2006/relationships/webSettings" Target="webSettings.xml"/><Relationship Id="rId9" Type="http://schemas.openxmlformats.org/officeDocument/2006/relationships/hyperlink" Target="https://rodb-v.ru/upload/medialibrary/luchshie-detskie-pisateli/krapivin-vladislav-petrovich-/krapivin_1.jpg" TargetMode="External"/><Relationship Id="rId180" Type="http://schemas.openxmlformats.org/officeDocument/2006/relationships/hyperlink" Target="http://www.rusf.ru/vk/recen/1998/wt-t-02.htm" TargetMode="External"/><Relationship Id="rId210" Type="http://schemas.openxmlformats.org/officeDocument/2006/relationships/image" Target="media/image23.jpeg"/><Relationship Id="rId215" Type="http://schemas.microsoft.com/office/2007/relationships/hdphoto" Target="media/hdphoto1.wdp"/><Relationship Id="rId236" Type="http://schemas.openxmlformats.org/officeDocument/2006/relationships/hyperlink" Target="https://www.labirint.ru/books/606214/?p=12321" TargetMode="External"/><Relationship Id="rId26" Type="http://schemas.openxmlformats.org/officeDocument/2006/relationships/hyperlink" Target="https://ru.wikipedia.org/wiki/%D0%95%D0%BA%D0%B0%D1%82%D0%B5%D1%80%D0%B8%D0%BD%D0%B1%D1%83%D1%80%D0%B3" TargetMode="External"/><Relationship Id="rId231" Type="http://schemas.openxmlformats.org/officeDocument/2006/relationships/image" Target="media/image42.jpeg"/><Relationship Id="rId47" Type="http://schemas.openxmlformats.org/officeDocument/2006/relationships/hyperlink" Target="https://ru.wikipedia.org/wiki/%D0%9F%D1%80%D0%B8%D1%81%D0%BE%D0%B5%D0%B4%D0%B8%D0%BD%D0%B5%D0%BD%D0%B8%D0%B5_%D0%9A%D1%80%D1%8B%D0%BC%D0%B0_%D0%BA_%D0%A0%D0%BE%D1%81%D1%81%D0%B8%D0%B9%D1%81%D0%BA%D0%BE%D0%B9_%D0%A4%D0%B5%D0%B4%D0%B5%D1%80%D0%B0%D1%86%D0%B8%D0%B8" TargetMode="External"/><Relationship Id="rId68" Type="http://schemas.openxmlformats.org/officeDocument/2006/relationships/hyperlink" Target="https://ru.wikipedia.org/wiki/%D0%9A%D1%80%D0%B0%D0%BF%D0%B8%D0%B2%D0%B8%D0%BD,_%D0%92%D0%BB%D0%B0%D0%B4%D0%B8%D1%81%D0%BB%D0%B0%D0%B2_%D0%9F%D0%B5%D1%82%D1%80%D0%BE%D0%B2%D0%B8%D1%87" TargetMode="External"/><Relationship Id="rId89" Type="http://schemas.openxmlformats.org/officeDocument/2006/relationships/hyperlink" Target="https://ru.wikipedia.org/wiki/1986_%D0%B3%D0%BE%D0%B4_%D0%B2_%D0%BA%D0%B8%D0%BD%D0%BE" TargetMode="External"/><Relationship Id="rId112" Type="http://schemas.openxmlformats.org/officeDocument/2006/relationships/hyperlink" Target="http://www.rusf.ru/vk/recen/1983/v_gopman_01.htm" TargetMode="External"/><Relationship Id="rId133" Type="http://schemas.openxmlformats.org/officeDocument/2006/relationships/hyperlink" Target="http://www.rusf.ru/vk/recen/1998/kasanz02.htm" TargetMode="External"/><Relationship Id="rId154" Type="http://schemas.openxmlformats.org/officeDocument/2006/relationships/hyperlink" Target="http://www.rusf.ru/vk/recen/1994/savin03.htm" TargetMode="External"/><Relationship Id="rId175" Type="http://schemas.openxmlformats.org/officeDocument/2006/relationships/hyperlink" Target="http://www.rusf.ru/vk/recen/1999/a_sidorova_01.htm" TargetMode="External"/><Relationship Id="rId196" Type="http://schemas.openxmlformats.org/officeDocument/2006/relationships/image" Target="media/image9.jpeg"/><Relationship Id="rId200" Type="http://schemas.openxmlformats.org/officeDocument/2006/relationships/image" Target="media/image13.jpeg"/><Relationship Id="rId16" Type="http://schemas.openxmlformats.org/officeDocument/2006/relationships/hyperlink" Target="https://rodb-v.ru/upload/medialibrary/luchshie-detskie-pisateli/krapivin-vladislav-petrovich-/krapivin_3.jpg" TargetMode="External"/><Relationship Id="rId221" Type="http://schemas.openxmlformats.org/officeDocument/2006/relationships/image" Target="media/image33.jpeg"/><Relationship Id="rId242" Type="http://schemas.openxmlformats.org/officeDocument/2006/relationships/image" Target="media/image51.jpeg"/><Relationship Id="rId37" Type="http://schemas.openxmlformats.org/officeDocument/2006/relationships/hyperlink" Target="https://ru.wikipedia.org/wiki/%D0%A6%D0%B5%D0%BD%D1%82%D1%80%D0%BF%D0%BE%D0%BB%D0%B8%D0%B3%D1%80%D0%B0%D1%84" TargetMode="External"/><Relationship Id="rId58" Type="http://schemas.openxmlformats.org/officeDocument/2006/relationships/hyperlink" Target="https://ru.wikipedia.org/wiki/%D0%9F%D1%80%D0%B5%D0%BC%D0%B8%D1%8F_%D0%9B%D0%B5%D0%BD%D0%B8%D0%BD%D1%81%D0%BA%D0%BE%D0%B3%D0%BE_%D0%BA%D0%BE%D0%BC%D1%81%D0%BE%D0%BC%D0%BE%D0%BB%D0%B0" TargetMode="External"/><Relationship Id="rId79" Type="http://schemas.openxmlformats.org/officeDocument/2006/relationships/hyperlink" Target="https://ru.wikipedia.org/wiki/1974_%D0%B3%D0%BE%D0%B4_%D0%B2_%D0%BA%D0%B8%D0%BD%D0%BE" TargetMode="External"/><Relationship Id="rId102" Type="http://schemas.openxmlformats.org/officeDocument/2006/relationships/hyperlink" Target="https://ru.wikipedia.org/wiki/2018_%D0%B3%D0%BE%D0%B4_%D0%B2_%D0%BA%D0%B8%D0%BD%D0%BE" TargetMode="External"/><Relationship Id="rId123" Type="http://schemas.openxmlformats.org/officeDocument/2006/relationships/hyperlink" Target="http://www.rusf.ru/vk/" TargetMode="External"/><Relationship Id="rId144" Type="http://schemas.openxmlformats.org/officeDocument/2006/relationships/hyperlink" Target="http://www.rusf.ru/vk/recen/1982/v_luk01.htm" TargetMode="External"/><Relationship Id="rId90" Type="http://schemas.openxmlformats.org/officeDocument/2006/relationships/hyperlink" Target="https://ru.wikipedia.org/wiki/%D0%A3%D0%B4%D0%B8%D0%B2%D0%B8%D1%82%D0%B5%D0%BB%D1%8C%D0%BD%D0%B0%D1%8F_%D0%BD%D0%B0%D1%85%D0%BE%D0%B4%D0%BA%D0%B0_%D0%B8%D0%BB%D0%B8_%D1%81%D0%B0%D0%BC%D1%8B%D0%B5_%D0%BE%D0%B1%D1%8B%D0%BA%D0%BD%D0%BE%D0%B2%D0%B5%D0%BD%D0%BD%D1%8B%D0%B5_%D1%87%D1%83%D0%B4%D0%B5%D1%81%D0%B0" TargetMode="External"/><Relationship Id="rId165" Type="http://schemas.openxmlformats.org/officeDocument/2006/relationships/hyperlink" Target="http://www.rusf.ru/vk/" TargetMode="External"/><Relationship Id="rId186" Type="http://schemas.openxmlformats.org/officeDocument/2006/relationships/hyperlink" Target="http://www.rusf.ru/vk/recen/1998/wt-t-08.htm" TargetMode="External"/><Relationship Id="rId211" Type="http://schemas.openxmlformats.org/officeDocument/2006/relationships/image" Target="media/image24.jpeg"/><Relationship Id="rId232" Type="http://schemas.openxmlformats.org/officeDocument/2006/relationships/image" Target="media/image43.jpeg"/><Relationship Id="rId27" Type="http://schemas.openxmlformats.org/officeDocument/2006/relationships/hyperlink" Target="https://ru.wikipedia.org/wiki/%D0%A2%D1%8E%D0%BC%D0%B5%D0%BD%D1%8C" TargetMode="External"/><Relationship Id="rId48" Type="http://schemas.openxmlformats.org/officeDocument/2006/relationships/hyperlink" Target="https://ru.wikipedia.org/wiki/%D0%A2%D0%B0_%D1%81%D1%82%D0%BE%D1%80%D0%BE%D0%BD%D0%B0,_%D0%B3%D0%B4%D0%B5_%D0%B2%D0%B5%D1%82%D0%B5%D1%80" TargetMode="External"/><Relationship Id="rId69" Type="http://schemas.openxmlformats.org/officeDocument/2006/relationships/hyperlink" Target="https://ru.wikipedia.org/wiki/%D0%9C%D0%B0%D0%BB%D1%8C%D1%87%D0%B8%D0%BA_%D1%81%D0%BE_%D1%88%D0%BF%D0%B0%D0%B3%D0%BE%D0%B9" TargetMode="External"/><Relationship Id="rId113" Type="http://schemas.openxmlformats.org/officeDocument/2006/relationships/hyperlink" Target="http://www.rusf.ru/vk/recen/2001/grishin_lukianenko.htm" TargetMode="External"/><Relationship Id="rId134" Type="http://schemas.openxmlformats.org/officeDocument/2006/relationships/hyperlink" Target="http://www.rusf.ru/vk/recen/1995/kaplan01.htm" TargetMode="External"/><Relationship Id="rId80" Type="http://schemas.openxmlformats.org/officeDocument/2006/relationships/hyperlink" Target="https://ru.wikipedia.org/wiki/1974_%D0%B3%D0%BE%D0%B4_%D0%B2_%D0%BA%D0%B8%D0%BD%D0%BE" TargetMode="External"/><Relationship Id="rId155" Type="http://schemas.openxmlformats.org/officeDocument/2006/relationships/hyperlink" Target="http://www.rusf.ru/vk/recen/1996/savin07.htm" TargetMode="External"/><Relationship Id="rId176" Type="http://schemas.openxmlformats.org/officeDocument/2006/relationships/hyperlink" Target="http://www.rusf.ru/vk/recen/1999/a_sidorova_02.htm" TargetMode="External"/><Relationship Id="rId197" Type="http://schemas.openxmlformats.org/officeDocument/2006/relationships/image" Target="media/image10.jpeg"/><Relationship Id="rId201" Type="http://schemas.openxmlformats.org/officeDocument/2006/relationships/image" Target="media/image14.jpeg"/><Relationship Id="rId222" Type="http://schemas.openxmlformats.org/officeDocument/2006/relationships/image" Target="media/image34.jpeg"/><Relationship Id="rId243" Type="http://schemas.openxmlformats.org/officeDocument/2006/relationships/fontTable" Target="fontTable.xml"/><Relationship Id="rId17" Type="http://schemas.openxmlformats.org/officeDocument/2006/relationships/image" Target="media/image6.jpeg"/><Relationship Id="rId38" Type="http://schemas.openxmlformats.org/officeDocument/2006/relationships/hyperlink" Target="https://ru.wikipedia.org/wiki/%D0%9A%D0%BD%D0%B8%D0%B6%D0%BD%D0%BE%D0%B5_%D0%BE%D0%B1%D0%BE%D0%B7%D1%80%D0%B5%D0%BD%D0%B8%D0%B5" TargetMode="External"/><Relationship Id="rId59" Type="http://schemas.openxmlformats.org/officeDocument/2006/relationships/hyperlink" Target="https://ru.wikipedia.org/wiki/%D0%92%D0%B5%D0%BB%D0%B8%D0%BA%D0%BE%D0%B5_%D0%9A%D0%BE%D0%BB%D1%8C%D1%86%D0%BE_(%D0%BF%D1%80%D0%B5%D0%BC%D0%B8%D1%8F)" TargetMode="External"/><Relationship Id="rId103" Type="http://schemas.openxmlformats.org/officeDocument/2006/relationships/hyperlink" Target="http://www.rusf.ru/vk/" TargetMode="External"/><Relationship Id="rId124" Type="http://schemas.openxmlformats.org/officeDocument/2006/relationships/hyperlink" Target="http://www.rusf.ru/vk/recen/1993/arbitm02.htm" TargetMode="External"/><Relationship Id="rId70" Type="http://schemas.openxmlformats.org/officeDocument/2006/relationships/hyperlink" Target="https://ru.wikipedia.org/wiki/%D0%91%D0%BE%D0%BB%D1%82%D0%B8%D0%BA_(%D0%BB%D0%B8%D1%82%D0%B5%D1%80%D0%B0%D1%82%D1%83%D1%80%D0%BD%D0%BE%D0%B5_%D0%BF%D1%80%D0%BE%D0%B8%D0%B7%D0%B2%D0%B5%D0%B4%D0%B5%D0%BD%D0%B8%D0%B5)" TargetMode="External"/><Relationship Id="rId91" Type="http://schemas.openxmlformats.org/officeDocument/2006/relationships/hyperlink" Target="https://ru.wikipedia.org/wiki/2001_%D0%B3%D0%BE%D0%B4_%D0%B2_%D0%BA%D0%B8%D0%BD%D0%BE" TargetMode="External"/><Relationship Id="rId145" Type="http://schemas.openxmlformats.org/officeDocument/2006/relationships/hyperlink" Target="http://www.rusf.ru/vk/recen/1982/rasum01.htm" TargetMode="External"/><Relationship Id="rId166" Type="http://schemas.openxmlformats.org/officeDocument/2006/relationships/hyperlink" Target="http://www.rusf.ru/vk/recen/unknown/unknown_01.htm" TargetMode="External"/><Relationship Id="rId187" Type="http://schemas.openxmlformats.org/officeDocument/2006/relationships/hyperlink" Target="http://www.rusf.ru/vk/recen/1998/wt-t-09.htm" TargetMode="External"/><Relationship Id="rId1" Type="http://schemas.openxmlformats.org/officeDocument/2006/relationships/numbering" Target="numbering.xml"/><Relationship Id="rId212" Type="http://schemas.openxmlformats.org/officeDocument/2006/relationships/image" Target="media/image25.jpeg"/><Relationship Id="rId233" Type="http://schemas.openxmlformats.org/officeDocument/2006/relationships/image" Target="media/image44.jpeg"/><Relationship Id="rId28" Type="http://schemas.openxmlformats.org/officeDocument/2006/relationships/hyperlink" Target="https://ru.wikipedia.org/wiki/%D0%A2%D1%8E%D0%BC%D0%B5%D0%BD%D1%81%D0%BA%D0%B8%D0%B9_%D0%B3%D0%BE%D1%81%D1%83%D0%B4%D0%B0%D1%80%D1%81%D1%82%D0%B2%D0%B5%D0%BD%D0%BD%D1%8B%D0%B9_%D1%83%D0%BD%D0%B8%D0%B2%D0%B5%D1%80%D1%81%D0%B8%D1%82%D0%B5%D1%82" TargetMode="External"/><Relationship Id="rId49" Type="http://schemas.openxmlformats.org/officeDocument/2006/relationships/hyperlink" Target="https://ru.wikipedia.org/wiki/%D0%9C%D0%B5%D0%B4%D0%B0%D0%BB%D1%8C_%C2%AB%D0%92_%D0%BE%D0%B7%D0%BD%D0%B0%D0%BC%D0%B5%D0%BD%D0%BE%D0%B2%D0%B0%D0%BD%D0%B8%D0%B5_100-%D0%BB%D0%B5%D1%82%D0%B8%D1%8F_%D1%81%D0%BE_%D0%B4%D0%BD%D1%8F_%D1%80%D0%BE%D0%B6%D0%B4%D0%B5%D0%BD%D0%B8%D1%8F_%D0%92%D0%BB%D0%B0%D0%B4%D0%B8%D0%BC%D0%B8%D1%80%D0%B0_%D0%98%D0%BB%D1%8C%D0%B8%D1%87%D0%B0_%D0%9B%D0%B5%D0%BD%D0%B8%D0%BD%D0%B0%C2%BB" TargetMode="External"/><Relationship Id="rId114" Type="http://schemas.openxmlformats.org/officeDocument/2006/relationships/hyperlink" Target="http://www.rusf.ru/vk/recen/1988/kasanz01.htm" TargetMode="External"/><Relationship Id="rId60" Type="http://schemas.openxmlformats.org/officeDocument/2006/relationships/hyperlink" Target="https://ru.wikipedia.org/wiki/%D0%90%D1%8D%D0%BB%D0%B8%D1%82%D0%B0_(%D0%BF%D1%80%D0%B5%D0%BC%D0%B8%D1%8F)" TargetMode="External"/><Relationship Id="rId81" Type="http://schemas.openxmlformats.org/officeDocument/2006/relationships/hyperlink" Target="https://ru.wikipedia.org/w/index.php?title=%D0%9E%D1%80%D1%83%D0%B6%D0%B5%D0%BD%D0%BE%D1%81%D0%B5%D1%86_%D0%9A%D0%B0%D1%88%D0%BA%D0%B0&amp;action=edit&amp;redlink=1" TargetMode="External"/><Relationship Id="rId135" Type="http://schemas.openxmlformats.org/officeDocument/2006/relationships/hyperlink" Target="http://www.rusf.ru/vk/recen/1998/kaplan02.htm" TargetMode="External"/><Relationship Id="rId156" Type="http://schemas.openxmlformats.org/officeDocument/2006/relationships/hyperlink" Target="http://www.rusf.ru/vk/recen/1994/savin02.htm" TargetMode="External"/><Relationship Id="rId177" Type="http://schemas.openxmlformats.org/officeDocument/2006/relationships/hyperlink" Target="http://www.rusf.ru/vk/recen/1998/wt-t-00.htm" TargetMode="External"/><Relationship Id="rId198" Type="http://schemas.openxmlformats.org/officeDocument/2006/relationships/image" Target="media/image11.jpeg"/><Relationship Id="rId202" Type="http://schemas.openxmlformats.org/officeDocument/2006/relationships/image" Target="media/image15.jpeg"/><Relationship Id="rId223" Type="http://schemas.openxmlformats.org/officeDocument/2006/relationships/image" Target="media/image35.jpeg"/><Relationship Id="rId244" Type="http://schemas.openxmlformats.org/officeDocument/2006/relationships/theme" Target="theme/theme1.xml"/><Relationship Id="rId18" Type="http://schemas.openxmlformats.org/officeDocument/2006/relationships/hyperlink" Target="https://ru.wikipedia.org/wiki/%D0%A3%D1%80%D0%B0%D0%BB%D1%8C%D1%81%D0%BA%D0%B8%D0%B9_%D1%81%D0%BB%D0%B5%D0%B4%D0%BE%D0%BF%D1%8B%D1%82" TargetMode="External"/><Relationship Id="rId39" Type="http://schemas.openxmlformats.org/officeDocument/2006/relationships/hyperlink" Target="https://ru.wikipedia.org/wiki/%D0%AF%D0%BD%D1%83%D1%88_%D0%9A%D0%BE%D1%80%D1%87%D0%B0%D0%BA" TargetMode="External"/><Relationship Id="rId50" Type="http://schemas.openxmlformats.org/officeDocument/2006/relationships/hyperlink" Target="https://ru.wikipedia.org/wiki/%D0%93%D0%B0%D0%B9%D0%B4%D0%B0%D1%80,_%D0%90%D1%80%D0%BA%D0%B0%D0%B4%D0%B8%D0%B9_%D0%9F%D0%B5%D1%82%D1%80%D0%BE%D0%B2%D0%B8%D1%87" TargetMode="External"/><Relationship Id="rId104" Type="http://schemas.openxmlformats.org/officeDocument/2006/relationships/hyperlink" Target="http://www.rusf.ru/vk/recen/2000/d_baykalov_02.htm" TargetMode="External"/><Relationship Id="rId125" Type="http://schemas.openxmlformats.org/officeDocument/2006/relationships/hyperlink" Target="http://www.rusf.ru/vk/recen/1998/m_borisov_01.htm" TargetMode="External"/><Relationship Id="rId146" Type="http://schemas.openxmlformats.org/officeDocument/2006/relationships/hyperlink" Target="http://www.rusf.ru/vk/recen/1999/b_mehantsev01.htm" TargetMode="External"/><Relationship Id="rId167" Type="http://schemas.openxmlformats.org/officeDocument/2006/relationships/hyperlink" Target="http://www.rusf.ru/vk/recen/1997/vinogr01.htm" TargetMode="External"/><Relationship Id="rId188" Type="http://schemas.openxmlformats.org/officeDocument/2006/relationships/hyperlink" Target="http://www.rusf.ru/vk/recen/1998/wt-t-10.htm" TargetMode="External"/><Relationship Id="rId71" Type="http://schemas.openxmlformats.org/officeDocument/2006/relationships/hyperlink" Target="https://ru.wikipedia.org/wiki/%D0%9A%D0%BE%D0%BB%D1%8B%D0%B1%D0%B5%D0%BB%D1%8C%D0%BD%D0%B0%D1%8F_%D0%B4%D0%BB%D1%8F_%D0%B1%D1%80%D0%B0%D1%82%D0%B0_(%D0%BF%D0%BE%D0%B2%D0%B5%D1%81%D1%82%D1%8C)" TargetMode="External"/><Relationship Id="rId92" Type="http://schemas.openxmlformats.org/officeDocument/2006/relationships/hyperlink" Target="https://ru.wikipedia.org/w/index.php?title=%D0%95%D1%89%D1%91_%D0%BE%D0%B4%D0%BD%D0%B0_%D1%81%D0%BA%D0%B0%D0%B7%D0%BA%D0%B0_%D0%BE_%D0%B7%D0%BE%D0%BB%D1%83%D1%88%D0%BA%D0%B5&amp;action=edit&amp;redlink=1" TargetMode="External"/><Relationship Id="rId213" Type="http://schemas.openxmlformats.org/officeDocument/2006/relationships/image" Target="media/image26.jpeg"/><Relationship Id="rId234" Type="http://schemas.openxmlformats.org/officeDocument/2006/relationships/image" Target="media/image45.jpeg"/><Relationship Id="rId2" Type="http://schemas.openxmlformats.org/officeDocument/2006/relationships/styles" Target="styles.xml"/><Relationship Id="rId29" Type="http://schemas.openxmlformats.org/officeDocument/2006/relationships/hyperlink" Target="https://ru.wikipedia.org/wiki/COVID-19" TargetMode="External"/><Relationship Id="rId40" Type="http://schemas.openxmlformats.org/officeDocument/2006/relationships/hyperlink" Target="https://ru.wikipedia.org/wiki/%D0%9C%D0%B0%D0%BA%D0%B0%D1%80%D0%B5%D0%BD%D0%BA%D0%BE,_%D0%90%D0%BD%D1%82%D0%BE%D0%BD_%D0%A1%D0%B5%D0%BC%D1%91%D0%BD%D0%BE%D0%B2%D0%B8%D1%87" TargetMode="External"/><Relationship Id="rId115" Type="http://schemas.openxmlformats.org/officeDocument/2006/relationships/hyperlink" Target="http://www.rusf.ru/vk/recen/1979/i_kleiner_01.htm" TargetMode="External"/><Relationship Id="rId136" Type="http://schemas.openxmlformats.org/officeDocument/2006/relationships/hyperlink" Target="http://www.rusf.ru/vk/recen/1988/kachm01.htm" TargetMode="External"/><Relationship Id="rId157" Type="http://schemas.openxmlformats.org/officeDocument/2006/relationships/hyperlink" Target="http://www.rusf.ru/vk/recen/1986/zuker01.htm" TargetMode="External"/><Relationship Id="rId178" Type="http://schemas.openxmlformats.org/officeDocument/2006/relationships/hyperlink" Target="http://www.rusf.ru/vk/recen/1998/wt-t-00.htm" TargetMode="External"/><Relationship Id="rId61" Type="http://schemas.openxmlformats.org/officeDocument/2006/relationships/hyperlink" Target="https://ru.wikipedia.org/w/index.php?title=%D0%9F%D1%80%D0%B5%D0%BC%D0%B8%D1%8F_%D0%B8%D0%BC%D0%B5%D0%BD%D0%B8_%D0%90%D0%BB%D0%B5%D0%BA%D1%81%D0%B0%D0%BD%D0%B4%D1%80%D0%B0_%D0%93%D1%80%D0%B8%D0%BD%D0%B0&amp;action=edit&amp;redlink=1" TargetMode="External"/><Relationship Id="rId82" Type="http://schemas.openxmlformats.org/officeDocument/2006/relationships/hyperlink" Target="https://ru.wikipedia.org/w/index.php?title=%D0%92%D1%81%D0%B0%D0%B4%D0%BD%D0%B8%D0%BA%D0%B8_%D0%BD%D0%B0_%D1%81%D1%82%D0%B0%D0%BD%D1%86%D0%B8%D0%B8_%D0%A0%D0%BE%D1%81%D0%B0&amp;action=edit&amp;redlink=1" TargetMode="External"/><Relationship Id="rId199" Type="http://schemas.openxmlformats.org/officeDocument/2006/relationships/image" Target="media/image12.jpeg"/><Relationship Id="rId203" Type="http://schemas.openxmlformats.org/officeDocument/2006/relationships/image" Target="media/image16.jpeg"/><Relationship Id="rId19" Type="http://schemas.openxmlformats.org/officeDocument/2006/relationships/hyperlink" Target="https://ru.wikipedia.org/wiki/%D0%92%D0%B5%D1%87%D0%B5%D1%80%D0%BD%D0%B8%D0%B9_%D0%95%D0%BA%D0%B0%D1%82%D0%B5%D1%80%D0%B8%D0%BD%D0%B1%D1%83%D1%80%D0%B3" TargetMode="External"/><Relationship Id="rId224" Type="http://schemas.openxmlformats.org/officeDocument/2006/relationships/image" Target="media/image36.jpeg"/><Relationship Id="rId30" Type="http://schemas.openxmlformats.org/officeDocument/2006/relationships/hyperlink" Target="https://ru.wikipedia.org/wiki/%D0%95%D0%BA%D0%B0%D1%82%D0%B5%D1%80%D0%B8%D0%BD%D0%B1%D1%83%D1%80%D0%B3" TargetMode="External"/><Relationship Id="rId105" Type="http://schemas.openxmlformats.org/officeDocument/2006/relationships/hyperlink" Target="http://www.rusf.ru/vk/recen/2000/d_baykalov_01.htm" TargetMode="External"/><Relationship Id="rId126" Type="http://schemas.openxmlformats.org/officeDocument/2006/relationships/hyperlink" Target="http://www.rusf.ru/vk/recen/1998/m_borisov_02.htm" TargetMode="External"/><Relationship Id="rId147" Type="http://schemas.openxmlformats.org/officeDocument/2006/relationships/hyperlink" Target="http://www.rusf.ru/vk/recen/2000/b_mehantsev_02.htm" TargetMode="External"/><Relationship Id="rId168" Type="http://schemas.openxmlformats.org/officeDocument/2006/relationships/hyperlink" Target="http://www.rusf.ru/vk/recen/1997/vinogr01.htm" TargetMode="External"/><Relationship Id="rId51" Type="http://schemas.openxmlformats.org/officeDocument/2006/relationships/hyperlink" Target="https://ru.wikipedia.org/wiki/%D0%9E%D1%80%D0%B4%D0%B5%D0%BD_%D0%A2%D1%80%D1%83%D0%B4%D0%BE%D0%B2%D0%BE%D0%B3%D0%BE_%D0%9A%D1%80%D0%B0%D1%81%D0%BD%D0%BE%D0%B3%D0%BE_%D0%97%D0%BD%D0%B0%D0%BC%D0%B5%D0%BD%D0%B8" TargetMode="External"/><Relationship Id="rId72" Type="http://schemas.openxmlformats.org/officeDocument/2006/relationships/hyperlink" Target="https://ru.wikipedia.org/wiki/%D0%A2%D1%80%D0%BE%D0%B5_%D1%81_%D0%BF%D0%BB%D0%BE%D1%89%D0%B0%D0%B4%D0%B8_%D0%9A%D0%B0%D1%80%D1%80%D0%BE%D0%BD%D0%B0%D0%B4_(%D0%BF%D0%BE%D0%B2%D0%B5%D1%81%D1%82%D1%8C)" TargetMode="External"/><Relationship Id="rId93" Type="http://schemas.openxmlformats.org/officeDocument/2006/relationships/hyperlink" Target="https://ru.wikipedia.org/wiki/2003_%D0%B3%D0%BE%D0%B4_%D0%B2_%D0%BA%D0%B8%D0%BD%D0%BE" TargetMode="External"/><Relationship Id="rId189" Type="http://schemas.openxmlformats.org/officeDocument/2006/relationships/hyperlink" Target="http://www.rusf.ru/vk/recen/1986/zuker01.htm" TargetMode="External"/><Relationship Id="rId3" Type="http://schemas.openxmlformats.org/officeDocument/2006/relationships/settings" Target="settings.xml"/><Relationship Id="rId214" Type="http://schemas.openxmlformats.org/officeDocument/2006/relationships/image" Target="media/image27.png"/><Relationship Id="rId235" Type="http://schemas.openxmlformats.org/officeDocument/2006/relationships/image" Target="media/image46.jpeg"/><Relationship Id="rId116" Type="http://schemas.openxmlformats.org/officeDocument/2006/relationships/hyperlink" Target="http://www.rusf.ru/vk/recen/1987/koles01.htm" TargetMode="External"/><Relationship Id="rId137" Type="http://schemas.openxmlformats.org/officeDocument/2006/relationships/hyperlink" Target="http://www.rusf.ru/vk/recen/1994/vpk01.htm" TargetMode="External"/><Relationship Id="rId158" Type="http://schemas.openxmlformats.org/officeDocument/2006/relationships/hyperlink" Target="http://www.rusf.ru/vk/recen/1995/savin05.htm" TargetMode="External"/><Relationship Id="rId20" Type="http://schemas.openxmlformats.org/officeDocument/2006/relationships/hyperlink" Target="https://ru.wikipedia.org/wiki/%D0%A1%D0%BE%D0%BB%D0%BE%D0%B2%D0%B5%D0%B9%D1%87%D0%B8%D0%BA,_%D0%A1%D0%B8%D0%BC%D0%BE%D0%BD_%D0%9B%D1%8C%D0%B2%D0%BE%D0%B2%D0%B8%D1%87" TargetMode="External"/><Relationship Id="rId41" Type="http://schemas.openxmlformats.org/officeDocument/2006/relationships/hyperlink" Target="https://ru.wikipedia.org/wiki/%D0%A1%D1%83%D1%85%D0%BE%D0%BC%D0%BB%D0%B8%D0%BD%D1%81%D0%BA%D0%B8%D0%B9,_%D0%92%D0%B0%D1%81%D0%B8%D0%BB%D0%B8%D0%B9_%D0%90%D0%BB%D0%B5%D0%BA%D1%81%D0%B0%D0%BD%D0%B4%D1%80%D0%BE%D0%B2%D0%B8%D1%87" TargetMode="External"/><Relationship Id="rId62" Type="http://schemas.openxmlformats.org/officeDocument/2006/relationships/hyperlink" Target="https://ru.wikipedia.org/wiki/%D0%9F%D1%80%D0%B5%D0%BC%D0%B8%D1%8F_%D0%B8%D0%BC%D0%B5%D0%BD%D0%B8_%D0%94._%D0%9D._%D0%9C%D0%B0%D0%BC%D0%B8%D0%BD%D0%B0-%D0%A1%D0%B8%D0%B1%D0%B8%D1%80%D1%8F%D0%BA%D0%B0" TargetMode="External"/><Relationship Id="rId83" Type="http://schemas.openxmlformats.org/officeDocument/2006/relationships/hyperlink" Target="https://ru.wikipedia.org/wiki/1975_%D0%B3%D0%BE%D0%B4_%D0%B2_%D0%BA%D0%B8%D0%BD%D0%BE" TargetMode="External"/><Relationship Id="rId179" Type="http://schemas.openxmlformats.org/officeDocument/2006/relationships/hyperlink" Target="http://www.rusf.ru/vk/recen/1998/wt-t-01.htm" TargetMode="External"/><Relationship Id="rId190" Type="http://schemas.openxmlformats.org/officeDocument/2006/relationships/hyperlink" Target="http://www.rusf.ru/vk/recen/1986/zuker01.htm" TargetMode="External"/><Relationship Id="rId204" Type="http://schemas.openxmlformats.org/officeDocument/2006/relationships/image" Target="media/image17.jpeg"/><Relationship Id="rId225"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1</Pages>
  <Words>12326</Words>
  <Characters>70264</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2022-08-23T12:54:00Z</dcterms:created>
  <dcterms:modified xsi:type="dcterms:W3CDTF">2022-09-01T14:43:00Z</dcterms:modified>
</cp:coreProperties>
</file>