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6D" w:rsidRPr="0084329F" w:rsidRDefault="001C096D" w:rsidP="001C096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1C096D" w:rsidRPr="0084329F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культуры Администрации городского округа Шуя</w:t>
      </w:r>
    </w:p>
    <w:p w:rsidR="001C096D" w:rsidRPr="0084329F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A78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  <w:r w:rsidR="003B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3A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B51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15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6"/>
        <w:gridCol w:w="18"/>
        <w:gridCol w:w="6519"/>
        <w:gridCol w:w="1276"/>
        <w:gridCol w:w="1134"/>
        <w:gridCol w:w="2337"/>
        <w:gridCol w:w="1984"/>
        <w:gridCol w:w="2268"/>
      </w:tblGrid>
      <w:tr w:rsidR="001C096D" w:rsidRPr="0084329F" w:rsidTr="00BB07ED">
        <w:trPr>
          <w:trHeight w:val="737"/>
          <w:jc w:val="center"/>
        </w:trPr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1C096D" w:rsidRPr="00C217A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руководитель</w:t>
            </w:r>
          </w:p>
        </w:tc>
      </w:tr>
      <w:tr w:rsidR="001C096D" w:rsidRPr="0084329F" w:rsidTr="00C217A3">
        <w:trPr>
          <w:trHeight w:val="273"/>
          <w:jc w:val="center"/>
        </w:trPr>
        <w:tc>
          <w:tcPr>
            <w:tcW w:w="15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1C096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МУК «Литературно-краеведческий музей Константина Бальмонта»</w:t>
            </w:r>
          </w:p>
        </w:tc>
      </w:tr>
      <w:tr w:rsidR="00383151" w:rsidRPr="0084329F" w:rsidTr="00383151">
        <w:trPr>
          <w:trHeight w:val="273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151" w:rsidRPr="00383151" w:rsidRDefault="00383151" w:rsidP="00E71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1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E71354" w:rsidRDefault="00DB5192" w:rsidP="00642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День народного единства</w:t>
            </w:r>
          </w:p>
        </w:tc>
      </w:tr>
      <w:tr w:rsidR="00383151" w:rsidRPr="0084329F" w:rsidTr="00BB07ED">
        <w:trPr>
          <w:trHeight w:val="273"/>
          <w:jc w:val="center"/>
        </w:trPr>
        <w:tc>
          <w:tcPr>
            <w:tcW w:w="3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DB5192" w:rsidP="008F7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экспозиции </w:t>
            </w:r>
            <w:r w:rsidRPr="00DB5192">
              <w:rPr>
                <w:rFonts w:ascii="Times New Roman" w:hAnsi="Times New Roman" w:cs="Times New Roman"/>
                <w:b/>
                <w:sz w:val="24"/>
                <w:szCs w:val="24"/>
              </w:rPr>
              <w:t>«Шуя. Печати истории»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417ECD" w:rsidRDefault="00C3711C" w:rsidP="00C3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FA4645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16.00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DB5192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56355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DB5192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383151" w:rsidRPr="0084329F" w:rsidTr="0018579B">
        <w:trPr>
          <w:trHeight w:val="257"/>
          <w:jc w:val="center"/>
        </w:trPr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8" w:rsidRPr="0002614C" w:rsidRDefault="00FA4645" w:rsidP="001857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Шептуховской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56355D" w:rsidP="001857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56355D" w:rsidP="00185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56355D" w:rsidP="0018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5D" w:rsidRDefault="0056355D" w:rsidP="0018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  <w:p w:rsidR="00383151" w:rsidRPr="0002614C" w:rsidRDefault="0056355D" w:rsidP="0018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18579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383151" w:rsidRPr="0084329F" w:rsidTr="00C219AA">
        <w:trPr>
          <w:trHeight w:val="273"/>
          <w:jc w:val="center"/>
        </w:trPr>
        <w:tc>
          <w:tcPr>
            <w:tcW w:w="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51" w:rsidRPr="00383151" w:rsidRDefault="00383151" w:rsidP="00AF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E71354" w:rsidRDefault="00383151" w:rsidP="00642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13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Городской фестиваль «Театральные встречи</w:t>
            </w:r>
            <w:r w:rsidR="007C23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 провинции</w:t>
            </w:r>
            <w:r w:rsidRPr="00E713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383151" w:rsidRPr="0084329F" w:rsidTr="00BB07ED">
        <w:trPr>
          <w:trHeight w:val="273"/>
          <w:jc w:val="center"/>
        </w:trPr>
        <w:tc>
          <w:tcPr>
            <w:tcW w:w="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DB5192" w:rsidRDefault="00DB5192" w:rsidP="00C37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192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театром </w:t>
            </w:r>
            <w:r w:rsidRPr="00DB51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Мои первые шаги на сцене. А</w:t>
            </w:r>
            <w:r w:rsidRPr="00DB5192">
              <w:rPr>
                <w:rFonts w:ascii="Times New Roman" w:hAnsi="Times New Roman" w:cs="Times New Roman"/>
                <w:b/>
                <w:sz w:val="24"/>
                <w:szCs w:val="24"/>
              </w:rPr>
              <w:t>ктриса Екатерина Мазурова»</w:t>
            </w:r>
            <w:r w:rsidRPr="00DB5192">
              <w:rPr>
                <w:rFonts w:ascii="Times New Roman" w:hAnsi="Times New Roman" w:cs="Times New Roman"/>
                <w:sz w:val="24"/>
                <w:szCs w:val="24"/>
              </w:rPr>
              <w:t xml:space="preserve"> (ко Дню рождения актрисы).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18579B" w:rsidRDefault="00623C4A" w:rsidP="0002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ноября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623C4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DB5192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DB5192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DB5192" w:rsidP="0082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C3711C" w:rsidRPr="0084329F" w:rsidTr="00BB07ED">
        <w:trPr>
          <w:trHeight w:val="273"/>
          <w:jc w:val="center"/>
        </w:trPr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C" w:rsidRPr="0002614C" w:rsidRDefault="0018579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C" w:rsidRPr="00C3711C" w:rsidRDefault="00C3711C" w:rsidP="007C2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371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Участие в конф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C371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ренциях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C" w:rsidRDefault="00C3711C" w:rsidP="0002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C" w:rsidRDefault="00C3711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C" w:rsidRPr="0002614C" w:rsidRDefault="00C3711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C" w:rsidRDefault="00C3711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C" w:rsidRPr="0002614C" w:rsidRDefault="00C3711C" w:rsidP="0082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11C" w:rsidRPr="0084329F" w:rsidTr="00BB07ED">
        <w:trPr>
          <w:trHeight w:val="273"/>
          <w:jc w:val="center"/>
        </w:trPr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C" w:rsidRPr="0002614C" w:rsidRDefault="00C3711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C" w:rsidRDefault="00C3711C" w:rsidP="00C371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C3711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II</w:t>
            </w:r>
            <w:r w:rsidRPr="00C371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  <w:r w:rsidRPr="00C3711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научно-практической конференции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711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«Музей и коллекционер»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 (</w:t>
            </w:r>
            <w:r w:rsidRPr="00C3711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рамках празднования 115-летия со дня рождения коллекционера, основателя </w:t>
            </w:r>
            <w:proofErr w:type="spellStart"/>
            <w:r w:rsidRPr="00C3711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Химкинской</w:t>
            </w:r>
            <w:proofErr w:type="spellEnd"/>
            <w:r w:rsidRPr="00C3711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картинной галереи, профессора Сергея Николаевича Горшина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).</w:t>
            </w:r>
          </w:p>
          <w:p w:rsidR="00C3711C" w:rsidRDefault="00C3711C" w:rsidP="00C371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Статья </w:t>
            </w:r>
            <w:r w:rsidRPr="00C3711C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«Екатерина Мазурова. Актриса. Меценат коллекционер»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C" w:rsidRPr="00C3711C" w:rsidRDefault="00C3711C" w:rsidP="00C3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11C">
              <w:rPr>
                <w:rStyle w:val="a5"/>
                <w:rFonts w:ascii="Times New Roman" w:hAnsi="Times New Roman" w:cs="Times New Roman"/>
                <w:b w:val="0"/>
                <w:color w:val="1A1A1A"/>
                <w:sz w:val="24"/>
                <w:szCs w:val="24"/>
                <w:shd w:val="clear" w:color="auto" w:fill="FFFFFF"/>
              </w:rPr>
              <w:t xml:space="preserve">23 ноября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C" w:rsidRDefault="00C3711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C" w:rsidRPr="00C3711C" w:rsidRDefault="00C3711C" w:rsidP="00C3711C">
            <w:pPr>
              <w:shd w:val="clear" w:color="auto" w:fill="FFFFFF"/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u w:val="single"/>
                <w:lang w:eastAsia="ru-RU"/>
              </w:rPr>
            </w:pPr>
            <w:r w:rsidRPr="00C3711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u w:val="single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u w:val="single"/>
                <w:lang w:eastAsia="ru-RU"/>
              </w:rPr>
              <w:t>-формат</w:t>
            </w:r>
          </w:p>
          <w:p w:rsidR="00C3711C" w:rsidRPr="0002614C" w:rsidRDefault="00C3711C" w:rsidP="00C371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МБУК</w:t>
            </w:r>
            <w:r w:rsidRPr="00C3711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3711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Химкинская</w:t>
            </w:r>
            <w:proofErr w:type="spellEnd"/>
            <w:r w:rsidRPr="00C3711C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 xml:space="preserve"> картинная галерея им. С.Н. Горшина»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C" w:rsidRDefault="00C3711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C" w:rsidRPr="0002614C" w:rsidRDefault="00C3711C" w:rsidP="0082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383151" w:rsidRPr="0084329F" w:rsidTr="00CF6787">
        <w:trPr>
          <w:trHeight w:val="273"/>
          <w:jc w:val="center"/>
        </w:trPr>
        <w:tc>
          <w:tcPr>
            <w:tcW w:w="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51" w:rsidRPr="00383151" w:rsidRDefault="0018579B" w:rsidP="00E71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E71354" w:rsidRDefault="00383151" w:rsidP="00642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13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Выставки</w:t>
            </w:r>
          </w:p>
        </w:tc>
      </w:tr>
      <w:tr w:rsidR="00383151" w:rsidRPr="0084329F" w:rsidTr="00BB07ED">
        <w:trPr>
          <w:trHeight w:val="77"/>
          <w:jc w:val="center"/>
        </w:trPr>
        <w:tc>
          <w:tcPr>
            <w:tcW w:w="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18579B" w:rsidRDefault="0018579B" w:rsidP="00623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23C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«Шуя -т</w:t>
            </w:r>
            <w:bookmarkStart w:id="0" w:name="_GoBack"/>
            <w:bookmarkEnd w:id="0"/>
            <w:r w:rsidRPr="00185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ерритория театра»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579B">
              <w:rPr>
                <w:rFonts w:ascii="Times New Roman" w:eastAsia="Times New Roman" w:hAnsi="Times New Roman" w:cs="Times New Roman"/>
                <w:sz w:val="24"/>
                <w:szCs w:val="24"/>
              </w:rPr>
              <w:t>(к 105-летию со дня открытия Шуйского драматического театра)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18579B" w:rsidP="0002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18579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Вт.-пт.</w:t>
            </w:r>
          </w:p>
          <w:p w:rsidR="0018579B" w:rsidRDefault="0018579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17.00</w:t>
            </w:r>
          </w:p>
          <w:p w:rsidR="0018579B" w:rsidRDefault="0018579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79B" w:rsidRDefault="0018579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Сб., вс.</w:t>
            </w:r>
          </w:p>
          <w:p w:rsidR="0018579B" w:rsidRPr="0002614C" w:rsidRDefault="0018579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16.00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1C" w:rsidRDefault="00C3711C" w:rsidP="00C371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ЛКМКБ</w:t>
            </w:r>
          </w:p>
          <w:p w:rsidR="00383151" w:rsidRPr="00BB07ED" w:rsidRDefault="00383151" w:rsidP="003831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B07ED">
              <w:rPr>
                <w:rFonts w:ascii="Times New Roman" w:hAnsi="Times New Roman" w:cs="Times New Roman"/>
              </w:rPr>
              <w:t>Офиц.сайт</w:t>
            </w:r>
            <w:proofErr w:type="spellEnd"/>
            <w:r w:rsidRPr="00BB07ED">
              <w:rPr>
                <w:rFonts w:ascii="Times New Roman" w:hAnsi="Times New Roman" w:cs="Times New Roman"/>
              </w:rPr>
              <w:t xml:space="preserve"> </w:t>
            </w:r>
            <w:hyperlink r:id="rId5" w:anchor="/" w:history="1">
              <w:r w:rsidRPr="00BB07ED">
                <w:rPr>
                  <w:rStyle w:val="a4"/>
                  <w:rFonts w:ascii="Times New Roman" w:hAnsi="Times New Roman" w:cs="Times New Roman"/>
                </w:rPr>
                <w:t>https://balmontmuseum.kulturu.ru/#/</w:t>
              </w:r>
            </w:hyperlink>
          </w:p>
          <w:p w:rsidR="00383151" w:rsidRPr="00BB07ED" w:rsidRDefault="00383151" w:rsidP="00383151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 xml:space="preserve">Соц.сеть ОК </w:t>
            </w:r>
            <w:hyperlink r:id="rId6" w:history="1">
              <w:r w:rsidRPr="00BB07ED">
                <w:rPr>
                  <w:rStyle w:val="a4"/>
                  <w:rFonts w:ascii="Times New Roman" w:hAnsi="Times New Roman" w:cs="Times New Roman"/>
                </w:rPr>
                <w:t>https://ok.ru/profile/568564817287</w:t>
              </w:r>
            </w:hyperlink>
          </w:p>
          <w:p w:rsidR="00383151" w:rsidRPr="00BB07ED" w:rsidRDefault="00383151" w:rsidP="00383151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>Соц.сети</w:t>
            </w:r>
          </w:p>
          <w:p w:rsidR="00383151" w:rsidRPr="00BB07ED" w:rsidRDefault="00623C4A" w:rsidP="003831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383151" w:rsidRPr="00BB07ED">
                <w:rPr>
                  <w:rStyle w:val="a4"/>
                  <w:rFonts w:ascii="Times New Roman" w:hAnsi="Times New Roman" w:cs="Times New Roman"/>
                </w:rPr>
                <w:t>https://vk.com/id343839541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56355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56355D" w:rsidRDefault="0056355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Ставровская Е.В.</w:t>
            </w:r>
          </w:p>
          <w:p w:rsidR="0056355D" w:rsidRDefault="0056355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 Е.А.</w:t>
            </w:r>
          </w:p>
          <w:p w:rsidR="0056355D" w:rsidRPr="0002614C" w:rsidRDefault="0056355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Парамонова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56355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56355D" w:rsidRPr="0084329F" w:rsidTr="0089002D">
        <w:trPr>
          <w:trHeight w:val="273"/>
          <w:jc w:val="center"/>
        </w:trPr>
        <w:tc>
          <w:tcPr>
            <w:tcW w:w="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55D" w:rsidRDefault="0056355D" w:rsidP="005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5D" w:rsidRPr="0002614C" w:rsidRDefault="0056355D" w:rsidP="0056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3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Экспозиции</w:t>
            </w:r>
          </w:p>
        </w:tc>
      </w:tr>
      <w:tr w:rsidR="0056355D" w:rsidRPr="0084329F" w:rsidTr="00AC09BC">
        <w:trPr>
          <w:trHeight w:val="273"/>
          <w:jc w:val="center"/>
        </w:trPr>
        <w:tc>
          <w:tcPr>
            <w:tcW w:w="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5D" w:rsidRDefault="0056355D" w:rsidP="005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5D" w:rsidRPr="007C235B" w:rsidRDefault="0056355D" w:rsidP="0056355D">
            <w:pPr>
              <w:tabs>
                <w:tab w:val="left" w:pos="2160"/>
                <w:tab w:val="center" w:pos="731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7C235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Шуя. Печати истории</w:t>
            </w:r>
            <w:r w:rsidRPr="007C235B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  <w:r w:rsidRPr="007C23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6355D" w:rsidRPr="007C235B" w:rsidRDefault="0056355D" w:rsidP="005635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«И отчий манит дом»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>Бальмонтовская</w:t>
            </w:r>
            <w:proofErr w:type="spellEnd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коллекция музея: фотографии, документы, предметы быта);</w:t>
            </w:r>
          </w:p>
          <w:p w:rsidR="0056355D" w:rsidRDefault="0056355D" w:rsidP="005635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«</w:t>
            </w:r>
            <w:proofErr w:type="spellStart"/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Фафоровая</w:t>
            </w:r>
            <w:proofErr w:type="spellEnd"/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комната» 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(Русский и западноевропейский фарфор 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из собрания актрисы Екатерины Мазуровой)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5D" w:rsidRDefault="0056355D" w:rsidP="005635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5D" w:rsidRDefault="0056355D" w:rsidP="005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5D" w:rsidRPr="0002614C" w:rsidRDefault="0056355D" w:rsidP="005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5D" w:rsidRDefault="0056355D" w:rsidP="005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56355D" w:rsidRDefault="0056355D" w:rsidP="005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Ставровская Е.В.</w:t>
            </w:r>
          </w:p>
          <w:p w:rsidR="0056355D" w:rsidRDefault="0056355D" w:rsidP="005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 Е.А. Парамонова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5D" w:rsidRPr="0002614C" w:rsidRDefault="0056355D" w:rsidP="0056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</w:tbl>
    <w:p w:rsidR="001C096D" w:rsidRPr="0084329F" w:rsidRDefault="001C096D" w:rsidP="001C096D">
      <w:pPr>
        <w:spacing w:line="256" w:lineRule="auto"/>
        <w:rPr>
          <w:rFonts w:ascii="Calibri" w:eastAsia="Calibri" w:hAnsi="Calibri" w:cs="Times New Roman"/>
        </w:rPr>
      </w:pPr>
    </w:p>
    <w:p w:rsidR="00BC6882" w:rsidRPr="0056355D" w:rsidRDefault="0056355D">
      <w:pPr>
        <w:rPr>
          <w:rFonts w:ascii="Times New Roman" w:hAnsi="Times New Roman" w:cs="Times New Roman"/>
          <w:sz w:val="24"/>
          <w:szCs w:val="24"/>
        </w:rPr>
      </w:pPr>
      <w:r w:rsidRPr="0056355D">
        <w:rPr>
          <w:rFonts w:ascii="Times New Roman" w:hAnsi="Times New Roman" w:cs="Times New Roman"/>
          <w:sz w:val="24"/>
          <w:szCs w:val="24"/>
        </w:rPr>
        <w:t xml:space="preserve">Директор МУК «ЛКМ Константина Бальмонта» </w:t>
      </w:r>
      <w:proofErr w:type="spellStart"/>
      <w:r w:rsidRPr="0056355D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56355D">
        <w:rPr>
          <w:rFonts w:ascii="Times New Roman" w:hAnsi="Times New Roman" w:cs="Times New Roman"/>
          <w:sz w:val="24"/>
          <w:szCs w:val="24"/>
        </w:rPr>
        <w:t>. Шуя _______________ /Гладкова В.А./</w:t>
      </w:r>
    </w:p>
    <w:sectPr w:rsidR="00BC6882" w:rsidRPr="0056355D" w:rsidSect="0056355D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89F"/>
    <w:rsid w:val="0002614C"/>
    <w:rsid w:val="000613A3"/>
    <w:rsid w:val="00073CD2"/>
    <w:rsid w:val="00086DC3"/>
    <w:rsid w:val="0015389F"/>
    <w:rsid w:val="00183302"/>
    <w:rsid w:val="0018579B"/>
    <w:rsid w:val="001C096D"/>
    <w:rsid w:val="00203D8E"/>
    <w:rsid w:val="00270172"/>
    <w:rsid w:val="002837E0"/>
    <w:rsid w:val="002C73A7"/>
    <w:rsid w:val="00355B21"/>
    <w:rsid w:val="00383151"/>
    <w:rsid w:val="003859A6"/>
    <w:rsid w:val="003B557C"/>
    <w:rsid w:val="00417ECD"/>
    <w:rsid w:val="00432968"/>
    <w:rsid w:val="00491CF6"/>
    <w:rsid w:val="00513EBF"/>
    <w:rsid w:val="0056355D"/>
    <w:rsid w:val="005741BE"/>
    <w:rsid w:val="005C03BE"/>
    <w:rsid w:val="00623C4A"/>
    <w:rsid w:val="00642D63"/>
    <w:rsid w:val="006A781B"/>
    <w:rsid w:val="006F3D1D"/>
    <w:rsid w:val="00710A2E"/>
    <w:rsid w:val="00781634"/>
    <w:rsid w:val="007C235B"/>
    <w:rsid w:val="008727F0"/>
    <w:rsid w:val="008B3694"/>
    <w:rsid w:val="008F7888"/>
    <w:rsid w:val="00A53E2D"/>
    <w:rsid w:val="00A5530E"/>
    <w:rsid w:val="00AF2DEC"/>
    <w:rsid w:val="00B87EE0"/>
    <w:rsid w:val="00BB07ED"/>
    <w:rsid w:val="00BC6882"/>
    <w:rsid w:val="00C217A3"/>
    <w:rsid w:val="00C3711C"/>
    <w:rsid w:val="00CD0A0B"/>
    <w:rsid w:val="00CE14BC"/>
    <w:rsid w:val="00DB5192"/>
    <w:rsid w:val="00E71354"/>
    <w:rsid w:val="00F215A3"/>
    <w:rsid w:val="00FA4645"/>
    <w:rsid w:val="00FD6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BBE2"/>
  <w15:docId w15:val="{4080EDD0-A5DA-453A-A46A-6BD1F21F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0A0B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C37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34383954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profile/568564817287" TargetMode="External"/><Relationship Id="rId5" Type="http://schemas.openxmlformats.org/officeDocument/2006/relationships/hyperlink" Target="https://balmontmuseum.kultur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93128-3D46-4419-A384-41D86AED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29</cp:revision>
  <cp:lastPrinted>2022-10-13T07:08:00Z</cp:lastPrinted>
  <dcterms:created xsi:type="dcterms:W3CDTF">2019-12-26T10:06:00Z</dcterms:created>
  <dcterms:modified xsi:type="dcterms:W3CDTF">2023-10-24T06:42:00Z</dcterms:modified>
</cp:coreProperties>
</file>