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6D" w:rsidRPr="0084329F" w:rsidRDefault="001C096D" w:rsidP="001C096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1C096D" w:rsidRPr="0084329F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культуры Администрации городского округа Шуя</w:t>
      </w:r>
    </w:p>
    <w:p w:rsidR="001C096D" w:rsidRPr="0084329F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837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0" w:name="_GoBack"/>
      <w:bookmarkEnd w:id="0"/>
      <w:r w:rsidR="002837E0">
        <w:rPr>
          <w:rFonts w:ascii="Times New Roman" w:eastAsia="Times New Roman" w:hAnsi="Times New Roman" w:cs="Times New Roman"/>
          <w:sz w:val="28"/>
          <w:szCs w:val="28"/>
          <w:lang w:eastAsia="ru-RU"/>
        </w:rPr>
        <w:t>ктябрь</w:t>
      </w:r>
      <w:r w:rsidR="003B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3A7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15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4252"/>
        <w:gridCol w:w="1560"/>
        <w:gridCol w:w="1559"/>
        <w:gridCol w:w="2410"/>
        <w:gridCol w:w="2263"/>
        <w:gridCol w:w="2273"/>
        <w:gridCol w:w="10"/>
      </w:tblGrid>
      <w:tr w:rsidR="001C096D" w:rsidRPr="0084329F" w:rsidTr="007B55B0">
        <w:trPr>
          <w:trHeight w:val="7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84329F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2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84329F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2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84329F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2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84329F" w:rsidRDefault="001C096D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2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84329F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2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1C096D" w:rsidRPr="0084329F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2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84329F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2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84329F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2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 руководитель</w:t>
            </w:r>
          </w:p>
        </w:tc>
      </w:tr>
      <w:tr w:rsidR="001C096D" w:rsidRPr="0084329F" w:rsidTr="007B55B0">
        <w:trPr>
          <w:gridAfter w:val="1"/>
          <w:wAfter w:w="10" w:type="dxa"/>
          <w:trHeight w:val="273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1C096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МУК «Литературно-краеведческий музей Константина Бальмонта»</w:t>
            </w:r>
          </w:p>
        </w:tc>
      </w:tr>
      <w:tr w:rsidR="0002614C" w:rsidRPr="0084329F" w:rsidTr="007B55B0">
        <w:trPr>
          <w:gridAfter w:val="1"/>
          <w:wAfter w:w="10" w:type="dxa"/>
          <w:trHeight w:val="2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4C" w:rsidRPr="0002614C" w:rsidRDefault="00203D8E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4C" w:rsidRPr="0002614C" w:rsidRDefault="0002614C" w:rsidP="00026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2614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026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пожилых людей. </w:t>
            </w:r>
          </w:p>
          <w:p w:rsidR="0002614C" w:rsidRPr="0002614C" w:rsidRDefault="0002614C" w:rsidP="000261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14C">
              <w:rPr>
                <w:rFonts w:ascii="Times New Roman" w:hAnsi="Times New Roman" w:cs="Times New Roman"/>
                <w:b/>
                <w:sz w:val="24"/>
                <w:szCs w:val="24"/>
              </w:rPr>
              <w:t>День открытых дверей</w:t>
            </w:r>
            <w:r w:rsidR="00417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ECD" w:rsidRPr="00417ECD">
              <w:rPr>
                <w:rFonts w:ascii="Times New Roman" w:hAnsi="Times New Roman" w:cs="Times New Roman"/>
                <w:sz w:val="24"/>
                <w:szCs w:val="24"/>
              </w:rPr>
              <w:t>(для пенсионеров вход бесплатный)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4C" w:rsidRPr="00417ECD" w:rsidRDefault="00417ECD" w:rsidP="0071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CD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4C" w:rsidRPr="0002614C" w:rsidRDefault="00417EC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10.00 -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4C" w:rsidRPr="0002614C" w:rsidRDefault="0002614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4C" w:rsidRPr="0002614C" w:rsidRDefault="0002614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4C" w:rsidRPr="0002614C" w:rsidRDefault="0002614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1C096D" w:rsidRPr="0084329F" w:rsidTr="007B55B0">
        <w:trPr>
          <w:gridAfter w:val="1"/>
          <w:wAfter w:w="10" w:type="dxa"/>
          <w:trHeight w:val="2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203D8E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02614C" w:rsidP="0002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hAnsi="Times New Roman" w:cs="Times New Roman"/>
                <w:sz w:val="24"/>
                <w:szCs w:val="24"/>
              </w:rPr>
              <w:t>Выставочный проект</w:t>
            </w:r>
            <w:r w:rsidRPr="00026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"Искусство народов России в музейном собрании"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02614C" w:rsidP="0002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hAnsi="Times New Roman" w:cs="Times New Roman"/>
                <w:sz w:val="24"/>
                <w:szCs w:val="24"/>
              </w:rPr>
              <w:t>27.10 – 27.11.2022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02614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10.00 -</w:t>
            </w:r>
            <w:r w:rsidR="00872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02614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02614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Е.В.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02614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1C096D" w:rsidRPr="0084329F" w:rsidTr="00710A2E">
        <w:trPr>
          <w:gridAfter w:val="1"/>
          <w:wAfter w:w="10" w:type="dxa"/>
          <w:trHeight w:val="7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203D8E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02614C" w:rsidP="0002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hAnsi="Times New Roman" w:cs="Times New Roman"/>
                <w:b/>
                <w:sz w:val="24"/>
                <w:szCs w:val="24"/>
              </w:rPr>
              <w:t>XXIV Чтения по региональной казуальной истории "Уездная старина»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02614C" w:rsidP="0002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hAnsi="Times New Roman" w:cs="Times New Roman"/>
                <w:sz w:val="24"/>
                <w:szCs w:val="24"/>
              </w:rPr>
              <w:t>28 октября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02614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02614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02614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Е.В.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02614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1C096D" w:rsidRPr="0084329F" w:rsidTr="007B55B0">
        <w:trPr>
          <w:gridAfter w:val="1"/>
          <w:wAfter w:w="10" w:type="dxa"/>
          <w:trHeight w:val="2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203D8E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02614C" w:rsidP="0002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hAnsi="Times New Roman" w:cs="Times New Roman"/>
                <w:sz w:val="24"/>
                <w:szCs w:val="24"/>
              </w:rPr>
              <w:t>Литературная беседа</w:t>
            </w:r>
            <w:r w:rsidRPr="00026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«Здравствуй, солнце золотое!»</w:t>
            </w:r>
            <w:r w:rsidRPr="0002614C">
              <w:rPr>
                <w:rFonts w:ascii="Times New Roman" w:hAnsi="Times New Roman" w:cs="Times New Roman"/>
                <w:sz w:val="24"/>
                <w:szCs w:val="24"/>
              </w:rPr>
              <w:t xml:space="preserve"> (из цикла «Современники К.Д. Бальмонта»  посвящена140-летию со дня рождения писателя Корнея Чуковского)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02614C" w:rsidP="0002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02614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02614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02614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02614C" w:rsidRDefault="0002614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</w:tbl>
    <w:p w:rsidR="001C096D" w:rsidRPr="0084329F" w:rsidRDefault="001C096D" w:rsidP="001C096D">
      <w:pPr>
        <w:spacing w:line="256" w:lineRule="auto"/>
        <w:rPr>
          <w:rFonts w:ascii="Calibri" w:eastAsia="Calibri" w:hAnsi="Calibri" w:cs="Times New Roman"/>
        </w:rPr>
      </w:pPr>
    </w:p>
    <w:p w:rsidR="00BC6882" w:rsidRDefault="00BC6882"/>
    <w:sectPr w:rsidR="00BC6882" w:rsidSect="001C09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389F"/>
    <w:rsid w:val="0002614C"/>
    <w:rsid w:val="000613A3"/>
    <w:rsid w:val="0015389F"/>
    <w:rsid w:val="001C096D"/>
    <w:rsid w:val="00203D8E"/>
    <w:rsid w:val="002837E0"/>
    <w:rsid w:val="002C73A7"/>
    <w:rsid w:val="00355B21"/>
    <w:rsid w:val="003859A6"/>
    <w:rsid w:val="003B557C"/>
    <w:rsid w:val="00417ECD"/>
    <w:rsid w:val="00491CF6"/>
    <w:rsid w:val="00513EBF"/>
    <w:rsid w:val="005741BE"/>
    <w:rsid w:val="0060030C"/>
    <w:rsid w:val="00710A2E"/>
    <w:rsid w:val="00781634"/>
    <w:rsid w:val="008727F0"/>
    <w:rsid w:val="008B3694"/>
    <w:rsid w:val="00A53E2D"/>
    <w:rsid w:val="00A5530E"/>
    <w:rsid w:val="00B54365"/>
    <w:rsid w:val="00B87EE0"/>
    <w:rsid w:val="00BC6882"/>
    <w:rsid w:val="00CE14BC"/>
    <w:rsid w:val="00F21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музей</cp:lastModifiedBy>
  <cp:revision>22</cp:revision>
  <dcterms:created xsi:type="dcterms:W3CDTF">2019-12-26T10:06:00Z</dcterms:created>
  <dcterms:modified xsi:type="dcterms:W3CDTF">2022-09-23T09:33:00Z</dcterms:modified>
</cp:coreProperties>
</file>