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345" w:rsidRPr="00367806" w:rsidRDefault="000A2862" w:rsidP="000A2862">
      <w:pPr>
        <w:shd w:val="clear" w:color="auto" w:fill="D9E2F3" w:themeFill="accent5" w:themeFillTint="33"/>
        <w:tabs>
          <w:tab w:val="center" w:pos="7285"/>
          <w:tab w:val="left" w:pos="10800"/>
        </w:tabs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3D2345" w:rsidRPr="00367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мероприятий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3D2345" w:rsidRPr="00367806" w:rsidRDefault="000A2862" w:rsidP="000A2862">
      <w:pPr>
        <w:shd w:val="clear" w:color="auto" w:fill="D9E2F3" w:themeFill="accent5" w:themeFillTint="33"/>
        <w:tabs>
          <w:tab w:val="left" w:pos="4305"/>
          <w:tab w:val="center" w:pos="7300"/>
        </w:tabs>
        <w:spacing w:after="0" w:line="240" w:lineRule="auto"/>
        <w:ind w:left="-567" w:right="-59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063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МУК ЛКМКБ</w:t>
      </w:r>
      <w:r w:rsidR="003D2345" w:rsidRPr="00367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</w:t>
      </w:r>
      <w:r w:rsidR="00B216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</w:t>
      </w:r>
      <w:r w:rsidR="001143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="003D2345" w:rsidRPr="00367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</w:p>
    <w:tbl>
      <w:tblPr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678"/>
        <w:gridCol w:w="1418"/>
        <w:gridCol w:w="1417"/>
        <w:gridCol w:w="1685"/>
        <w:gridCol w:w="2001"/>
        <w:gridCol w:w="1973"/>
      </w:tblGrid>
      <w:tr w:rsidR="003D2345" w:rsidRPr="00367806" w:rsidTr="007A09FE">
        <w:trPr>
          <w:trHeight w:val="53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ind w:left="-111" w:right="-1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45" w:rsidRPr="00367806" w:rsidRDefault="003D2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руководитель</w:t>
            </w:r>
          </w:p>
        </w:tc>
      </w:tr>
      <w:tr w:rsidR="00907B5B" w:rsidRPr="00367806" w:rsidTr="007A09FE">
        <w:trPr>
          <w:trHeight w:val="141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907B5B" w:rsidRPr="00367806" w:rsidRDefault="00907B5B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МУК «Литературно-краеведческий музей Константина Бальмонта»</w:t>
            </w:r>
          </w:p>
        </w:tc>
      </w:tr>
      <w:tr w:rsidR="005C1EB4" w:rsidRPr="00367806" w:rsidTr="007A09FE">
        <w:trPr>
          <w:trHeight w:val="307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D51550" w:rsidP="00907B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F0166">
              <w:rPr>
                <w:rFonts w:ascii="Times New Roman" w:hAnsi="Times New Roman" w:cs="Times New Roman"/>
                <w:i/>
              </w:rPr>
              <w:t>Областной фестиваль искусств</w:t>
            </w:r>
            <w:r w:rsidRPr="00DF016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5C1EB4" w:rsidRPr="00DF0166">
              <w:rPr>
                <w:rFonts w:ascii="Times New Roman" w:hAnsi="Times New Roman" w:cs="Times New Roman"/>
                <w:b/>
                <w:i/>
              </w:rPr>
              <w:t>«Дни российской культуры»</w:t>
            </w:r>
            <w:r w:rsidR="00106347">
              <w:rPr>
                <w:rFonts w:ascii="Times New Roman" w:hAnsi="Times New Roman" w:cs="Times New Roman"/>
                <w:b/>
                <w:i/>
              </w:rPr>
              <w:t xml:space="preserve"> 0+</w:t>
            </w:r>
          </w:p>
        </w:tc>
      </w:tr>
      <w:tr w:rsidR="005C1EB4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D51550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  <w:lang w:val="en-US"/>
              </w:rPr>
              <w:t>XXVII</w:t>
            </w:r>
            <w:r w:rsidRPr="00DF0166">
              <w:rPr>
                <w:rFonts w:ascii="Times New Roman" w:hAnsi="Times New Roman"/>
              </w:rPr>
              <w:t xml:space="preserve"> Чтениях по региональной казуальной истории «Уездная старина»</w:t>
            </w:r>
            <w:r w:rsidR="00106347">
              <w:rPr>
                <w:rFonts w:ascii="Times New Roman" w:hAnsi="Times New Roman"/>
              </w:rPr>
              <w:t xml:space="preserve"> 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23 октября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D515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13.00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Ставровская Е.В.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5C1EB4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D51550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</w:rPr>
              <w:t>Презентация Всероссийского иллюстрированного литературно-художественного альманаха для семейного чтения «Светоч» (№ 22) с участием главного редактора С.Ш. Николаева (г. Фурманов, «Издательский Дом Николаевых»)</w:t>
            </w:r>
            <w:r w:rsidR="00106347">
              <w:rPr>
                <w:rFonts w:ascii="Times New Roman" w:hAnsi="Times New Roman"/>
              </w:rPr>
              <w:t xml:space="preserve"> 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25 октября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D515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14.00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0166">
              <w:rPr>
                <w:rFonts w:ascii="Times New Roman" w:hAnsi="Times New Roman" w:cs="Times New Roman"/>
              </w:rPr>
              <w:t>Винокурова</w:t>
            </w:r>
            <w:proofErr w:type="spellEnd"/>
            <w:r w:rsidRPr="00DF0166">
              <w:rPr>
                <w:rFonts w:ascii="Times New Roman" w:hAnsi="Times New Roman" w:cs="Times New Roman"/>
              </w:rPr>
              <w:t xml:space="preserve"> С.Г.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5C1EB4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D51550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</w:rPr>
              <w:t xml:space="preserve">Литературно-фольклорная встреча «Вот тебе </w:t>
            </w:r>
            <w:proofErr w:type="spellStart"/>
            <w:r w:rsidRPr="00DF0166">
              <w:rPr>
                <w:rFonts w:ascii="Times New Roman" w:hAnsi="Times New Roman"/>
              </w:rPr>
              <w:t>кокуй</w:t>
            </w:r>
            <w:proofErr w:type="spellEnd"/>
            <w:r w:rsidRPr="00DF0166">
              <w:rPr>
                <w:rFonts w:ascii="Times New Roman" w:hAnsi="Times New Roman"/>
              </w:rPr>
              <w:t xml:space="preserve">, с ним и ликуй!» с участием </w:t>
            </w:r>
            <w:proofErr w:type="spellStart"/>
            <w:r w:rsidRPr="00DF0166">
              <w:rPr>
                <w:rFonts w:ascii="Times New Roman" w:hAnsi="Times New Roman"/>
              </w:rPr>
              <w:t>шуйской</w:t>
            </w:r>
            <w:proofErr w:type="spellEnd"/>
            <w:r w:rsidRPr="00DF0166">
              <w:rPr>
                <w:rFonts w:ascii="Times New Roman" w:hAnsi="Times New Roman"/>
              </w:rPr>
              <w:t xml:space="preserve"> мастерицы В. Кузнецовой, народного ансамбля песни и танца «Калинушка» (</w:t>
            </w:r>
            <w:proofErr w:type="spellStart"/>
            <w:r w:rsidRPr="00DF0166">
              <w:rPr>
                <w:rFonts w:ascii="Times New Roman" w:hAnsi="Times New Roman"/>
              </w:rPr>
              <w:t>худ.рук</w:t>
            </w:r>
            <w:proofErr w:type="spellEnd"/>
            <w:r w:rsidRPr="00DF0166">
              <w:rPr>
                <w:rFonts w:ascii="Times New Roman" w:hAnsi="Times New Roman"/>
              </w:rPr>
              <w:t xml:space="preserve">. В.Н. Худяков; КДЦ «Исток»); к 225 -летию со дня рождения русского писателя, философа, лексикографа, этнографа Владимира Ивановича Даля (22.11.1801-1872) и 200 - </w:t>
            </w:r>
            <w:proofErr w:type="spellStart"/>
            <w:r w:rsidRPr="00DF0166">
              <w:rPr>
                <w:rFonts w:ascii="Times New Roman" w:hAnsi="Times New Roman"/>
              </w:rPr>
              <w:t>летию</w:t>
            </w:r>
            <w:proofErr w:type="spellEnd"/>
            <w:r w:rsidRPr="00DF0166">
              <w:rPr>
                <w:rFonts w:ascii="Times New Roman" w:hAnsi="Times New Roman"/>
              </w:rPr>
              <w:t xml:space="preserve"> со дня рождения русского историка, исследователя русского фольклора, литературоведа Александра Николаевича Афанасьева (23.07.1826-1871)</w:t>
            </w:r>
            <w:r w:rsidR="00106347">
              <w:rPr>
                <w:rFonts w:ascii="Times New Roman" w:hAnsi="Times New Roman"/>
              </w:rPr>
              <w:t xml:space="preserve"> 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28 октября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5C1EB4" w:rsidP="00D515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13.00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0166">
              <w:rPr>
                <w:rFonts w:ascii="Times New Roman" w:hAnsi="Times New Roman" w:cs="Times New Roman"/>
              </w:rPr>
              <w:t>Винокурова</w:t>
            </w:r>
            <w:proofErr w:type="spellEnd"/>
            <w:r w:rsidRPr="00DF0166">
              <w:rPr>
                <w:rFonts w:ascii="Times New Roman" w:hAnsi="Times New Roman" w:cs="Times New Roman"/>
              </w:rPr>
              <w:t xml:space="preserve"> С.Г.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5C1EB4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D51550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</w:rPr>
              <w:t xml:space="preserve">Презентация книги «Живая литература» с участием </w:t>
            </w:r>
            <w:proofErr w:type="spellStart"/>
            <w:r w:rsidRPr="00DF0166">
              <w:rPr>
                <w:rFonts w:ascii="Times New Roman" w:hAnsi="Times New Roman"/>
              </w:rPr>
              <w:t>шуйского</w:t>
            </w:r>
            <w:proofErr w:type="spellEnd"/>
            <w:r w:rsidRPr="00DF0166">
              <w:rPr>
                <w:rFonts w:ascii="Times New Roman" w:hAnsi="Times New Roman"/>
              </w:rPr>
              <w:t xml:space="preserve"> автора, прозаика Татьяны </w:t>
            </w:r>
            <w:proofErr w:type="spellStart"/>
            <w:r w:rsidRPr="00DF0166">
              <w:rPr>
                <w:rFonts w:ascii="Times New Roman" w:hAnsi="Times New Roman"/>
              </w:rPr>
              <w:t>Грудкиной</w:t>
            </w:r>
            <w:proofErr w:type="spellEnd"/>
            <w:r w:rsidR="00106347">
              <w:rPr>
                <w:rFonts w:ascii="Times New Roman" w:hAnsi="Times New Roman"/>
              </w:rPr>
              <w:t>. 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7 ноября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/>
                <w:bCs/>
              </w:rPr>
              <w:t>14.00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0166">
              <w:rPr>
                <w:rFonts w:ascii="Times New Roman" w:hAnsi="Times New Roman" w:cs="Times New Roman"/>
              </w:rPr>
              <w:t>Винокурова</w:t>
            </w:r>
            <w:proofErr w:type="spellEnd"/>
            <w:r w:rsidRPr="00DF0166">
              <w:rPr>
                <w:rFonts w:ascii="Times New Roman" w:hAnsi="Times New Roman" w:cs="Times New Roman"/>
              </w:rPr>
              <w:t xml:space="preserve"> С.Г.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4" w:rsidRPr="00DF0166" w:rsidRDefault="007A09FE" w:rsidP="00907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7A09FE" w:rsidRPr="00367806" w:rsidTr="0073532D">
        <w:trPr>
          <w:trHeight w:val="307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  <w:i/>
              </w:rPr>
              <w:t>Экспозиции</w:t>
            </w:r>
            <w:r w:rsidR="00106347">
              <w:rPr>
                <w:rFonts w:ascii="Times New Roman" w:hAnsi="Times New Roman" w:cs="Times New Roman"/>
                <w:i/>
              </w:rPr>
              <w:t xml:space="preserve"> 0+</w:t>
            </w:r>
          </w:p>
        </w:tc>
      </w:tr>
      <w:tr w:rsidR="00907B5B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D51550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F0166">
              <w:rPr>
                <w:rFonts w:ascii="Times New Roman" w:hAnsi="Times New Roman" w:cs="Times New Roman"/>
                <w:b/>
                <w:bCs/>
              </w:rPr>
              <w:t xml:space="preserve">– </w:t>
            </w:r>
            <w:r w:rsidRPr="00DF0166">
              <w:rPr>
                <w:rFonts w:ascii="Times New Roman" w:hAnsi="Times New Roman" w:cs="Times New Roman"/>
                <w:b/>
              </w:rPr>
              <w:t xml:space="preserve">«Шуя. Печать истории» - </w:t>
            </w:r>
            <w:r w:rsidRPr="00DF0166">
              <w:rPr>
                <w:rFonts w:ascii="Times New Roman" w:hAnsi="Times New Roman" w:cs="Times New Roman"/>
                <w:i/>
              </w:rPr>
              <w:t>по Пушкинской карте</w:t>
            </w:r>
          </w:p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F0166">
              <w:rPr>
                <w:rFonts w:ascii="Times New Roman" w:eastAsia="Times New Roman" w:hAnsi="Times New Roman" w:cs="Times New Roman"/>
                <w:b/>
                <w:bCs/>
              </w:rPr>
              <w:t xml:space="preserve">– «И отчий манит дом» 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DF0166">
              <w:rPr>
                <w:rFonts w:ascii="Times New Roman" w:eastAsia="Times New Roman" w:hAnsi="Times New Roman" w:cs="Times New Roman"/>
                <w:bCs/>
              </w:rPr>
              <w:t>Бальмонтовская</w:t>
            </w:r>
            <w:proofErr w:type="spellEnd"/>
            <w:r w:rsidRPr="00DF0166">
              <w:rPr>
                <w:rFonts w:ascii="Times New Roman" w:eastAsia="Times New Roman" w:hAnsi="Times New Roman" w:cs="Times New Roman"/>
                <w:bCs/>
              </w:rPr>
              <w:t xml:space="preserve"> коллекция музея: фотографии, документы, предметы быта) - </w:t>
            </w:r>
            <w:r w:rsidRPr="00DF0166">
              <w:rPr>
                <w:rFonts w:ascii="Times New Roman" w:hAnsi="Times New Roman" w:cs="Times New Roman"/>
                <w:i/>
              </w:rPr>
              <w:t>по Пушкинской карте</w:t>
            </w:r>
          </w:p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F0166">
              <w:rPr>
                <w:rFonts w:ascii="Times New Roman" w:eastAsia="Times New Roman" w:hAnsi="Times New Roman" w:cs="Times New Roman"/>
                <w:b/>
                <w:bCs/>
              </w:rPr>
              <w:t xml:space="preserve">– «Фарфоровая комната» 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 xml:space="preserve">(Русский и западноевропейский фарфор </w:t>
            </w:r>
            <w:r w:rsidRPr="00DF0166">
              <w:rPr>
                <w:rFonts w:ascii="Times New Roman" w:eastAsia="Times New Roman" w:hAnsi="Times New Roman" w:cs="Times New Roman"/>
                <w:bCs/>
                <w:lang w:val="en-US"/>
              </w:rPr>
              <w:t>XVIII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DF0166">
              <w:rPr>
                <w:rFonts w:ascii="Times New Roman" w:eastAsia="Times New Roman" w:hAnsi="Times New Roman" w:cs="Times New Roman"/>
                <w:bCs/>
                <w:lang w:val="en-US"/>
              </w:rPr>
              <w:t>XX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 xml:space="preserve"> в. из собрания Заслуженной артистки РСФСР, Почетного гражданина г. Шуя Екатерины Мазуровой)</w:t>
            </w:r>
          </w:p>
          <w:p w:rsidR="00907B5B" w:rsidRPr="00DF0166" w:rsidRDefault="00907B5B" w:rsidP="00907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F0166">
              <w:rPr>
                <w:rFonts w:ascii="Times New Roman" w:eastAsia="Times New Roman" w:hAnsi="Times New Roman" w:cs="Times New Roman"/>
                <w:b/>
                <w:bCs/>
              </w:rPr>
              <w:t>– «Картинная галерея</w:t>
            </w:r>
            <w:r w:rsidRPr="00DF0166">
              <w:rPr>
                <w:rFonts w:ascii="Times New Roman" w:eastAsia="Times New Roman" w:hAnsi="Times New Roman" w:cs="Times New Roman"/>
                <w:bCs/>
              </w:rPr>
              <w:t>» (Художественная коллекция из собрания Заслуженной артистки РСФСР, Почетного гражданина г. Шуя Екатерины Мазуровой)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D51550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  <w:p w:rsidR="00907B5B" w:rsidRPr="00DF0166" w:rsidRDefault="00907B5B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D51550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Вт-</w:t>
            </w:r>
            <w:proofErr w:type="spellStart"/>
            <w:r w:rsidRPr="00DF0166">
              <w:rPr>
                <w:rFonts w:ascii="Times New Roman" w:hAnsi="Times New Roman" w:cs="Times New Roman"/>
              </w:rPr>
              <w:t>вс</w:t>
            </w:r>
            <w:proofErr w:type="spellEnd"/>
          </w:p>
          <w:p w:rsidR="00907B5B" w:rsidRPr="00DF0166" w:rsidRDefault="00907B5B" w:rsidP="00D51550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10.00-18.00</w:t>
            </w:r>
          </w:p>
          <w:p w:rsidR="00907B5B" w:rsidRPr="00DF0166" w:rsidRDefault="00907B5B" w:rsidP="00D51550">
            <w:pPr>
              <w:spacing w:after="0" w:line="240" w:lineRule="auto"/>
              <w:ind w:left="-126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D51550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907B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0166">
              <w:rPr>
                <w:rFonts w:ascii="Times New Roman" w:hAnsi="Times New Roman" w:cs="Times New Roman"/>
              </w:rPr>
              <w:t>Винокурова</w:t>
            </w:r>
            <w:proofErr w:type="spellEnd"/>
            <w:r w:rsidRPr="00DF0166">
              <w:rPr>
                <w:rFonts w:ascii="Times New Roman" w:hAnsi="Times New Roman" w:cs="Times New Roman"/>
              </w:rPr>
              <w:t xml:space="preserve"> С.Г.</w:t>
            </w:r>
          </w:p>
          <w:p w:rsidR="00907B5B" w:rsidRPr="00DF0166" w:rsidRDefault="00907B5B" w:rsidP="00907B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Ставровская Е.В.</w:t>
            </w:r>
          </w:p>
          <w:p w:rsidR="00907B5B" w:rsidRPr="00DF0166" w:rsidRDefault="00907B5B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Кузьмичева Е.А.</w:t>
            </w:r>
          </w:p>
          <w:p w:rsidR="00907B5B" w:rsidRPr="00DF0166" w:rsidRDefault="00907B5B" w:rsidP="0090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Парамонова Е.А.</w:t>
            </w:r>
          </w:p>
          <w:p w:rsidR="00907B5B" w:rsidRPr="00DF0166" w:rsidRDefault="007A09FE" w:rsidP="00907B5B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F0166">
              <w:rPr>
                <w:rFonts w:ascii="Times New Roman" w:eastAsia="Times New Roman" w:hAnsi="Times New Roman" w:cs="Times New Roman"/>
              </w:rPr>
              <w:t>Перилов</w:t>
            </w:r>
            <w:proofErr w:type="spellEnd"/>
            <w:r w:rsidRPr="00DF0166">
              <w:rPr>
                <w:rFonts w:ascii="Times New Roman" w:eastAsia="Times New Roman" w:hAnsi="Times New Roman" w:cs="Times New Roman"/>
              </w:rPr>
              <w:t xml:space="preserve"> Р.Е.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5B" w:rsidRPr="00DF0166" w:rsidRDefault="00907B5B" w:rsidP="00907B5B">
            <w:pPr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7A09FE" w:rsidRPr="00367806" w:rsidTr="0019658B">
        <w:trPr>
          <w:trHeight w:val="307"/>
          <w:jc w:val="center"/>
        </w:trPr>
        <w:tc>
          <w:tcPr>
            <w:tcW w:w="15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  <w:i/>
              </w:rPr>
              <w:t>Выставки</w:t>
            </w:r>
            <w:r w:rsidR="00106347">
              <w:rPr>
                <w:rFonts w:ascii="Times New Roman" w:eastAsia="Times New Roman" w:hAnsi="Times New Roman" w:cs="Times New Roman"/>
                <w:i/>
              </w:rPr>
              <w:t xml:space="preserve"> 0+</w:t>
            </w:r>
          </w:p>
        </w:tc>
      </w:tr>
      <w:tr w:rsidR="007A09FE" w:rsidRPr="00367806" w:rsidTr="007A09FE">
        <w:trPr>
          <w:trHeight w:val="1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D51550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F0166">
              <w:rPr>
                <w:rFonts w:ascii="Times New Roman" w:hAnsi="Times New Roman"/>
              </w:rPr>
              <w:t>«ОКО-</w:t>
            </w:r>
            <w:proofErr w:type="spellStart"/>
            <w:r w:rsidRPr="00DF0166">
              <w:rPr>
                <w:rFonts w:ascii="Times New Roman" w:hAnsi="Times New Roman"/>
              </w:rPr>
              <w:t>лесТ</w:t>
            </w:r>
            <w:proofErr w:type="spellEnd"/>
            <w:r w:rsidRPr="00DF0166">
              <w:rPr>
                <w:rFonts w:ascii="Times New Roman" w:hAnsi="Times New Roman"/>
              </w:rPr>
              <w:t>-ни-</w:t>
            </w:r>
            <w:proofErr w:type="spellStart"/>
            <w:r w:rsidRPr="00DF0166">
              <w:rPr>
                <w:rFonts w:ascii="Times New Roman" w:hAnsi="Times New Roman"/>
              </w:rPr>
              <w:t>ца</w:t>
            </w:r>
            <w:proofErr w:type="spellEnd"/>
            <w:r w:rsidRPr="00DF0166">
              <w:rPr>
                <w:rFonts w:ascii="Times New Roman" w:hAnsi="Times New Roman"/>
              </w:rPr>
              <w:t xml:space="preserve">» (совместный проект с </w:t>
            </w:r>
            <w:proofErr w:type="spellStart"/>
            <w:r w:rsidRPr="00DF0166">
              <w:rPr>
                <w:rFonts w:ascii="Times New Roman" w:hAnsi="Times New Roman"/>
              </w:rPr>
              <w:t>шуйскими</w:t>
            </w:r>
            <w:proofErr w:type="spellEnd"/>
            <w:r w:rsidRPr="00DF0166">
              <w:rPr>
                <w:rFonts w:ascii="Times New Roman" w:hAnsi="Times New Roman"/>
              </w:rPr>
              <w:t xml:space="preserve"> художниками)</w:t>
            </w:r>
            <w:r w:rsidR="00106347">
              <w:rPr>
                <w:rFonts w:ascii="Times New Roman" w:hAnsi="Times New Roman"/>
              </w:rPr>
              <w:t>0+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D51550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Вт-</w:t>
            </w:r>
            <w:proofErr w:type="spellStart"/>
            <w:r w:rsidRPr="00DF0166">
              <w:rPr>
                <w:rFonts w:ascii="Times New Roman" w:hAnsi="Times New Roman" w:cs="Times New Roman"/>
              </w:rPr>
              <w:t>вс</w:t>
            </w:r>
            <w:proofErr w:type="spellEnd"/>
          </w:p>
          <w:p w:rsidR="007A09FE" w:rsidRPr="00DF0166" w:rsidRDefault="007A09FE" w:rsidP="007A09FE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10.00-18.00</w:t>
            </w:r>
          </w:p>
          <w:p w:rsidR="007A09FE" w:rsidRPr="00DF0166" w:rsidRDefault="007A09FE" w:rsidP="007A09FE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Ставровская Е.В.</w:t>
            </w:r>
          </w:p>
          <w:p w:rsidR="007A09FE" w:rsidRPr="00DF0166" w:rsidRDefault="007A09FE" w:rsidP="007A0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Парамонова Е.А.</w:t>
            </w:r>
          </w:p>
          <w:p w:rsidR="007A09FE" w:rsidRPr="00DF0166" w:rsidRDefault="007A09FE" w:rsidP="007A09FE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F0166">
              <w:rPr>
                <w:rFonts w:ascii="Times New Roman" w:eastAsia="Times New Roman" w:hAnsi="Times New Roman" w:cs="Times New Roman"/>
              </w:rPr>
              <w:t>Перилов</w:t>
            </w:r>
            <w:proofErr w:type="spellEnd"/>
            <w:r w:rsidRPr="00DF0166">
              <w:rPr>
                <w:rFonts w:ascii="Times New Roman" w:eastAsia="Times New Roman" w:hAnsi="Times New Roman" w:cs="Times New Roman"/>
              </w:rPr>
              <w:t xml:space="preserve"> Р.Е.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FE" w:rsidRPr="00DF0166" w:rsidRDefault="007A09FE" w:rsidP="007A09FE">
            <w:pPr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  <w:tr w:rsidR="00D51550" w:rsidRPr="00367806" w:rsidTr="007A09FE">
        <w:trPr>
          <w:trHeight w:val="3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50" w:rsidRPr="00DF0166" w:rsidRDefault="00D51550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50" w:rsidRPr="00DF0166" w:rsidRDefault="00D51550" w:rsidP="00D515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166">
              <w:rPr>
                <w:rFonts w:ascii="Times New Roman" w:hAnsi="Times New Roman" w:cs="Times New Roman"/>
                <w:bCs/>
              </w:rPr>
              <w:t>Онлайн выставка</w:t>
            </w:r>
            <w:r w:rsidRPr="00DF016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0166">
              <w:rPr>
                <w:rFonts w:ascii="Times New Roman" w:hAnsi="Times New Roman"/>
              </w:rPr>
              <w:t>«Воспеть природу в красках» (к 130-летию художника-пейзажиста А.А. Лебедева-Шуйского)</w:t>
            </w:r>
            <w:r w:rsidR="00106347">
              <w:rPr>
                <w:rFonts w:ascii="Times New Roman" w:hAnsi="Times New Roman"/>
              </w:rPr>
              <w:t>0+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50" w:rsidRPr="00DF0166" w:rsidRDefault="00D51550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50" w:rsidRPr="00DF0166" w:rsidRDefault="00D51550" w:rsidP="00D51550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Вт-</w:t>
            </w:r>
            <w:proofErr w:type="spellStart"/>
            <w:r w:rsidRPr="00DF0166">
              <w:rPr>
                <w:rFonts w:ascii="Times New Roman" w:hAnsi="Times New Roman" w:cs="Times New Roman"/>
              </w:rPr>
              <w:t>вс</w:t>
            </w:r>
            <w:proofErr w:type="spellEnd"/>
          </w:p>
          <w:p w:rsidR="00D51550" w:rsidRPr="00DF0166" w:rsidRDefault="00D51550" w:rsidP="00D51550">
            <w:pPr>
              <w:spacing w:after="0" w:line="240" w:lineRule="auto"/>
              <w:ind w:left="-126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10.00-18.00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50" w:rsidRPr="00DF0166" w:rsidRDefault="00D51550" w:rsidP="00D51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ЛКМКБ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50" w:rsidRPr="00DF0166" w:rsidRDefault="00D51550" w:rsidP="00D5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Кузьмичева Е.А.</w:t>
            </w:r>
          </w:p>
          <w:p w:rsidR="00D51550" w:rsidRPr="00DF0166" w:rsidRDefault="00D51550" w:rsidP="00D515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hAnsi="Times New Roman" w:cs="Times New Roman"/>
              </w:rPr>
              <w:t>Ставровская Е.В.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50" w:rsidRPr="00DF0166" w:rsidRDefault="00D51550" w:rsidP="00D51550">
            <w:pPr>
              <w:rPr>
                <w:rFonts w:ascii="Times New Roman" w:hAnsi="Times New Roman" w:cs="Times New Roman"/>
              </w:rPr>
            </w:pPr>
            <w:r w:rsidRPr="00DF0166">
              <w:rPr>
                <w:rFonts w:ascii="Times New Roman" w:eastAsia="Times New Roman" w:hAnsi="Times New Roman" w:cs="Times New Roman"/>
              </w:rPr>
              <w:t>Гладкова В.А.</w:t>
            </w:r>
          </w:p>
        </w:tc>
      </w:tr>
    </w:tbl>
    <w:p w:rsidR="00B64D0D" w:rsidRPr="00367806" w:rsidRDefault="00B64D0D" w:rsidP="00857B9C">
      <w:pPr>
        <w:rPr>
          <w:rFonts w:ascii="Times New Roman" w:hAnsi="Times New Roman" w:cs="Times New Roman"/>
          <w:sz w:val="24"/>
          <w:szCs w:val="24"/>
        </w:rPr>
      </w:pPr>
    </w:p>
    <w:sectPr w:rsidR="00B64D0D" w:rsidRPr="00367806" w:rsidSect="001A4FAC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A1C42"/>
    <w:multiLevelType w:val="hybridMultilevel"/>
    <w:tmpl w:val="A3928710"/>
    <w:lvl w:ilvl="0" w:tplc="66C894EC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A0C71"/>
    <w:multiLevelType w:val="hybridMultilevel"/>
    <w:tmpl w:val="CABE6C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B8119D"/>
    <w:multiLevelType w:val="hybridMultilevel"/>
    <w:tmpl w:val="BDFE4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446"/>
    <w:rsid w:val="000352E0"/>
    <w:rsid w:val="000554F6"/>
    <w:rsid w:val="00055CA0"/>
    <w:rsid w:val="00096251"/>
    <w:rsid w:val="000A2862"/>
    <w:rsid w:val="000A535B"/>
    <w:rsid w:val="000E62B1"/>
    <w:rsid w:val="00106347"/>
    <w:rsid w:val="0011436A"/>
    <w:rsid w:val="001334A4"/>
    <w:rsid w:val="00174483"/>
    <w:rsid w:val="0018291D"/>
    <w:rsid w:val="001A4FAC"/>
    <w:rsid w:val="00240802"/>
    <w:rsid w:val="002456BF"/>
    <w:rsid w:val="0033171B"/>
    <w:rsid w:val="003602A2"/>
    <w:rsid w:val="00367806"/>
    <w:rsid w:val="003C6751"/>
    <w:rsid w:val="003D2345"/>
    <w:rsid w:val="003D52F1"/>
    <w:rsid w:val="003E2226"/>
    <w:rsid w:val="004900DE"/>
    <w:rsid w:val="004B5FCB"/>
    <w:rsid w:val="004B6232"/>
    <w:rsid w:val="004C71D5"/>
    <w:rsid w:val="004F2946"/>
    <w:rsid w:val="00555843"/>
    <w:rsid w:val="00572E63"/>
    <w:rsid w:val="00597D0B"/>
    <w:rsid w:val="005A37B0"/>
    <w:rsid w:val="005C1EB4"/>
    <w:rsid w:val="005D753D"/>
    <w:rsid w:val="00637345"/>
    <w:rsid w:val="00672A56"/>
    <w:rsid w:val="00683534"/>
    <w:rsid w:val="00686790"/>
    <w:rsid w:val="00700427"/>
    <w:rsid w:val="007A0821"/>
    <w:rsid w:val="007A09FE"/>
    <w:rsid w:val="007C74A9"/>
    <w:rsid w:val="00857B9C"/>
    <w:rsid w:val="00892F7F"/>
    <w:rsid w:val="008C5446"/>
    <w:rsid w:val="008F3795"/>
    <w:rsid w:val="00907B5B"/>
    <w:rsid w:val="00945C76"/>
    <w:rsid w:val="0095357A"/>
    <w:rsid w:val="00A0602B"/>
    <w:rsid w:val="00B216D1"/>
    <w:rsid w:val="00B62CAA"/>
    <w:rsid w:val="00B64D0D"/>
    <w:rsid w:val="00BC1183"/>
    <w:rsid w:val="00BC1FC4"/>
    <w:rsid w:val="00BC540B"/>
    <w:rsid w:val="00BD1286"/>
    <w:rsid w:val="00C1411A"/>
    <w:rsid w:val="00C1720C"/>
    <w:rsid w:val="00C17B41"/>
    <w:rsid w:val="00C26C32"/>
    <w:rsid w:val="00C85716"/>
    <w:rsid w:val="00C924CF"/>
    <w:rsid w:val="00CA0AC3"/>
    <w:rsid w:val="00CF3FC9"/>
    <w:rsid w:val="00D0396F"/>
    <w:rsid w:val="00D141B1"/>
    <w:rsid w:val="00D26F4A"/>
    <w:rsid w:val="00D51550"/>
    <w:rsid w:val="00DF0166"/>
    <w:rsid w:val="00EB0DDC"/>
    <w:rsid w:val="00EE7E29"/>
    <w:rsid w:val="00F05E27"/>
    <w:rsid w:val="00F750AA"/>
    <w:rsid w:val="00F9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29BB4-90E6-4B50-8180-499CB6E2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345"/>
    <w:pPr>
      <w:spacing w:line="254" w:lineRule="auto"/>
    </w:pPr>
  </w:style>
  <w:style w:type="paragraph" w:styleId="1">
    <w:name w:val="heading 1"/>
    <w:basedOn w:val="a"/>
    <w:next w:val="a"/>
    <w:link w:val="10"/>
    <w:uiPriority w:val="9"/>
    <w:qFormat/>
    <w:rsid w:val="003D52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semiHidden/>
    <w:unhideWhenUsed/>
    <w:qFormat/>
    <w:rsid w:val="003D23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D23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3D234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D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3D234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3D23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semiHidden/>
    <w:rsid w:val="003D2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7"/>
    <w:semiHidden/>
    <w:unhideWhenUsed/>
    <w:rsid w:val="003D2345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3D2345"/>
    <w:rPr>
      <w:rFonts w:ascii="Segoe UI" w:hAnsi="Segoe UI" w:cs="Segoe UI"/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rsid w:val="003D234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3D2345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D234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3D2345"/>
    <w:pPr>
      <w:widowControl w:val="0"/>
      <w:autoSpaceDE w:val="0"/>
      <w:autoSpaceDN w:val="0"/>
      <w:spacing w:after="0" w:line="270" w:lineRule="exact"/>
      <w:ind w:left="107"/>
    </w:pPr>
    <w:rPr>
      <w:rFonts w:ascii="Times New Roman" w:eastAsia="Times New Roman" w:hAnsi="Times New Roman" w:cs="Times New Roman"/>
    </w:rPr>
  </w:style>
  <w:style w:type="paragraph" w:customStyle="1" w:styleId="ad">
    <w:name w:val="Содержимое таблицы"/>
    <w:basedOn w:val="a"/>
    <w:qFormat/>
    <w:rsid w:val="003D2345"/>
    <w:pPr>
      <w:widowControl w:val="0"/>
      <w:suppressAutoHyphens/>
      <w:overflowPunct w:val="0"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D52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ullf">
    <w:name w:val="_3ullf"/>
    <w:basedOn w:val="a0"/>
    <w:rsid w:val="00EE7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Kabeshova</dc:creator>
  <cp:keywords/>
  <dc:description/>
  <cp:lastModifiedBy>Екатерина</cp:lastModifiedBy>
  <cp:revision>32</cp:revision>
  <cp:lastPrinted>2025-10-29T07:41:00Z</cp:lastPrinted>
  <dcterms:created xsi:type="dcterms:W3CDTF">2025-10-20T10:54:00Z</dcterms:created>
  <dcterms:modified xsi:type="dcterms:W3CDTF">2026-09-27T07:27:00Z</dcterms:modified>
</cp:coreProperties>
</file>