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-72390</wp:posOffset>
                </wp:positionV>
                <wp:extent cx="3028950" cy="14287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9EF" w:rsidRDefault="00F319EF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СОГЛАСОВАНО:</w:t>
                            </w:r>
                          </w:p>
                          <w:p w:rsidR="00F319EF" w:rsidRDefault="00F319EF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Глава гп. Куминский</w:t>
                            </w:r>
                          </w:p>
                          <w:p w:rsidR="00F319EF" w:rsidRDefault="00F319EF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_________________С.А. Грубцов</w:t>
                            </w:r>
                          </w:p>
                          <w:p w:rsidR="00F319EF" w:rsidRDefault="00F319EF" w:rsidP="00270C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«____»____________2022г.</w:t>
                            </w:r>
                          </w:p>
                          <w:p w:rsidR="00F319EF" w:rsidRDefault="00F319EF" w:rsidP="00270CDD">
                            <w:pPr>
                              <w:rPr>
                                <w:rFonts w:ascii="Calibri" w:eastAsia="Calibri" w:hAnsi="Calibri" w:cs="Calibri"/>
                                <w:sz w:val="44"/>
                              </w:rPr>
                            </w:pPr>
                          </w:p>
                          <w:p w:rsidR="00F319EF" w:rsidRDefault="00F319EF" w:rsidP="00270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2.05pt;margin-top:-5.7pt;width:23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" stroked="f">
                <v:textbox>
                  <w:txbxContent>
                    <w:p w:rsidR="00F319EF" w:rsidRDefault="00F319EF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СОГЛАСОВАНО:</w:t>
                      </w:r>
                    </w:p>
                    <w:p w:rsidR="00F319EF" w:rsidRDefault="00F319EF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Глава гп. Куминский</w:t>
                      </w:r>
                    </w:p>
                    <w:p w:rsidR="00F319EF" w:rsidRDefault="00F319EF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_________________С.А. Грубцов</w:t>
                      </w:r>
                    </w:p>
                    <w:p w:rsidR="00F319EF" w:rsidRDefault="00F319EF" w:rsidP="00270C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«____»____________2022г.</w:t>
                      </w:r>
                    </w:p>
                    <w:p w:rsidR="00F319EF" w:rsidRDefault="00F319EF" w:rsidP="00270CDD">
                      <w:pPr>
                        <w:rPr>
                          <w:rFonts w:ascii="Calibri" w:eastAsia="Calibri" w:hAnsi="Calibri" w:cs="Calibri"/>
                          <w:sz w:val="44"/>
                        </w:rPr>
                      </w:pPr>
                    </w:p>
                    <w:p w:rsidR="00F319EF" w:rsidRDefault="00F319EF" w:rsidP="00270CDD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>УТВЕРЖДАЮ: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МКУ ЦКМ «Камертон»</w:t>
      </w:r>
    </w:p>
    <w:p w:rsidR="00270CDD" w:rsidRDefault="00270CDD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С.К.Киселева</w:t>
      </w:r>
      <w:proofErr w:type="spellEnd"/>
    </w:p>
    <w:p w:rsidR="00270CDD" w:rsidRDefault="00AA5302" w:rsidP="00270C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____________2022</w:t>
      </w:r>
      <w:r w:rsidR="00270CDD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270CDD" w:rsidRDefault="00270CDD" w:rsidP="00270CDD">
      <w:pPr>
        <w:rPr>
          <w:rFonts w:ascii="Calibri" w:eastAsia="Calibri" w:hAnsi="Calibri" w:cs="Calibri"/>
          <w:sz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286385</wp:posOffset>
                </wp:positionV>
                <wp:extent cx="3028950" cy="14287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9EF" w:rsidRDefault="00F319EF" w:rsidP="00270C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15.3pt;margin-top:22.55pt;width:238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" stroked="f">
                <v:textbox>
                  <w:txbxContent>
                    <w:p w:rsidR="00F319EF" w:rsidRDefault="00F319EF" w:rsidP="00270CDD"/>
                  </w:txbxContent>
                </v:textbox>
              </v:rect>
            </w:pict>
          </mc:Fallback>
        </mc:AlternateContent>
      </w:r>
    </w:p>
    <w:p w:rsidR="00270CDD" w:rsidRDefault="00270CDD" w:rsidP="00270CDD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_________________С.Г. Ермаков</w:t>
      </w:r>
    </w:p>
    <w:p w:rsidR="00270CDD" w:rsidRDefault="00270CDD" w:rsidP="00270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«____»____________2014 г.</w:t>
      </w:r>
    </w:p>
    <w:p w:rsidR="00270CDD" w:rsidRDefault="00270CDD" w:rsidP="00270CDD">
      <w:pPr>
        <w:rPr>
          <w:rFonts w:ascii="Calibri" w:eastAsia="Calibri" w:hAnsi="Calibri" w:cs="Calibri"/>
          <w:sz w:val="44"/>
        </w:rPr>
      </w:pPr>
    </w:p>
    <w:p w:rsidR="00270CDD" w:rsidRDefault="00270CDD" w:rsidP="00270CDD"/>
    <w:p w:rsidR="00270CDD" w:rsidRDefault="00270CDD" w:rsidP="00270CDD"/>
    <w:p w:rsidR="00270CDD" w:rsidRDefault="00270CDD" w:rsidP="00270CDD">
      <w:pPr>
        <w:tabs>
          <w:tab w:val="left" w:pos="358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ПЕРСПЕКТИВНЫЙ ПЛАН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Работы Муниципального Казенного учреждения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«Центр Культуры и молодежи «КАМЕРТОН»</w:t>
      </w:r>
    </w:p>
    <w:p w:rsidR="00270CDD" w:rsidRDefault="00AA5302" w:rsidP="00270CD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2023</w:t>
      </w:r>
      <w:r w:rsidR="00270CDD">
        <w:rPr>
          <w:b/>
          <w:sz w:val="40"/>
          <w:szCs w:val="40"/>
        </w:rPr>
        <w:t xml:space="preserve"> год</w:t>
      </w:r>
    </w:p>
    <w:p w:rsidR="00270CDD" w:rsidRDefault="00270CDD" w:rsidP="00270CDD">
      <w:pPr>
        <w:tabs>
          <w:tab w:val="left" w:pos="3585"/>
        </w:tabs>
        <w:jc w:val="center"/>
        <w:rPr>
          <w:b/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rPr>
          <w:sz w:val="40"/>
          <w:szCs w:val="40"/>
        </w:rPr>
      </w:pPr>
    </w:p>
    <w:p w:rsidR="00270CDD" w:rsidRDefault="00270CDD" w:rsidP="00270CDD">
      <w:pPr>
        <w:tabs>
          <w:tab w:val="left" w:pos="3180"/>
        </w:tabs>
        <w:jc w:val="center"/>
        <w:rPr>
          <w:sz w:val="32"/>
          <w:szCs w:val="32"/>
        </w:rPr>
      </w:pPr>
    </w:p>
    <w:p w:rsidR="00270CDD" w:rsidRDefault="00AA5302" w:rsidP="00270CDD">
      <w:pPr>
        <w:tabs>
          <w:tab w:val="left" w:pos="3180"/>
        </w:tabs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Г.п</w:t>
      </w:r>
      <w:proofErr w:type="spellEnd"/>
      <w:r>
        <w:rPr>
          <w:sz w:val="32"/>
          <w:szCs w:val="32"/>
        </w:rPr>
        <w:t>. Куминский 2022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деятельности учреждения на планируемый год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миссия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цели, задачи)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Миссия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культуры и молодежи «Камертон» создано с целью удовлетворения духовных потребностей населения в сфере досуга, реализации дополнительных образовательных программ и услуг в интересах личности, общества и государства, гражданско-патриотического воспитания, организации содержательного досуга населения, развития мотивации личности к познанию и творчеству.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Приоритетные направления работы МКУ ЦКМ «Камертон»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Развитие народного творчества и культурно-досуговой деятельности.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доступности, повышение качества и расширение спектра услуг учреждений для населения муниципального образования.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праздниках и фестивалях, смотрах, конкурсах, выставках изобразительного и прикладного искусства и других видов любительского творчества.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клубного обслуживания поселения.  Формирования позитивного имиджа поселения.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изучению, сохранению и возрождению культурных традиций народа.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Экологическое просвещение.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Профориентация.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незащищенными слоями населения, по социальной адаптации детей и подростков.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детьми в летний период.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по профилактике наркомании, алкоголизма.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Нравственное воспитание.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 и задачи деятельности учреждения.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создано с целью организации содержательного проведения досуга населения, развития мотивации личности к познанию и творчеству, приобщения жителей к любительскому искусству и ремеслам, социализации детей, подростков и молодежи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Куминский.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учреждения:</w:t>
      </w:r>
    </w:p>
    <w:p w:rsidR="00270CDD" w:rsidRDefault="00270CDD" w:rsidP="00270CD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Удовлетворять духовные потребности населения в социально-культурной сфере.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Сохранять и развивать традиционное народное художественное творчество и любительское искусство.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социально-значимой самодеятельной творческой инициативы и социально-культурной активности населения.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Оказывать содействие в социально-психологической реабилитации и адаптации несовершеннолетних граждан группы социального риска.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приобретению экономической самостоятельности,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предпринимательству молодежи.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Повышать эффективность реализации государственной молодежной политики с использованием современных средств коммуникаций и внедрение современных средств телекоммуникаций, компьютерных сетей и информационных технологий.</w:t>
      </w:r>
    </w:p>
    <w:p w:rsidR="00270CDD" w:rsidRDefault="00270CDD" w:rsidP="00270C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реализации целевых районных, окружных, региональных, межрегиональных, федеральных, международных и других программ в области гражданского становления, патриотического, духовно-нравственного воспитания подростков и молодежи.</w:t>
      </w: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мероприятий, событий.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815"/>
        <w:gridCol w:w="55"/>
        <w:gridCol w:w="10"/>
        <w:gridCol w:w="1341"/>
        <w:gridCol w:w="139"/>
        <w:gridCol w:w="12"/>
        <w:gridCol w:w="26"/>
        <w:gridCol w:w="1277"/>
        <w:gridCol w:w="358"/>
        <w:gridCol w:w="28"/>
        <w:gridCol w:w="11"/>
        <w:gridCol w:w="1677"/>
        <w:gridCol w:w="256"/>
        <w:gridCol w:w="13"/>
        <w:gridCol w:w="27"/>
        <w:gridCol w:w="1561"/>
      </w:tblGrid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(с точным указанием формы мероприятия)</w:t>
            </w:r>
          </w:p>
        </w:tc>
        <w:tc>
          <w:tcPr>
            <w:tcW w:w="1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постановления, распоряжения, сумма финансирован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и памятные события</w:t>
            </w:r>
          </w:p>
          <w:p w:rsidR="00270CDD" w:rsidRDefault="00270CDD" w:rsidP="00270CD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значимые календарные, государственные праздники)</w:t>
            </w:r>
          </w:p>
        </w:tc>
      </w:tr>
      <w:tr w:rsidR="00270CDD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A23A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детского рисунка «Рождественское чудо»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января – 14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</w:t>
            </w:r>
            <w:r w:rsidR="00A23AC2">
              <w:rPr>
                <w:rFonts w:ascii="Times New Roman" w:hAnsi="Times New Roman" w:cs="Times New Roman"/>
                <w:sz w:val="24"/>
                <w:szCs w:val="24"/>
              </w:rPr>
              <w:t>вая програ</w:t>
            </w:r>
            <w:r w:rsidR="000F18BC">
              <w:rPr>
                <w:rFonts w:ascii="Times New Roman" w:hAnsi="Times New Roman" w:cs="Times New Roman"/>
                <w:sz w:val="24"/>
                <w:szCs w:val="24"/>
              </w:rPr>
              <w:t>мма для детей «Новогодний балаган</w:t>
            </w:r>
            <w:r w:rsidRPr="005E5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F18B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6F440B" w:rsidRDefault="00A23AC2" w:rsidP="00270CD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="000F18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детей «Новогодний </w:t>
            </w:r>
            <w:proofErr w:type="spellStart"/>
            <w:r w:rsidR="000F18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дискохит</w:t>
            </w:r>
            <w:proofErr w:type="spellEnd"/>
            <w:r w:rsidR="00270CDD" w:rsidRPr="006F44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A23AC2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-игро</w:t>
            </w:r>
            <w:r w:rsidR="000F18BC">
              <w:rPr>
                <w:rFonts w:ascii="Times New Roman" w:eastAsia="Calibri" w:hAnsi="Times New Roman" w:cs="Times New Roman"/>
                <w:sz w:val="24"/>
                <w:szCs w:val="24"/>
              </w:rPr>
              <w:t>вая программа «Рождественские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A23AC2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rPr>
          <w:trHeight w:val="886"/>
        </w:trPr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0F18BC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встреча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Pr="0029267C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</w:t>
            </w:r>
            <w:r w:rsidR="00887D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щенная Дню защитника Отечества «Служу России</w:t>
            </w: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строй готов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Праздник </w:t>
            </w:r>
          </w:p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 краса, длинная коса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DE0628" w:rsidP="00DE06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</w:t>
            </w:r>
            <w:r w:rsidR="00FA725F">
              <w:rPr>
                <w:rFonts w:ascii="Times New Roman" w:eastAsia="Calibri" w:hAnsi="Times New Roman" w:cs="Times New Roman"/>
                <w:sz w:val="24"/>
                <w:szCs w:val="24"/>
              </w:rPr>
              <w:t>р отдыха «Женское счастье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B131D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спешу к тебе с цветами</w:t>
            </w:r>
            <w:r w:rsidR="00B131D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270CDD" w:rsidRDefault="00FA725F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"Культура.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270C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</w:t>
            </w:r>
            <w:r w:rsidR="00B13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лекательная </w:t>
            </w:r>
            <w:r w:rsidR="00FA725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«день наоборот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«Просто космос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«Вороний день»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Вело- квест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май!»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Наследники Победы"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" Вахта памяти"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аудитория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цветов к памятнику воинам -землякам ВОВ</w:t>
            </w:r>
            <w:r w:rsidRPr="0020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«Поклонимся Великим тем годам»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Pr="00206574" w:rsidRDefault="00FA725F" w:rsidP="00270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Торжественный концерт </w:t>
            </w:r>
            <w:r w:rsidR="0000779A">
              <w:rPr>
                <w:rFonts w:ascii="Times New Roman" w:hAnsi="Times New Roman" w:cs="Times New Roman"/>
                <w:sz w:val="24"/>
                <w:szCs w:val="24"/>
              </w:rPr>
              <w:t>«Великая страна!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79A">
              <w:rPr>
                <w:rFonts w:ascii="Times New Roman" w:hAnsi="Times New Roman" w:cs="Times New Roman"/>
                <w:sz w:val="24"/>
                <w:szCs w:val="24"/>
              </w:rPr>
              <w:t>Великая Победа!</w:t>
            </w:r>
            <w:r w:rsidR="00270C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Балденно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семейный фестиваль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письму на бересте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самодеятельных коллективов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«Наследие славян!»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-гам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07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007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ЛЕТО»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0779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FA725F">
              <w:rPr>
                <w:rFonts w:ascii="Times New Roman" w:eastAsia="Calibri" w:hAnsi="Times New Roman" w:cs="Times New Roman"/>
                <w:sz w:val="24"/>
                <w:szCs w:val="24"/>
              </w:rPr>
              <w:t>Мыльные истории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00779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3723B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Юбилейная акция «Конда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вековая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»,праздничный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Светлый,Солнечный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-Куминский..»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фестиваль национальных культур «Единство»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Флеш</w:t>
            </w:r>
            <w:r w:rsidR="00FA725F">
              <w:rPr>
                <w:rFonts w:ascii="Times New Roman" w:eastAsia="Calibri" w:hAnsi="Times New Roman" w:cs="Times New Roman"/>
                <w:sz w:val="24"/>
                <w:szCs w:val="24"/>
              </w:rPr>
              <w:t>моб</w:t>
            </w:r>
            <w:proofErr w:type="spellEnd"/>
            <w:r w:rsidR="00FA7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«Россия-в этом слове огонь и сила»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возложения цветов к памятнику "День памяти и скорби»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«Завтра была война…»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борьбы с наркоманией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 -пробег "Мы за здоровый образ жизни"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Праздник, посвященный Дню семьи, любви и верности </w:t>
            </w:r>
          </w:p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Ромашкины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фильма, посвященного Всероссийскому Дню семьи, любви и верности.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Обрядовая игровая программа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«Русь православная»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FA725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Авток</w:t>
            </w:r>
            <w:r w:rsidR="0006201A">
              <w:rPr>
                <w:rFonts w:ascii="Times New Roman" w:eastAsia="Calibri" w:hAnsi="Times New Roman" w:cs="Times New Roman"/>
                <w:sz w:val="24"/>
                <w:szCs w:val="24"/>
              </w:rPr>
              <w:t>вест</w:t>
            </w:r>
            <w:proofErr w:type="spellEnd"/>
            <w:r w:rsidR="00062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семей </w:t>
            </w:r>
          </w:p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Конкурсная программа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270CDD" w:rsidRDefault="0006201A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стране Знаний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посвященная празднованию Дня посёлка </w:t>
            </w:r>
          </w:p>
          <w:p w:rsidR="00270CDD" w:rsidRPr="002D1A9D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«Самый лучший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 земле</w:t>
            </w:r>
            <w:proofErr w:type="gram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3723B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CDD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Конкурс-ярмарка «Осенняя»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73723B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23B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«Навстречу Светлому»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23B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</w:p>
          <w:p w:rsidR="0073723B" w:rsidRPr="005A58C5" w:rsidRDefault="0073723B" w:rsidP="0073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«Славим возраст золотой"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23B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программа, посвященная Дню народного единства «Россия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обьединяет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723B" w:rsidRDefault="0073723B" w:rsidP="0073723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«Отец года»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Pr="002D1A9D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Флешь-моб</w:t>
            </w:r>
          </w:p>
          <w:p w:rsidR="00DE30AC" w:rsidRPr="002D1A9D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«Мы-</w:t>
            </w:r>
            <w:proofErr w:type="spellStart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Кондинцы</w:t>
            </w:r>
            <w:proofErr w:type="spell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Pr="002D1A9D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Конда,вековая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Дню матери «Мамы могут все, что угодно»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Развлекательная программа для людей с ограниченными возможностями здоровья «Дарите людям доброту»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«Югра-наш дом»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Pr="00507072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DE30AC" w:rsidRPr="00507072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«Мой край Югорский"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Pr="00507072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-моб</w:t>
            </w:r>
          </w:p>
          <w:p w:rsidR="00DE30AC" w:rsidRPr="00507072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«Югра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E30AC" w:rsidRPr="00507072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конституции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по которому мы живем»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на открытие снежного городка "В снежном царстве, морозном государстве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Снежный городок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 чудеса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Деда Мороза и Снегурочки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Адресно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гражданское воспитание</w:t>
            </w:r>
          </w:p>
          <w:p w:rsidR="00DE30AC" w:rsidRDefault="00DE30AC" w:rsidP="00DE30AC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месячник военно-патриотического воспитания)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Pr="00E57EAE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  <w:r w:rsidRPr="00E57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Pr="00E57EAE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Час памяти «Дети блокадного Ленинграда»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</w:t>
            </w:r>
            <w:r w:rsidR="00887D2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ческая программа, посвященная 79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-летию сталинградской битвы «Сталинград»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Pr="00106B4B" w:rsidRDefault="00DE30AC" w:rsidP="00DE30AC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Тематическая программа, посвященная Дню памяти воинам интернационалистам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Pr="007447E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Песенно</w:t>
            </w:r>
            <w:r w:rsidRPr="001A6BCE">
              <w:rPr>
                <w:rStyle w:val="nobr"/>
                <w:rFonts w:ascii="Cambria Math" w:hAnsi="Cambria Math" w:cs="Times New Roman"/>
                <w:color w:val="222222"/>
                <w:sz w:val="24"/>
                <w:szCs w:val="24"/>
                <w:shd w:val="clear" w:color="auto" w:fill="F9F9F9"/>
              </w:rPr>
              <w:t>‐</w:t>
            </w: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игровая</w:t>
            </w:r>
            <w:r w:rsidRPr="001A6B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 программа «Непобедимая и легендарная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волонтерская акция «Георгиевская лента»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E30AC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«Правнукам о Победе»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чтецов, посвященный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-й годовщине Победы в ВОВ «Мы о войне стихами говорим»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Разновозрастная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ауд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="00887D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  <w:r w:rsidR="00887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призыв»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на асфальте «Моя многонациональная Родина»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– Россиянин!»</w:t>
            </w:r>
          </w:p>
          <w:p w:rsidR="00DE30AC" w:rsidRDefault="00DE30AC" w:rsidP="00DE30AC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документальных фильмов, посвященных памятным датам ВОВ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30A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Pr="00513FE3" w:rsidRDefault="00DE30AC" w:rsidP="00D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E3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 всероссийская акция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декабря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0AC" w:rsidRDefault="00DE30AC" w:rsidP="00DE30A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Pr="00513FE3" w:rsidRDefault="00887D2F" w:rsidP="0088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Отечества, тематическая программа, торжественное возложение цветов, к памятнику воинам-землякам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Плошадь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Мероприятия, способствующие противодействию наркозависимости и пропаганде здорового образа жизни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31 января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3F3329">
        <w:trPr>
          <w:trHeight w:val="1309"/>
        </w:trPr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Pr="003F3329" w:rsidRDefault="003F3329" w:rsidP="003F3329">
            <w:pPr>
              <w:tabs>
                <w:tab w:val="left" w:pos="3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«здоровая нация»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посвященная дню борьбы с раковыми заболеваниями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зимних видов спорта»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Беседа, посвященная Всемирному Дню борьбы с туберкулезом (с показом видеоролика) «Профилактика туберкулеза»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24 марта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Викторина «</w:t>
            </w:r>
            <w:proofErr w:type="gramStart"/>
            <w:r w:rsidRPr="0027508E">
              <w:rPr>
                <w:rFonts w:ascii="Times New Roman" w:hAnsi="Times New Roman" w:cs="Times New Roman"/>
              </w:rPr>
              <w:t>Здоровым  быть</w:t>
            </w:r>
            <w:proofErr w:type="gramEnd"/>
            <w:r w:rsidRPr="0027508E">
              <w:rPr>
                <w:rFonts w:ascii="Times New Roman" w:hAnsi="Times New Roman" w:cs="Times New Roman"/>
              </w:rPr>
              <w:t xml:space="preserve"> модно»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апреля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школа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 проект «Будьте бдительны»»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«Международный день борьбы с наркоманией»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Pr="0027508E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Игровая программа</w:t>
            </w:r>
          </w:p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«Отдыхай с пользой!»</w:t>
            </w:r>
          </w:p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«Опасные напитки» - акция</w:t>
            </w:r>
          </w:p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jc w:val="center"/>
              <w:rPr>
                <w:rFonts w:ascii="Times New Roman" w:hAnsi="Times New Roman" w:cs="Times New Roman"/>
              </w:rPr>
            </w:pPr>
          </w:p>
          <w:p w:rsidR="00887D2F" w:rsidRPr="0027508E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«Дорожный</w:t>
            </w:r>
          </w:p>
          <w:p w:rsidR="00887D2F" w:rsidRDefault="00887D2F" w:rsidP="00887D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508E">
              <w:rPr>
                <w:rFonts w:ascii="Times New Roman" w:hAnsi="Times New Roman" w:cs="Times New Roman"/>
              </w:rPr>
              <w:t>лабиринт</w:t>
            </w:r>
            <w:proofErr w:type="gramEnd"/>
            <w:r w:rsidRPr="0027508E">
              <w:rPr>
                <w:rFonts w:ascii="Times New Roman" w:hAnsi="Times New Roman" w:cs="Times New Roman"/>
              </w:rPr>
              <w:t>» игровая программа</w:t>
            </w:r>
          </w:p>
          <w:p w:rsidR="00887D2F" w:rsidRPr="0027508E" w:rsidRDefault="00887D2F" w:rsidP="00887D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Pr="0027508E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программа, посвященная Дню физкультурника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зарядку -становись!»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Познавательно-развлекательная программа, посвященная Всероссийскому Дню трезвости «Мы не пьем-мы поем!»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программа «День ходьбы»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Pr="0027508E" w:rsidRDefault="00887D2F" w:rsidP="003F3329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«Вредным привычкам – нет!»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«Мы идем в поход» спортивное мероприятие для людей 50+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«Вредным привычкам – нет!»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плакатов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Акция «Стоп СПИД» с вручением памяток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социальных фильмов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толерантности, противодействию экстремизму и формированию единого этнокультурного пространства</w:t>
            </w:r>
          </w:p>
          <w:p w:rsidR="00887D2F" w:rsidRDefault="00887D2F" w:rsidP="00887D2F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ХМАО –Югры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«Куклы народов ханты»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Pr="00EB3C5D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«Красота человеческого общения» беседа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разные"»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Тематическая программа 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коренных народов»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Pr="00EB3C5D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Беседа «Патриотизм без экстремизма»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</w:pPr>
          </w:p>
          <w:p w:rsidR="00887D2F" w:rsidRPr="00EB3C5D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D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 оформление стенда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«Северные легенды»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Осеннее ярмарочное гуляние «Осенняя ярмарка»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национальных культур «Единство разных»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«Терроризм – угроза обществу»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сохранению и развитию традиционной культуры коренных малочисленных народов севера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«Народные промыслы Югры»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B3C5D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Вороний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3000-00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изготовлению куклы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пакы</w:t>
            </w:r>
            <w:proofErr w:type="spellEnd"/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887D2F" w:rsidRDefault="003F3329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87D2F">
              <w:rPr>
                <w:rFonts w:ascii="Times New Roman" w:eastAsia="Calibri" w:hAnsi="Times New Roman" w:cs="Times New Roman"/>
                <w:sz w:val="24"/>
                <w:szCs w:val="24"/>
              </w:rPr>
              <w:t>Медвежьи бега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«Югра – территория добра»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7D2F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Pr="00507072" w:rsidRDefault="00887D2F" w:rsidP="0088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3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</w:p>
          <w:p w:rsidR="00887D2F" w:rsidRPr="00507072" w:rsidRDefault="00887D2F" w:rsidP="0088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«Югра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D2F" w:rsidRDefault="00887D2F" w:rsidP="00887D2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Pr="00507072" w:rsidRDefault="003F3329" w:rsidP="003F3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документальных фильмов о жизни коренных народов севера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 ограниченными возможностями здоровья (инвалидами)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задоринкой!»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"Международный день борьбы за права инвалидов"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Марафон милосердия «Дай сердца твоего коснуться сердцем»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–октябрь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Адресно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людей с ОВЗ)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«Новогодние чудеса»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29" w:rsidRPr="003F3F14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972E9F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>Выставка декоративного творчества «Старый Новый год»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972E9F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>9.01.23-15.01.23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3329" w:rsidRPr="00972E9F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3A3D65">
              <w:rPr>
                <w:rFonts w:eastAsia="Calibri"/>
                <w:b w:val="0"/>
                <w:bCs w:val="0"/>
                <w:kern w:val="0"/>
                <w:sz w:val="24"/>
                <w:szCs w:val="24"/>
                <w:lang w:eastAsia="en-US"/>
              </w:rPr>
              <w:t>Мастер-класс «Защитнику Отечества с любовью»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«Милым дамам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«Он сказал «Поехали!»»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«Первомайская ветвь»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«Единство разных»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букетов «В моем саду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Ланфрен-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Ланфра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посиделки «А у наших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ворот..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«Лига Чемпионов»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–встреча «Мы в тренде»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4C5E94">
        <w:trPr>
          <w:trHeight w:val="755"/>
        </w:trPr>
        <w:tc>
          <w:tcPr>
            <w:tcW w:w="2880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районных и окружных конкурсах</w:t>
            </w:r>
          </w:p>
        </w:tc>
        <w:tc>
          <w:tcPr>
            <w:tcW w:w="1492" w:type="dxa"/>
            <w:gridSpan w:val="3"/>
          </w:tcPr>
          <w:p w:rsidR="003F3329" w:rsidRDefault="003F3329" w:rsidP="004C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РДКИ «Конда»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F3329" w:rsidRPr="00D224F5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Люди с ОВЗ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4C5E94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старшего поколения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«Взаимопомощь поколений»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3329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для участников КДФ "Весна идет, весне-дорогу"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329" w:rsidRDefault="003F3329" w:rsidP="003F33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«Один раз в год сады цветут»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ветеранов войны и труда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мая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коллективов КДФ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-славяне"»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«Оставим годы позади»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огородных рекордов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у нас во дворе…»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«Бабуля хит»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«Планета здоровья»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кулинарных шедевров «Дары осени»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«Какие наши годы!»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 октября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Pr="00D9491C" w:rsidRDefault="00D9491C" w:rsidP="00D9491C">
            <w:pPr>
              <w:rPr>
                <w:rFonts w:ascii="Times New Roman" w:hAnsi="Times New Roman" w:cs="Times New Roman"/>
              </w:rPr>
            </w:pPr>
            <w:r w:rsidRPr="00D9491C">
              <w:rPr>
                <w:rFonts w:ascii="Times New Roman" w:hAnsi="Times New Roman" w:cs="Times New Roman"/>
                <w:sz w:val="24"/>
              </w:rPr>
              <w:lastRenderedPageBreak/>
              <w:t>Вечер-встреча «Голубой огонек»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Pr="00D9491C" w:rsidRDefault="00D9491C" w:rsidP="00D9491C">
            <w:pPr>
              <w:rPr>
                <w:rFonts w:ascii="Times New Roman" w:hAnsi="Times New Roman" w:cs="Times New Roman"/>
              </w:rPr>
            </w:pPr>
            <w:proofErr w:type="gramStart"/>
            <w:r w:rsidRPr="00D9491C">
              <w:rPr>
                <w:rFonts w:ascii="Times New Roman" w:hAnsi="Times New Roman" w:cs="Times New Roman"/>
                <w:sz w:val="24"/>
              </w:rPr>
              <w:t>декабрь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экологической направленности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«Мы-дети природы»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"Всемирный День водных ресурсов"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«Красивый палисад»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«Спасти и сохранить»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Молодежь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репортаж «А вы знаете, что…»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«Загадочный мир цветов»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Экологическое путешествие 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«Тропою тигра»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«Красная книга»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Посадка деревьев</w:t>
            </w: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«Край родной, навек любимый» 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Развлекательно-познавательная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Молодежь,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«Волшебные крышечки»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летней компании для организации отдыха детей, подростков и молодежи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программы, викторины, конкурсы, кинопоказы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«Мобильный дворик»</w:t>
            </w:r>
          </w:p>
        </w:tc>
      </w:tr>
      <w:tr w:rsidR="00D9491C" w:rsidTr="00270CDD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1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воскресенье в течение лета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b w:val="0"/>
                <w:bCs w:val="0"/>
                <w:color w:val="000000"/>
                <w:sz w:val="34"/>
                <w:szCs w:val="34"/>
              </w:rPr>
              <w:t xml:space="preserve"> </w:t>
            </w:r>
            <w:r w:rsidRPr="00D224F5">
              <w:rPr>
                <w:bCs w:val="0"/>
                <w:color w:val="000000"/>
                <w:sz w:val="24"/>
                <w:szCs w:val="24"/>
              </w:rPr>
              <w:t>Мероприятия, посвя</w:t>
            </w:r>
            <w:r>
              <w:rPr>
                <w:bCs w:val="0"/>
                <w:color w:val="000000"/>
                <w:sz w:val="24"/>
                <w:szCs w:val="24"/>
              </w:rPr>
              <w:t>щенные году педагога и наставника</w:t>
            </w:r>
          </w:p>
          <w:p w:rsidR="00D9491C" w:rsidRPr="00D224F5" w:rsidRDefault="00D9491C" w:rsidP="00D9491C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1C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3F3F14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18"/>
                <w:shd w:val="clear" w:color="auto" w:fill="FFFFFF"/>
              </w:rPr>
              <w:t xml:space="preserve">Выставка обзор «Нет на свете мудрее </w:t>
            </w:r>
            <w:proofErr w:type="gramStart"/>
            <w:r>
              <w:rPr>
                <w:b w:val="0"/>
                <w:color w:val="000000"/>
                <w:sz w:val="24"/>
                <w:szCs w:val="18"/>
                <w:shd w:val="clear" w:color="auto" w:fill="FFFFFF"/>
              </w:rPr>
              <w:t>профессии»(</w:t>
            </w:r>
            <w:proofErr w:type="gramEnd"/>
            <w:r>
              <w:rPr>
                <w:b w:val="0"/>
                <w:color w:val="000000"/>
                <w:sz w:val="24"/>
                <w:szCs w:val="18"/>
                <w:shd w:val="clear" w:color="auto" w:fill="FFFFFF"/>
              </w:rPr>
              <w:t>художественные произведения об учителях)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Дети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Акция –воспоминание «Школьные годы чудесные»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февраль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8463AE" w:rsidRDefault="00D9491C" w:rsidP="00D9491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8463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https://vk.com/public171587287</w:t>
              </w:r>
            </w:hyperlink>
          </w:p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hyperlink r:id="rId6" w:tgtFrame="_blank" w:history="1">
              <w:r w:rsidRPr="008463AE">
                <w:rPr>
                  <w:b w:val="0"/>
                  <w:bCs w:val="0"/>
                  <w:color w:val="0000FF"/>
                  <w:kern w:val="0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F03329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Вечер-чествование учителей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F03329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F03329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Старше 24 лет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F03329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Цикл </w:t>
            </w:r>
            <w:proofErr w:type="gram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мероприятий ,посвященные</w:t>
            </w:r>
            <w:proofErr w:type="gram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школе</w:t>
            </w:r>
          </w:p>
        </w:tc>
        <w:tc>
          <w:tcPr>
            <w:tcW w:w="14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7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960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</w:t>
            </w:r>
            <w:r w:rsidR="00F03329">
              <w:rPr>
                <w:sz w:val="24"/>
                <w:szCs w:val="24"/>
              </w:rPr>
              <w:t>вященные году взаимопомощи в Югре</w:t>
            </w:r>
          </w:p>
        </w:tc>
      </w:tr>
      <w:tr w:rsidR="00D9491C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F03329" w:rsidP="00F03329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Выставка фотографий «Я волонтер»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Конкурсы рисунков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F03329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Онлайн беседы для разных поколений волонтеров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 xml:space="preserve">Цикл мероприятий </w:t>
            </w:r>
            <w:r w:rsidR="00F03329">
              <w:rPr>
                <w:b w:val="0"/>
                <w:color w:val="333333"/>
                <w:sz w:val="24"/>
                <w:szCs w:val="24"/>
              </w:rPr>
              <w:t>«ты мой друг и я твой друг»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91C" w:rsidTr="00270CDD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Защита молодёжных презентаций</w:t>
            </w:r>
          </w:p>
          <w:p w:rsidR="00D9491C" w:rsidRDefault="00F03329" w:rsidP="00D9491C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«Взаимопомощь в Югре</w:t>
            </w:r>
            <w:r w:rsidR="00D9491C" w:rsidRPr="00DA71B4">
              <w:rPr>
                <w:b w:val="0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583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67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D224F5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491C" w:rsidRPr="00C314E1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491C" w:rsidRDefault="00D9491C" w:rsidP="00D9491C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0CDD" w:rsidRDefault="00270CDD" w:rsidP="00270CDD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815"/>
        <w:gridCol w:w="55"/>
        <w:gridCol w:w="1490"/>
        <w:gridCol w:w="38"/>
        <w:gridCol w:w="1663"/>
        <w:gridCol w:w="11"/>
        <w:gridCol w:w="1946"/>
        <w:gridCol w:w="27"/>
        <w:gridCol w:w="1561"/>
      </w:tblGrid>
      <w:tr w:rsidR="00F319EF" w:rsidTr="00F319EF">
        <w:trPr>
          <w:trHeight w:val="755"/>
        </w:trPr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межведомственного проекта «культура для школьников»</w:t>
            </w:r>
          </w:p>
        </w:tc>
      </w:tr>
      <w:tr w:rsidR="00F319EF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F319EF">
              <w:rPr>
                <w:b w:val="0"/>
                <w:bCs w:val="0"/>
                <w:kern w:val="0"/>
                <w:sz w:val="24"/>
                <w:szCs w:val="28"/>
              </w:rPr>
              <w:t>«Зимней сказочной порой» игровая программа с мастер-классом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04.01.2023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9EF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19EF" w:rsidRP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8"/>
              </w:rPr>
            </w:pPr>
            <w:r w:rsidRPr="00F319EF">
              <w:rPr>
                <w:b w:val="0"/>
                <w:bCs w:val="0"/>
                <w:kern w:val="0"/>
                <w:sz w:val="24"/>
                <w:szCs w:val="28"/>
              </w:rPr>
              <w:t>«Желания под Рождество» игровая программа с мастер-классом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07.01.2023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9EF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19EF" w:rsidRP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8"/>
              </w:rPr>
            </w:pPr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>Мастер-класс "Азбука театра"</w:t>
            </w:r>
            <w:r w:rsidRPr="00F319EF">
              <w:rPr>
                <w:rFonts w:eastAsia="Calibri"/>
                <w:b w:val="0"/>
                <w:bCs w:val="0"/>
                <w:kern w:val="0"/>
                <w:sz w:val="24"/>
                <w:szCs w:val="24"/>
              </w:rPr>
              <w:t>. Интерактивное</w:t>
            </w:r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F319EF">
              <w:rPr>
                <w:rFonts w:eastAsia="Calibri"/>
                <w:b w:val="0"/>
                <w:bCs w:val="0"/>
                <w:kern w:val="0"/>
                <w:sz w:val="24"/>
                <w:szCs w:val="24"/>
              </w:rPr>
              <w:t>знакомство с театральными терминами.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01.02.2023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9EF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>Мультпутешествие</w:t>
            </w:r>
            <w:proofErr w:type="spellEnd"/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 xml:space="preserve"> "Художник, писатель, </w:t>
            </w:r>
            <w:r w:rsidRPr="00F319EF">
              <w:rPr>
                <w:b w:val="0"/>
                <w:bCs w:val="0"/>
                <w:kern w:val="0"/>
                <w:sz w:val="24"/>
                <w:szCs w:val="24"/>
              </w:rPr>
              <w:lastRenderedPageBreak/>
              <w:t xml:space="preserve">мультипликатор" по творчеству В. Г. </w:t>
            </w:r>
            <w:proofErr w:type="spellStart"/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>Сутеева</w:t>
            </w:r>
            <w:proofErr w:type="spellEnd"/>
            <w:r w:rsidRPr="00F319EF">
              <w:rPr>
                <w:b w:val="0"/>
                <w:bCs w:val="0"/>
                <w:kern w:val="0"/>
                <w:sz w:val="24"/>
                <w:szCs w:val="24"/>
              </w:rPr>
              <w:t xml:space="preserve"> (5 июля 1903 г.)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03.02.2023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319EF" w:rsidRPr="00C314E1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319EF" w:rsidRDefault="00F319EF" w:rsidP="00F319EF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Цикл мероприятий "Театр</w:t>
            </w:r>
            <w:r w:rsidRPr="008463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у микрофона" артисты театра читают произведения современной, классической русской литературы.</w:t>
            </w:r>
          </w:p>
          <w:p w:rsidR="007F5696" w:rsidRPr="00F319EF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Февраль-май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F319EF">
              <w:rPr>
                <w:rFonts w:eastAsia="Calibri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en-US"/>
              </w:rPr>
              <w:t>Праздничная программа, посвященная Дню защитника Отечества «Служу России!»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23.03.2023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19EF">
              <w:rPr>
                <w:rFonts w:ascii="Times New Roman" w:eastAsia="Calibri" w:hAnsi="Times New Roman" w:cs="Times New Roman"/>
                <w:sz w:val="24"/>
                <w:szCs w:val="24"/>
              </w:rPr>
              <w:t>Видеолекция</w:t>
            </w:r>
            <w:proofErr w:type="spellEnd"/>
          </w:p>
          <w:p w:rsidR="007F5696" w:rsidRPr="00F319EF" w:rsidRDefault="007F5696" w:rsidP="007F56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9EF">
              <w:rPr>
                <w:rFonts w:ascii="Times New Roman" w:eastAsia="Calibri" w:hAnsi="Times New Roman" w:cs="Times New Roman"/>
                <w:sz w:val="24"/>
                <w:szCs w:val="24"/>
              </w:rPr>
              <w:t>"Если видишь на картине…" знакомство с основными жанрами искусства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"Цифровая культура"</w:t>
            </w:r>
          </w:p>
          <w:p w:rsidR="007F5696" w:rsidRPr="00F319EF" w:rsidRDefault="007F5696" w:rsidP="007F56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Видеозапись к Международному дню театра кукол "Праздник кукол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8463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https://vk.com/public171587287</w:t>
              </w:r>
            </w:hyperlink>
          </w:p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hyperlink r:id="rId8" w:tgtFrame="_blank" w:history="1">
              <w:r w:rsidRPr="008463AE">
                <w:rPr>
                  <w:b w:val="0"/>
                  <w:bCs w:val="0"/>
                  <w:color w:val="0000FF"/>
                  <w:kern w:val="0"/>
                  <w:sz w:val="24"/>
                  <w:szCs w:val="24"/>
                  <w:u w:val="single"/>
                </w:rPr>
                <w:t>https://ok.ru/</w:t>
              </w:r>
            </w:hyperlink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8463AE">
              <w:rPr>
                <w:b w:val="0"/>
                <w:bCs w:val="0"/>
                <w:kern w:val="0"/>
                <w:sz w:val="24"/>
                <w:szCs w:val="24"/>
              </w:rPr>
              <w:t>«Вороний день»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07.04.2023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63AE">
              <w:rPr>
                <w:rFonts w:ascii="Times New Roman" w:eastAsia="Calibri" w:hAnsi="Times New Roman" w:cs="Times New Roman"/>
                <w:lang w:eastAsia="ru-RU"/>
              </w:rPr>
              <w:t xml:space="preserve">" Кинопоказ </w:t>
            </w:r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t>в рамках социального кинопроекта</w:t>
            </w:r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"В гостях у добрых героев"</w:t>
            </w:r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с трансляцией художественного фильма (отрывка) "Друг мой Колька" (0</w:t>
            </w:r>
            <w:proofErr w:type="gramStart"/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t>+)режиссер</w:t>
            </w:r>
            <w:proofErr w:type="gramEnd"/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t xml:space="preserve"> А. Салтыков</w:t>
            </w:r>
          </w:p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lang w:eastAsia="ru-RU"/>
              </w:rPr>
              <w:t xml:space="preserve">"Иваново детство" (0+) режиссер </w:t>
            </w:r>
          </w:p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8463AE">
              <w:rPr>
                <w:b w:val="0"/>
                <w:bCs w:val="0"/>
                <w:kern w:val="0"/>
                <w:sz w:val="22"/>
                <w:szCs w:val="22"/>
              </w:rPr>
              <w:t>А. Тарковский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Цикл мероприятий «Русские классики» Знакомство детей с писателями русской классики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8463AE" w:rsidRDefault="007F5696" w:rsidP="007F5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Вело- квест</w:t>
            </w:r>
          </w:p>
          <w:p w:rsidR="007F5696" w:rsidRDefault="007F5696" w:rsidP="007F5696">
            <w:pPr>
              <w:pStyle w:val="1"/>
              <w:shd w:val="clear" w:color="auto" w:fill="FFFFFF"/>
              <w:spacing w:after="12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8463AE">
              <w:rPr>
                <w:b w:val="0"/>
                <w:bCs w:val="0"/>
                <w:kern w:val="0"/>
                <w:sz w:val="24"/>
                <w:szCs w:val="24"/>
              </w:rPr>
              <w:t>«Май в хороводе»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ind w:left="7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5696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5696" w:rsidRPr="00AB522F" w:rsidRDefault="0051118D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51118D">
              <w:rPr>
                <w:b w:val="0"/>
                <w:color w:val="333333"/>
                <w:sz w:val="24"/>
                <w:szCs w:val="24"/>
              </w:rPr>
              <w:t xml:space="preserve">Цикл мероприятий «Музыка во мне» Ознакомление детей с музыкальными терминами, композиторами, </w:t>
            </w:r>
            <w:proofErr w:type="spellStart"/>
            <w:r w:rsidRPr="0051118D">
              <w:rPr>
                <w:b w:val="0"/>
                <w:color w:val="333333"/>
                <w:sz w:val="24"/>
                <w:szCs w:val="24"/>
              </w:rPr>
              <w:t>муз.произведениями</w:t>
            </w:r>
            <w:proofErr w:type="spellEnd"/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Default="0051118D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Май-август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D224F5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5696" w:rsidRPr="00C314E1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96" w:rsidRDefault="007F5696" w:rsidP="007F5696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color w:val="333333"/>
                <w:sz w:val="24"/>
                <w:szCs w:val="24"/>
              </w:rPr>
            </w:pPr>
            <w:r w:rsidRPr="0051118D">
              <w:rPr>
                <w:b w:val="0"/>
                <w:bCs w:val="0"/>
                <w:kern w:val="0"/>
                <w:sz w:val="24"/>
                <w:szCs w:val="24"/>
              </w:rPr>
              <w:t>Цикл мероприятий «На Бис» вокальные мастер-классы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Май-август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1118D">
              <w:rPr>
                <w:b w:val="0"/>
                <w:bCs w:val="0"/>
                <w:kern w:val="0"/>
                <w:sz w:val="24"/>
                <w:szCs w:val="24"/>
              </w:rPr>
              <w:t>Мастер-классы «</w:t>
            </w:r>
            <w:proofErr w:type="spellStart"/>
            <w:r w:rsidRPr="0051118D">
              <w:rPr>
                <w:b w:val="0"/>
                <w:bCs w:val="0"/>
                <w:kern w:val="0"/>
                <w:sz w:val="24"/>
                <w:szCs w:val="24"/>
              </w:rPr>
              <w:t>Кавер</w:t>
            </w:r>
            <w:proofErr w:type="spellEnd"/>
            <w:r w:rsidRPr="0051118D">
              <w:rPr>
                <w:b w:val="0"/>
                <w:bCs w:val="0"/>
                <w:kern w:val="0"/>
                <w:sz w:val="24"/>
                <w:szCs w:val="24"/>
              </w:rPr>
              <w:t>» по вокальному мастерству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Май-август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Кинопоказ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военно-патриотического кинопроекта "Героями не рождаются – героями становятся"</w:t>
            </w:r>
            <w:r w:rsidRPr="00511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трансляцией художественного фильма (отрывка) 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"Летят журавли" (12+) режиссер М. </w:t>
            </w:r>
            <w:proofErr w:type="spellStart"/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Калатозов</w:t>
            </w:r>
            <w:proofErr w:type="spellEnd"/>
          </w:p>
          <w:p w:rsidR="0051118D" w:rsidRP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1118D">
              <w:rPr>
                <w:b w:val="0"/>
                <w:bCs w:val="0"/>
                <w:kern w:val="0"/>
                <w:sz w:val="22"/>
                <w:szCs w:val="22"/>
              </w:rPr>
              <w:t>"Курьер" (0+) режиссер К. Шахназаров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Май-июнь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</w:p>
          <w:p w:rsidR="0051118D" w:rsidRPr="0051118D" w:rsidRDefault="0051118D" w:rsidP="0051118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письму на бересте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25.05.2023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Детсво</w:t>
            </w:r>
            <w:proofErr w:type="spellEnd"/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proofErr w:type="gramEnd"/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Россиянин!»</w:t>
            </w:r>
          </w:p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12.06.2023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1118D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Кинопоказ в рамках социального кинопроекта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"В гостях у добрых героев"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с трансляцией художественного фильма (отрывка) "Айболит 66" </w:t>
            </w: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(0+) режиссер Р. Быков</w:t>
            </w:r>
          </w:p>
          <w:p w:rsidR="0051118D" w:rsidRPr="0051118D" w:rsidRDefault="0051118D" w:rsidP="005111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"Золушка" (0+), режиссеры: Н. </w:t>
            </w:r>
            <w:proofErr w:type="spellStart"/>
            <w:r w:rsidRPr="00511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Кошеверова</w:t>
            </w:r>
            <w:proofErr w:type="spellEnd"/>
            <w:r w:rsidRPr="005111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М. Шапиро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D224F5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1118D" w:rsidRPr="00C314E1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8D" w:rsidRDefault="0051118D" w:rsidP="0051118D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1068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1068" w:rsidRPr="0051118D" w:rsidRDefault="00031068" w:rsidP="0003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«В гостях у автора»</w:t>
            </w:r>
          </w:p>
          <w:p w:rsidR="00031068" w:rsidRPr="0051118D" w:rsidRDefault="00031068" w:rsidP="0003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русскими классиками поэзии.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Сентябрь-ноябрь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Pr="00D224F5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Pr="00C314E1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1068" w:rsidTr="00F319EF">
        <w:trPr>
          <w:trHeight w:val="755"/>
        </w:trPr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31068" w:rsidRPr="0051118D" w:rsidRDefault="00031068" w:rsidP="00031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</w:t>
            </w:r>
            <w:proofErr w:type="spellStart"/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Тифлоэкскурссии</w:t>
            </w:r>
            <w:proofErr w:type="spellEnd"/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Сентябрь-декабрь</w:t>
            </w:r>
          </w:p>
        </w:tc>
        <w:tc>
          <w:tcPr>
            <w:tcW w:w="16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Pr="00D224F5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rFonts w:eastAsia="Calibri"/>
                <w:b w:val="0"/>
                <w:sz w:val="24"/>
                <w:szCs w:val="24"/>
              </w:rPr>
            </w:pPr>
            <w:r w:rsidRPr="00D224F5">
              <w:rPr>
                <w:rFonts w:eastAsia="Calibri"/>
                <w:b w:val="0"/>
                <w:sz w:val="24"/>
                <w:szCs w:val="24"/>
              </w:rPr>
              <w:t>Культурный центр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31068" w:rsidRPr="00C314E1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b w:val="0"/>
                <w:sz w:val="24"/>
                <w:szCs w:val="24"/>
              </w:rPr>
            </w:pPr>
            <w:r w:rsidRPr="00C314E1">
              <w:rPr>
                <w:b w:val="0"/>
                <w:sz w:val="24"/>
                <w:szCs w:val="24"/>
              </w:rPr>
              <w:t>Дети, подростки</w:t>
            </w:r>
          </w:p>
        </w:tc>
        <w:tc>
          <w:tcPr>
            <w:tcW w:w="15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pStyle w:val="1"/>
              <w:shd w:val="clear" w:color="auto" w:fill="FFFFFF"/>
              <w:spacing w:before="0" w:beforeAutospacing="0" w:after="120" w:afterAutospacing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1068" w:rsidTr="004C5E94">
        <w:tc>
          <w:tcPr>
            <w:tcW w:w="960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Pr="00031068" w:rsidRDefault="00031068" w:rsidP="00031068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участием добровольцев(волонтеров)</w:t>
            </w:r>
          </w:p>
        </w:tc>
      </w:tr>
      <w:tr w:rsidR="00031068" w:rsidTr="004C5E94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«дорога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дому»помощь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бездомным животным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068" w:rsidTr="004C5E94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«Я люблю свой поселок»</w:t>
            </w:r>
          </w:p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068" w:rsidTr="004C5E94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о сохранении леса, озеленение поселка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4C5E9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068" w:rsidTr="004C5E94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совету ветеранов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068" w:rsidTr="004C5E94">
        <w:tc>
          <w:tcPr>
            <w:tcW w:w="2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досуговое,экологическое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,социальное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поселок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068" w:rsidRDefault="00031068" w:rsidP="0003106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0CDD" w:rsidRPr="00877EAD" w:rsidRDefault="00270CDD" w:rsidP="003A3D65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во всероссийских, региональных, окружных, районных фестивалях, конкурсах и выставках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2439"/>
        <w:gridCol w:w="2551"/>
        <w:gridCol w:w="1559"/>
      </w:tblGrid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CDD" w:rsidRDefault="001D4545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раз</w:t>
            </w:r>
          </w:p>
        </w:tc>
      </w:tr>
      <w:tr w:rsidR="00270CDD" w:rsidTr="003A3D65">
        <w:trPr>
          <w:trHeight w:val="10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хоров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песней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2023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rPr>
          <w:trHeight w:val="10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-фестиваль патриотической песни </w:t>
            </w:r>
          </w:p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«Виват, Россия!»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2023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rPr>
          <w:trHeight w:val="10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окружной конкурс вокального искусства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роднички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 2023</w:t>
            </w:r>
            <w:r w:rsidR="0027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поэзии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  2023</w:t>
            </w:r>
            <w:proofErr w:type="gramEnd"/>
            <w:r w:rsidR="00270CDD" w:rsidRPr="00E925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270CDD" w:rsidP="0027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(территориальный) фестиваль народного художественного творчества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«Достойные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празднованию Дня Победы</w:t>
            </w:r>
          </w:p>
          <w:p w:rsidR="00270CDD" w:rsidRPr="00E925EA" w:rsidRDefault="00270CDD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E925EA" w:rsidRDefault="00972E9F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 2023</w:t>
            </w:r>
            <w:r w:rsidR="00270C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2345D4" w:rsidRDefault="00270CDD" w:rsidP="00270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национальных культур «Единство»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  2023</w:t>
            </w:r>
            <w:proofErr w:type="gramEnd"/>
            <w:r w:rsidR="00270C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Pr="007A6A7C" w:rsidRDefault="00270CDD" w:rsidP="00270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авторской песни "Мелодии края"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70CDD" w:rsidTr="003A3D65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развлекательно-игровых программ «Дед Мороз»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CDD" w:rsidRDefault="00972E9F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«Конда»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0CDD" w:rsidRDefault="00270CDD" w:rsidP="00270CD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rPr>
          <w:rFonts w:ascii="Times New Roman" w:hAnsi="Times New Roman" w:cs="Times New Roman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0CDD" w:rsidRDefault="00270CDD" w:rsidP="00270CDD">
      <w:pPr>
        <w:tabs>
          <w:tab w:val="left" w:pos="3180"/>
        </w:tabs>
        <w:rPr>
          <w:sz w:val="32"/>
          <w:szCs w:val="32"/>
        </w:rPr>
      </w:pPr>
    </w:p>
    <w:p w:rsidR="00270CDD" w:rsidRDefault="00270CDD" w:rsidP="00270CDD">
      <w:pPr>
        <w:tabs>
          <w:tab w:val="left" w:pos="3180"/>
        </w:tabs>
        <w:rPr>
          <w:sz w:val="32"/>
          <w:szCs w:val="32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70CDD" w:rsidRDefault="00270CDD" w:rsidP="00270CD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870E8" w:rsidRDefault="00C870E8"/>
    <w:sectPr w:rsidR="00C8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437C"/>
    <w:multiLevelType w:val="hybridMultilevel"/>
    <w:tmpl w:val="5D12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A541D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7603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D764F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1D6DF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2"/>
    <w:rsid w:val="0000779A"/>
    <w:rsid w:val="000232D2"/>
    <w:rsid w:val="00031068"/>
    <w:rsid w:val="0006201A"/>
    <w:rsid w:val="000F18BC"/>
    <w:rsid w:val="0018620D"/>
    <w:rsid w:val="001D4545"/>
    <w:rsid w:val="00261E22"/>
    <w:rsid w:val="00270CDD"/>
    <w:rsid w:val="003A3D65"/>
    <w:rsid w:val="003F3329"/>
    <w:rsid w:val="003F3F14"/>
    <w:rsid w:val="0051118D"/>
    <w:rsid w:val="006F5357"/>
    <w:rsid w:val="0073723B"/>
    <w:rsid w:val="007447EC"/>
    <w:rsid w:val="00783298"/>
    <w:rsid w:val="007F5696"/>
    <w:rsid w:val="008463AE"/>
    <w:rsid w:val="00887D2F"/>
    <w:rsid w:val="00960E88"/>
    <w:rsid w:val="00972E9F"/>
    <w:rsid w:val="009A6D0C"/>
    <w:rsid w:val="00A16316"/>
    <w:rsid w:val="00A23AC2"/>
    <w:rsid w:val="00AA5302"/>
    <w:rsid w:val="00B131D5"/>
    <w:rsid w:val="00C46D87"/>
    <w:rsid w:val="00C870E8"/>
    <w:rsid w:val="00CB15C9"/>
    <w:rsid w:val="00D9491C"/>
    <w:rsid w:val="00DA71B4"/>
    <w:rsid w:val="00DC71E3"/>
    <w:rsid w:val="00DE0628"/>
    <w:rsid w:val="00DE30AC"/>
    <w:rsid w:val="00F03329"/>
    <w:rsid w:val="00F319EF"/>
    <w:rsid w:val="00F562B4"/>
    <w:rsid w:val="00F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8438D-D9D6-4EFD-B36A-536DA8FA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70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C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0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CDD"/>
  </w:style>
  <w:style w:type="paragraph" w:styleId="a6">
    <w:name w:val="footer"/>
    <w:basedOn w:val="a"/>
    <w:link w:val="a7"/>
    <w:uiPriority w:val="99"/>
    <w:semiHidden/>
    <w:unhideWhenUsed/>
    <w:rsid w:val="0027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0CDD"/>
  </w:style>
  <w:style w:type="paragraph" w:styleId="a8">
    <w:name w:val="List Paragraph"/>
    <w:basedOn w:val="a"/>
    <w:uiPriority w:val="34"/>
    <w:qFormat/>
    <w:rsid w:val="00270CDD"/>
    <w:pPr>
      <w:ind w:left="720"/>
      <w:contextualSpacing/>
    </w:pPr>
  </w:style>
  <w:style w:type="paragraph" w:customStyle="1" w:styleId="ConsPlusTitle">
    <w:name w:val="ConsPlusTitle"/>
    <w:rsid w:val="00270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270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CD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27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27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" TargetMode="External"/><Relationship Id="rId5" Type="http://schemas.openxmlformats.org/officeDocument/2006/relationships/hyperlink" Target="https://vk.com/public1715872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2022-12-22T06:33:00Z</dcterms:created>
  <dcterms:modified xsi:type="dcterms:W3CDTF">2022-12-22T06:33:00Z</dcterms:modified>
</cp:coreProperties>
</file>