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3211"/>
        <w:gridCol w:w="3327"/>
        <w:gridCol w:w="3033"/>
      </w:tblGrid>
      <w:tr w:rsidR="00E07EB9" w:rsidTr="00E07EB9">
        <w:trPr>
          <w:jc w:val="center"/>
        </w:trPr>
        <w:tc>
          <w:tcPr>
            <w:tcW w:w="3369" w:type="dxa"/>
          </w:tcPr>
          <w:p w:rsidR="00E07EB9" w:rsidRDefault="00E07EB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E07EB9" w:rsidRDefault="00E07EB9" w:rsidP="00E07EB9">
            <w:pPr>
              <w:spacing w:line="240" w:lineRule="exact"/>
              <w:ind w:left="-108" w:firstLine="142"/>
            </w:pPr>
            <w:r>
              <w:t>Глава городского поселения</w:t>
            </w:r>
          </w:p>
          <w:p w:rsidR="00E07EB9" w:rsidRDefault="00E07EB9" w:rsidP="00E07EB9">
            <w:pPr>
              <w:spacing w:line="240" w:lineRule="exact"/>
              <w:ind w:left="-108" w:firstLine="142"/>
            </w:pPr>
            <w:proofErr w:type="spellStart"/>
            <w:r>
              <w:t>Куминский</w:t>
            </w:r>
            <w:proofErr w:type="spellEnd"/>
          </w:p>
          <w:p w:rsidR="00E07EB9" w:rsidRDefault="00E07EB9" w:rsidP="00E07EB9">
            <w:pPr>
              <w:spacing w:line="240" w:lineRule="exact"/>
              <w:jc w:val="both"/>
            </w:pPr>
            <w:r>
              <w:t xml:space="preserve">_____________С.А. </w:t>
            </w:r>
            <w:proofErr w:type="spellStart"/>
            <w:r>
              <w:t>Грубцов</w:t>
            </w:r>
            <w:proofErr w:type="spellEnd"/>
          </w:p>
          <w:p w:rsidR="00E07EB9" w:rsidRDefault="00E07EB9">
            <w:pPr>
              <w:spacing w:line="240" w:lineRule="exact"/>
              <w:jc w:val="both"/>
            </w:pPr>
          </w:p>
          <w:p w:rsidR="00E07EB9" w:rsidRDefault="00E07EB9">
            <w:pPr>
              <w:spacing w:line="240" w:lineRule="exact"/>
              <w:ind w:firstLine="709"/>
              <w:jc w:val="both"/>
            </w:pPr>
          </w:p>
          <w:p w:rsidR="00E07EB9" w:rsidRDefault="00E07EB9">
            <w:pPr>
              <w:spacing w:line="240" w:lineRule="exact"/>
              <w:ind w:firstLine="709"/>
              <w:jc w:val="both"/>
            </w:pPr>
          </w:p>
        </w:tc>
        <w:tc>
          <w:tcPr>
            <w:tcW w:w="3827" w:type="dxa"/>
          </w:tcPr>
          <w:p w:rsidR="00E07EB9" w:rsidRDefault="00E07EB9">
            <w:pPr>
              <w:spacing w:line="240" w:lineRule="exact"/>
              <w:ind w:firstLine="317"/>
              <w:rPr>
                <w:b/>
              </w:rPr>
            </w:pPr>
          </w:p>
          <w:p w:rsidR="00E07EB9" w:rsidRDefault="00E07EB9">
            <w:pPr>
              <w:spacing w:line="240" w:lineRule="exact"/>
              <w:ind w:firstLine="317"/>
            </w:pPr>
          </w:p>
        </w:tc>
        <w:tc>
          <w:tcPr>
            <w:tcW w:w="3225" w:type="dxa"/>
            <w:hideMark/>
          </w:tcPr>
          <w:p w:rsidR="00E07EB9" w:rsidRDefault="00E07EB9">
            <w:pPr>
              <w:spacing w:line="240" w:lineRule="exact"/>
              <w:ind w:left="-108" w:firstLine="142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E07EB9" w:rsidRDefault="00E07EB9" w:rsidP="00E07EB9">
            <w:pPr>
              <w:spacing w:line="240" w:lineRule="exact"/>
              <w:jc w:val="both"/>
            </w:pPr>
            <w:r>
              <w:t xml:space="preserve">Директор МКУ ЦКМ </w:t>
            </w:r>
          </w:p>
          <w:p w:rsidR="00E07EB9" w:rsidRDefault="00E07EB9" w:rsidP="00E07EB9">
            <w:pPr>
              <w:spacing w:line="240" w:lineRule="exact"/>
              <w:jc w:val="both"/>
            </w:pPr>
            <w:r>
              <w:t>«Камертон</w:t>
            </w:r>
          </w:p>
          <w:p w:rsidR="00E07EB9" w:rsidRDefault="00E07EB9" w:rsidP="00E07EB9">
            <w:pPr>
              <w:spacing w:line="240" w:lineRule="exact"/>
              <w:jc w:val="both"/>
            </w:pPr>
            <w:r>
              <w:t>____________ Т.А.Пестова</w:t>
            </w:r>
          </w:p>
          <w:p w:rsidR="00E07EB9" w:rsidRDefault="00E07EB9">
            <w:pPr>
              <w:spacing w:line="240" w:lineRule="exact"/>
              <w:ind w:left="-108" w:firstLine="142"/>
            </w:pPr>
          </w:p>
        </w:tc>
      </w:tr>
    </w:tbl>
    <w:p w:rsidR="00E07EB9" w:rsidRDefault="00E07EB9" w:rsidP="00E07EB9">
      <w:pPr>
        <w:ind w:firstLine="720"/>
        <w:jc w:val="center"/>
      </w:pPr>
    </w:p>
    <w:p w:rsidR="00E07EB9" w:rsidRDefault="00E07EB9" w:rsidP="00E07EB9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E07EB9" w:rsidRDefault="00E07EB9" w:rsidP="00E07EB9">
      <w:pPr>
        <w:jc w:val="center"/>
      </w:pPr>
      <w:r>
        <w:t>о проведении велопробега «</w:t>
      </w:r>
      <w:r w:rsidR="00C238DC">
        <w:t>МИР! ВЕЛ! МАЙ!</w:t>
      </w:r>
      <w:r>
        <w:t>»,</w:t>
      </w:r>
    </w:p>
    <w:p w:rsidR="00E07EB9" w:rsidRDefault="00E07EB9" w:rsidP="00E07EB9">
      <w:pPr>
        <w:jc w:val="center"/>
      </w:pPr>
      <w:r>
        <w:t>посвященному праздновани</w:t>
      </w:r>
      <w:r w:rsidR="00C238DC">
        <w:t>ю</w:t>
      </w:r>
      <w:r>
        <w:t xml:space="preserve"> Дня </w:t>
      </w:r>
      <w:r w:rsidR="0097188C">
        <w:t>Весны и Т</w:t>
      </w:r>
      <w:r w:rsidR="00C238DC">
        <w:t>руда</w:t>
      </w:r>
      <w:r>
        <w:t>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 xml:space="preserve">Общие положения </w:t>
      </w:r>
    </w:p>
    <w:p w:rsidR="00E07EB9" w:rsidRDefault="00E07EB9" w:rsidP="00E07EB9">
      <w:pPr>
        <w:ind w:firstLine="720"/>
        <w:jc w:val="both"/>
      </w:pPr>
      <w:r>
        <w:t>Мероприятие проводится с целью пропаганды здорового образа жизни, организации досуга населения и приобщения его к регулярным занятиям физкультурой и спортом, пропаганды велосипеда, как средства активного отдыха и укрепления здоровья, экологически чистого средства передвижения, и безопасности дорожного движения.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Время и место проведения</w:t>
      </w:r>
    </w:p>
    <w:p w:rsidR="00C238DC" w:rsidRDefault="00E07EB9" w:rsidP="00E07EB9">
      <w:pPr>
        <w:ind w:firstLine="720"/>
        <w:jc w:val="both"/>
      </w:pPr>
      <w:r>
        <w:t>1</w:t>
      </w:r>
      <w:r w:rsidR="00C238DC">
        <w:t xml:space="preserve"> мая</w:t>
      </w:r>
      <w:r>
        <w:t xml:space="preserve"> 20</w:t>
      </w:r>
      <w:r w:rsidR="00C238DC">
        <w:t>21</w:t>
      </w:r>
      <w:r>
        <w:t xml:space="preserve"> г., в поселке </w:t>
      </w:r>
      <w:proofErr w:type="spellStart"/>
      <w:r>
        <w:t>Куминский</w:t>
      </w:r>
      <w:proofErr w:type="spellEnd"/>
      <w:r>
        <w:t xml:space="preserve"> состоится велопробег «</w:t>
      </w:r>
      <w:r w:rsidR="00C238DC">
        <w:t>МИР! ВЕЛ! МАЙ!</w:t>
      </w:r>
      <w:r>
        <w:t xml:space="preserve">» посвященный празднованию Дня </w:t>
      </w:r>
      <w:r w:rsidR="00C238DC">
        <w:t>ВЕСНЫ И ТРУДА</w:t>
      </w:r>
      <w:r>
        <w:t xml:space="preserve">. </w:t>
      </w:r>
    </w:p>
    <w:p w:rsidR="00E07EB9" w:rsidRDefault="00E07EB9" w:rsidP="00E07EB9">
      <w:pPr>
        <w:ind w:firstLine="720"/>
        <w:jc w:val="both"/>
      </w:pPr>
      <w:r>
        <w:t>Сбор у ДК г.п.</w:t>
      </w:r>
      <w:r w:rsidR="00C238DC">
        <w:t xml:space="preserve"> </w:t>
      </w:r>
      <w:proofErr w:type="spellStart"/>
      <w:r>
        <w:t>Куминский</w:t>
      </w:r>
      <w:proofErr w:type="spellEnd"/>
      <w:r>
        <w:t>. Стар</w:t>
      </w:r>
      <w:proofErr w:type="gramStart"/>
      <w:r>
        <w:t>т-</w:t>
      </w:r>
      <w:proofErr w:type="gramEnd"/>
      <w:r>
        <w:t xml:space="preserve"> центральная площадь, Финиш – центральная площадь </w:t>
      </w:r>
      <w:r w:rsidR="00C238DC">
        <w:t>г.</w:t>
      </w:r>
      <w:r>
        <w:t>п.</w:t>
      </w:r>
      <w:r w:rsidR="00C238DC">
        <w:t xml:space="preserve"> </w:t>
      </w:r>
      <w:proofErr w:type="spellStart"/>
      <w:r>
        <w:t>Куминский</w:t>
      </w:r>
      <w:proofErr w:type="spellEnd"/>
      <w:r>
        <w:t>.</w:t>
      </w:r>
    </w:p>
    <w:p w:rsidR="00E07EB9" w:rsidRDefault="00E07EB9" w:rsidP="00E07EB9">
      <w:pPr>
        <w:ind w:firstLine="720"/>
        <w:jc w:val="both"/>
        <w:rPr>
          <w:b/>
          <w:smallCaps/>
        </w:rPr>
      </w:pPr>
      <w:r>
        <w:t>Дата велопробега может быть изменена в случае неблагоприятных погодных условий (сильный дождь; снегопад; низкая температура воздуха ниже – 0 C) на момент проведения велопробега. О точной дате переноса будет дано уведомление по средству вывешивания объявлений и по ссылке https://vk.com/public171587287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Организаторы</w:t>
      </w:r>
    </w:p>
    <w:p w:rsidR="00E07EB9" w:rsidRDefault="00E07EB9" w:rsidP="00E07EB9">
      <w:pPr>
        <w:ind w:firstLine="720"/>
        <w:jc w:val="both"/>
      </w:pPr>
      <w:r>
        <w:t xml:space="preserve">МКУ </w:t>
      </w:r>
      <w:r w:rsidR="0097188C">
        <w:t>«</w:t>
      </w:r>
      <w:r>
        <w:t>Центр культуры и молодежи «Камертон»</w:t>
      </w:r>
    </w:p>
    <w:p w:rsidR="00E07EB9" w:rsidRDefault="00E07EB9" w:rsidP="00E07EB9">
      <w:pPr>
        <w:ind w:firstLine="720"/>
        <w:jc w:val="both"/>
      </w:pPr>
      <w:r>
        <w:t xml:space="preserve">При поддержке администрации городского поселения </w:t>
      </w:r>
      <w:proofErr w:type="spellStart"/>
      <w:r>
        <w:t>Куминский</w:t>
      </w:r>
      <w:proofErr w:type="spellEnd"/>
      <w:r>
        <w:t>.</w:t>
      </w:r>
    </w:p>
    <w:p w:rsidR="00E07EB9" w:rsidRDefault="00E07EB9" w:rsidP="00E07EB9">
      <w:pPr>
        <w:ind w:firstLine="720"/>
        <w:jc w:val="both"/>
      </w:pPr>
      <w:r>
        <w:t>Для осуществления контроля и руководства на мероприятии могут дополнительно привлекаться участники, имеющие соответствующий опыт.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 xml:space="preserve">Требования к участникам и условия их допуска </w:t>
      </w:r>
    </w:p>
    <w:p w:rsidR="00E07EB9" w:rsidRDefault="00E07EB9" w:rsidP="00E07EB9">
      <w:pPr>
        <w:ind w:firstLine="720"/>
        <w:jc w:val="both"/>
      </w:pPr>
      <w:r>
        <w:t>В велопробеге могут принять участие все желающие от 1</w:t>
      </w:r>
      <w:r w:rsidR="0097188C">
        <w:t>2</w:t>
      </w:r>
      <w:r>
        <w:t xml:space="preserve"> лет, со своими исправными велосипедами любого типа. Велосипеды должны отвечать техническим требованиям правил дорожного движения.</w:t>
      </w:r>
    </w:p>
    <w:p w:rsidR="00E07EB9" w:rsidRDefault="00E07EB9" w:rsidP="00E07EB9">
      <w:pPr>
        <w:ind w:firstLine="720"/>
        <w:jc w:val="both"/>
      </w:pPr>
      <w:r>
        <w:t>Каждый участник обязуется знать и соблюдать ПДД на протяжении всего мероприятия и после схода с него.</w:t>
      </w:r>
    </w:p>
    <w:p w:rsidR="00E07EB9" w:rsidRDefault="00E07EB9" w:rsidP="00E07EB9">
      <w:pPr>
        <w:ind w:firstLine="720"/>
        <w:jc w:val="both"/>
      </w:pPr>
      <w:r>
        <w:t>Участникам следует одеваться в заметную одежду, показывать сигналы поворотов руками, быть внимательными на перекрестках и уважать участников движения.</w:t>
      </w:r>
    </w:p>
    <w:p w:rsidR="00E07EB9" w:rsidRDefault="00E07EB9" w:rsidP="00E07EB9">
      <w:pPr>
        <w:ind w:firstLine="720"/>
        <w:jc w:val="both"/>
      </w:pPr>
      <w:r>
        <w:t>Количество участников велопробега - 40 человек (ограничено в целях соблюдения безопасности).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  <w:bCs/>
        </w:rPr>
        <w:t>Программа и условия проведения велопробега</w:t>
      </w:r>
    </w:p>
    <w:p w:rsidR="00E07EB9" w:rsidRDefault="00E07EB9" w:rsidP="00E07EB9">
      <w:pPr>
        <w:spacing w:before="240" w:after="240"/>
        <w:ind w:firstLine="720"/>
        <w:jc w:val="both"/>
      </w:pPr>
      <w:r>
        <w:rPr>
          <w:b/>
        </w:rPr>
        <w:t>5.1</w:t>
      </w:r>
      <w:r>
        <w:t xml:space="preserve"> </w:t>
      </w:r>
      <w:r>
        <w:rPr>
          <w:b/>
        </w:rPr>
        <w:t>Программа:</w:t>
      </w:r>
    </w:p>
    <w:p w:rsidR="00E07EB9" w:rsidRDefault="00E07EB9" w:rsidP="00E07EB9">
      <w:pPr>
        <w:ind w:firstLine="360"/>
        <w:jc w:val="both"/>
      </w:pPr>
      <w:r>
        <w:t>1</w:t>
      </w:r>
      <w:r w:rsidR="00C238DC">
        <w:t>2</w:t>
      </w:r>
      <w:r>
        <w:t>:</w:t>
      </w:r>
      <w:r w:rsidR="0097188C">
        <w:t>30</w:t>
      </w:r>
      <w:r>
        <w:t>-1</w:t>
      </w:r>
      <w:r w:rsidR="00C238DC">
        <w:t>2</w:t>
      </w:r>
      <w:r>
        <w:t>:</w:t>
      </w:r>
      <w:r w:rsidR="0097188C">
        <w:t>5</w:t>
      </w:r>
      <w:r>
        <w:t>5 - регистрация участников, приветствие и общая фотография;</w:t>
      </w:r>
    </w:p>
    <w:p w:rsidR="00E07EB9" w:rsidRDefault="00E07EB9" w:rsidP="00E07EB9">
      <w:pPr>
        <w:ind w:firstLine="360"/>
      </w:pPr>
      <w:r>
        <w:t>1</w:t>
      </w:r>
      <w:r w:rsidR="0097188C">
        <w:t>3:0</w:t>
      </w:r>
      <w:r>
        <w:t>0 - старт по маршруту;</w:t>
      </w:r>
    </w:p>
    <w:p w:rsidR="00E07EB9" w:rsidRDefault="00E07EB9" w:rsidP="00E07EB9">
      <w:pPr>
        <w:ind w:firstLine="360"/>
      </w:pPr>
      <w:r>
        <w:lastRenderedPageBreak/>
        <w:t>1</w:t>
      </w:r>
      <w:r w:rsidR="00956D28">
        <w:t>3</w:t>
      </w:r>
      <w:r w:rsidR="0097188C">
        <w:t>:3</w:t>
      </w:r>
      <w:r>
        <w:t>0 – проведение лотереи среди участников велопробега.</w:t>
      </w:r>
    </w:p>
    <w:p w:rsidR="00E07EB9" w:rsidRDefault="00E07EB9" w:rsidP="00E07EB9">
      <w:pPr>
        <w:spacing w:before="120"/>
        <w:ind w:firstLine="720"/>
        <w:jc w:val="both"/>
      </w:pPr>
      <w:r>
        <w:rPr>
          <w:b/>
        </w:rPr>
        <w:t>5.2Маршрут</w:t>
      </w:r>
      <w:r>
        <w:t>:</w:t>
      </w:r>
    </w:p>
    <w:p w:rsidR="00E07EB9" w:rsidRDefault="00E07EB9" w:rsidP="00E07EB9">
      <w:pPr>
        <w:ind w:firstLine="720"/>
        <w:jc w:val="both"/>
      </w:pPr>
      <w:r>
        <w:rPr>
          <w:b/>
        </w:rPr>
        <w:t xml:space="preserve">Старт центральная площадь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.п. </w:t>
      </w:r>
      <w:proofErr w:type="spellStart"/>
      <w:r>
        <w:rPr>
          <w:b/>
        </w:rPr>
        <w:t>Куминский</w:t>
      </w:r>
      <w:proofErr w:type="spellEnd"/>
      <w:r>
        <w:rPr>
          <w:b/>
        </w:rPr>
        <w:t xml:space="preserve"> – финиш центральная площадь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.п. </w:t>
      </w:r>
      <w:proofErr w:type="spellStart"/>
      <w:r>
        <w:rPr>
          <w:b/>
        </w:rPr>
        <w:t>Куминский</w:t>
      </w:r>
      <w:proofErr w:type="spellEnd"/>
      <w:r>
        <w:rPr>
          <w:b/>
        </w:rPr>
        <w:t>.</w:t>
      </w:r>
    </w:p>
    <w:p w:rsidR="00E07EB9" w:rsidRDefault="00E07EB9" w:rsidP="00E07EB9">
      <w:pPr>
        <w:ind w:firstLine="720"/>
        <w:jc w:val="both"/>
      </w:pPr>
      <w:r>
        <w:t>Маршрут</w:t>
      </w:r>
      <w:r>
        <w:rPr>
          <w:b/>
        </w:rPr>
        <w:t xml:space="preserve"> </w:t>
      </w:r>
      <w:r>
        <w:t xml:space="preserve">велопробега пролегает по автомобильным дорогам </w:t>
      </w:r>
      <w:proofErr w:type="spellStart"/>
      <w:r>
        <w:t>г.п</w:t>
      </w:r>
      <w:proofErr w:type="gramStart"/>
      <w:r>
        <w:t>.К</w:t>
      </w:r>
      <w:proofErr w:type="gramEnd"/>
      <w:r>
        <w:t>уминский</w:t>
      </w:r>
      <w:proofErr w:type="spellEnd"/>
      <w:r>
        <w:t>, составляет около 3 км. Дорожное покрытие – бетонные плиты.</w:t>
      </w:r>
    </w:p>
    <w:p w:rsidR="00E07EB9" w:rsidRDefault="00E07EB9" w:rsidP="00E07EB9">
      <w:pPr>
        <w:ind w:firstLine="720"/>
        <w:jc w:val="both"/>
      </w:pPr>
      <w:r>
        <w:t>Ведущие группы задает скорость движения (18-</w:t>
      </w:r>
      <w:smartTag w:uri="urn:schemas-microsoft-com:office:smarttags" w:element="metricconverter">
        <w:smartTagPr>
          <w:attr w:name="ProductID" w:val="20 км/ч"/>
        </w:smartTagPr>
        <w:r>
          <w:t>20 км/ч</w:t>
        </w:r>
      </w:smartTag>
      <w:r>
        <w:t xml:space="preserve">), следят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отстающими</w:t>
      </w:r>
      <w:proofErr w:type="gramEnd"/>
      <w:r>
        <w:t xml:space="preserve"> и делают остановки. Ведущих обгонять нельзя!</w:t>
      </w:r>
    </w:p>
    <w:p w:rsidR="00E07EB9" w:rsidRDefault="00E07EB9" w:rsidP="00E07EB9">
      <w:pPr>
        <w:ind w:firstLine="720"/>
        <w:jc w:val="both"/>
      </w:pPr>
      <w:r>
        <w:t>В случае поломки, необходимо удалиться от проезжей части на безопасное расстояние. По возможности устранить поломку самостоятельно.</w:t>
      </w:r>
    </w:p>
    <w:p w:rsidR="00E07EB9" w:rsidRDefault="00E07EB9" w:rsidP="00E07EB9">
      <w:pPr>
        <w:ind w:firstLine="720"/>
        <w:jc w:val="both"/>
      </w:pPr>
      <w:r>
        <w:t xml:space="preserve">В случае падений и травм следует оказать первую медицинскую помощь пострадавшему. 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Ответственность</w:t>
      </w:r>
    </w:p>
    <w:p w:rsidR="00E07EB9" w:rsidRDefault="00E07EB9" w:rsidP="00E07EB9">
      <w:pPr>
        <w:ind w:firstLine="720"/>
        <w:jc w:val="both"/>
      </w:pPr>
      <w:r>
        <w:t>Организаторы не несут ответственность за жизнь и здоровье участников и не выплачивают никаких компенсаций в связи с возможным вредом для здоровья, который может быть причинен им во время велопробега. Незнание участниками данного пункта положения не освобождает их от полной ответственности за свое здоровье и жизнь.</w:t>
      </w:r>
    </w:p>
    <w:p w:rsidR="00E07EB9" w:rsidRDefault="00E07EB9" w:rsidP="00E07EB9">
      <w:pPr>
        <w:ind w:firstLine="720"/>
        <w:jc w:val="both"/>
      </w:pPr>
      <w:r>
        <w:t>Организаторы не несут ответственность за убытки и ущерб, причиненный участникам, их велосипедам и имуществу.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Расходы</w:t>
      </w:r>
    </w:p>
    <w:p w:rsidR="00E07EB9" w:rsidRDefault="00E07EB9" w:rsidP="00E07EB9">
      <w:pPr>
        <w:ind w:firstLine="709"/>
      </w:pPr>
      <w:r>
        <w:t>Расходы по проведению мероприятия за счет привлекаемых на добровольной основе денежных сре</w:t>
      </w:r>
      <w:proofErr w:type="gramStart"/>
      <w:r>
        <w:t>дств сп</w:t>
      </w:r>
      <w:proofErr w:type="gramEnd"/>
      <w:r>
        <w:t>онсоров и средств организаторов.</w:t>
      </w:r>
    </w:p>
    <w:p w:rsidR="00E07EB9" w:rsidRDefault="00E07EB9" w:rsidP="00E07EB9">
      <w:pPr>
        <w:ind w:firstLine="709"/>
      </w:pPr>
      <w:proofErr w:type="gramStart"/>
      <w:r>
        <w:t>Расходы</w:t>
      </w:r>
      <w:proofErr w:type="gramEnd"/>
      <w:r>
        <w:t xml:space="preserve"> связанные с командированием участников (проезд, питание), несут участники или командирующие организации.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Спонсоры</w:t>
      </w:r>
    </w:p>
    <w:p w:rsidR="00E07EB9" w:rsidRDefault="00E07EB9" w:rsidP="00E07EB9">
      <w:pPr>
        <w:ind w:firstLine="720"/>
        <w:jc w:val="both"/>
      </w:pPr>
      <w:r>
        <w:t xml:space="preserve">Спонсоры получают право быть указанными на афишах и рекламных объявлениях. А также принимают участие, учреждая призы к конкурсам, и другими видами содействия. </w:t>
      </w:r>
    </w:p>
    <w:p w:rsidR="00E07EB9" w:rsidRDefault="00E07EB9" w:rsidP="00E07EB9">
      <w:pPr>
        <w:ind w:firstLine="720"/>
        <w:jc w:val="both"/>
      </w:pPr>
      <w:r>
        <w:t>Заявки спонсоров, а также заявки на участие принимаются:</w:t>
      </w:r>
    </w:p>
    <w:p w:rsidR="00956D28" w:rsidRDefault="00E07EB9" w:rsidP="00E07EB9">
      <w:pPr>
        <w:ind w:firstLine="720"/>
        <w:jc w:val="both"/>
      </w:pPr>
      <w:r>
        <w:t>по телефонам:</w:t>
      </w:r>
      <w:r w:rsidR="00956D28">
        <w:t xml:space="preserve"> 8(34677) 5-20</w:t>
      </w:r>
      <w:r>
        <w:t xml:space="preserve"> </w:t>
      </w:r>
    </w:p>
    <w:p w:rsidR="00E07EB9" w:rsidRDefault="0097188C" w:rsidP="00E07EB9">
      <w:pPr>
        <w:ind w:firstLine="720"/>
        <w:jc w:val="both"/>
      </w:pPr>
      <w:r>
        <w:t xml:space="preserve">                 </w:t>
      </w:r>
      <w:r w:rsidR="00956D28">
        <w:t xml:space="preserve"> </w:t>
      </w:r>
      <w:r w:rsidR="00E07EB9">
        <w:t>+7(950)-51-88-391.</w:t>
      </w:r>
    </w:p>
    <w:p w:rsidR="00E07EB9" w:rsidRDefault="00E07EB9" w:rsidP="00E07EB9">
      <w:pPr>
        <w:ind w:firstLine="720"/>
        <w:jc w:val="both"/>
      </w:pPr>
      <w:r>
        <w:t>по</w:t>
      </w:r>
      <w:r w:rsidRPr="00E07EB9">
        <w:t xml:space="preserve"> </w:t>
      </w:r>
      <w:r>
        <w:rPr>
          <w:lang w:val="en-US"/>
        </w:rPr>
        <w:t>e</w:t>
      </w:r>
      <w:r w:rsidRPr="00E07EB9">
        <w:t>-</w:t>
      </w:r>
      <w:r>
        <w:rPr>
          <w:lang w:val="en-US"/>
        </w:rPr>
        <w:t>mail</w:t>
      </w:r>
      <w:r w:rsidRPr="00E07EB9">
        <w:t xml:space="preserve">: </w:t>
      </w:r>
      <w:proofErr w:type="spellStart"/>
      <w:r>
        <w:rPr>
          <w:lang w:val="en-US"/>
        </w:rPr>
        <w:t>vika</w:t>
      </w:r>
      <w:proofErr w:type="spellEnd"/>
      <w:r w:rsidRPr="00E07EB9">
        <w:t>.</w:t>
      </w:r>
      <w:proofErr w:type="spellStart"/>
      <w:r>
        <w:rPr>
          <w:lang w:val="en-US"/>
        </w:rPr>
        <w:t>utkina</w:t>
      </w:r>
      <w:proofErr w:type="spellEnd"/>
      <w:r w:rsidRPr="00E07EB9">
        <w:t>2014@</w:t>
      </w:r>
      <w:proofErr w:type="spellStart"/>
      <w:r>
        <w:rPr>
          <w:lang w:val="en-US"/>
        </w:rPr>
        <w:t>yandex</w:t>
      </w:r>
      <w:proofErr w:type="spellEnd"/>
      <w:r w:rsidRPr="00E07EB9">
        <w:t>.</w:t>
      </w:r>
      <w:proofErr w:type="spellStart"/>
      <w:r>
        <w:rPr>
          <w:lang w:val="en-US"/>
        </w:rPr>
        <w:t>ru</w:t>
      </w:r>
      <w:proofErr w:type="spellEnd"/>
    </w:p>
    <w:p w:rsidR="00E07EB9" w:rsidRDefault="00956D28" w:rsidP="00E07EB9">
      <w:pPr>
        <w:ind w:firstLine="720"/>
        <w:jc w:val="both"/>
      </w:pPr>
      <w:r>
        <w:t>Подробная информация</w:t>
      </w:r>
      <w:r w:rsidR="00E07EB9">
        <w:t>: https://vk.com/public171587287</w:t>
      </w:r>
    </w:p>
    <w:p w:rsidR="00E07EB9" w:rsidRDefault="00E07EB9" w:rsidP="00E07EB9">
      <w:pPr>
        <w:ind w:firstLine="709"/>
        <w:jc w:val="both"/>
      </w:pPr>
      <w:r>
        <w:rPr>
          <w:b/>
        </w:rPr>
        <w:t>Принятие участия в мероприятии означает согласие со всеми пунктами данного положения</w:t>
      </w:r>
      <w:r>
        <w:t>.</w:t>
      </w:r>
    </w:p>
    <w:p w:rsidR="008664E5" w:rsidRDefault="008664E5"/>
    <w:sectPr w:rsidR="008664E5" w:rsidSect="0086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3D5"/>
    <w:multiLevelType w:val="hybridMultilevel"/>
    <w:tmpl w:val="9B1E3850"/>
    <w:lvl w:ilvl="0" w:tplc="BA944E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7D9C58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2F6A4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2C67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10A78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0A62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288C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F269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D4A32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EB9"/>
    <w:rsid w:val="00442B6A"/>
    <w:rsid w:val="008664E5"/>
    <w:rsid w:val="00956D28"/>
    <w:rsid w:val="0097188C"/>
    <w:rsid w:val="00C238DC"/>
    <w:rsid w:val="00E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6</cp:revision>
  <dcterms:created xsi:type="dcterms:W3CDTF">2021-04-05T10:07:00Z</dcterms:created>
  <dcterms:modified xsi:type="dcterms:W3CDTF">2021-04-06T04:53:00Z</dcterms:modified>
</cp:coreProperties>
</file>