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41" w:rsidRDefault="00FF7441" w:rsidP="00FF7441"/>
    <w:tbl>
      <w:tblPr>
        <w:tblpPr w:leftFromText="180" w:rightFromText="180" w:vertAnchor="page" w:horzAnchor="margin" w:tblpXSpec="center" w:tblpY="1061"/>
        <w:tblW w:w="10635" w:type="dxa"/>
        <w:tblLayout w:type="fixed"/>
        <w:tblLook w:val="04A0"/>
      </w:tblPr>
      <w:tblGrid>
        <w:gridCol w:w="5497"/>
        <w:gridCol w:w="5138"/>
      </w:tblGrid>
      <w:tr w:rsidR="00FF7441" w:rsidTr="00FF7441">
        <w:trPr>
          <w:trHeight w:val="1622"/>
        </w:trPr>
        <w:tc>
          <w:tcPr>
            <w:tcW w:w="5495" w:type="dxa"/>
            <w:hideMark/>
          </w:tcPr>
          <w:p w:rsidR="00FF7441" w:rsidRDefault="00FF74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</w:t>
            </w: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общем собрании трудового коллектива</w:t>
            </w: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бюджетного дошкольного</w:t>
            </w: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образовательного учреждения </w:t>
            </w:r>
            <w:r w:rsidR="00497D21">
              <w:rPr>
                <w:rFonts w:ascii="Times New Roman" w:hAnsi="Times New Roman"/>
              </w:rPr>
              <w:t>детский сад № 12</w:t>
            </w: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</w:t>
            </w: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Щербиновский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  <w:p w:rsidR="00FF7441" w:rsidRDefault="00497D2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станица </w:t>
            </w:r>
            <w:proofErr w:type="spellStart"/>
            <w:r>
              <w:rPr>
                <w:rFonts w:ascii="Times New Roman" w:hAnsi="Times New Roman"/>
              </w:rPr>
              <w:t>Нов</w:t>
            </w:r>
            <w:r w:rsidR="00FF7441">
              <w:rPr>
                <w:rFonts w:ascii="Times New Roman" w:hAnsi="Times New Roman"/>
              </w:rPr>
              <w:t>ощербиновская</w:t>
            </w:r>
            <w:proofErr w:type="spellEnd"/>
            <w:r w:rsidR="00FF7441">
              <w:rPr>
                <w:rFonts w:ascii="Times New Roman" w:hAnsi="Times New Roman"/>
              </w:rPr>
              <w:t xml:space="preserve"> </w:t>
            </w:r>
          </w:p>
          <w:p w:rsidR="00FF7441" w:rsidRDefault="00FF744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F7441" w:rsidRPr="001C467F" w:rsidRDefault="00CB333F">
            <w:pPr>
              <w:pStyle w:val="a3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Протокол от 26.04.2019</w:t>
            </w:r>
            <w:r w:rsidR="00FF7441" w:rsidRPr="001C467F">
              <w:rPr>
                <w:rFonts w:ascii="Times New Roman" w:hAnsi="Times New Roman"/>
                <w:u w:val="single"/>
              </w:rPr>
              <w:t xml:space="preserve"> №</w:t>
            </w:r>
            <w:r>
              <w:rPr>
                <w:rFonts w:ascii="Times New Roman" w:hAnsi="Times New Roman"/>
                <w:u w:val="single"/>
              </w:rPr>
              <w:t>2</w:t>
            </w:r>
          </w:p>
        </w:tc>
        <w:tc>
          <w:tcPr>
            <w:tcW w:w="5137" w:type="dxa"/>
          </w:tcPr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УТВЕРЖДАЮ </w:t>
            </w:r>
          </w:p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Заведующий</w:t>
            </w:r>
          </w:p>
          <w:p w:rsidR="00FF7441" w:rsidRDefault="00FF7441">
            <w:pPr>
              <w:pStyle w:val="a3"/>
              <w:ind w:right="3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муниципального бюджетного  дошкольного</w:t>
            </w:r>
          </w:p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о</w:t>
            </w:r>
            <w:r w:rsidR="00497D21">
              <w:rPr>
                <w:rFonts w:ascii="Times New Roman" w:hAnsi="Times New Roman"/>
              </w:rPr>
              <w:t xml:space="preserve">бразовательного учреждения </w:t>
            </w:r>
          </w:p>
          <w:p w:rsidR="00FF7441" w:rsidRDefault="00497D2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детский сад № 12</w:t>
            </w:r>
          </w:p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муниципального образования</w:t>
            </w:r>
          </w:p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</w:rPr>
              <w:t>Щербиновский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  <w:p w:rsidR="00FF7441" w:rsidRDefault="00497D2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станица </w:t>
            </w:r>
            <w:proofErr w:type="spellStart"/>
            <w:r>
              <w:rPr>
                <w:rFonts w:ascii="Times New Roman" w:hAnsi="Times New Roman"/>
              </w:rPr>
              <w:t>Нов</w:t>
            </w:r>
            <w:r w:rsidR="00FF7441">
              <w:rPr>
                <w:rFonts w:ascii="Times New Roman" w:hAnsi="Times New Roman"/>
              </w:rPr>
              <w:t>ощербиновская</w:t>
            </w:r>
            <w:proofErr w:type="spellEnd"/>
          </w:p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    __________/</w:t>
            </w:r>
            <w:r w:rsidR="00497D21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="00497D21">
              <w:rPr>
                <w:rFonts w:ascii="Times New Roman" w:hAnsi="Times New Roman"/>
                <w:u w:val="single"/>
              </w:rPr>
              <w:t>Л.В.Шугаева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(подпись)     (инициалы, фамилия)</w:t>
            </w:r>
          </w:p>
          <w:p w:rsidR="00FF7441" w:rsidRDefault="00FF7441">
            <w:pPr>
              <w:pStyle w:val="a3"/>
              <w:ind w:right="3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Приказ от «</w:t>
            </w:r>
            <w:r w:rsidR="00CB333F">
              <w:rPr>
                <w:rFonts w:ascii="Times New Roman" w:hAnsi="Times New Roman"/>
                <w:u w:val="single"/>
              </w:rPr>
              <w:t xml:space="preserve"> 26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»</w:t>
            </w:r>
            <w:r w:rsidR="00CB333F">
              <w:rPr>
                <w:rFonts w:ascii="Times New Roman" w:hAnsi="Times New Roman"/>
                <w:u w:val="single"/>
              </w:rPr>
              <w:t xml:space="preserve"> апреля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CB333F">
              <w:rPr>
                <w:rFonts w:ascii="Times New Roman" w:hAnsi="Times New Roman"/>
              </w:rPr>
              <w:t>2019</w:t>
            </w:r>
            <w:r w:rsidR="00497D21">
              <w:rPr>
                <w:rFonts w:ascii="Times New Roman" w:hAnsi="Times New Roman"/>
              </w:rPr>
              <w:t xml:space="preserve"> г. № _</w:t>
            </w:r>
            <w:r w:rsidR="00CB333F">
              <w:rPr>
                <w:rFonts w:ascii="Times New Roman" w:hAnsi="Times New Roman"/>
                <w:u w:val="single"/>
              </w:rPr>
              <w:t>44-О</w:t>
            </w:r>
            <w:r w:rsidR="00497D21">
              <w:rPr>
                <w:rFonts w:ascii="Times New Roman" w:hAnsi="Times New Roman"/>
              </w:rPr>
              <w:t>_</w:t>
            </w:r>
          </w:p>
          <w:p w:rsidR="00FF7441" w:rsidRDefault="00FF7441">
            <w:pPr>
              <w:pStyle w:val="a3"/>
              <w:ind w:right="351"/>
              <w:rPr>
                <w:rFonts w:ascii="Times New Roman" w:hAnsi="Times New Roman"/>
              </w:rPr>
            </w:pP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:rsidR="00FF7441" w:rsidRDefault="00FF744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FF7441" w:rsidRDefault="00FF7441" w:rsidP="00FF7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  ОБ ОФИЦИАЛЬНОМ  САЙТЕ</w:t>
      </w:r>
    </w:p>
    <w:p w:rsidR="00FF7441" w:rsidRDefault="00FF7441" w:rsidP="00FF744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 дошкольного образовательного уч</w:t>
      </w:r>
      <w:r w:rsidR="00497D21">
        <w:rPr>
          <w:rFonts w:ascii="Times New Roman" w:eastAsia="Times New Roman" w:hAnsi="Times New Roman"/>
          <w:b/>
          <w:sz w:val="28"/>
          <w:szCs w:val="28"/>
          <w:lang w:eastAsia="ru-RU"/>
        </w:rPr>
        <w:t>реждения детский сад № 12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 образования</w:t>
      </w:r>
      <w:r w:rsidR="00497D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97D21">
        <w:rPr>
          <w:rFonts w:ascii="Times New Roman" w:eastAsia="Times New Roman" w:hAnsi="Times New Roman"/>
          <w:b/>
          <w:sz w:val="28"/>
          <w:szCs w:val="28"/>
          <w:lang w:eastAsia="ru-RU"/>
        </w:rPr>
        <w:t>Щербиновский</w:t>
      </w:r>
      <w:proofErr w:type="spellEnd"/>
      <w:r w:rsidR="00497D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станица </w:t>
      </w:r>
      <w:proofErr w:type="spellStart"/>
      <w:r w:rsidR="00497D21">
        <w:rPr>
          <w:rFonts w:ascii="Times New Roman" w:eastAsia="Times New Roman" w:hAnsi="Times New Roman"/>
          <w:b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ощербиновская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495C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.1. Положение об официальном сайте в сети Интернет (далее Положение)  разработано для муниципального  бюджетного  дошкольного образовательного учр</w:t>
      </w:r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>еждения  детский сад №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станица </w:t>
      </w:r>
      <w:proofErr w:type="spellStart"/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ощербиновская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  в соответствии с законодательством Российской Федерации. Положение  определяет статус, основные понятия, принципы организации и ведения официального сайта дошкольного учреждения (далее МБДОУ).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1.2. Функционирование Сайта  регламентируется статьями 29, 30 Федерального закона «Об образовании в Российской Федерации», Постановления Правительства Российской Федерации от 10 июля 2013 г. № 582,  настоящим Положением, приказом  заведующего  МБДОУ.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1.3. 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в сети Интернет муниципального  бюджетного  дошкольного образовательного учрежден</w:t>
      </w:r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>ия  детский сад №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станица </w:t>
      </w:r>
      <w:proofErr w:type="spellStart"/>
      <w:r w:rsidR="00497D21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ощербиновская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(далее–сайт МБДОУ, является электронным общедоступным информационным ресурсом, размещенным в глобальной сети Интернет.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 Сайт МБДОУ размещается по адресу: </w:t>
      </w:r>
      <w:r w:rsidR="00497D21" w:rsidRPr="009E44BD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497D21" w:rsidRPr="009E44BD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="009E44BD" w:rsidRPr="009E44BD">
        <w:rPr>
          <w:rFonts w:ascii="Times New Roman" w:eastAsia="Times New Roman" w:hAnsi="Times New Roman"/>
          <w:sz w:val="28"/>
          <w:szCs w:val="28"/>
          <w:lang w:val="en-US" w:eastAsia="ru-RU"/>
        </w:rPr>
        <w:t>romahkadoy</w:t>
      </w:r>
      <w:proofErr w:type="spellEnd"/>
      <w:r w:rsidR="009E44BD" w:rsidRPr="009E44B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497D21" w:rsidRPr="009E44B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9E44BD">
        <w:rPr>
          <w:rFonts w:ascii="Times New Roman" w:eastAsia="Times New Roman" w:hAnsi="Times New Roman"/>
          <w:sz w:val="28"/>
          <w:szCs w:val="28"/>
          <w:lang w:val="en-US" w:eastAsia="ru-RU"/>
        </w:rPr>
        <w:t>ucoz</w:t>
      </w:r>
      <w:proofErr w:type="spellEnd"/>
      <w:r w:rsidR="009E44BD" w:rsidRPr="009E44B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E44BD">
        <w:rPr>
          <w:rFonts w:ascii="Times New Roman" w:eastAsia="Times New Roman" w:hAnsi="Times New Roman"/>
          <w:sz w:val="28"/>
          <w:szCs w:val="28"/>
          <w:lang w:val="en-US" w:eastAsia="ru-RU"/>
        </w:rPr>
        <w:t>net</w:t>
      </w:r>
      <w:r w:rsidRPr="00FF74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с обязательным предоставлением   информации    об   адресе   вышестоящему   органу   управления образованием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1.5. Настоящее Положение является локальным нормативным актом, регламентирующим деятельность МБДОУ.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Ответственность за содержание  информации, представленной на официальном сайте  несет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учреждения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работу официального сайта назначается приказом заведующего МБДОУ.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 Пользователем сайта МБДОУ может быть любое лицо, имеющее технические возможности выхода в сеть Интернет.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 Цели и задачи сайта.</w:t>
      </w:r>
    </w:p>
    <w:p w:rsidR="00FF7441" w:rsidRDefault="00FF7441" w:rsidP="00FF7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</w:t>
      </w:r>
    </w:p>
    <w:p w:rsidR="00FF7441" w:rsidRDefault="00FF7441" w:rsidP="00FF7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441" w:rsidRDefault="00FF7441" w:rsidP="00FF7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безопасности.</w:t>
      </w:r>
    </w:p>
    <w:p w:rsidR="00FF7441" w:rsidRDefault="00FF7441" w:rsidP="00FF7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441" w:rsidRDefault="00FF7441" w:rsidP="00FF7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Создание и функционирование сайта образовательного учреждения направлены на решение следующих задач:</w:t>
      </w:r>
    </w:p>
    <w:p w:rsidR="00FF7441" w:rsidRDefault="00FF7441" w:rsidP="00FF7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целостного позитивного имиджа образовательного учреждения;</w:t>
      </w:r>
    </w:p>
    <w:p w:rsidR="00FF7441" w:rsidRDefault="00FF7441" w:rsidP="00FF7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информированности граждан о качестве образовательных услуг в учреждении;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взаимодействия участников образовательного процесса, социальных партнеров образовательного учреждения;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обмена педагогическим опытом;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стимулирование творческой активности педагогов.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FF7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Информационная  структура сайта.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CB333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 ресурс официального сайта МБДОУ формируется из общественно значимой информации для всех участников образовательного процесса и всех заинтересованных лиц, в соответствии с уставной деятельности МБДОУ.</w:t>
      </w:r>
    </w:p>
    <w:p w:rsidR="00FF7441" w:rsidRDefault="00FF7441" w:rsidP="00CB333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Образовательная организация обеспечивает открытость и доступность: </w:t>
      </w:r>
    </w:p>
    <w:p w:rsidR="00FF7441" w:rsidRDefault="00FF7441" w:rsidP="00CB333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97D21">
        <w:rPr>
          <w:rFonts w:ascii="Times New Roman" w:hAnsi="Times New Roman"/>
          <w:i/>
          <w:sz w:val="28"/>
          <w:szCs w:val="28"/>
        </w:rPr>
        <w:t>) информации: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о дате создания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организации, об учредителе, учредителях образовательной организации, о месте нахождения образовательной организации, режиме, графике работы, контактных телефонах и  адресе электронной почты  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-  о структуре и об органах управления образовательной организацией;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 о численности обучающихся по реализуемым образовательным про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граммам за счет бюджетных ассигнований федерального бюджета, бюджетов  субъектов Российской Федерации, местных бюджетов и по догово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рам об образовании за счет средств физических и (или) юридических лиц; 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 языках образования;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 о федеральных государственных образовательных стандартах, об образовательных стандартах (при их наличии);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о руководителе образовательной организации, его заместителях; 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 персональном составе педагогических работников с указанием уровня образования, квалификации и опыта работы;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 о материально-техническом обеспечении образовательной деятель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сах, к которым обеспечивается доступ обучающихся);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- о количестве вакантных мест для приема (перевода) по каждой образовательной программе, по профессии, специальности, направле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нию подготовки (на места, финансируемые за счет бюджетных ассигнова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ний федерального бюджета, бюджетов субъектов Российской Федерации, местных бюджетов, по договорам об образовании за счет средств физи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ческих и (или) юридических лиц);</w:t>
      </w:r>
      <w:proofErr w:type="gramEnd"/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 поступлении финансовых и материальных средств и об их расходовании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итогам финансового года. 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7441" w:rsidRPr="00497D2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2) </w:t>
      </w:r>
      <w:r w:rsidRPr="00497D21">
        <w:rPr>
          <w:rFonts w:ascii="Times New Roman" w:eastAsia="Times New Roman" w:hAnsi="Times New Roman"/>
          <w:i/>
          <w:color w:val="000000"/>
          <w:sz w:val="28"/>
          <w:szCs w:val="28"/>
          <w:u w:val="single"/>
        </w:rPr>
        <w:t>копий;</w:t>
      </w:r>
      <w:r w:rsidRPr="00497D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|- устава образовательной организации;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лицензии на осуществление образовательной деятельности (с при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ложениями);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свидетельства о государственной аккредитации (с приложениями);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- плана финансово-хозяйственной деятельности образовательной организации, утвержденного в установленном законодательством Россий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ской Федерации порядке, или бюджетной сметы образовательной орга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низации;</w:t>
      </w:r>
      <w:proofErr w:type="gramEnd"/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   </w:t>
      </w:r>
    </w:p>
    <w:p w:rsidR="00FF7441" w:rsidRDefault="00FF7441" w:rsidP="00CB33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FF7441" w:rsidRDefault="00FF7441" w:rsidP="00FF74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3.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тчета о результатах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Показатели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самообследованию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и поря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док его проведения устанавливаются федеральным органом исполнитель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ной власти, осуществляющим функции по выработке государственной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литики и нормативно-правовому регулированию в сфере образования;</w:t>
      </w:r>
    </w:p>
    <w:p w:rsidR="00FF7441" w:rsidRDefault="00FF7441" w:rsidP="00FF74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FF7441" w:rsidRDefault="00FF7441" w:rsidP="00FF74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каждой образователь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ной программе;</w:t>
      </w:r>
    </w:p>
    <w:p w:rsidR="00FF7441" w:rsidRDefault="00FF7441" w:rsidP="00FF74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FF7441" w:rsidRDefault="00FF7441" w:rsidP="00FF74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Предписаний органов, осуществляющих государственный контроль (надзор) в сфере образования, отчетов об исполнении таких предписа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ний;</w:t>
      </w:r>
    </w:p>
    <w:p w:rsidR="00FF7441" w:rsidRDefault="00FF7441" w:rsidP="00FF74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F7441" w:rsidRDefault="00FF7441" w:rsidP="00FF74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6. 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ной информации, которая размещается, опубликовывается по ре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шению образовательной организации и (или) размещение, опубликова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ние которой является обязательным в соответствии с законодательством Российской Федерации.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7441" w:rsidRDefault="00FF7441" w:rsidP="00FF7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разработки и функционирования сайта.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4.1. Для обеспечения разработки и функционирования сайта создается творческая  группа разработчиков сайта.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4.2. В состав творческой группы разработчиков сайта могут включаться: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заведующий МБДОУ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старший воспитатель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инициативные педагоги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4.3.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</w:t>
      </w:r>
      <w:proofErr w:type="spellStart"/>
      <w:r>
        <w:rPr>
          <w:rFonts w:ascii="Times New Roman" w:hAnsi="Times New Roman"/>
          <w:sz w:val="28"/>
          <w:szCs w:val="28"/>
        </w:rPr>
        <w:t>веб-страниц</w:t>
      </w:r>
      <w:proofErr w:type="spellEnd"/>
      <w:r>
        <w:rPr>
          <w:rFonts w:ascii="Times New Roman" w:hAnsi="Times New Roman"/>
          <w:sz w:val="28"/>
          <w:szCs w:val="28"/>
        </w:rPr>
        <w:t>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4.4. Разработчики сайта осуществляют консультирование сотрудников образовательного учреждения,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4.5. Информация, предназначенная для размещения на сайте, предоставляется 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работу официального сайта. 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4.6. При изменении Устава ОУ, локальных нормативных актов и распорядительных документов, образовательных программ обновление соответствующих разделов сайта МБДОУ производится не позднее 10 календарных дней после утверждения указанных документов.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Текущие изменения структуры сайта осуществляет 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работу официального сайта.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4.7. Технологическую поддержку функционирования официального сайта осуществляет 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работу официального сайта.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4.8. Информация, размещаемая на официальном сайте образовательного учреждения, не должна: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нарушать авторское право;</w:t>
      </w:r>
    </w:p>
    <w:p w:rsidR="00FF7441" w:rsidRPr="001C467F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содержать ненормативную лексику;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нарушать честь, достоинство и деловую репутацию физических и юридических лиц;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нарушать нормы действующего законодательства и нормы морали;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содержать государственную и коммерческую тайну.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FF7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Права и обязанности.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5.1. Разработчики сайта имеют право: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информацию, необходимую для размещения на сайте у администрации образовательного учреждения.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5.2. Разработчики сайта обязаны: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выполнять свои функциональные обязанности в соответствии с планом работы по созданию и поддержке сайта;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представлять отчет о проделанной работе. 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FF7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Ответственность за достоверность информации, размещаемой на официальном сайте.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6.1. Ответственность за достоверность информации и текущее сопровождение сайта несет 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работу официального сайта.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6.2. Информация на официальном сайте МБДОУ должна обновляться (создание новых информационных документов - текстов на страницах сайта, возможно создание новых страниц сайта, внесение дополнений или изменений в документ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тексты на существующие страницы, удаление документов- текстов) не реже двух раз в месяц.</w:t>
      </w:r>
    </w:p>
    <w:p w:rsidR="00FF7441" w:rsidRDefault="00FF7441" w:rsidP="009E44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</w:p>
    <w:p w:rsidR="00FF7441" w:rsidRDefault="00FF7441" w:rsidP="009E44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6.3. Порядок привлечения к ответственности лиц, обеспечивающих создание и функционирование официального сайта ДОУ, устанавливается действующим законодательством Российской Федерации.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7441" w:rsidRDefault="00FF7441" w:rsidP="00FF7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Порядок утверждения и внесения изменений в Положение.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7.1. Настоящее Положение принимается на Общем собрании трудового коллектива МБДОУ и утверждается  приказом заведующего.</w:t>
      </w: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441" w:rsidRDefault="00FF7441" w:rsidP="009E4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7.2. Настоящее Положение действует до принятия нового на Общем собрании трудового коллектива.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F7441" w:rsidRDefault="00FF7441" w:rsidP="00FF7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                                       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FF7441" w:rsidRDefault="00FF7441" w:rsidP="00FF744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F7441" w:rsidRDefault="00FF7441" w:rsidP="00FF7441">
      <w:pPr>
        <w:jc w:val="both"/>
        <w:rPr>
          <w:sz w:val="28"/>
          <w:szCs w:val="28"/>
        </w:rPr>
      </w:pPr>
    </w:p>
    <w:p w:rsidR="00FF7441" w:rsidRDefault="00FF7441" w:rsidP="00FF7441">
      <w:pPr>
        <w:jc w:val="both"/>
        <w:rPr>
          <w:sz w:val="28"/>
          <w:szCs w:val="28"/>
        </w:rPr>
      </w:pPr>
    </w:p>
    <w:p w:rsidR="00D07B07" w:rsidRDefault="00D07B07"/>
    <w:sectPr w:rsidR="00D07B07" w:rsidSect="00D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866"/>
    <w:multiLevelType w:val="multilevel"/>
    <w:tmpl w:val="85F0CC0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441"/>
    <w:rsid w:val="00161124"/>
    <w:rsid w:val="001C467F"/>
    <w:rsid w:val="00463315"/>
    <w:rsid w:val="00497D21"/>
    <w:rsid w:val="005059F4"/>
    <w:rsid w:val="006B5385"/>
    <w:rsid w:val="0079258D"/>
    <w:rsid w:val="0090060D"/>
    <w:rsid w:val="009E44BD"/>
    <w:rsid w:val="00A21480"/>
    <w:rsid w:val="00AF78FF"/>
    <w:rsid w:val="00CB333F"/>
    <w:rsid w:val="00D07B07"/>
    <w:rsid w:val="00EA486A"/>
    <w:rsid w:val="00FF19A2"/>
    <w:rsid w:val="00FF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4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owwner</dc:creator>
  <cp:lastModifiedBy>RePack by SPecialiST</cp:lastModifiedBy>
  <cp:revision>10</cp:revision>
  <cp:lastPrinted>2019-06-24T07:04:00Z</cp:lastPrinted>
  <dcterms:created xsi:type="dcterms:W3CDTF">2014-03-12T09:18:00Z</dcterms:created>
  <dcterms:modified xsi:type="dcterms:W3CDTF">2019-06-24T07:05:00Z</dcterms:modified>
</cp:coreProperties>
</file>