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A1B" w:rsidRDefault="00DD472C" w:rsidP="00BE7A1B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</w:t>
      </w:r>
      <w:r w:rsidR="00A260F9">
        <w:rPr>
          <w:rFonts w:ascii="Times New Roman" w:hAnsi="Times New Roman" w:cs="Times New Roman"/>
          <w:b/>
          <w:sz w:val="48"/>
          <w:szCs w:val="48"/>
        </w:rPr>
        <w:t xml:space="preserve">                      </w:t>
      </w: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BE7A1B">
        <w:rPr>
          <w:rFonts w:ascii="Times New Roman" w:hAnsi="Times New Roman" w:cs="Times New Roman"/>
          <w:b/>
          <w:sz w:val="48"/>
          <w:szCs w:val="48"/>
        </w:rPr>
        <w:t>Терминологический словарь.</w:t>
      </w:r>
    </w:p>
    <w:p w:rsidR="00DD472C" w:rsidRPr="00DD472C" w:rsidRDefault="00DD472C" w:rsidP="00DD47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</w:t>
      </w:r>
      <w:r w:rsidRPr="00DD472C">
        <w:rPr>
          <w:rFonts w:ascii="Times New Roman" w:hAnsi="Times New Roman" w:cs="Times New Roman"/>
          <w:b/>
          <w:sz w:val="28"/>
          <w:szCs w:val="28"/>
        </w:rPr>
        <w:t>ГОРА.</w:t>
      </w:r>
    </w:p>
    <w:p w:rsidR="00DD472C" w:rsidRPr="00DD472C" w:rsidRDefault="00DD472C" w:rsidP="00DD472C">
      <w:pPr>
        <w:rPr>
          <w:rFonts w:ascii="Times New Roman" w:hAnsi="Times New Roman" w:cs="Times New Roman"/>
          <w:b/>
          <w:sz w:val="28"/>
          <w:szCs w:val="28"/>
        </w:rPr>
      </w:pPr>
      <w:r w:rsidRPr="00DD472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значительная</w:t>
      </w:r>
      <w:r w:rsidRPr="00DD472C">
        <w:rPr>
          <w:rFonts w:ascii="Times New Roman" w:hAnsi="Times New Roman" w:cs="Times New Roman"/>
          <w:b/>
          <w:sz w:val="28"/>
          <w:szCs w:val="28"/>
        </w:rPr>
        <w:t xml:space="preserve">  возвышенность                                           </w:t>
      </w:r>
      <w:r w:rsidR="000670A6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:rsidR="00DD472C" w:rsidRPr="00DD472C" w:rsidRDefault="00DD472C" w:rsidP="00DD472C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D472C">
        <w:rPr>
          <w:rFonts w:ascii="Times New Roman" w:hAnsi="Times New Roman" w:cs="Times New Roman"/>
          <w:b/>
          <w:sz w:val="28"/>
          <w:szCs w:val="28"/>
        </w:rPr>
        <w:t>поднимающаяся</w:t>
      </w:r>
      <w:proofErr w:type="gramEnd"/>
      <w:r w:rsidRPr="00DD472C">
        <w:rPr>
          <w:rFonts w:ascii="Times New Roman" w:hAnsi="Times New Roman" w:cs="Times New Roman"/>
          <w:b/>
          <w:sz w:val="28"/>
          <w:szCs w:val="28"/>
        </w:rPr>
        <w:t xml:space="preserve"> над окружающе</w:t>
      </w:r>
      <w:r w:rsidR="000670A6">
        <w:rPr>
          <w:rFonts w:ascii="Times New Roman" w:hAnsi="Times New Roman" w:cs="Times New Roman"/>
          <w:b/>
          <w:sz w:val="28"/>
          <w:szCs w:val="28"/>
        </w:rPr>
        <w:t>й</w:t>
      </w:r>
      <w:r w:rsidRPr="00DD472C">
        <w:rPr>
          <w:rFonts w:ascii="Times New Roman" w:hAnsi="Times New Roman" w:cs="Times New Roman"/>
          <w:b/>
          <w:sz w:val="28"/>
          <w:szCs w:val="28"/>
        </w:rPr>
        <w:t xml:space="preserve">  местностью.                                                                                         </w:t>
      </w:r>
      <w:r w:rsidR="000670A6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Pr="00DD472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670A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Pr="00DD472C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</w:p>
    <w:p w:rsidR="00DD472C" w:rsidRDefault="00BE7A1B" w:rsidP="00BE7A1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48"/>
          <w:szCs w:val="4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4pt;height:202.5pt">
            <v:imagedata r:id="rId4" o:title="горы"/>
          </v:shape>
        </w:pict>
      </w:r>
      <w:r w:rsidR="00DD472C" w:rsidRPr="00DD472C">
        <w:rPr>
          <w:rFonts w:ascii="Times New Roman" w:hAnsi="Times New Roman" w:cs="Times New Roman"/>
          <w:b/>
          <w:bCs/>
          <w:color w:val="202122"/>
          <w:sz w:val="36"/>
          <w:szCs w:val="36"/>
          <w:shd w:val="clear" w:color="auto" w:fill="FFFFFF"/>
        </w:rPr>
        <w:t>Горящие горы</w:t>
      </w:r>
      <w:r w:rsidR="00DD472C" w:rsidRPr="00DD472C">
        <w:rPr>
          <w:rFonts w:ascii="Times New Roman" w:hAnsi="Times New Roman" w:cs="Times New Roman"/>
          <w:b/>
          <w:color w:val="202122"/>
          <w:sz w:val="36"/>
          <w:szCs w:val="36"/>
          <w:shd w:val="clear" w:color="auto" w:fill="FFFFFF"/>
        </w:rPr>
        <w:t> — природное явление на территории </w:t>
      </w:r>
      <w:hyperlink r:id="rId5" w:tooltip="Шимановский район" w:history="1">
        <w:r w:rsidR="00DD472C" w:rsidRPr="00DD472C">
          <w:rPr>
            <w:rStyle w:val="a5"/>
            <w:rFonts w:ascii="Times New Roman" w:hAnsi="Times New Roman" w:cs="Times New Roman"/>
            <w:b/>
            <w:color w:val="0645AD"/>
            <w:sz w:val="36"/>
            <w:szCs w:val="36"/>
            <w:shd w:val="clear" w:color="auto" w:fill="FFFFFF"/>
          </w:rPr>
          <w:t>Шимановского района</w:t>
        </w:r>
      </w:hyperlink>
      <w:r w:rsidR="00DD472C" w:rsidRPr="00DD472C">
        <w:rPr>
          <w:rFonts w:ascii="Times New Roman" w:hAnsi="Times New Roman" w:cs="Times New Roman"/>
          <w:b/>
          <w:color w:val="202122"/>
          <w:sz w:val="36"/>
          <w:szCs w:val="36"/>
          <w:shd w:val="clear" w:color="auto" w:fill="FFFFFF"/>
        </w:rPr>
        <w:t> </w:t>
      </w:r>
      <w:hyperlink r:id="rId6" w:tooltip="Амурская область" w:history="1">
        <w:r w:rsidR="00DD472C" w:rsidRPr="00DD472C">
          <w:rPr>
            <w:rStyle w:val="a5"/>
            <w:rFonts w:ascii="Times New Roman" w:hAnsi="Times New Roman" w:cs="Times New Roman"/>
            <w:b/>
            <w:color w:val="0645AD"/>
            <w:sz w:val="36"/>
            <w:szCs w:val="36"/>
            <w:shd w:val="clear" w:color="auto" w:fill="FFFFFF"/>
          </w:rPr>
          <w:t>Амурской области</w:t>
        </w:r>
      </w:hyperlink>
      <w:r w:rsidR="00DD472C" w:rsidRPr="00DD472C">
        <w:rPr>
          <w:rFonts w:ascii="Times New Roman" w:hAnsi="Times New Roman" w:cs="Times New Roman"/>
          <w:b/>
          <w:color w:val="202122"/>
          <w:sz w:val="36"/>
          <w:szCs w:val="36"/>
          <w:shd w:val="clear" w:color="auto" w:fill="FFFFFF"/>
        </w:rPr>
        <w:t> в </w:t>
      </w:r>
      <w:hyperlink r:id="rId7" w:tooltip="Россия" w:history="1">
        <w:r w:rsidR="00DD472C" w:rsidRPr="00DD472C">
          <w:rPr>
            <w:rStyle w:val="a5"/>
            <w:rFonts w:ascii="Times New Roman" w:hAnsi="Times New Roman" w:cs="Times New Roman"/>
            <w:b/>
            <w:color w:val="0645AD"/>
            <w:sz w:val="36"/>
            <w:szCs w:val="36"/>
            <w:shd w:val="clear" w:color="auto" w:fill="FFFFFF"/>
          </w:rPr>
          <w:t>России</w:t>
        </w:r>
      </w:hyperlink>
      <w:r w:rsidR="00DD472C" w:rsidRPr="00DD472C">
        <w:rPr>
          <w:rFonts w:ascii="Times New Roman" w:hAnsi="Times New Roman" w:cs="Times New Roman"/>
          <w:b/>
          <w:color w:val="202122"/>
          <w:sz w:val="36"/>
          <w:szCs w:val="36"/>
          <w:shd w:val="clear" w:color="auto" w:fill="FFFFFF"/>
        </w:rPr>
        <w:t>, по левом берегу реки </w:t>
      </w:r>
      <w:hyperlink r:id="rId8" w:tooltip="Амур" w:history="1">
        <w:r w:rsidR="00DD472C" w:rsidRPr="00DD472C">
          <w:rPr>
            <w:rStyle w:val="a5"/>
            <w:rFonts w:ascii="Times New Roman" w:hAnsi="Times New Roman" w:cs="Times New Roman"/>
            <w:b/>
            <w:color w:val="0645AD"/>
            <w:sz w:val="36"/>
            <w:szCs w:val="36"/>
            <w:shd w:val="clear" w:color="auto" w:fill="FFFFFF"/>
          </w:rPr>
          <w:t>Амур</w:t>
        </w:r>
      </w:hyperlink>
      <w:r w:rsidR="00DD472C" w:rsidRPr="00DD472C">
        <w:rPr>
          <w:rFonts w:ascii="Times New Roman" w:hAnsi="Times New Roman" w:cs="Times New Roman"/>
          <w:b/>
          <w:color w:val="202122"/>
          <w:sz w:val="36"/>
          <w:szCs w:val="36"/>
          <w:shd w:val="clear" w:color="auto" w:fill="FFFFFF"/>
        </w:rPr>
        <w:t xml:space="preserve">. Особенность явления — постоянное подземное горение угля на высоком берегу реки, сопровождающееся сильным задымлением и периодическими всплесками огня, вырывающегося </w:t>
      </w:r>
      <w:proofErr w:type="gramStart"/>
      <w:r w:rsidR="00DD472C" w:rsidRPr="00DD472C">
        <w:rPr>
          <w:rFonts w:ascii="Times New Roman" w:hAnsi="Times New Roman" w:cs="Times New Roman"/>
          <w:b/>
          <w:color w:val="202122"/>
          <w:sz w:val="36"/>
          <w:szCs w:val="36"/>
          <w:shd w:val="clear" w:color="auto" w:fill="FFFFFF"/>
        </w:rPr>
        <w:t>из</w:t>
      </w:r>
      <w:proofErr w:type="gramEnd"/>
      <w:r w:rsidR="00DD472C" w:rsidRPr="00DD472C">
        <w:rPr>
          <w:rFonts w:ascii="Times New Roman" w:hAnsi="Times New Roman" w:cs="Times New Roman"/>
          <w:b/>
          <w:color w:val="202122"/>
          <w:sz w:val="36"/>
          <w:szCs w:val="36"/>
          <w:shd w:val="clear" w:color="auto" w:fill="FFFFFF"/>
        </w:rPr>
        <w:t xml:space="preserve"> под земли, создающее впечатление, что гора буквально горит (особенно хорошо огонь виден ночью). Явление горящих гор тянется на протяжении нескольких километров.</w:t>
      </w:r>
      <w:r w:rsidRPr="00DD472C">
        <w:rPr>
          <w:rFonts w:ascii="Times New Roman" w:hAnsi="Times New Roman" w:cs="Times New Roman"/>
          <w:b/>
          <w:sz w:val="36"/>
          <w:szCs w:val="36"/>
        </w:rPr>
        <w:t xml:space="preserve">     </w:t>
      </w:r>
    </w:p>
    <w:p w:rsidR="00DD472C" w:rsidRDefault="00DD472C" w:rsidP="00BE7A1B">
      <w:pPr>
        <w:rPr>
          <w:rFonts w:ascii="Times New Roman" w:hAnsi="Times New Roman" w:cs="Times New Roman"/>
          <w:b/>
          <w:sz w:val="36"/>
          <w:szCs w:val="36"/>
        </w:rPr>
      </w:pPr>
    </w:p>
    <w:p w:rsidR="000670A6" w:rsidRDefault="00BE7A1B" w:rsidP="00DD472C">
      <w:pPr>
        <w:rPr>
          <w:rFonts w:ascii="Times New Roman" w:hAnsi="Times New Roman" w:cs="Times New Roman"/>
          <w:b/>
          <w:sz w:val="36"/>
          <w:szCs w:val="36"/>
        </w:rPr>
      </w:pPr>
      <w:r w:rsidRPr="00A260F9">
        <w:rPr>
          <w:rFonts w:ascii="Times New Roman" w:hAnsi="Times New Roman" w:cs="Times New Roman"/>
          <w:b/>
          <w:sz w:val="36"/>
          <w:szCs w:val="36"/>
        </w:rPr>
        <w:t xml:space="preserve">                 </w:t>
      </w:r>
      <w:r w:rsidR="00760FD7">
        <w:rPr>
          <w:rFonts w:ascii="Times New Roman" w:hAnsi="Times New Roman" w:cs="Times New Roman"/>
          <w:b/>
          <w:sz w:val="36"/>
          <w:szCs w:val="36"/>
        </w:rPr>
        <w:t xml:space="preserve">                                  </w:t>
      </w:r>
    </w:p>
    <w:p w:rsidR="00DD472C" w:rsidRPr="00760FD7" w:rsidRDefault="000670A6" w:rsidP="00DD472C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                                           </w:t>
      </w:r>
      <w:r w:rsidR="00DD472C" w:rsidRPr="00760FD7">
        <w:rPr>
          <w:rFonts w:ascii="Times New Roman" w:hAnsi="Times New Roman" w:cs="Times New Roman"/>
          <w:b/>
          <w:sz w:val="48"/>
          <w:szCs w:val="48"/>
        </w:rPr>
        <w:t>Достопримечательность –</w:t>
      </w:r>
    </w:p>
    <w:p w:rsidR="00DD472C" w:rsidRPr="00760FD7" w:rsidRDefault="00DD472C" w:rsidP="00DD472C">
      <w:pPr>
        <w:rPr>
          <w:rFonts w:ascii="Times New Roman" w:hAnsi="Times New Roman" w:cs="Times New Roman"/>
          <w:b/>
          <w:sz w:val="36"/>
          <w:szCs w:val="36"/>
        </w:rPr>
      </w:pPr>
      <w:r w:rsidRPr="00760FD7">
        <w:rPr>
          <w:rFonts w:ascii="Times New Roman" w:hAnsi="Times New Roman" w:cs="Times New Roman"/>
          <w:b/>
          <w:sz w:val="36"/>
          <w:szCs w:val="36"/>
        </w:rPr>
        <w:t>место, вещь или объект</w:t>
      </w:r>
      <w:proofErr w:type="gramStart"/>
      <w:r w:rsidR="00BD2151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760FD7">
        <w:rPr>
          <w:rFonts w:ascii="Times New Roman" w:hAnsi="Times New Roman" w:cs="Times New Roman"/>
          <w:b/>
          <w:sz w:val="36"/>
          <w:szCs w:val="36"/>
        </w:rPr>
        <w:t>,</w:t>
      </w:r>
      <w:proofErr w:type="gramEnd"/>
      <w:r w:rsidRPr="00760FD7">
        <w:rPr>
          <w:rFonts w:ascii="Times New Roman" w:hAnsi="Times New Roman" w:cs="Times New Roman"/>
          <w:b/>
          <w:sz w:val="36"/>
          <w:szCs w:val="36"/>
        </w:rPr>
        <w:t>заслуживающие особого внимания, знаменитые или замечательные чем-либо, например, являющиеся историческим наследием художественной ценностью.</w:t>
      </w:r>
      <w:r w:rsidR="00BE7A1B" w:rsidRPr="00760FD7"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p w:rsidR="00DD472C" w:rsidRDefault="0018264A" w:rsidP="00DD472C">
      <w:pPr>
        <w:rPr>
          <w:rFonts w:ascii="Times New Roman" w:hAnsi="Times New Roman" w:cs="Times New Roman"/>
          <w:b/>
          <w:sz w:val="36"/>
          <w:szCs w:val="36"/>
        </w:rPr>
      </w:pPr>
      <w:r w:rsidRPr="00760FD7">
        <w:rPr>
          <w:rFonts w:ascii="Times New Roman" w:hAnsi="Times New Roman" w:cs="Times New Roman"/>
          <w:b/>
          <w:sz w:val="36"/>
          <w:szCs w:val="36"/>
        </w:rPr>
        <w:pict>
          <v:shape id="_x0000_i1026" type="#_x0000_t75" style="width:331.5pt;height:220.5pt">
            <v:imagedata r:id="rId9" o:title="гора2"/>
          </v:shape>
        </w:pict>
      </w:r>
      <w:r w:rsidR="00DD472C">
        <w:rPr>
          <w:rFonts w:ascii="Times New Roman" w:hAnsi="Times New Roman" w:cs="Times New Roman"/>
          <w:b/>
          <w:sz w:val="36"/>
          <w:szCs w:val="36"/>
        </w:rPr>
        <w:t xml:space="preserve">              </w:t>
      </w:r>
      <w:r>
        <w:rPr>
          <w:rFonts w:ascii="Times New Roman" w:hAnsi="Times New Roman" w:cs="Times New Roman"/>
          <w:b/>
          <w:sz w:val="36"/>
          <w:szCs w:val="36"/>
        </w:rPr>
        <w:pict>
          <v:shape id="_x0000_i1027" type="#_x0000_t75" style="width:327.75pt;height:218.25pt">
            <v:imagedata r:id="rId10" o:title="музей"/>
          </v:shape>
        </w:pict>
      </w:r>
    </w:p>
    <w:p w:rsidR="0018264A" w:rsidRDefault="0018264A" w:rsidP="00DD472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</w:t>
      </w:r>
      <w:r>
        <w:rPr>
          <w:rFonts w:ascii="Times New Roman" w:hAnsi="Times New Roman" w:cs="Times New Roman"/>
          <w:b/>
          <w:sz w:val="36"/>
          <w:szCs w:val="36"/>
        </w:rPr>
        <w:pict>
          <v:shape id="_x0000_i1028" type="#_x0000_t75" style="width:307.5pt;height:192pt">
            <v:imagedata r:id="rId11" o:title="дом"/>
          </v:shape>
        </w:pict>
      </w:r>
    </w:p>
    <w:p w:rsidR="00BE7A1B" w:rsidRDefault="00BE7A1B" w:rsidP="00DD472C">
      <w:pPr>
        <w:rPr>
          <w:rFonts w:ascii="Times New Roman" w:hAnsi="Times New Roman" w:cs="Times New Roman"/>
          <w:sz w:val="36"/>
          <w:szCs w:val="36"/>
        </w:rPr>
      </w:pPr>
      <w:r w:rsidRPr="00DD472C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</w:t>
      </w:r>
      <w:r w:rsidRPr="00DD472C">
        <w:rPr>
          <w:rFonts w:ascii="Times New Roman" w:hAnsi="Times New Roman" w:cs="Times New Roman"/>
          <w:sz w:val="36"/>
          <w:szCs w:val="36"/>
        </w:rPr>
        <w:t xml:space="preserve">          </w:t>
      </w:r>
    </w:p>
    <w:p w:rsidR="0018264A" w:rsidRPr="0018264A" w:rsidRDefault="00A260F9" w:rsidP="0018264A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 xml:space="preserve">                                                 </w:t>
      </w:r>
      <w:r w:rsidR="0018264A" w:rsidRPr="0018264A">
        <w:rPr>
          <w:rFonts w:ascii="Times New Roman" w:hAnsi="Times New Roman" w:cs="Times New Roman"/>
          <w:b/>
          <w:sz w:val="48"/>
          <w:szCs w:val="48"/>
        </w:rPr>
        <w:t>ФЛОРА</w:t>
      </w:r>
      <w:r w:rsidR="00760FD7">
        <w:rPr>
          <w:rFonts w:ascii="Times New Roman" w:hAnsi="Times New Roman" w:cs="Times New Roman"/>
          <w:b/>
          <w:sz w:val="48"/>
          <w:szCs w:val="48"/>
        </w:rPr>
        <w:t xml:space="preserve">. </w:t>
      </w:r>
    </w:p>
    <w:p w:rsidR="0018264A" w:rsidRPr="00A260F9" w:rsidRDefault="00760FD7" w:rsidP="0018264A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Флор - </w:t>
      </w:r>
      <w:r w:rsidR="00A260F9" w:rsidRPr="00A260F9">
        <w:rPr>
          <w:rFonts w:ascii="Times New Roman" w:hAnsi="Times New Roman" w:cs="Times New Roman"/>
          <w:b/>
          <w:sz w:val="48"/>
          <w:szCs w:val="48"/>
        </w:rPr>
        <w:t>р</w:t>
      </w:r>
      <w:r w:rsidR="0018264A" w:rsidRPr="00A260F9">
        <w:rPr>
          <w:rFonts w:ascii="Times New Roman" w:hAnsi="Times New Roman" w:cs="Times New Roman"/>
          <w:b/>
          <w:sz w:val="48"/>
          <w:szCs w:val="48"/>
        </w:rPr>
        <w:t>астительный мир, все виды растений, свойственных данной области или геологической эпохе.</w:t>
      </w:r>
    </w:p>
    <w:p w:rsidR="0018264A" w:rsidRDefault="00480CCC" w:rsidP="0018264A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</w:t>
      </w:r>
      <w:r w:rsidR="0018264A">
        <w:rPr>
          <w:rFonts w:ascii="Times New Roman" w:hAnsi="Times New Roman" w:cs="Times New Roman"/>
          <w:b/>
          <w:sz w:val="48"/>
          <w:szCs w:val="48"/>
        </w:rPr>
        <w:t xml:space="preserve">  </w:t>
      </w: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3505200" cy="2558961"/>
            <wp:effectExtent l="19050" t="0" r="0" b="0"/>
            <wp:docPr id="1" name="Рисунок 65" descr="C:\Users\Елена\AppData\Local\Microsoft\Windows\INetCache\Content.Word\сос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Елена\AppData\Local\Microsoft\Windows\INetCache\Content.Word\сосн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55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264A">
        <w:rPr>
          <w:rFonts w:ascii="Times New Roman" w:hAnsi="Times New Roman" w:cs="Times New Roman"/>
          <w:b/>
          <w:sz w:val="48"/>
          <w:szCs w:val="48"/>
        </w:rPr>
        <w:t xml:space="preserve">   </w:t>
      </w:r>
      <w:r>
        <w:rPr>
          <w:rFonts w:ascii="Times New Roman" w:hAnsi="Times New Roman" w:cs="Times New Roman"/>
          <w:b/>
          <w:sz w:val="48"/>
          <w:szCs w:val="48"/>
        </w:rPr>
        <w:t xml:space="preserve">       </w:t>
      </w:r>
      <w:r w:rsidR="0018264A">
        <w:rPr>
          <w:rFonts w:ascii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sz w:val="48"/>
          <w:szCs w:val="48"/>
        </w:rPr>
        <w:pict>
          <v:shape id="_x0000_i1029" type="#_x0000_t75" style="width:242.25pt;height:194.25pt">
            <v:imagedata r:id="rId13" o:title="клевер"/>
          </v:shape>
        </w:pict>
      </w:r>
      <w:r w:rsidR="0018264A">
        <w:rPr>
          <w:rFonts w:ascii="Times New Roman" w:hAnsi="Times New Roman" w:cs="Times New Roman"/>
          <w:b/>
          <w:sz w:val="48"/>
          <w:szCs w:val="48"/>
        </w:rPr>
        <w:t xml:space="preserve">  </w:t>
      </w:r>
    </w:p>
    <w:p w:rsidR="00480CCC" w:rsidRDefault="00480CCC" w:rsidP="0018264A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                         </w:t>
      </w:r>
      <w:r>
        <w:rPr>
          <w:rFonts w:ascii="Times New Roman" w:hAnsi="Times New Roman" w:cs="Times New Roman"/>
          <w:b/>
          <w:sz w:val="48"/>
          <w:szCs w:val="48"/>
        </w:rPr>
        <w:pict>
          <v:shape id="_x0000_i1030" type="#_x0000_t75" style="width:250.5pt;height:185.25pt">
            <v:imagedata r:id="rId14" o:title="шиповник"/>
          </v:shape>
        </w:pict>
      </w:r>
      <w:r>
        <w:rPr>
          <w:rFonts w:ascii="Times New Roman" w:hAnsi="Times New Roman" w:cs="Times New Roman"/>
          <w:b/>
          <w:sz w:val="48"/>
          <w:szCs w:val="48"/>
        </w:rPr>
        <w:t xml:space="preserve">  </w:t>
      </w:r>
    </w:p>
    <w:p w:rsidR="00480CCC" w:rsidRDefault="00480CCC" w:rsidP="0018264A">
      <w:pPr>
        <w:rPr>
          <w:rFonts w:ascii="Times New Roman" w:hAnsi="Times New Roman" w:cs="Times New Roman"/>
          <w:b/>
          <w:sz w:val="48"/>
          <w:szCs w:val="48"/>
        </w:rPr>
      </w:pPr>
    </w:p>
    <w:p w:rsidR="00A260F9" w:rsidRDefault="00480CCC" w:rsidP="0018264A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 xml:space="preserve">                                                 Лотос.</w:t>
      </w:r>
    </w:p>
    <w:p w:rsidR="00A260F9" w:rsidRDefault="00A260F9" w:rsidP="0018264A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Лотос – название нескольких видов цветущих травянистых, болотных и водяных растений.</w:t>
      </w:r>
    </w:p>
    <w:p w:rsidR="00480CCC" w:rsidRDefault="00480CCC" w:rsidP="0018264A">
      <w:pPr>
        <w:rPr>
          <w:rFonts w:ascii="Times New Roman" w:hAnsi="Times New Roman" w:cs="Times New Roman"/>
          <w:color w:val="444444"/>
          <w:sz w:val="36"/>
          <w:szCs w:val="36"/>
          <w:shd w:val="clear" w:color="auto" w:fill="E5E5E5"/>
        </w:rPr>
      </w:pPr>
      <w:r>
        <w:rPr>
          <w:rFonts w:ascii="Times New Roman" w:hAnsi="Times New Roman" w:cs="Times New Roman"/>
          <w:color w:val="444444"/>
          <w:sz w:val="36"/>
          <w:szCs w:val="36"/>
          <w:shd w:val="clear" w:color="auto" w:fill="E5E5E5"/>
        </w:rPr>
        <w:pict>
          <v:shape id="_x0000_i1031" type="#_x0000_t75" style="width:317.25pt;height:234pt">
            <v:imagedata r:id="rId15" o:title="лотос"/>
          </v:shape>
        </w:pict>
      </w:r>
      <w:r w:rsidR="00A260F9">
        <w:rPr>
          <w:rFonts w:ascii="Times New Roman" w:hAnsi="Times New Roman" w:cs="Times New Roman"/>
          <w:color w:val="444444"/>
          <w:sz w:val="36"/>
          <w:szCs w:val="36"/>
          <w:shd w:val="clear" w:color="auto" w:fill="E5E5E5"/>
        </w:rPr>
        <w:t xml:space="preserve">       </w:t>
      </w:r>
      <w:r w:rsidR="00A260F9">
        <w:rPr>
          <w:rFonts w:ascii="Times New Roman" w:hAnsi="Times New Roman" w:cs="Times New Roman"/>
          <w:color w:val="444444"/>
          <w:sz w:val="36"/>
          <w:szCs w:val="36"/>
          <w:shd w:val="clear" w:color="auto" w:fill="E5E5E5"/>
        </w:rPr>
        <w:pict>
          <v:shape id="_x0000_i1032" type="#_x0000_t75" style="width:393pt;height:231.75pt">
            <v:imagedata r:id="rId16" o:title="лотос 2"/>
          </v:shape>
        </w:pict>
      </w:r>
    </w:p>
    <w:p w:rsidR="00A260F9" w:rsidRDefault="00A260F9" w:rsidP="0018264A">
      <w:pPr>
        <w:rPr>
          <w:rFonts w:ascii="Times New Roman" w:hAnsi="Times New Roman" w:cs="Times New Roman"/>
          <w:color w:val="444444"/>
          <w:sz w:val="36"/>
          <w:szCs w:val="36"/>
          <w:shd w:val="clear" w:color="auto" w:fill="E5E5E5"/>
        </w:rPr>
      </w:pPr>
      <w:r>
        <w:rPr>
          <w:rFonts w:ascii="Times New Roman" w:hAnsi="Times New Roman" w:cs="Times New Roman"/>
          <w:color w:val="444444"/>
          <w:sz w:val="36"/>
          <w:szCs w:val="36"/>
          <w:shd w:val="clear" w:color="auto" w:fill="E5E5E5"/>
        </w:rPr>
        <w:t xml:space="preserve">                                                    </w:t>
      </w:r>
      <w:r>
        <w:rPr>
          <w:rFonts w:ascii="Times New Roman" w:hAnsi="Times New Roman" w:cs="Times New Roman"/>
          <w:color w:val="444444"/>
          <w:sz w:val="36"/>
          <w:szCs w:val="36"/>
          <w:shd w:val="clear" w:color="auto" w:fill="E5E5E5"/>
        </w:rPr>
        <w:pict>
          <v:shape id="_x0000_i1033" type="#_x0000_t75" style="width:231pt;height:171.75pt">
            <v:imagedata r:id="rId17" o:title="ди"/>
          </v:shape>
        </w:pict>
      </w:r>
    </w:p>
    <w:p w:rsidR="00760FD7" w:rsidRDefault="00760FD7" w:rsidP="0018264A">
      <w:pPr>
        <w:rPr>
          <w:rFonts w:ascii="Times New Roman" w:hAnsi="Times New Roman" w:cs="Times New Roman"/>
          <w:color w:val="444444"/>
          <w:sz w:val="36"/>
          <w:szCs w:val="36"/>
          <w:shd w:val="clear" w:color="auto" w:fill="E5E5E5"/>
        </w:rPr>
      </w:pPr>
      <w:r>
        <w:rPr>
          <w:rFonts w:ascii="Times New Roman" w:hAnsi="Times New Roman" w:cs="Times New Roman"/>
          <w:b/>
          <w:bCs/>
          <w:color w:val="333333"/>
          <w:sz w:val="48"/>
          <w:szCs w:val="48"/>
          <w:shd w:val="clear" w:color="auto" w:fill="FBFBFB"/>
        </w:rPr>
        <w:lastRenderedPageBreak/>
        <w:t xml:space="preserve">                                            </w:t>
      </w:r>
      <w:r w:rsidRPr="00760FD7">
        <w:rPr>
          <w:rFonts w:ascii="Times New Roman" w:hAnsi="Times New Roman" w:cs="Times New Roman"/>
          <w:b/>
          <w:bCs/>
          <w:color w:val="333333"/>
          <w:sz w:val="48"/>
          <w:szCs w:val="48"/>
          <w:shd w:val="clear" w:color="auto" w:fill="FBFBFB"/>
        </w:rPr>
        <w:t>«</w:t>
      </w:r>
      <w:proofErr w:type="spellStart"/>
      <w:r w:rsidRPr="00760FD7">
        <w:rPr>
          <w:rFonts w:ascii="Times New Roman" w:hAnsi="Times New Roman" w:cs="Times New Roman"/>
          <w:b/>
          <w:bCs/>
          <w:color w:val="333333"/>
          <w:sz w:val="48"/>
          <w:szCs w:val="48"/>
          <w:shd w:val="clear" w:color="auto" w:fill="FBFBFB"/>
        </w:rPr>
        <w:t>Йохокуб</w:t>
      </w:r>
      <w:proofErr w:type="spellEnd"/>
      <w:r w:rsidRPr="00760FD7"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BFBFB"/>
        </w:rPr>
        <w:t>»</w:t>
      </w:r>
    </w:p>
    <w:p w:rsidR="00760FD7" w:rsidRDefault="00760FD7" w:rsidP="0018264A">
      <w:pPr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BFBFB"/>
        </w:rPr>
      </w:pPr>
      <w:r w:rsidRPr="00760FD7">
        <w:rPr>
          <w:rFonts w:ascii="Times New Roman" w:hAnsi="Times New Roman" w:cs="Times New Roman"/>
          <w:b/>
          <w:bCs/>
          <w:color w:val="333333"/>
          <w:sz w:val="48"/>
          <w:szCs w:val="48"/>
          <w:shd w:val="clear" w:color="auto" w:fill="FBFBFB"/>
        </w:rPr>
        <w:t>«</w:t>
      </w:r>
      <w:proofErr w:type="spellStart"/>
      <w:r w:rsidRPr="00760FD7">
        <w:rPr>
          <w:rFonts w:ascii="Times New Roman" w:hAnsi="Times New Roman" w:cs="Times New Roman"/>
          <w:b/>
          <w:bCs/>
          <w:color w:val="333333"/>
          <w:sz w:val="48"/>
          <w:szCs w:val="48"/>
          <w:shd w:val="clear" w:color="auto" w:fill="FBFBFB"/>
        </w:rPr>
        <w:t>Йохокуб</w:t>
      </w:r>
      <w:proofErr w:type="spellEnd"/>
      <w:r w:rsidRPr="00760FD7"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BFBFB"/>
        </w:rPr>
        <w:t>» — это картонный </w:t>
      </w:r>
      <w:r w:rsidRPr="00760FD7">
        <w:rPr>
          <w:rFonts w:ascii="Times New Roman" w:hAnsi="Times New Roman" w:cs="Times New Roman"/>
          <w:b/>
          <w:bCs/>
          <w:color w:val="333333"/>
          <w:sz w:val="48"/>
          <w:szCs w:val="48"/>
          <w:shd w:val="clear" w:color="auto" w:fill="FBFBFB"/>
        </w:rPr>
        <w:t>конструктор</w:t>
      </w:r>
      <w:r w:rsidRPr="00760FD7"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BFBFB"/>
        </w:rPr>
        <w:t>, позволяющий создавать различные фигуры из кубов и призм. Игрушка развивает воображение и мелкую моторику.</w:t>
      </w:r>
    </w:p>
    <w:p w:rsidR="00760FD7" w:rsidRDefault="00760FD7" w:rsidP="0018264A">
      <w:pPr>
        <w:rPr>
          <w:rFonts w:ascii="Times New Roman" w:hAnsi="Times New Roman" w:cs="Times New Roman"/>
          <w:b/>
          <w:i/>
          <w:color w:val="333333"/>
          <w:sz w:val="48"/>
          <w:szCs w:val="48"/>
          <w:shd w:val="clear" w:color="auto" w:fill="FBFBFB"/>
        </w:rPr>
      </w:pPr>
      <w:r>
        <w:rPr>
          <w:rFonts w:ascii="Times New Roman" w:hAnsi="Times New Roman" w:cs="Times New Roman"/>
          <w:b/>
          <w:i/>
          <w:color w:val="333333"/>
          <w:sz w:val="48"/>
          <w:szCs w:val="48"/>
          <w:shd w:val="clear" w:color="auto" w:fill="FBFBFB"/>
        </w:rPr>
        <w:t xml:space="preserve">              </w:t>
      </w:r>
      <w:r w:rsidRPr="00760FD7">
        <w:rPr>
          <w:rFonts w:ascii="Times New Roman" w:hAnsi="Times New Roman" w:cs="Times New Roman"/>
          <w:b/>
          <w:i/>
          <w:color w:val="333333"/>
          <w:sz w:val="48"/>
          <w:szCs w:val="48"/>
          <w:shd w:val="clear" w:color="auto" w:fill="FBFBFB"/>
        </w:rPr>
        <w:pict>
          <v:shape id="_x0000_i1035" type="#_x0000_t75" style="width:183pt;height:183pt">
            <v:imagedata r:id="rId18" o:title="89"/>
          </v:shape>
        </w:pict>
      </w:r>
      <w:r w:rsidRPr="00760FD7">
        <w:rPr>
          <w:rFonts w:ascii="Times New Roman" w:hAnsi="Times New Roman" w:cs="Times New Roman"/>
          <w:b/>
          <w:i/>
          <w:color w:val="333333"/>
          <w:sz w:val="48"/>
          <w:szCs w:val="48"/>
          <w:shd w:val="clear" w:color="auto" w:fill="FBFBFB"/>
        </w:rPr>
        <w:t xml:space="preserve">                        </w:t>
      </w:r>
      <w:r>
        <w:rPr>
          <w:rFonts w:ascii="Times New Roman" w:hAnsi="Times New Roman" w:cs="Times New Roman"/>
          <w:b/>
          <w:i/>
          <w:color w:val="333333"/>
          <w:sz w:val="48"/>
          <w:szCs w:val="48"/>
          <w:shd w:val="clear" w:color="auto" w:fill="FBFBFB"/>
        </w:rPr>
        <w:t xml:space="preserve">            </w:t>
      </w:r>
      <w:r w:rsidRPr="00760FD7">
        <w:rPr>
          <w:rFonts w:ascii="Times New Roman" w:hAnsi="Times New Roman" w:cs="Times New Roman"/>
          <w:b/>
          <w:i/>
          <w:color w:val="333333"/>
          <w:sz w:val="48"/>
          <w:szCs w:val="48"/>
          <w:shd w:val="clear" w:color="auto" w:fill="FBFBFB"/>
        </w:rPr>
        <w:t xml:space="preserve"> </w:t>
      </w:r>
      <w:r w:rsidRPr="00760FD7">
        <w:rPr>
          <w:rFonts w:ascii="Times New Roman" w:hAnsi="Times New Roman" w:cs="Times New Roman"/>
          <w:b/>
          <w:i/>
          <w:color w:val="333333"/>
          <w:sz w:val="48"/>
          <w:szCs w:val="48"/>
          <w:shd w:val="clear" w:color="auto" w:fill="FBFBFB"/>
        </w:rPr>
        <w:pict>
          <v:shape id="_x0000_i1034" type="#_x0000_t75" style="width:176.25pt;height:176.25pt">
            <v:imagedata r:id="rId19" o:title="хх"/>
          </v:shape>
        </w:pict>
      </w:r>
      <w:r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BFBFB"/>
        </w:rPr>
        <w:t xml:space="preserve">                                    </w:t>
      </w:r>
      <w:r>
        <w:rPr>
          <w:rFonts w:ascii="Times New Roman" w:hAnsi="Times New Roman" w:cs="Times New Roman"/>
          <w:b/>
          <w:i/>
          <w:color w:val="333333"/>
          <w:sz w:val="48"/>
          <w:szCs w:val="48"/>
          <w:shd w:val="clear" w:color="auto" w:fill="FBFBFB"/>
        </w:rPr>
        <w:pict>
          <v:shape id="_x0000_i1036" type="#_x0000_t75" style="width:168pt;height:168pt">
            <v:imagedata r:id="rId20" o:title="епр"/>
          </v:shape>
        </w:pict>
      </w:r>
      <w:r>
        <w:rPr>
          <w:rFonts w:ascii="Times New Roman" w:hAnsi="Times New Roman" w:cs="Times New Roman"/>
          <w:b/>
          <w:i/>
          <w:color w:val="333333"/>
          <w:sz w:val="48"/>
          <w:szCs w:val="48"/>
          <w:shd w:val="clear" w:color="auto" w:fill="FBFBFB"/>
        </w:rPr>
        <w:t xml:space="preserve">                       </w:t>
      </w:r>
      <w:r>
        <w:rPr>
          <w:rFonts w:ascii="Times New Roman" w:hAnsi="Times New Roman" w:cs="Times New Roman"/>
          <w:b/>
          <w:i/>
          <w:color w:val="333333"/>
          <w:sz w:val="48"/>
          <w:szCs w:val="48"/>
          <w:shd w:val="clear" w:color="auto" w:fill="FBFBFB"/>
        </w:rPr>
        <w:pict>
          <v:shape id="_x0000_i1037" type="#_x0000_t75" style="width:290.25pt;height:193.5pt">
            <v:imagedata r:id="rId21" o:title="щзщз"/>
          </v:shape>
        </w:pict>
      </w:r>
    </w:p>
    <w:p w:rsidR="0096486E" w:rsidRDefault="0096486E" w:rsidP="0018264A">
      <w:pPr>
        <w:rPr>
          <w:rFonts w:ascii="Arial" w:hAnsi="Arial" w:cs="Arial"/>
          <w:b/>
          <w:bCs/>
          <w:color w:val="333333"/>
          <w:shd w:val="clear" w:color="auto" w:fill="FFFFFF"/>
        </w:rPr>
      </w:pPr>
    </w:p>
    <w:p w:rsidR="0096486E" w:rsidRPr="000670A6" w:rsidRDefault="0096486E" w:rsidP="0018264A">
      <w:pPr>
        <w:rPr>
          <w:rFonts w:ascii="Times New Roman" w:hAnsi="Times New Roman" w:cs="Times New Roman"/>
          <w:b/>
          <w:bCs/>
          <w:color w:val="333333"/>
          <w:sz w:val="48"/>
          <w:szCs w:val="48"/>
          <w:shd w:val="clear" w:color="auto" w:fill="FFFFFF"/>
        </w:rPr>
      </w:pPr>
      <w:r w:rsidRPr="0096486E">
        <w:rPr>
          <w:rFonts w:ascii="Times New Roman" w:hAnsi="Times New Roman" w:cs="Times New Roman"/>
          <w:b/>
          <w:bCs/>
          <w:color w:val="333333"/>
          <w:sz w:val="40"/>
          <w:szCs w:val="40"/>
          <w:shd w:val="clear" w:color="auto" w:fill="FFFFFF"/>
        </w:rPr>
        <w:lastRenderedPageBreak/>
        <w:t xml:space="preserve">                              </w:t>
      </w:r>
      <w:r>
        <w:rPr>
          <w:rFonts w:ascii="Times New Roman" w:hAnsi="Times New Roman" w:cs="Times New Roman"/>
          <w:b/>
          <w:bCs/>
          <w:color w:val="333333"/>
          <w:sz w:val="40"/>
          <w:szCs w:val="40"/>
          <w:shd w:val="clear" w:color="auto" w:fill="FFFFFF"/>
        </w:rPr>
        <w:t xml:space="preserve">                        </w:t>
      </w:r>
      <w:r w:rsidRPr="0096486E">
        <w:rPr>
          <w:rFonts w:ascii="Times New Roman" w:hAnsi="Times New Roman" w:cs="Times New Roman"/>
          <w:b/>
          <w:bCs/>
          <w:color w:val="333333"/>
          <w:sz w:val="40"/>
          <w:szCs w:val="40"/>
          <w:shd w:val="clear" w:color="auto" w:fill="FFFFFF"/>
        </w:rPr>
        <w:t xml:space="preserve">     </w:t>
      </w:r>
      <w:r w:rsidRPr="000670A6">
        <w:rPr>
          <w:rFonts w:ascii="Times New Roman" w:hAnsi="Times New Roman" w:cs="Times New Roman"/>
          <w:b/>
          <w:bCs/>
          <w:color w:val="333333"/>
          <w:sz w:val="48"/>
          <w:szCs w:val="48"/>
          <w:shd w:val="clear" w:color="auto" w:fill="FFFFFF"/>
        </w:rPr>
        <w:t>Инструкция</w:t>
      </w:r>
      <w:proofErr w:type="gramStart"/>
      <w:r w:rsidRPr="000670A6">
        <w:rPr>
          <w:rFonts w:ascii="Times New Roman" w:hAnsi="Times New Roman" w:cs="Times New Roman"/>
          <w:color w:val="333333"/>
          <w:sz w:val="48"/>
          <w:szCs w:val="48"/>
          <w:shd w:val="clear" w:color="auto" w:fill="FFFFFF"/>
        </w:rPr>
        <w:t> .</w:t>
      </w:r>
      <w:proofErr w:type="gramEnd"/>
    </w:p>
    <w:p w:rsidR="0096486E" w:rsidRPr="000670A6" w:rsidRDefault="00760FD7" w:rsidP="0018264A">
      <w:pPr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FFFFF"/>
        </w:rPr>
      </w:pPr>
      <w:r w:rsidRPr="000670A6">
        <w:rPr>
          <w:rFonts w:ascii="Times New Roman" w:hAnsi="Times New Roman" w:cs="Times New Roman"/>
          <w:b/>
          <w:bCs/>
          <w:color w:val="333333"/>
          <w:sz w:val="48"/>
          <w:szCs w:val="48"/>
          <w:shd w:val="clear" w:color="auto" w:fill="FFFFFF"/>
        </w:rPr>
        <w:t>Инструкция</w:t>
      </w:r>
      <w:r w:rsidRPr="000670A6">
        <w:rPr>
          <w:rFonts w:ascii="Times New Roman" w:hAnsi="Times New Roman" w:cs="Times New Roman"/>
          <w:color w:val="333333"/>
          <w:sz w:val="48"/>
          <w:szCs w:val="48"/>
          <w:shd w:val="clear" w:color="auto" w:fill="FFFFFF"/>
        </w:rPr>
        <w:t> </w:t>
      </w:r>
      <w:r w:rsidR="0096486E" w:rsidRPr="000670A6"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FFFFF"/>
        </w:rPr>
        <w:t>по эксплуатации -</w:t>
      </w:r>
      <w:r w:rsidRPr="000670A6"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FFFFF"/>
        </w:rPr>
        <w:t xml:space="preserve"> описание изделия и правил </w:t>
      </w:r>
      <w:r w:rsidR="000670A6"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FFFFF"/>
        </w:rPr>
        <w:t xml:space="preserve">           </w:t>
      </w:r>
      <w:r w:rsidRPr="000670A6"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FFFFF"/>
        </w:rPr>
        <w:t>пользования им</w:t>
      </w:r>
      <w:r w:rsidR="0096486E" w:rsidRPr="000670A6"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FFFFF"/>
        </w:rPr>
        <w:t>.</w:t>
      </w:r>
    </w:p>
    <w:p w:rsidR="0096486E" w:rsidRDefault="0096486E" w:rsidP="0018264A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                                                                                                                                                         </w:t>
      </w:r>
      <w:r w:rsidR="00FF0FE4">
        <w:rPr>
          <w:rFonts w:ascii="Arial" w:hAnsi="Arial" w:cs="Arial"/>
          <w:color w:val="333333"/>
          <w:shd w:val="clear" w:color="auto" w:fill="FFFFFF"/>
        </w:rPr>
        <w:pict>
          <v:shape id="_x0000_i1038" type="#_x0000_t75" style="width:393pt;height:294.75pt">
            <v:imagedata r:id="rId22" o:title="инстрку"/>
          </v:shape>
        </w:pict>
      </w:r>
      <w:r>
        <w:rPr>
          <w:rFonts w:ascii="Arial" w:hAnsi="Arial" w:cs="Arial"/>
          <w:color w:val="333333"/>
          <w:shd w:val="clear" w:color="auto" w:fill="FFFFFF"/>
        </w:rPr>
        <w:t xml:space="preserve">      </w:t>
      </w:r>
      <w:r w:rsidR="00FF0FE4">
        <w:rPr>
          <w:rFonts w:ascii="Arial" w:hAnsi="Arial" w:cs="Arial"/>
          <w:color w:val="333333"/>
          <w:shd w:val="clear" w:color="auto" w:fill="FFFFFF"/>
        </w:rPr>
        <w:t xml:space="preserve">     </w:t>
      </w:r>
      <w:r>
        <w:rPr>
          <w:rFonts w:ascii="Arial" w:hAnsi="Arial" w:cs="Arial"/>
          <w:color w:val="333333"/>
          <w:shd w:val="clear" w:color="auto" w:fill="FFFFFF"/>
        </w:rPr>
        <w:t xml:space="preserve">     </w:t>
      </w:r>
      <w:r>
        <w:rPr>
          <w:rFonts w:ascii="Arial" w:hAnsi="Arial" w:cs="Arial"/>
          <w:color w:val="333333"/>
          <w:shd w:val="clear" w:color="auto" w:fill="FFFFFF"/>
        </w:rPr>
        <w:pict>
          <v:shape id="_x0000_i1039" type="#_x0000_t75" style="width:306.75pt;height:230.25pt">
            <v:imagedata r:id="rId23" o:title="зщзщш"/>
          </v:shape>
        </w:pict>
      </w:r>
      <w:r w:rsidR="00FF0FE4">
        <w:rPr>
          <w:rFonts w:ascii="Arial" w:hAnsi="Arial" w:cs="Arial"/>
          <w:color w:val="333333"/>
          <w:shd w:val="clear" w:color="auto" w:fill="FFFFFF"/>
        </w:rPr>
        <w:t xml:space="preserve">   </w:t>
      </w:r>
    </w:p>
    <w:p w:rsidR="00FF0FE4" w:rsidRDefault="00FF0FE4" w:rsidP="0018264A">
      <w:pPr>
        <w:rPr>
          <w:rFonts w:ascii="Arial" w:hAnsi="Arial" w:cs="Arial"/>
          <w:color w:val="333333"/>
          <w:shd w:val="clear" w:color="auto" w:fill="FFFFFF"/>
        </w:rPr>
      </w:pPr>
    </w:p>
    <w:p w:rsidR="00FF0FE4" w:rsidRDefault="00FF0FE4" w:rsidP="0018264A">
      <w:pPr>
        <w:rPr>
          <w:rFonts w:ascii="Arial" w:hAnsi="Arial" w:cs="Arial"/>
          <w:color w:val="333333"/>
          <w:shd w:val="clear" w:color="auto" w:fill="FFFFFF"/>
        </w:rPr>
      </w:pPr>
    </w:p>
    <w:p w:rsidR="00FF0FE4" w:rsidRDefault="00FF0FE4" w:rsidP="0018264A">
      <w:pPr>
        <w:rPr>
          <w:rFonts w:ascii="Arial" w:hAnsi="Arial" w:cs="Arial"/>
          <w:color w:val="333333"/>
          <w:shd w:val="clear" w:color="auto" w:fill="FFFFFF"/>
        </w:rPr>
      </w:pPr>
    </w:p>
    <w:p w:rsidR="00FF0FE4" w:rsidRDefault="00FF0FE4" w:rsidP="0018264A">
      <w:pPr>
        <w:rPr>
          <w:rFonts w:ascii="Arial" w:hAnsi="Arial" w:cs="Arial"/>
          <w:color w:val="333333"/>
          <w:shd w:val="clear" w:color="auto" w:fill="FFFFFF"/>
        </w:rPr>
      </w:pPr>
    </w:p>
    <w:p w:rsidR="00FF0FE4" w:rsidRDefault="00FF0FE4" w:rsidP="0018264A">
      <w:pPr>
        <w:rPr>
          <w:rFonts w:ascii="Arial" w:hAnsi="Arial" w:cs="Arial"/>
          <w:color w:val="333333"/>
          <w:shd w:val="clear" w:color="auto" w:fill="FFFFFF"/>
        </w:rPr>
      </w:pPr>
    </w:p>
    <w:p w:rsidR="00FF0FE4" w:rsidRDefault="00FF0FE4" w:rsidP="0018264A">
      <w:pPr>
        <w:rPr>
          <w:rFonts w:ascii="Arial" w:hAnsi="Arial" w:cs="Arial"/>
          <w:color w:val="333333"/>
          <w:shd w:val="clear" w:color="auto" w:fill="FFFFFF"/>
        </w:rPr>
      </w:pPr>
    </w:p>
    <w:p w:rsidR="00FF0FE4" w:rsidRDefault="00FF0FE4" w:rsidP="0018264A">
      <w:pPr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FFFFF"/>
        </w:rPr>
      </w:pPr>
      <w:r w:rsidRPr="00FF0FE4"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FFFFF"/>
        </w:rPr>
        <w:t xml:space="preserve">                                          </w:t>
      </w:r>
      <w:r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FFFFF"/>
        </w:rPr>
        <w:t xml:space="preserve">              </w:t>
      </w:r>
      <w:r w:rsidRPr="00FF0FE4"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FFFFF"/>
        </w:rPr>
        <w:t xml:space="preserve"> ДЫМ.</w:t>
      </w:r>
    </w:p>
    <w:p w:rsidR="00FF0FE4" w:rsidRDefault="00FF0FE4" w:rsidP="00FF0FE4">
      <w:pPr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</w:pPr>
      <w:r w:rsidRPr="000670A6"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  <w:t>ДЫМ – СОСТОИТ ИЗ ПРОДУК</w:t>
      </w:r>
      <w:r w:rsidR="000670A6"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  <w:t>ТОВ ГОРЕНИЯ И ВОЗДУХА, ИЗ ГАЗОВ</w:t>
      </w:r>
      <w:r w:rsidRPr="000670A6"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  <w:t xml:space="preserve">, ПАРОВ И </w:t>
      </w:r>
      <w:r w:rsidR="000670A6"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  <w:t xml:space="preserve"> </w:t>
      </w:r>
      <w:r w:rsidRPr="000670A6"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  <w:t>РАСКА</w:t>
      </w:r>
      <w:r w:rsidR="000670A6" w:rsidRPr="000670A6"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  <w:t>ЛЕННЫХ ТВЕРДЫХ ЧАСТЕЙ.</w:t>
      </w:r>
    </w:p>
    <w:p w:rsidR="000670A6" w:rsidRDefault="000670A6" w:rsidP="00FF0FE4">
      <w:pPr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</w:pPr>
    </w:p>
    <w:p w:rsidR="000670A6" w:rsidRPr="000670A6" w:rsidRDefault="000670A6" w:rsidP="00FF0FE4">
      <w:pPr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  <w:pict>
          <v:shape id="_x0000_i1040" type="#_x0000_t75" style="width:662.25pt;height:237pt">
            <v:imagedata r:id="rId24" o:title="кккк"/>
          </v:shape>
        </w:pict>
      </w:r>
    </w:p>
    <w:p w:rsidR="00FF0FE4" w:rsidRPr="00FF0FE4" w:rsidRDefault="00FF0FE4" w:rsidP="0018264A">
      <w:pPr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FFFFF"/>
        </w:rPr>
      </w:pPr>
    </w:p>
    <w:p w:rsidR="00FF0FE4" w:rsidRPr="00FF0FE4" w:rsidRDefault="00FF0FE4" w:rsidP="0018264A">
      <w:pPr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FFFFF"/>
        </w:rPr>
      </w:pPr>
    </w:p>
    <w:p w:rsidR="0096486E" w:rsidRPr="00760FD7" w:rsidRDefault="0096486E" w:rsidP="0018264A">
      <w:pPr>
        <w:rPr>
          <w:rFonts w:ascii="Times New Roman" w:hAnsi="Times New Roman" w:cs="Times New Roman"/>
          <w:i/>
          <w:sz w:val="48"/>
          <w:szCs w:val="48"/>
        </w:rPr>
      </w:pPr>
      <w:r>
        <w:rPr>
          <w:rFonts w:ascii="Times New Roman" w:hAnsi="Times New Roman" w:cs="Times New Roman"/>
          <w:i/>
          <w:sz w:val="48"/>
          <w:szCs w:val="48"/>
        </w:rPr>
        <w:t xml:space="preserve">                                      </w:t>
      </w:r>
    </w:p>
    <w:sectPr w:rsidR="0096486E" w:rsidRPr="00760FD7" w:rsidSect="00BD2151">
      <w:pgSz w:w="16838" w:h="11906" w:orient="landscape"/>
      <w:pgMar w:top="709" w:right="536" w:bottom="0" w:left="851" w:header="708" w:footer="708" w:gutter="0"/>
      <w:pgBorders w:offsetFrom="page">
        <w:top w:val="single" w:sz="4" w:space="24" w:color="0F243E" w:themeColor="text2" w:themeShade="80"/>
        <w:left w:val="single" w:sz="4" w:space="24" w:color="0F243E" w:themeColor="text2" w:themeShade="80"/>
        <w:bottom w:val="single" w:sz="4" w:space="24" w:color="0F243E" w:themeColor="text2" w:themeShade="80"/>
        <w:right w:val="single" w:sz="4" w:space="24" w:color="0F243E" w:themeColor="text2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9684E"/>
    <w:rsid w:val="000670A6"/>
    <w:rsid w:val="0018264A"/>
    <w:rsid w:val="00437EA2"/>
    <w:rsid w:val="00480CCC"/>
    <w:rsid w:val="00760FD7"/>
    <w:rsid w:val="0096486E"/>
    <w:rsid w:val="00A260F9"/>
    <w:rsid w:val="00AD0CC5"/>
    <w:rsid w:val="00AF1795"/>
    <w:rsid w:val="00BD2151"/>
    <w:rsid w:val="00BD51F4"/>
    <w:rsid w:val="00BE7A1B"/>
    <w:rsid w:val="00C9684E"/>
    <w:rsid w:val="00DB0DFF"/>
    <w:rsid w:val="00DD472C"/>
    <w:rsid w:val="00DF020C"/>
    <w:rsid w:val="00EA2FDD"/>
    <w:rsid w:val="00FF0F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1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A1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D472C"/>
    <w:rPr>
      <w:color w:val="0000FF"/>
      <w:u w:val="single"/>
    </w:rPr>
  </w:style>
  <w:style w:type="character" w:styleId="a6">
    <w:name w:val="Strong"/>
    <w:basedOn w:val="a0"/>
    <w:uiPriority w:val="22"/>
    <w:qFormat/>
    <w:rsid w:val="00480CC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0%D0%BC%D1%83%D1%80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hyperlink" Target="https://ru.wikipedia.org/wiki/%D0%A0%D0%BE%D1%81%D1%81%D0%B8%D1%8F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0%D0%BC%D1%83%D1%80%D1%81%D0%BA%D0%B0%D1%8F_%D0%BE%D0%B1%D0%BB%D0%B0%D1%81%D1%82%D1%8C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hyperlink" Target="https://ru.wikipedia.org/wiki/%D0%A8%D0%B8%D0%BC%D0%B0%D0%BD%D0%BE%D0%B2%D1%81%D0%BA%D0%B8%D0%B9_%D1%80%D0%B0%D0%B9%D0%BE%D0%BD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455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9</cp:revision>
  <cp:lastPrinted>2022-02-04T02:56:00Z</cp:lastPrinted>
  <dcterms:created xsi:type="dcterms:W3CDTF">2022-02-04T02:55:00Z</dcterms:created>
  <dcterms:modified xsi:type="dcterms:W3CDTF">2022-02-04T12:09:00Z</dcterms:modified>
</cp:coreProperties>
</file>