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F0" w:rsidRPr="000E5260" w:rsidRDefault="000E5260" w:rsidP="004070BA">
      <w:pPr>
        <w:pStyle w:val="2"/>
        <w:shd w:val="clear" w:color="auto" w:fill="auto"/>
        <w:spacing w:after="0" w:line="240" w:lineRule="auto"/>
        <w:ind w:left="20" w:firstLine="700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Информация о выполнении рекомендаций муниципального общественного Совета образовательными организациями Серышевского района</w:t>
      </w:r>
      <w:bookmarkStart w:id="0" w:name="_GoBack"/>
      <w:bookmarkEnd w:id="0"/>
      <w:r>
        <w:rPr>
          <w:b/>
          <w:color w:val="000000"/>
          <w:sz w:val="28"/>
          <w:szCs w:val="28"/>
          <w:lang w:eastAsia="ru-RU"/>
        </w:rPr>
        <w:t xml:space="preserve"> на заседании</w:t>
      </w:r>
      <w:r w:rsidR="00D132F0" w:rsidRPr="00D132F0">
        <w:rPr>
          <w:b/>
          <w:color w:val="000000"/>
          <w:sz w:val="28"/>
          <w:szCs w:val="28"/>
          <w:lang w:eastAsia="ru-RU"/>
        </w:rPr>
        <w:t xml:space="preserve"> рабочей группы по </w:t>
      </w:r>
      <w:r>
        <w:rPr>
          <w:b/>
          <w:color w:val="000000"/>
          <w:sz w:val="28"/>
          <w:szCs w:val="28"/>
          <w:lang w:eastAsia="ru-RU"/>
        </w:rPr>
        <w:t xml:space="preserve">реализации Указов Президента Российской Федерации </w:t>
      </w:r>
      <w:r w:rsidR="00D132F0" w:rsidRPr="00D132F0">
        <w:rPr>
          <w:color w:val="000000"/>
          <w:sz w:val="28"/>
          <w:szCs w:val="28"/>
          <w:lang w:eastAsia="ru-RU"/>
        </w:rPr>
        <w:t>(13 апреля 2016 года).</w:t>
      </w:r>
    </w:p>
    <w:p w:rsidR="006B3D69" w:rsidRDefault="006B3D69" w:rsidP="004070BA">
      <w:pPr>
        <w:pStyle w:val="2"/>
        <w:shd w:val="clear" w:color="auto" w:fill="auto"/>
        <w:spacing w:after="0" w:line="240" w:lineRule="auto"/>
        <w:ind w:left="20" w:firstLine="700"/>
        <w:jc w:val="both"/>
        <w:rPr>
          <w:color w:val="000000"/>
          <w:sz w:val="28"/>
          <w:szCs w:val="28"/>
          <w:lang w:eastAsia="ru-RU"/>
        </w:rPr>
      </w:pPr>
    </w:p>
    <w:p w:rsidR="004070BA" w:rsidRDefault="004070BA" w:rsidP="004070BA">
      <w:pPr>
        <w:pStyle w:val="2"/>
        <w:shd w:val="clear" w:color="auto" w:fill="auto"/>
        <w:spacing w:after="0" w:line="240" w:lineRule="auto"/>
        <w:ind w:left="20" w:firstLine="70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Анализируя </w:t>
      </w:r>
      <w:r w:rsidR="00532837">
        <w:rPr>
          <w:b/>
          <w:color w:val="000000"/>
          <w:sz w:val="28"/>
          <w:szCs w:val="28"/>
          <w:lang w:eastAsia="ru-RU"/>
        </w:rPr>
        <w:t>первый вид исследований</w:t>
      </w:r>
      <w:r w:rsidR="00532837">
        <w:rPr>
          <w:color w:val="000000"/>
          <w:sz w:val="28"/>
          <w:szCs w:val="28"/>
          <w:lang w:eastAsia="ru-RU"/>
        </w:rPr>
        <w:t>, проведенных</w:t>
      </w:r>
      <w:r w:rsidR="00D132F0">
        <w:rPr>
          <w:color w:val="000000"/>
          <w:sz w:val="28"/>
          <w:szCs w:val="28"/>
          <w:lang w:eastAsia="ru-RU"/>
        </w:rPr>
        <w:t xml:space="preserve"> </w:t>
      </w:r>
      <w:r w:rsidR="00F91DFB">
        <w:rPr>
          <w:color w:val="000000"/>
          <w:sz w:val="28"/>
          <w:szCs w:val="28"/>
          <w:lang w:eastAsia="ru-RU"/>
        </w:rPr>
        <w:t xml:space="preserve">муниципальным общественным Советом по </w:t>
      </w:r>
      <w:r w:rsidR="00D132F0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удовлетворенности населения района качеством и доступностью дошкольного образования в 2015 году можно отметить, что уровень удовлетворенности составляет 49,6%, что на 4,4% меньше по сравнению с 2014 годом (54%); уровень неудовлетворенности увеличился на 0,5% (прошлый год 46%, нынешний – 46,5%). </w:t>
      </w:r>
    </w:p>
    <w:p w:rsidR="004070BA" w:rsidRPr="00D132F0" w:rsidRDefault="004070BA" w:rsidP="00D13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Процент удовлетворенности качеством общего образования в 2015 году составляет 66,5%, что на 0,5% меньше, чем в 2014 году (67%), что свидетельствует о незначительном уменьшении показателя удовлетворенности населения района качеством предоставления услуг в сфере общего образования, т.е. </w:t>
      </w:r>
      <w:r w:rsidR="00D13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 стабильность мнения.</w:t>
      </w:r>
    </w:p>
    <w:p w:rsidR="004070BA" w:rsidRDefault="004070BA" w:rsidP="00407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Процент удовлетворенности жителей муниципальных образований Серышевского района качеством дополнительного образования в 2015 году составляет 46,7 %, что на 8,7% выше, чем в 2014 году. Количество не удовлетворенных жителей в 2015 году составляет 49,7%, что меньше по сравнению с 2014 годом на 12,3%. </w:t>
      </w:r>
    </w:p>
    <w:p w:rsidR="004070BA" w:rsidRDefault="004070BA" w:rsidP="00F91DFB">
      <w:pPr>
        <w:pStyle w:val="a6"/>
        <w:ind w:left="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Второй вид исследования</w:t>
      </w:r>
      <w:r>
        <w:t xml:space="preserve"> </w:t>
      </w:r>
      <w:r>
        <w:rPr>
          <w:sz w:val="28"/>
          <w:szCs w:val="28"/>
        </w:rPr>
        <w:t xml:space="preserve">удовлетворенности населения Серышевского района качеством и доступностью предоставления муниципальных услуг в области образования </w:t>
      </w:r>
      <w:r w:rsidR="00F91DFB">
        <w:rPr>
          <w:sz w:val="28"/>
          <w:szCs w:val="28"/>
        </w:rPr>
        <w:t>проводился</w:t>
      </w:r>
      <w:r>
        <w:rPr>
          <w:sz w:val="28"/>
          <w:szCs w:val="28"/>
        </w:rPr>
        <w:t xml:space="preserve"> путем опроса населения через анкеты на предмет эффективности деятельности образовательной организации (Анкета для </w:t>
      </w:r>
      <w:r w:rsidR="00F91DFB">
        <w:rPr>
          <w:sz w:val="28"/>
          <w:szCs w:val="28"/>
        </w:rPr>
        <w:t>родителей воспитанников ДОО, а</w:t>
      </w:r>
      <w:r>
        <w:rPr>
          <w:sz w:val="28"/>
          <w:szCs w:val="28"/>
        </w:rPr>
        <w:t xml:space="preserve">нкета для </w:t>
      </w:r>
      <w:r w:rsidR="00F91DFB">
        <w:rPr>
          <w:sz w:val="28"/>
          <w:szCs w:val="28"/>
        </w:rPr>
        <w:t xml:space="preserve">родителей обучающихся </w:t>
      </w:r>
      <w:r>
        <w:rPr>
          <w:sz w:val="28"/>
          <w:szCs w:val="28"/>
        </w:rPr>
        <w:t xml:space="preserve">ОО). </w:t>
      </w:r>
    </w:p>
    <w:p w:rsidR="004070BA" w:rsidRDefault="004070BA" w:rsidP="004070BA">
      <w:pPr>
        <w:pStyle w:val="a6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2014 и 2015 гг. получены стабильные значения показателей по рассматриваемым показателям. </w:t>
      </w:r>
    </w:p>
    <w:p w:rsidR="004070BA" w:rsidRDefault="004070BA" w:rsidP="004070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</w:t>
      </w:r>
      <w:r w:rsidR="00F764FD">
        <w:rPr>
          <w:rFonts w:ascii="Times New Roman" w:hAnsi="Times New Roman" w:cs="Times New Roman"/>
          <w:b/>
          <w:sz w:val="28"/>
          <w:szCs w:val="28"/>
        </w:rPr>
        <w:t xml:space="preserve"> и общее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образование</w:t>
      </w:r>
    </w:p>
    <w:p w:rsidR="004070BA" w:rsidRDefault="00F91DFB" w:rsidP="00F91D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0BA">
        <w:rPr>
          <w:rFonts w:ascii="Times New Roman" w:eastAsia="Calibri" w:hAnsi="Times New Roman" w:cs="Times New Roman"/>
          <w:sz w:val="28"/>
          <w:szCs w:val="28"/>
        </w:rPr>
        <w:t xml:space="preserve">Среди дошкольных организаций лидерство высокого рейтинга в 2015 г. держит МАДОУ Детский сад №7 </w:t>
      </w:r>
      <w:proofErr w:type="spellStart"/>
      <w:r w:rsidR="004070BA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="004070BA">
        <w:rPr>
          <w:rFonts w:ascii="Times New Roman" w:eastAsia="Calibri" w:hAnsi="Times New Roman" w:cs="Times New Roman"/>
          <w:sz w:val="28"/>
          <w:szCs w:val="28"/>
        </w:rPr>
        <w:t xml:space="preserve"> Серышево и корпус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указанного детского учреждения, </w:t>
      </w:r>
      <w:r w:rsidR="004070BA">
        <w:rPr>
          <w:rFonts w:ascii="Times New Roman" w:eastAsia="Calibri" w:hAnsi="Times New Roman" w:cs="Times New Roman"/>
          <w:sz w:val="28"/>
          <w:szCs w:val="28"/>
        </w:rPr>
        <w:t xml:space="preserve">стабильно высокий показатель у структурного подразделения Детский сад №6 </w:t>
      </w:r>
      <w:proofErr w:type="spellStart"/>
      <w:r w:rsidR="004070BA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="004070BA">
        <w:rPr>
          <w:rFonts w:ascii="Times New Roman" w:eastAsia="Calibri" w:hAnsi="Times New Roman" w:cs="Times New Roman"/>
          <w:sz w:val="28"/>
          <w:szCs w:val="28"/>
        </w:rPr>
        <w:t xml:space="preserve"> Серышево. За последний год вырос рейтинг МДОАУ </w:t>
      </w:r>
      <w:proofErr w:type="spellStart"/>
      <w:r w:rsidR="004070B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4070BA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="004070BA">
        <w:rPr>
          <w:rFonts w:ascii="Times New Roman" w:eastAsia="Calibri" w:hAnsi="Times New Roman" w:cs="Times New Roman"/>
          <w:sz w:val="28"/>
          <w:szCs w:val="28"/>
        </w:rPr>
        <w:t>омское</w:t>
      </w:r>
      <w:proofErr w:type="spellEnd"/>
      <w:r w:rsidR="004070BA">
        <w:rPr>
          <w:rFonts w:ascii="Times New Roman" w:eastAsia="Calibri" w:hAnsi="Times New Roman" w:cs="Times New Roman"/>
          <w:sz w:val="28"/>
          <w:szCs w:val="28"/>
        </w:rPr>
        <w:t xml:space="preserve">. Низкий рейтинг в 2015 году по качеству предоставленных услуг в филиале-Детском саде </w:t>
      </w:r>
      <w:proofErr w:type="spellStart"/>
      <w:r w:rsidR="004070B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4070BA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="004070BA">
        <w:rPr>
          <w:rFonts w:ascii="Times New Roman" w:eastAsia="Calibri" w:hAnsi="Times New Roman" w:cs="Times New Roman"/>
          <w:sz w:val="28"/>
          <w:szCs w:val="28"/>
        </w:rPr>
        <w:t>веденовка</w:t>
      </w:r>
      <w:proofErr w:type="spellEnd"/>
      <w:r w:rsidR="004070BA">
        <w:rPr>
          <w:rFonts w:ascii="Times New Roman" w:eastAsia="Calibri" w:hAnsi="Times New Roman" w:cs="Times New Roman"/>
          <w:sz w:val="28"/>
          <w:szCs w:val="28"/>
        </w:rPr>
        <w:t xml:space="preserve"> и структурном подразделении Детском саде </w:t>
      </w:r>
      <w:proofErr w:type="spellStart"/>
      <w:r w:rsidR="004070BA">
        <w:rPr>
          <w:rFonts w:ascii="Times New Roman" w:eastAsia="Calibri" w:hAnsi="Times New Roman" w:cs="Times New Roman"/>
          <w:sz w:val="28"/>
          <w:szCs w:val="28"/>
        </w:rPr>
        <w:t>с.Озерное</w:t>
      </w:r>
      <w:proofErr w:type="spellEnd"/>
      <w:r w:rsidR="004070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1DFB" w:rsidRDefault="00F91DFB" w:rsidP="005328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в лидерах по рейтингу предоставления качества образовательных услуг- филиал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роловка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(237,3 балла), МОАУ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с.Томское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(229,5 баллов), филиал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с.Лермонтово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(227,8 баллов), филиал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с.Казанка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(225,4 балла), МАОУ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(225,3 балла). Низкий рейтинг показали филиал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(104 балла) и филиал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с.Водораздельное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(173 балла). </w:t>
      </w:r>
    </w:p>
    <w:p w:rsidR="004A6956" w:rsidRPr="00945D19" w:rsidRDefault="00532837" w:rsidP="004070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D19">
        <w:rPr>
          <w:rFonts w:ascii="Times New Roman" w:hAnsi="Times New Roman" w:cs="Times New Roman"/>
          <w:b/>
          <w:sz w:val="28"/>
          <w:szCs w:val="28"/>
        </w:rPr>
        <w:lastRenderedPageBreak/>
        <w:t>Проанализированы итоги выполнения рекомендаций муниципального обществ</w:t>
      </w:r>
      <w:r w:rsidR="00DF793A" w:rsidRPr="00945D19">
        <w:rPr>
          <w:rFonts w:ascii="Times New Roman" w:hAnsi="Times New Roman" w:cs="Times New Roman"/>
          <w:b/>
          <w:sz w:val="28"/>
          <w:szCs w:val="28"/>
        </w:rPr>
        <w:t>енного Совета за 2014</w:t>
      </w:r>
      <w:r w:rsidR="004A6956" w:rsidRPr="00945D19">
        <w:rPr>
          <w:rFonts w:ascii="Times New Roman" w:hAnsi="Times New Roman" w:cs="Times New Roman"/>
          <w:b/>
          <w:sz w:val="28"/>
          <w:szCs w:val="28"/>
        </w:rPr>
        <w:t xml:space="preserve"> год каждой  образовательной организацией.</w:t>
      </w:r>
    </w:p>
    <w:p w:rsidR="004A6956" w:rsidRPr="00F764FD" w:rsidRDefault="00F764FD" w:rsidP="004070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4FD">
        <w:rPr>
          <w:rFonts w:ascii="Times New Roman" w:hAnsi="Times New Roman" w:cs="Times New Roman"/>
          <w:b/>
          <w:sz w:val="28"/>
          <w:szCs w:val="28"/>
        </w:rPr>
        <w:t>Дошкольные учреждения.</w:t>
      </w:r>
    </w:p>
    <w:p w:rsidR="00087AB4" w:rsidRDefault="004A6956" w:rsidP="004A6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1716">
        <w:rPr>
          <w:rFonts w:ascii="Times New Roman" w:hAnsi="Times New Roman" w:cs="Times New Roman"/>
          <w:sz w:val="28"/>
          <w:szCs w:val="28"/>
        </w:rPr>
        <w:t xml:space="preserve">В МАДОУ №7, структурном подразделении Детский сад №5 рекомендации выполнены. </w:t>
      </w:r>
      <w:r w:rsidRPr="004A6956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>дошкольных учреждениях</w:t>
      </w:r>
      <w:r w:rsidRPr="004A6956">
        <w:rPr>
          <w:rFonts w:ascii="Times New Roman" w:hAnsi="Times New Roman" w:cs="Times New Roman"/>
          <w:sz w:val="28"/>
          <w:szCs w:val="28"/>
        </w:rPr>
        <w:t xml:space="preserve"> осуществляется по утверждённой образовательной пр</w:t>
      </w:r>
      <w:r>
        <w:rPr>
          <w:rFonts w:ascii="Times New Roman" w:hAnsi="Times New Roman" w:cs="Times New Roman"/>
          <w:sz w:val="28"/>
          <w:szCs w:val="28"/>
        </w:rPr>
        <w:t xml:space="preserve">ограмме дошкольного образования, </w:t>
      </w:r>
      <w:r w:rsidRPr="004A6956">
        <w:rPr>
          <w:rFonts w:ascii="Times New Roman" w:hAnsi="Times New Roman" w:cs="Times New Roman"/>
          <w:sz w:val="28"/>
          <w:szCs w:val="28"/>
        </w:rPr>
        <w:t>разработанной в соотве</w:t>
      </w:r>
      <w:r w:rsidR="00087AB4">
        <w:rPr>
          <w:rFonts w:ascii="Times New Roman" w:hAnsi="Times New Roman" w:cs="Times New Roman"/>
          <w:sz w:val="28"/>
          <w:szCs w:val="28"/>
        </w:rPr>
        <w:t>тствии</w:t>
      </w:r>
      <w:r w:rsidRPr="004A6956">
        <w:rPr>
          <w:rFonts w:ascii="Times New Roman" w:hAnsi="Times New Roman" w:cs="Times New Roman"/>
          <w:sz w:val="28"/>
          <w:szCs w:val="28"/>
        </w:rPr>
        <w:t xml:space="preserve">  с федеральными госуд</w:t>
      </w:r>
      <w:r w:rsidR="00087AB4">
        <w:rPr>
          <w:rFonts w:ascii="Times New Roman" w:hAnsi="Times New Roman" w:cs="Times New Roman"/>
          <w:sz w:val="28"/>
          <w:szCs w:val="28"/>
        </w:rPr>
        <w:t>арственными стандартами.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AB4">
        <w:rPr>
          <w:rFonts w:ascii="Times New Roman" w:hAnsi="Times New Roman" w:cs="Times New Roman"/>
          <w:sz w:val="28"/>
          <w:szCs w:val="28"/>
        </w:rPr>
        <w:t xml:space="preserve">Разработаны и утверждены положения платных услуг. </w:t>
      </w:r>
      <w:r w:rsidRPr="004A6956">
        <w:rPr>
          <w:rFonts w:ascii="Times New Roman" w:hAnsi="Times New Roman" w:cs="Times New Roman"/>
          <w:sz w:val="28"/>
          <w:szCs w:val="28"/>
        </w:rPr>
        <w:t>Непосредственная образовательная  деятельность и дополнительные образовательные услуги</w:t>
      </w:r>
      <w:r>
        <w:rPr>
          <w:rFonts w:ascii="Times New Roman" w:hAnsi="Times New Roman" w:cs="Times New Roman"/>
          <w:sz w:val="28"/>
          <w:szCs w:val="28"/>
        </w:rPr>
        <w:t xml:space="preserve"> (музыкальный</w:t>
      </w:r>
      <w:r w:rsidR="00087AB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оздоровительный</w:t>
      </w:r>
      <w:r w:rsidR="00087AB4">
        <w:rPr>
          <w:rFonts w:ascii="Times New Roman" w:hAnsi="Times New Roman" w:cs="Times New Roman"/>
          <w:sz w:val="28"/>
          <w:szCs w:val="28"/>
        </w:rPr>
        <w:t xml:space="preserve"> кружки, игры </w:t>
      </w:r>
      <w:proofErr w:type="spellStart"/>
      <w:r w:rsidR="00087AB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087AB4">
        <w:rPr>
          <w:rFonts w:ascii="Times New Roman" w:hAnsi="Times New Roman" w:cs="Times New Roman"/>
          <w:sz w:val="28"/>
          <w:szCs w:val="28"/>
        </w:rPr>
        <w:t>, программа ПДД «Ребенок и дорога»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A6956">
        <w:rPr>
          <w:rFonts w:ascii="Times New Roman" w:hAnsi="Times New Roman" w:cs="Times New Roman"/>
          <w:sz w:val="28"/>
          <w:szCs w:val="28"/>
        </w:rPr>
        <w:t>проводятся в соответствии с утверждёнными санитарными правила</w:t>
      </w:r>
      <w:r>
        <w:rPr>
          <w:rFonts w:ascii="Times New Roman" w:hAnsi="Times New Roman" w:cs="Times New Roman"/>
          <w:sz w:val="28"/>
          <w:szCs w:val="28"/>
        </w:rPr>
        <w:t>ми и нормами.</w:t>
      </w:r>
    </w:p>
    <w:p w:rsidR="00F764FD" w:rsidRDefault="00F764FD" w:rsidP="00F76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6956">
        <w:rPr>
          <w:rFonts w:ascii="Times New Roman" w:hAnsi="Times New Roman" w:cs="Times New Roman"/>
          <w:sz w:val="28"/>
          <w:szCs w:val="28"/>
        </w:rPr>
        <w:t xml:space="preserve"> -В МАДОУ </w:t>
      </w:r>
      <w:proofErr w:type="spellStart"/>
      <w:r w:rsidR="004A695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A695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4A6956">
        <w:rPr>
          <w:rFonts w:ascii="Times New Roman" w:hAnsi="Times New Roman" w:cs="Times New Roman"/>
          <w:sz w:val="28"/>
          <w:szCs w:val="28"/>
        </w:rPr>
        <w:t>омское</w:t>
      </w:r>
      <w:proofErr w:type="spellEnd"/>
      <w:r w:rsidR="004A6956">
        <w:rPr>
          <w:rFonts w:ascii="Times New Roman" w:hAnsi="Times New Roman" w:cs="Times New Roman"/>
          <w:sz w:val="28"/>
          <w:szCs w:val="28"/>
        </w:rPr>
        <w:t xml:space="preserve"> рекомендации выполнены частично.</w:t>
      </w:r>
      <w:r w:rsidR="004A6956" w:rsidRPr="004A6956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4A6956" w:rsidRPr="004A6956">
        <w:rPr>
          <w:rFonts w:ascii="Times New Roman" w:hAnsi="Times New Roman" w:cs="Times New Roman"/>
          <w:sz w:val="28"/>
          <w:szCs w:val="28"/>
        </w:rPr>
        <w:t>Имеется два ночных сторожа, режим работы с 19-00 до 06-00</w:t>
      </w:r>
      <w:r w:rsidR="00481716">
        <w:rPr>
          <w:rFonts w:ascii="Times New Roman" w:hAnsi="Times New Roman" w:cs="Times New Roman"/>
          <w:sz w:val="28"/>
          <w:szCs w:val="28"/>
        </w:rPr>
        <w:t xml:space="preserve"> </w:t>
      </w:r>
      <w:r w:rsidR="004A6956" w:rsidRPr="004A6956">
        <w:rPr>
          <w:rFonts w:ascii="Times New Roman" w:hAnsi="Times New Roman" w:cs="Times New Roman"/>
          <w:sz w:val="28"/>
          <w:szCs w:val="28"/>
        </w:rPr>
        <w:t xml:space="preserve">час, входные двери </w:t>
      </w:r>
      <w:r w:rsidR="00481716">
        <w:rPr>
          <w:rFonts w:ascii="Times New Roman" w:hAnsi="Times New Roman" w:cs="Times New Roman"/>
          <w:sz w:val="28"/>
          <w:szCs w:val="28"/>
        </w:rPr>
        <w:t xml:space="preserve">оборудованы звонками.  </w:t>
      </w:r>
      <w:r w:rsidR="004A6956" w:rsidRPr="004A6956">
        <w:rPr>
          <w:rFonts w:ascii="Times New Roman" w:hAnsi="Times New Roman" w:cs="Times New Roman"/>
          <w:sz w:val="28"/>
          <w:szCs w:val="28"/>
        </w:rPr>
        <w:t xml:space="preserve">Оборудован стенд </w:t>
      </w:r>
      <w:r w:rsidR="00087AB4">
        <w:rPr>
          <w:rFonts w:ascii="Times New Roman" w:hAnsi="Times New Roman" w:cs="Times New Roman"/>
          <w:sz w:val="28"/>
          <w:szCs w:val="28"/>
        </w:rPr>
        <w:t xml:space="preserve">для  потребителей услуг </w:t>
      </w:r>
      <w:r w:rsidR="004A6956" w:rsidRPr="004A6956">
        <w:rPr>
          <w:rFonts w:ascii="Times New Roman" w:hAnsi="Times New Roman" w:cs="Times New Roman"/>
          <w:sz w:val="28"/>
          <w:szCs w:val="28"/>
        </w:rPr>
        <w:t>"Для Вас, родители"</w:t>
      </w:r>
      <w:r w:rsidR="00481716">
        <w:rPr>
          <w:rFonts w:ascii="Times New Roman" w:hAnsi="Times New Roman" w:cs="Times New Roman"/>
          <w:sz w:val="28"/>
          <w:szCs w:val="28"/>
        </w:rPr>
        <w:t>.</w:t>
      </w:r>
      <w:r w:rsidR="004A6956" w:rsidRPr="004A6956">
        <w:rPr>
          <w:rFonts w:ascii="Times New Roman" w:hAnsi="Times New Roman" w:cs="Times New Roman"/>
          <w:sz w:val="28"/>
          <w:szCs w:val="28"/>
        </w:rPr>
        <w:t xml:space="preserve"> В данное время потребности в пандусе нет, инвалидов с ОВЗ нет. </w:t>
      </w:r>
    </w:p>
    <w:p w:rsidR="00F764FD" w:rsidRPr="00F764FD" w:rsidRDefault="00F764FD" w:rsidP="00F76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-В </w:t>
      </w:r>
      <w:r w:rsidR="00481716">
        <w:rPr>
          <w:rFonts w:ascii="Times New Roman" w:hAnsi="Times New Roman" w:cs="Times New Roman"/>
          <w:sz w:val="28"/>
          <w:szCs w:val="28"/>
        </w:rPr>
        <w:t xml:space="preserve"> детском саду </w:t>
      </w:r>
      <w:proofErr w:type="spellStart"/>
      <w:r w:rsidR="0048171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8171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481716">
        <w:rPr>
          <w:rFonts w:ascii="Times New Roman" w:hAnsi="Times New Roman" w:cs="Times New Roman"/>
          <w:sz w:val="28"/>
          <w:szCs w:val="28"/>
        </w:rPr>
        <w:t>веденовка</w:t>
      </w:r>
      <w:proofErr w:type="spellEnd"/>
      <w:r w:rsidR="00481716">
        <w:rPr>
          <w:rFonts w:ascii="Times New Roman" w:hAnsi="Times New Roman" w:cs="Times New Roman"/>
          <w:sz w:val="28"/>
          <w:szCs w:val="28"/>
        </w:rPr>
        <w:t xml:space="preserve"> нецелесообразно строительство пандуса в настоящее время.</w:t>
      </w:r>
      <w:r w:rsidRPr="00F764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76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Внутреннего и наружного видеонаблюдения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6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в виду отсут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F76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 денежных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6956" w:rsidRPr="00F764FD" w:rsidRDefault="00F764FD" w:rsidP="006B3D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4FD">
        <w:rPr>
          <w:rFonts w:ascii="Times New Roman" w:hAnsi="Times New Roman" w:cs="Times New Roman"/>
          <w:b/>
          <w:sz w:val="28"/>
          <w:szCs w:val="28"/>
        </w:rPr>
        <w:t>Общеобразовательные организации.</w:t>
      </w:r>
    </w:p>
    <w:p w:rsidR="00037834" w:rsidRPr="00037834" w:rsidRDefault="00037834" w:rsidP="00037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МАОУ СОШ№1,2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</w:t>
      </w:r>
      <w:r w:rsidRPr="00037834">
        <w:rPr>
          <w:rFonts w:ascii="Times New Roman" w:hAnsi="Times New Roman" w:cs="Times New Roman"/>
          <w:sz w:val="28"/>
          <w:szCs w:val="28"/>
        </w:rPr>
        <w:t>оценка знаний учащихся ведется в электронном дневнике</w:t>
      </w:r>
      <w:r>
        <w:rPr>
          <w:rFonts w:ascii="Times New Roman" w:hAnsi="Times New Roman" w:cs="Times New Roman"/>
          <w:sz w:val="28"/>
          <w:szCs w:val="28"/>
        </w:rPr>
        <w:t xml:space="preserve"> (рекомендации выполнены).</w:t>
      </w:r>
    </w:p>
    <w:p w:rsidR="00DF793A" w:rsidRDefault="00481716" w:rsidP="00481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школах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ольшая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DF793A">
        <w:rPr>
          <w:rFonts w:ascii="Times New Roman" w:hAnsi="Times New Roman" w:cs="Times New Roman"/>
          <w:sz w:val="28"/>
          <w:szCs w:val="28"/>
        </w:rPr>
        <w:t>азанка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рекомендации выполнены</w:t>
      </w:r>
      <w:r w:rsidR="00DF793A">
        <w:rPr>
          <w:rFonts w:ascii="Times New Roman" w:hAnsi="Times New Roman" w:cs="Times New Roman"/>
          <w:sz w:val="28"/>
          <w:szCs w:val="28"/>
        </w:rPr>
        <w:t xml:space="preserve">. В школе </w:t>
      </w:r>
      <w:r>
        <w:rPr>
          <w:rFonts w:ascii="Times New Roman" w:hAnsi="Times New Roman" w:cs="Times New Roman"/>
          <w:sz w:val="28"/>
          <w:szCs w:val="28"/>
        </w:rPr>
        <w:t xml:space="preserve"> имеется</w:t>
      </w:r>
      <w:r w:rsidRPr="00481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охрана (сторожа).</w:t>
      </w:r>
      <w:r w:rsidRPr="00481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виде дополнительного образования </w:t>
      </w:r>
      <w:r w:rsidRPr="00481716">
        <w:rPr>
          <w:rFonts w:ascii="Times New Roman" w:hAnsi="Times New Roman" w:cs="Times New Roman"/>
          <w:sz w:val="28"/>
          <w:szCs w:val="28"/>
        </w:rPr>
        <w:t>Юноши 10-11 классов получают профессию тракториста.</w:t>
      </w:r>
      <w:r w:rsidR="00087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4FD" w:rsidRPr="00E600C3" w:rsidRDefault="008B50AE" w:rsidP="00F7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-МОАУ СОШ </w:t>
      </w:r>
      <w:proofErr w:type="spellStart"/>
      <w:r w:rsidR="00F764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764FD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F7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основка</w:t>
      </w:r>
      <w:proofErr w:type="spellEnd"/>
      <w:r w:rsidR="00F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4FD" w:rsidRPr="0017376F">
        <w:rPr>
          <w:rFonts w:ascii="Times New Roman" w:hAnsi="Times New Roman" w:cs="Times New Roman"/>
          <w:sz w:val="28"/>
          <w:szCs w:val="28"/>
        </w:rPr>
        <w:t xml:space="preserve">обновлен </w:t>
      </w:r>
      <w:r w:rsidR="00F764FD">
        <w:rPr>
          <w:rFonts w:ascii="Times New Roman" w:hAnsi="Times New Roman" w:cs="Times New Roman"/>
          <w:sz w:val="28"/>
          <w:szCs w:val="28"/>
        </w:rPr>
        <w:t>официальный с</w:t>
      </w:r>
      <w:r w:rsidR="00F764FD" w:rsidRPr="0017376F">
        <w:rPr>
          <w:rFonts w:ascii="Times New Roman" w:hAnsi="Times New Roman" w:cs="Times New Roman"/>
          <w:sz w:val="28"/>
          <w:szCs w:val="28"/>
        </w:rPr>
        <w:t>айт и приведен в соотве</w:t>
      </w:r>
      <w:r w:rsidR="00F764FD">
        <w:rPr>
          <w:rFonts w:ascii="Times New Roman" w:hAnsi="Times New Roman" w:cs="Times New Roman"/>
          <w:sz w:val="28"/>
          <w:szCs w:val="28"/>
        </w:rPr>
        <w:t>т</w:t>
      </w:r>
      <w:r w:rsidR="00F764FD" w:rsidRPr="0017376F">
        <w:rPr>
          <w:rFonts w:ascii="Times New Roman" w:hAnsi="Times New Roman" w:cs="Times New Roman"/>
          <w:sz w:val="28"/>
          <w:szCs w:val="28"/>
        </w:rPr>
        <w:t xml:space="preserve">ствие </w:t>
      </w:r>
      <w:r w:rsidR="00F764FD">
        <w:rPr>
          <w:rFonts w:ascii="Times New Roman" w:hAnsi="Times New Roman" w:cs="Times New Roman"/>
          <w:sz w:val="28"/>
          <w:szCs w:val="28"/>
        </w:rPr>
        <w:t xml:space="preserve">с </w:t>
      </w:r>
      <w:r w:rsidR="00F764FD" w:rsidRPr="0017376F">
        <w:rPr>
          <w:rFonts w:ascii="Times New Roman" w:hAnsi="Times New Roman" w:cs="Times New Roman"/>
          <w:sz w:val="28"/>
          <w:szCs w:val="28"/>
        </w:rPr>
        <w:t>требованиям</w:t>
      </w:r>
      <w:r w:rsidR="00F764FD">
        <w:rPr>
          <w:rFonts w:ascii="Times New Roman" w:hAnsi="Times New Roman" w:cs="Times New Roman"/>
          <w:sz w:val="28"/>
          <w:szCs w:val="28"/>
        </w:rPr>
        <w:t xml:space="preserve"> законодательства, информация актуальна и регулярно обновляется, отчет о работе организации представлен на сайте.</w:t>
      </w:r>
      <w:r w:rsidR="00F764FD" w:rsidRPr="0038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4FD" w:rsidRPr="00E6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ОО имеется медицинский кабинет, в котором осуществляется медицинское обслуживание школьников фельдшером ФАП </w:t>
      </w:r>
      <w:proofErr w:type="gramStart"/>
      <w:r w:rsidR="00F764FD" w:rsidRPr="00E600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764FD" w:rsidRPr="00E600C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Соснов</w:t>
      </w:r>
      <w:r w:rsidR="00F76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F764FD" w:rsidRPr="00E60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2015 года улучшена материально-техническая база учебных кабинетов:</w:t>
      </w:r>
      <w:r w:rsidR="00F764FD" w:rsidRPr="0038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приобретены 5 мультимедийных проекторов,  </w:t>
      </w:r>
      <w:r w:rsidR="00F764FD" w:rsidRPr="00E600C3">
        <w:rPr>
          <w:rFonts w:ascii="Times New Roman" w:eastAsia="Times New Roman" w:hAnsi="Times New Roman" w:cs="Times New Roman"/>
          <w:sz w:val="28"/>
          <w:szCs w:val="28"/>
          <w:lang w:eastAsia="ru-RU"/>
        </w:rPr>
        <w:t>4 интерактивных доски</w:t>
      </w:r>
      <w:r w:rsidR="00F764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64FD" w:rsidRPr="00E6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системных блока.</w:t>
      </w:r>
      <w:r w:rsidR="00F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Приобретены </w:t>
      </w:r>
      <w:r w:rsidR="00F764FD" w:rsidRPr="00E6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F76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</w:t>
      </w:r>
      <w:r w:rsidR="00F764FD" w:rsidRPr="00E6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4FD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</w:t>
      </w:r>
      <w:proofErr w:type="gramStart"/>
      <w:r w:rsidR="00F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инвентарь для лыжных занятий</w:t>
      </w:r>
      <w:r w:rsidR="00F764FD" w:rsidRPr="00E6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64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школы п</w:t>
      </w:r>
      <w:r w:rsidR="00F764FD" w:rsidRPr="00E60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остроена беговая дорожка.</w:t>
      </w:r>
    </w:p>
    <w:p w:rsidR="00F764FD" w:rsidRDefault="00F764FD" w:rsidP="00F7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школы принимают участие в районных соревнованиях, занимают призовые места, участвуют в областных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(лёгкая атлетика, кросс), также принимают </w:t>
      </w:r>
      <w:r w:rsidRPr="00E6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во Всероссийских акциях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«Кросс нации» и «Лыжня России». </w:t>
      </w:r>
    </w:p>
    <w:p w:rsidR="00F764FD" w:rsidRPr="00945D19" w:rsidRDefault="00F764FD" w:rsidP="00F7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Активизировалась работа учителей-организаторов в подготовке и проведении ОГЭ и ЕГЭ. Считаем, что рекомендации общественного Совета выполнены.</w:t>
      </w:r>
    </w:p>
    <w:p w:rsidR="008B50AE" w:rsidRDefault="00F764FD" w:rsidP="00F76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F793A">
        <w:rPr>
          <w:rFonts w:ascii="Times New Roman" w:hAnsi="Times New Roman" w:cs="Times New Roman"/>
          <w:sz w:val="28"/>
          <w:szCs w:val="28"/>
        </w:rPr>
        <w:t>-</w:t>
      </w:r>
      <w:r w:rsidR="00087AB4">
        <w:rPr>
          <w:rFonts w:ascii="Times New Roman" w:hAnsi="Times New Roman" w:cs="Times New Roman"/>
          <w:sz w:val="28"/>
          <w:szCs w:val="28"/>
        </w:rPr>
        <w:t xml:space="preserve">В </w:t>
      </w:r>
      <w:r w:rsidR="00481716">
        <w:rPr>
          <w:rFonts w:ascii="Times New Roman" w:hAnsi="Times New Roman" w:cs="Times New Roman"/>
          <w:sz w:val="28"/>
          <w:szCs w:val="28"/>
        </w:rPr>
        <w:t xml:space="preserve">МОАУ СОШ </w:t>
      </w:r>
      <w:proofErr w:type="spellStart"/>
      <w:r w:rsidR="0048171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8171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81716">
        <w:rPr>
          <w:rFonts w:ascii="Times New Roman" w:hAnsi="Times New Roman" w:cs="Times New Roman"/>
          <w:sz w:val="28"/>
          <w:szCs w:val="28"/>
        </w:rPr>
        <w:t>овосергеевка</w:t>
      </w:r>
      <w:proofErr w:type="spellEnd"/>
      <w:r w:rsidR="00481716">
        <w:rPr>
          <w:rFonts w:ascii="Times New Roman" w:hAnsi="Times New Roman" w:cs="Times New Roman"/>
          <w:sz w:val="28"/>
          <w:szCs w:val="28"/>
        </w:rPr>
        <w:t xml:space="preserve"> активизирована работа по </w:t>
      </w:r>
      <w:r w:rsidR="00087AB4">
        <w:rPr>
          <w:rFonts w:ascii="Times New Roman" w:hAnsi="Times New Roman" w:cs="Times New Roman"/>
          <w:sz w:val="28"/>
          <w:szCs w:val="28"/>
        </w:rPr>
        <w:t>повышению ква</w:t>
      </w:r>
      <w:r w:rsidR="00DF793A">
        <w:rPr>
          <w:rFonts w:ascii="Times New Roman" w:hAnsi="Times New Roman" w:cs="Times New Roman"/>
          <w:sz w:val="28"/>
          <w:szCs w:val="28"/>
        </w:rPr>
        <w:t>лификации педагогических кадров. В течение 2015/16 учебного года курсовую подготовку прошли, запланированных</w:t>
      </w:r>
      <w:r w:rsidR="00087AB4">
        <w:rPr>
          <w:rFonts w:ascii="Times New Roman" w:hAnsi="Times New Roman" w:cs="Times New Roman"/>
          <w:sz w:val="28"/>
          <w:szCs w:val="28"/>
        </w:rPr>
        <w:t xml:space="preserve"> </w:t>
      </w:r>
      <w:r w:rsidR="00DF793A">
        <w:rPr>
          <w:rFonts w:ascii="Times New Roman" w:hAnsi="Times New Roman" w:cs="Times New Roman"/>
          <w:sz w:val="28"/>
          <w:szCs w:val="28"/>
        </w:rPr>
        <w:t xml:space="preserve">9 человек, что соответствует 100%. </w:t>
      </w:r>
      <w:r w:rsidR="008B50AE">
        <w:rPr>
          <w:rFonts w:ascii="Times New Roman" w:hAnsi="Times New Roman" w:cs="Times New Roman"/>
          <w:sz w:val="28"/>
          <w:szCs w:val="28"/>
        </w:rPr>
        <w:t>Выпускники школы показывают стабильные результаты по ОГЭ и ЕГЭ. Также отмечаются выпускник</w:t>
      </w:r>
      <w:proofErr w:type="gramStart"/>
      <w:r w:rsidR="008B50A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B50A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B50AE">
        <w:rPr>
          <w:rFonts w:ascii="Times New Roman" w:hAnsi="Times New Roman" w:cs="Times New Roman"/>
          <w:sz w:val="28"/>
          <w:szCs w:val="28"/>
        </w:rPr>
        <w:t>высокобальн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B50AE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8B50AE">
        <w:rPr>
          <w:rFonts w:ascii="Times New Roman" w:hAnsi="Times New Roman" w:cs="Times New Roman"/>
          <w:sz w:val="28"/>
          <w:szCs w:val="28"/>
        </w:rPr>
        <w:t xml:space="preserve">», медалисты. План по доступности учреждения для детей с ОВЗ разработан на 2016,2017 </w:t>
      </w:r>
      <w:proofErr w:type="spellStart"/>
      <w:r w:rsidR="008B50AE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E600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(рекомендации выполнены частично).</w:t>
      </w:r>
    </w:p>
    <w:p w:rsidR="00087AB4" w:rsidRDefault="00E600C3" w:rsidP="0003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45D1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87AB4">
        <w:rPr>
          <w:rFonts w:ascii="Times New Roman" w:hAnsi="Times New Roman" w:cs="Times New Roman"/>
          <w:sz w:val="28"/>
          <w:szCs w:val="28"/>
        </w:rPr>
        <w:t xml:space="preserve">-В ООШ </w:t>
      </w:r>
      <w:proofErr w:type="spellStart"/>
      <w:r w:rsidR="00087AB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87AB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87AB4">
        <w:rPr>
          <w:rFonts w:ascii="Times New Roman" w:hAnsi="Times New Roman" w:cs="Times New Roman"/>
          <w:sz w:val="28"/>
          <w:szCs w:val="28"/>
        </w:rPr>
        <w:t>елогорка</w:t>
      </w:r>
      <w:proofErr w:type="spellEnd"/>
      <w:r w:rsidR="00087AB4">
        <w:rPr>
          <w:rFonts w:ascii="Times New Roman" w:hAnsi="Times New Roman" w:cs="Times New Roman"/>
          <w:sz w:val="28"/>
          <w:szCs w:val="28"/>
        </w:rPr>
        <w:t xml:space="preserve"> рек</w:t>
      </w:r>
      <w:r w:rsidR="00DF793A">
        <w:rPr>
          <w:rFonts w:ascii="Times New Roman" w:hAnsi="Times New Roman" w:cs="Times New Roman"/>
          <w:sz w:val="28"/>
          <w:szCs w:val="28"/>
        </w:rPr>
        <w:t>омендации выполнены, кроме строи</w:t>
      </w:r>
      <w:r w:rsidR="00087AB4">
        <w:rPr>
          <w:rFonts w:ascii="Times New Roman" w:hAnsi="Times New Roman" w:cs="Times New Roman"/>
          <w:sz w:val="28"/>
          <w:szCs w:val="28"/>
        </w:rPr>
        <w:t xml:space="preserve">тельства пандуса. </w:t>
      </w:r>
      <w:r w:rsidR="00087AB4" w:rsidRPr="00087AB4">
        <w:rPr>
          <w:rFonts w:ascii="Times New Roman" w:hAnsi="Times New Roman" w:cs="Times New Roman"/>
          <w:sz w:val="28"/>
          <w:szCs w:val="28"/>
        </w:rPr>
        <w:t>Каждый кабинет ос</w:t>
      </w:r>
      <w:r w:rsidR="00DF793A">
        <w:rPr>
          <w:rFonts w:ascii="Times New Roman" w:hAnsi="Times New Roman" w:cs="Times New Roman"/>
          <w:sz w:val="28"/>
          <w:szCs w:val="28"/>
        </w:rPr>
        <w:t>нащен компьютером и мультимедиа,</w:t>
      </w:r>
      <w:r w:rsidR="00087AB4" w:rsidRPr="00087AB4">
        <w:rPr>
          <w:rFonts w:ascii="Times New Roman" w:hAnsi="Times New Roman" w:cs="Times New Roman"/>
          <w:sz w:val="28"/>
          <w:szCs w:val="28"/>
        </w:rPr>
        <w:t xml:space="preserve"> в двух кабинетах имеется автоматизи</w:t>
      </w:r>
      <w:r w:rsidR="00DF793A">
        <w:rPr>
          <w:rFonts w:ascii="Times New Roman" w:hAnsi="Times New Roman" w:cs="Times New Roman"/>
          <w:sz w:val="28"/>
          <w:szCs w:val="28"/>
        </w:rPr>
        <w:t>рованное рабочее место учителя.</w:t>
      </w:r>
      <w:r w:rsidR="00087AB4" w:rsidRPr="00087AB4">
        <w:rPr>
          <w:rFonts w:ascii="Times New Roman" w:hAnsi="Times New Roman" w:cs="Times New Roman"/>
          <w:sz w:val="28"/>
          <w:szCs w:val="28"/>
        </w:rPr>
        <w:t xml:space="preserve"> Все кабинеты эстетически оформлены, температурный режим соотве</w:t>
      </w:r>
      <w:r w:rsidR="00DF793A">
        <w:rPr>
          <w:rFonts w:ascii="Times New Roman" w:hAnsi="Times New Roman" w:cs="Times New Roman"/>
          <w:sz w:val="28"/>
          <w:szCs w:val="28"/>
        </w:rPr>
        <w:t xml:space="preserve">тствует требованиям </w:t>
      </w:r>
      <w:proofErr w:type="spellStart"/>
      <w:r w:rsidR="00DF793A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="00DF793A">
        <w:rPr>
          <w:rFonts w:ascii="Times New Roman" w:hAnsi="Times New Roman" w:cs="Times New Roman"/>
          <w:sz w:val="28"/>
          <w:szCs w:val="28"/>
        </w:rPr>
        <w:t xml:space="preserve">. В течение 2015/16 учебного года у </w:t>
      </w:r>
      <w:proofErr w:type="gramStart"/>
      <w:r w:rsidR="00DF793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F793A">
        <w:rPr>
          <w:rFonts w:ascii="Times New Roman" w:hAnsi="Times New Roman" w:cs="Times New Roman"/>
          <w:sz w:val="28"/>
          <w:szCs w:val="28"/>
        </w:rPr>
        <w:t xml:space="preserve"> школы наблюдается динамика в повышении качества образования (</w:t>
      </w:r>
      <w:r w:rsidR="00087AB4" w:rsidRPr="00087AB4">
        <w:rPr>
          <w:rFonts w:ascii="Times New Roman" w:hAnsi="Times New Roman" w:cs="Times New Roman"/>
          <w:sz w:val="28"/>
          <w:szCs w:val="28"/>
        </w:rPr>
        <w:t xml:space="preserve">Декабрь 2015г.- участие в международной олимпиаде "Знаток английского языка": 3кл. - 1 место; 8 </w:t>
      </w:r>
      <w:proofErr w:type="spellStart"/>
      <w:r w:rsidR="00087AB4" w:rsidRPr="00087AB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87AB4" w:rsidRPr="00087AB4">
        <w:rPr>
          <w:rFonts w:ascii="Times New Roman" w:hAnsi="Times New Roman" w:cs="Times New Roman"/>
          <w:sz w:val="28"/>
          <w:szCs w:val="28"/>
        </w:rPr>
        <w:t xml:space="preserve">. (1 </w:t>
      </w:r>
      <w:proofErr w:type="spellStart"/>
      <w:r w:rsidR="00087AB4" w:rsidRPr="00087AB4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="00087AB4" w:rsidRPr="00087AB4">
        <w:rPr>
          <w:rFonts w:ascii="Times New Roman" w:hAnsi="Times New Roman" w:cs="Times New Roman"/>
          <w:sz w:val="28"/>
          <w:szCs w:val="28"/>
        </w:rPr>
        <w:t xml:space="preserve">.)-1 место; 1 </w:t>
      </w:r>
      <w:proofErr w:type="spellStart"/>
      <w:r w:rsidR="00087AB4" w:rsidRPr="00087AB4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="00087AB4" w:rsidRPr="00087AB4">
        <w:rPr>
          <w:rFonts w:ascii="Times New Roman" w:hAnsi="Times New Roman" w:cs="Times New Roman"/>
          <w:sz w:val="28"/>
          <w:szCs w:val="28"/>
        </w:rPr>
        <w:t xml:space="preserve">- 2 место; </w:t>
      </w:r>
      <w:proofErr w:type="gramStart"/>
      <w:r w:rsidR="00087AB4" w:rsidRPr="00087AB4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087AB4" w:rsidRPr="00087AB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87AB4" w:rsidRPr="00087AB4">
        <w:rPr>
          <w:rFonts w:ascii="Times New Roman" w:hAnsi="Times New Roman" w:cs="Times New Roman"/>
          <w:sz w:val="28"/>
          <w:szCs w:val="28"/>
        </w:rPr>
        <w:t xml:space="preserve">. (1 </w:t>
      </w:r>
      <w:proofErr w:type="spellStart"/>
      <w:r w:rsidR="00087AB4" w:rsidRPr="00087AB4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="00087AB4" w:rsidRPr="00087AB4">
        <w:rPr>
          <w:rFonts w:ascii="Times New Roman" w:hAnsi="Times New Roman" w:cs="Times New Roman"/>
          <w:sz w:val="28"/>
          <w:szCs w:val="28"/>
        </w:rPr>
        <w:t>.)- 1 место и два лауреата в 9 классе.  2015г. участие во Всероссийской образовательной акции "Час Кода2015", получены сертификаты.; 2016 г.- участие во Всероссийской олимпиаде "Информатика и ин</w:t>
      </w:r>
      <w:r w:rsidR="0017376F">
        <w:rPr>
          <w:rFonts w:ascii="Times New Roman" w:hAnsi="Times New Roman" w:cs="Times New Roman"/>
          <w:sz w:val="28"/>
          <w:szCs w:val="28"/>
        </w:rPr>
        <w:t xml:space="preserve">формация "- Диплом I степени). </w:t>
      </w:r>
      <w:proofErr w:type="gramEnd"/>
    </w:p>
    <w:p w:rsidR="004E179B" w:rsidRDefault="004E179B" w:rsidP="00F76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ирокий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Лог санитарное состояние </w:t>
      </w:r>
      <w:r w:rsidR="00464AE9">
        <w:rPr>
          <w:rFonts w:ascii="Times New Roman" w:hAnsi="Times New Roman" w:cs="Times New Roman"/>
          <w:sz w:val="28"/>
          <w:szCs w:val="28"/>
        </w:rPr>
        <w:t xml:space="preserve">всегда </w:t>
      </w:r>
      <w:r>
        <w:rPr>
          <w:rFonts w:ascii="Times New Roman" w:hAnsi="Times New Roman" w:cs="Times New Roman"/>
          <w:sz w:val="28"/>
          <w:szCs w:val="28"/>
        </w:rPr>
        <w:t>удовлетворительное,</w:t>
      </w:r>
      <w:r w:rsidR="00464AE9">
        <w:rPr>
          <w:rFonts w:ascii="Times New Roman" w:hAnsi="Times New Roman" w:cs="Times New Roman"/>
          <w:sz w:val="28"/>
          <w:szCs w:val="28"/>
        </w:rPr>
        <w:t xml:space="preserve"> чистота и порядок в школьных коридорах и кабинетах отмечены комиссией Министерства образования и науки области. М</w:t>
      </w:r>
      <w:r>
        <w:rPr>
          <w:rFonts w:ascii="Times New Roman" w:hAnsi="Times New Roman" w:cs="Times New Roman"/>
          <w:sz w:val="28"/>
          <w:szCs w:val="28"/>
        </w:rPr>
        <w:t xml:space="preserve">атериально-техническое обеспечение кабинетов пополняется слабо ввиду отсутствия денежных средств. Педагоги школы являются участниками и победителями грантов. Школа славится лесничеством на Всероссийском уровне.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Спортивные достижения обучающихся ограничиваются в районных соревнованиях.</w:t>
      </w:r>
      <w:proofErr w:type="gramEnd"/>
    </w:p>
    <w:p w:rsidR="0017376F" w:rsidRDefault="0017376F" w:rsidP="00173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елоногово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учитывая рекомендации </w:t>
      </w:r>
      <w:r w:rsidRPr="0017376F">
        <w:rPr>
          <w:rFonts w:ascii="Times New Roman" w:hAnsi="Times New Roman" w:cs="Times New Roman"/>
          <w:sz w:val="28"/>
          <w:szCs w:val="28"/>
        </w:rPr>
        <w:t xml:space="preserve">обновлен </w:t>
      </w:r>
      <w:r>
        <w:rPr>
          <w:rFonts w:ascii="Times New Roman" w:hAnsi="Times New Roman" w:cs="Times New Roman"/>
          <w:sz w:val="28"/>
          <w:szCs w:val="28"/>
        </w:rPr>
        <w:t>официальный с</w:t>
      </w:r>
      <w:r w:rsidRPr="0017376F">
        <w:rPr>
          <w:rFonts w:ascii="Times New Roman" w:hAnsi="Times New Roman" w:cs="Times New Roman"/>
          <w:sz w:val="28"/>
          <w:szCs w:val="28"/>
        </w:rPr>
        <w:t>айт и приведен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7376F">
        <w:rPr>
          <w:rFonts w:ascii="Times New Roman" w:hAnsi="Times New Roman" w:cs="Times New Roman"/>
          <w:sz w:val="28"/>
          <w:szCs w:val="28"/>
        </w:rPr>
        <w:t xml:space="preserve">ствие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7376F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  <w:r w:rsidR="00037834">
        <w:rPr>
          <w:rFonts w:ascii="Times New Roman" w:hAnsi="Times New Roman" w:cs="Times New Roman"/>
          <w:sz w:val="28"/>
          <w:szCs w:val="28"/>
        </w:rPr>
        <w:t xml:space="preserve"> Бесплатными учебниками школьного библиотечного фонда обеспечены все обучающиеся</w:t>
      </w:r>
      <w:r w:rsidRPr="0017376F">
        <w:rPr>
          <w:rFonts w:ascii="Times New Roman" w:hAnsi="Times New Roman" w:cs="Times New Roman"/>
          <w:sz w:val="28"/>
          <w:szCs w:val="28"/>
        </w:rPr>
        <w:t>. Территория</w:t>
      </w:r>
      <w:r w:rsidR="00E600C3">
        <w:rPr>
          <w:rFonts w:ascii="Times New Roman" w:hAnsi="Times New Roman" w:cs="Times New Roman"/>
          <w:sz w:val="28"/>
          <w:szCs w:val="28"/>
        </w:rPr>
        <w:t>,</w:t>
      </w:r>
      <w:r w:rsidRPr="0017376F">
        <w:rPr>
          <w:rFonts w:ascii="Times New Roman" w:hAnsi="Times New Roman" w:cs="Times New Roman"/>
          <w:sz w:val="28"/>
          <w:szCs w:val="28"/>
        </w:rPr>
        <w:t xml:space="preserve"> прилегающая к учреждению</w:t>
      </w:r>
      <w:r w:rsidR="00E600C3">
        <w:rPr>
          <w:rFonts w:ascii="Times New Roman" w:hAnsi="Times New Roman" w:cs="Times New Roman"/>
          <w:sz w:val="28"/>
          <w:szCs w:val="28"/>
        </w:rPr>
        <w:t>,</w:t>
      </w:r>
      <w:r w:rsidRPr="0017376F">
        <w:rPr>
          <w:rFonts w:ascii="Times New Roman" w:hAnsi="Times New Roman" w:cs="Times New Roman"/>
          <w:sz w:val="28"/>
          <w:szCs w:val="28"/>
        </w:rPr>
        <w:t xml:space="preserve"> </w:t>
      </w:r>
      <w:r w:rsidR="00037834">
        <w:rPr>
          <w:rFonts w:ascii="Times New Roman" w:hAnsi="Times New Roman" w:cs="Times New Roman"/>
          <w:sz w:val="28"/>
          <w:szCs w:val="28"/>
        </w:rPr>
        <w:t xml:space="preserve">поддерживается в удовлетворительном санитарном состоянии </w:t>
      </w:r>
      <w:r w:rsidRPr="0017376F">
        <w:rPr>
          <w:rFonts w:ascii="Times New Roman" w:hAnsi="Times New Roman" w:cs="Times New Roman"/>
          <w:sz w:val="28"/>
          <w:szCs w:val="28"/>
        </w:rPr>
        <w:t xml:space="preserve">и благоустраивается. Для кабинетов приобретено 2 </w:t>
      </w:r>
      <w:r>
        <w:rPr>
          <w:rFonts w:ascii="Times New Roman" w:hAnsi="Times New Roman" w:cs="Times New Roman"/>
          <w:sz w:val="28"/>
          <w:szCs w:val="28"/>
        </w:rPr>
        <w:t xml:space="preserve">проектора, 2 ПК, 5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</w:t>
      </w:r>
      <w:r w:rsidRPr="0017376F">
        <w:rPr>
          <w:rFonts w:ascii="Times New Roman" w:hAnsi="Times New Roman" w:cs="Times New Roman"/>
          <w:sz w:val="28"/>
          <w:szCs w:val="28"/>
        </w:rPr>
        <w:t>ркуляторов</w:t>
      </w:r>
      <w:proofErr w:type="spellEnd"/>
      <w:r w:rsidRPr="001737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17376F">
        <w:rPr>
          <w:rFonts w:ascii="Times New Roman" w:hAnsi="Times New Roman" w:cs="Times New Roman"/>
          <w:sz w:val="28"/>
          <w:szCs w:val="28"/>
        </w:rPr>
        <w:t xml:space="preserve">Обучающиеся школы </w:t>
      </w:r>
      <w:r>
        <w:rPr>
          <w:rFonts w:ascii="Times New Roman" w:hAnsi="Times New Roman" w:cs="Times New Roman"/>
          <w:sz w:val="28"/>
          <w:szCs w:val="28"/>
        </w:rPr>
        <w:t xml:space="preserve">участвуют в районных конкурсах, </w:t>
      </w:r>
      <w:r w:rsidRPr="0017376F">
        <w:rPr>
          <w:rFonts w:ascii="Times New Roman" w:hAnsi="Times New Roman" w:cs="Times New Roman"/>
          <w:sz w:val="28"/>
          <w:szCs w:val="28"/>
        </w:rPr>
        <w:t>Всеро</w:t>
      </w:r>
      <w:r>
        <w:rPr>
          <w:rFonts w:ascii="Times New Roman" w:hAnsi="Times New Roman" w:cs="Times New Roman"/>
          <w:sz w:val="28"/>
          <w:szCs w:val="28"/>
        </w:rPr>
        <w:t xml:space="preserve">ссийских заочных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интернет-олимпиадах</w:t>
      </w:r>
      <w:proofErr w:type="gramEnd"/>
      <w:r w:rsidRPr="001737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00C3">
        <w:rPr>
          <w:rFonts w:ascii="Times New Roman" w:hAnsi="Times New Roman" w:cs="Times New Roman"/>
          <w:sz w:val="28"/>
          <w:szCs w:val="28"/>
        </w:rPr>
        <w:t>Но н</w:t>
      </w:r>
      <w:r>
        <w:rPr>
          <w:rFonts w:ascii="Times New Roman" w:hAnsi="Times New Roman" w:cs="Times New Roman"/>
          <w:sz w:val="28"/>
          <w:szCs w:val="28"/>
        </w:rPr>
        <w:t>еобходимо усилить работу образовательной организации по повышению уро</w:t>
      </w:r>
      <w:r w:rsidR="00E600C3">
        <w:rPr>
          <w:rFonts w:ascii="Times New Roman" w:hAnsi="Times New Roman" w:cs="Times New Roman"/>
          <w:sz w:val="28"/>
          <w:szCs w:val="28"/>
        </w:rPr>
        <w:t>вня учебно-воспитательной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с обучающимися, профилактической работе с несовершеннолетними.</w:t>
      </w:r>
      <w:proofErr w:type="gramEnd"/>
    </w:p>
    <w:p w:rsidR="0017376F" w:rsidRPr="0017376F" w:rsidRDefault="0017376F" w:rsidP="00173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76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1737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7376F">
        <w:rPr>
          <w:rFonts w:ascii="Times New Roman" w:hAnsi="Times New Roman" w:cs="Times New Roman"/>
          <w:sz w:val="28"/>
          <w:szCs w:val="28"/>
        </w:rPr>
        <w:t xml:space="preserve"> с ОВЗ составлена образовательная програм</w:t>
      </w:r>
      <w:r>
        <w:rPr>
          <w:rFonts w:ascii="Times New Roman" w:hAnsi="Times New Roman" w:cs="Times New Roman"/>
          <w:sz w:val="28"/>
          <w:szCs w:val="28"/>
        </w:rPr>
        <w:t xml:space="preserve">ма. </w:t>
      </w:r>
      <w:r w:rsidRPr="0017376F">
        <w:rPr>
          <w:rFonts w:ascii="Times New Roman" w:hAnsi="Times New Roman" w:cs="Times New Roman"/>
          <w:sz w:val="28"/>
          <w:szCs w:val="28"/>
        </w:rPr>
        <w:t>Зап</w:t>
      </w:r>
      <w:r w:rsidR="00037834">
        <w:rPr>
          <w:rFonts w:ascii="Times New Roman" w:hAnsi="Times New Roman" w:cs="Times New Roman"/>
          <w:sz w:val="28"/>
          <w:szCs w:val="28"/>
        </w:rPr>
        <w:t>ланировано обустройство пандуса</w:t>
      </w:r>
      <w:r w:rsidRPr="0017376F">
        <w:rPr>
          <w:rFonts w:ascii="Times New Roman" w:hAnsi="Times New Roman" w:cs="Times New Roman"/>
          <w:sz w:val="28"/>
          <w:szCs w:val="28"/>
        </w:rPr>
        <w:t xml:space="preserve"> </w:t>
      </w:r>
      <w:r w:rsidR="00E600C3">
        <w:rPr>
          <w:rFonts w:ascii="Times New Roman" w:hAnsi="Times New Roman" w:cs="Times New Roman"/>
          <w:sz w:val="28"/>
          <w:szCs w:val="28"/>
        </w:rPr>
        <w:t>в 2016-20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7376F">
        <w:rPr>
          <w:rFonts w:ascii="Times New Roman" w:hAnsi="Times New Roman" w:cs="Times New Roman"/>
          <w:sz w:val="28"/>
          <w:szCs w:val="28"/>
        </w:rPr>
        <w:t xml:space="preserve"> по мере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денежных средств</w:t>
      </w:r>
      <w:r w:rsidRPr="001737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в указанной школе рекомендации выполнены частично.</w:t>
      </w:r>
    </w:p>
    <w:p w:rsidR="008B50AE" w:rsidRPr="008B50AE" w:rsidRDefault="0017376F" w:rsidP="008B5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краинка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рекомендации выполняются </w:t>
      </w:r>
      <w:r w:rsidR="008B50AE">
        <w:rPr>
          <w:rFonts w:ascii="Times New Roman" w:hAnsi="Times New Roman" w:cs="Times New Roman"/>
          <w:sz w:val="28"/>
          <w:szCs w:val="28"/>
        </w:rPr>
        <w:t xml:space="preserve">по работе с </w:t>
      </w:r>
      <w:r w:rsidR="00E600C3">
        <w:rPr>
          <w:rFonts w:ascii="Times New Roman" w:hAnsi="Times New Roman" w:cs="Times New Roman"/>
          <w:sz w:val="28"/>
          <w:szCs w:val="28"/>
        </w:rPr>
        <w:t xml:space="preserve">педагогическими </w:t>
      </w:r>
      <w:r w:rsidR="008B50AE">
        <w:rPr>
          <w:rFonts w:ascii="Times New Roman" w:hAnsi="Times New Roman" w:cs="Times New Roman"/>
          <w:sz w:val="28"/>
          <w:szCs w:val="28"/>
        </w:rPr>
        <w:t xml:space="preserve">кадрами: активизировалось участие учителей в проведении районных методических дней, открытых уроков, мастер-классов, также стабильные хорошие результаты показывают учащиеся в спортивных мероприятиях. В 2015 году </w:t>
      </w:r>
      <w:r w:rsidR="008B50AE" w:rsidRPr="008B50AE">
        <w:rPr>
          <w:rFonts w:ascii="Times New Roman" w:hAnsi="Times New Roman" w:cs="Times New Roman"/>
          <w:sz w:val="28"/>
          <w:szCs w:val="28"/>
        </w:rPr>
        <w:t xml:space="preserve">учащиеся школы входили в районную команду по </w:t>
      </w:r>
      <w:r w:rsidR="008B50AE" w:rsidRPr="008B50AE">
        <w:rPr>
          <w:rFonts w:ascii="Times New Roman" w:hAnsi="Times New Roman" w:cs="Times New Roman"/>
          <w:sz w:val="28"/>
          <w:szCs w:val="28"/>
        </w:rPr>
        <w:lastRenderedPageBreak/>
        <w:t xml:space="preserve">футболу среди сельских </w:t>
      </w:r>
      <w:r w:rsidR="008B50AE">
        <w:rPr>
          <w:rFonts w:ascii="Times New Roman" w:hAnsi="Times New Roman" w:cs="Times New Roman"/>
          <w:sz w:val="28"/>
          <w:szCs w:val="28"/>
        </w:rPr>
        <w:t>школ (3 место), участвовали</w:t>
      </w:r>
      <w:r w:rsidR="008B50AE" w:rsidRPr="008B50AE">
        <w:rPr>
          <w:rFonts w:ascii="Times New Roman" w:hAnsi="Times New Roman" w:cs="Times New Roman"/>
          <w:sz w:val="28"/>
          <w:szCs w:val="28"/>
        </w:rPr>
        <w:t xml:space="preserve"> в областной профильной смене "Честь и слава Российского флота" (1, 2, два 3 места). Достижения учащихся на муниципальном уровне: 4 грамоты в творческих конкурсах; 1 м</w:t>
      </w:r>
      <w:r w:rsidR="008B50AE">
        <w:rPr>
          <w:rFonts w:ascii="Times New Roman" w:hAnsi="Times New Roman" w:cs="Times New Roman"/>
          <w:sz w:val="28"/>
          <w:szCs w:val="28"/>
        </w:rPr>
        <w:t xml:space="preserve">есто - олимпиада ОБЖ 8 класс. </w:t>
      </w:r>
      <w:r w:rsidR="008B50AE" w:rsidRPr="008B50AE">
        <w:rPr>
          <w:rFonts w:ascii="Times New Roman" w:hAnsi="Times New Roman" w:cs="Times New Roman"/>
          <w:sz w:val="28"/>
          <w:szCs w:val="28"/>
        </w:rPr>
        <w:t xml:space="preserve"> На муниципальном уровне призовые места: кросс - 3 место, баскетбол девушки - 3 место, "Призывник - 2016" - 1 место, "Штурм высоты" - 1 место.</w:t>
      </w:r>
      <w:r w:rsidR="00037834">
        <w:rPr>
          <w:rFonts w:ascii="Times New Roman" w:hAnsi="Times New Roman" w:cs="Times New Roman"/>
          <w:sz w:val="28"/>
          <w:szCs w:val="28"/>
        </w:rPr>
        <w:t xml:space="preserve"> </w:t>
      </w:r>
      <w:r w:rsidR="008B50AE">
        <w:rPr>
          <w:rFonts w:ascii="Times New Roman" w:hAnsi="Times New Roman" w:cs="Times New Roman"/>
          <w:sz w:val="28"/>
          <w:szCs w:val="28"/>
        </w:rPr>
        <w:t>Вместе с тем,</w:t>
      </w:r>
      <w:r w:rsidR="008B50AE" w:rsidRPr="008B50AE">
        <w:rPr>
          <w:rFonts w:ascii="Times New Roman" w:hAnsi="Times New Roman" w:cs="Times New Roman"/>
          <w:sz w:val="28"/>
          <w:szCs w:val="28"/>
        </w:rPr>
        <w:t xml:space="preserve"> </w:t>
      </w:r>
      <w:r w:rsidR="008B50AE">
        <w:rPr>
          <w:rFonts w:ascii="Times New Roman" w:hAnsi="Times New Roman" w:cs="Times New Roman"/>
          <w:sz w:val="28"/>
          <w:szCs w:val="28"/>
        </w:rPr>
        <w:t xml:space="preserve">учебные достижения учащихся </w:t>
      </w:r>
      <w:proofErr w:type="gramStart"/>
      <w:r w:rsidR="008B50AE"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 w:rsidR="008B50AE">
        <w:rPr>
          <w:rFonts w:ascii="Times New Roman" w:hAnsi="Times New Roman" w:cs="Times New Roman"/>
          <w:sz w:val="28"/>
          <w:szCs w:val="28"/>
        </w:rPr>
        <w:t xml:space="preserve"> слабы.</w:t>
      </w:r>
    </w:p>
    <w:p w:rsidR="00D62CD1" w:rsidRPr="00D62CD1" w:rsidRDefault="00945D19" w:rsidP="00D62C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879D9" w:rsidRPr="00D6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МОАУ СОШ </w:t>
      </w:r>
      <w:proofErr w:type="spellStart"/>
      <w:r w:rsidR="008879D9" w:rsidRPr="00D62C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8879D9" w:rsidRPr="00D62CD1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8879D9" w:rsidRPr="00D62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омское</w:t>
      </w:r>
      <w:proofErr w:type="spellEnd"/>
      <w:r w:rsidR="008879D9" w:rsidRPr="00D6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4FC" w:rsidRPr="00D6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общественным Советом </w:t>
      </w:r>
      <w:r w:rsidR="008879D9" w:rsidRPr="00D6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рекомендовано  </w:t>
      </w:r>
      <w:r w:rsidR="00A754FC"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не</w:t>
      </w:r>
      <w:r w:rsidR="00D62CD1"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удовлетворительное состояние</w:t>
      </w:r>
      <w:r w:rsidR="00A754FC"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2CD1"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8879D9"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забора школы</w:t>
      </w:r>
      <w:r w:rsidR="00D62CD1"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котельной</w:t>
      </w:r>
      <w:r w:rsidR="008879D9"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вынуждены идти по дороге, а не по тротуару.</w:t>
      </w:r>
      <w:r w:rsidR="00D62CD1" w:rsidRPr="00D62CD1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62CD1" w:rsidRPr="00D62CD1">
        <w:rPr>
          <w:rFonts w:ascii="Times New Roman" w:hAnsi="Times New Roman" w:cs="Times New Roman"/>
          <w:color w:val="000000"/>
          <w:sz w:val="28"/>
          <w:szCs w:val="28"/>
        </w:rPr>
        <w:t>Администрация школы направила отношение в Томский сельсовет, так как это полномочия</w:t>
      </w:r>
      <w:r w:rsidR="00D62CD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муниципалитета</w:t>
      </w:r>
      <w:r w:rsidR="00D62CD1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D62CD1" w:rsidRPr="00D62CD1" w:rsidRDefault="00D62CD1" w:rsidP="006B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 В МОАУ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зерное</w:t>
      </w:r>
      <w:proofErr w:type="spellEnd"/>
      <w:r w:rsidR="006B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ООШ </w:t>
      </w:r>
      <w:proofErr w:type="spellStart"/>
      <w:r w:rsidR="006B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ст.Арга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учащиеся школ обеспечены учебниками из школьного фонда.</w:t>
      </w:r>
      <w:r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концу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2016 </w:t>
      </w:r>
      <w:r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планируется приобрести учебников на сумму 250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Педагоги школы стали уча</w:t>
      </w:r>
      <w:r w:rsidR="006B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ствовать во В</w:t>
      </w:r>
      <w:r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сероссийских </w:t>
      </w:r>
      <w:r w:rsidR="006B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заочных дистанционных </w:t>
      </w:r>
      <w:proofErr w:type="gramStart"/>
      <w:r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конкурсах</w:t>
      </w:r>
      <w:proofErr w:type="gramEnd"/>
      <w:r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чём свидетельствуют многочисленные грамоты. Учащиеся занимают призовые места в спортивных соревнован</w:t>
      </w:r>
      <w:r w:rsidR="00CC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иях муниципального уровня и уча</w:t>
      </w:r>
      <w:r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ствуют  в  соревнованиях регионального уровня</w:t>
      </w:r>
      <w:r w:rsidR="00CC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(лапта, легкая атлетика)</w:t>
      </w:r>
      <w:r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3D69" w:rsidRPr="006B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3D69"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Денежные средства на установку пандуса не выделялись.</w:t>
      </w:r>
    </w:p>
    <w:p w:rsidR="008879D9" w:rsidRPr="00D62CD1" w:rsidRDefault="00D62CD1" w:rsidP="006B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879D9"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879D9"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C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879D9" w:rsidRPr="00D6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</w:p>
    <w:p w:rsidR="00945D19" w:rsidRDefault="008879D9" w:rsidP="006B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5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-Рекомендации СОШ </w:t>
      </w:r>
      <w:proofErr w:type="spellStart"/>
      <w:r w:rsidR="00945D1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945D1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945D1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азанка</w:t>
      </w:r>
      <w:proofErr w:type="spellEnd"/>
      <w:r w:rsidR="00945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выполняются частично</w:t>
      </w:r>
      <w:r w:rsidR="00945D19" w:rsidRPr="00945D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5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внутреннего и наруж</w:t>
      </w:r>
      <w:r w:rsidR="00C5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видеонаблюдения не представляется возможным в виду отсутствия финансирования. </w:t>
      </w:r>
      <w:proofErr w:type="gramStart"/>
      <w:r w:rsidR="00C560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обучающихся в спортивных соревнованиях стабильны, с хорошими результатами.</w:t>
      </w:r>
      <w:proofErr w:type="gramEnd"/>
      <w:r w:rsidR="00C5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результаты выпускных экзаменов  в рейтинге школ района слабы. Учащиеся принимают участие в муниципальном этапе Всероссийской предметной олимпиады, но высоких результатов не достигают. </w:t>
      </w:r>
    </w:p>
    <w:p w:rsidR="0002487E" w:rsidRDefault="0002487E" w:rsidP="00024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-В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ермонтово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пандус имеется.</w:t>
      </w:r>
      <w:r w:rsidRPr="0002487E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 положительная динамика спортивных достижений обучающихся в региональных соревнованиях.</w:t>
      </w:r>
    </w:p>
    <w:p w:rsidR="0002487E" w:rsidRPr="0002487E" w:rsidRDefault="005A18F4" w:rsidP="005A18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ab/>
      </w:r>
      <w:r w:rsidRPr="005A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A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ООШ </w:t>
      </w:r>
      <w:proofErr w:type="spellStart"/>
      <w:r w:rsidRPr="005A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5A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 w:rsidRPr="005A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ебяжье</w:t>
      </w:r>
      <w:proofErr w:type="spellEnd"/>
      <w:r w:rsidRPr="005A18F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Pr="005A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ноябре-декабре 2015 г. на 100</w:t>
      </w:r>
      <w:r w:rsidRPr="0002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0 </w:t>
      </w:r>
      <w:proofErr w:type="spellStart"/>
      <w:r w:rsidRPr="0002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464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r w:rsidRPr="0002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r w:rsidR="0002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proofErr w:type="spellEnd"/>
      <w:r w:rsidRPr="005A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приобретено оборудование, приборы  для кабинетов физики, информатики, технологии и спор</w:t>
      </w:r>
      <w:r w:rsidRPr="0002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тивного зала.</w:t>
      </w:r>
      <w:r w:rsidR="0002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план работы школы  2015/16 учебного года включен конкурс учебных кабинетов (эстетическое оформление,  озеленение). </w:t>
      </w:r>
      <w:r w:rsidR="0002487E" w:rsidRPr="005A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Температурный режим</w:t>
      </w:r>
      <w:r w:rsidR="0002487E" w:rsidRPr="0002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здания</w:t>
      </w:r>
      <w:r w:rsidR="0002487E" w:rsidRPr="005A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качества топлива в </w:t>
      </w:r>
      <w:proofErr w:type="spellStart"/>
      <w:r w:rsidR="0002487E" w:rsidRPr="005A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ресурсоснабжающей</w:t>
      </w:r>
      <w:proofErr w:type="spellEnd"/>
      <w:r w:rsidR="0002487E" w:rsidRPr="005A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</w:t>
      </w:r>
      <w:r w:rsidR="0002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2487E" w:rsidRPr="005A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низации.</w:t>
      </w:r>
      <w:r w:rsidR="0002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2837" w:rsidRPr="00037834" w:rsidRDefault="00B45DE3" w:rsidP="000378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 w:rsidRPr="00B45DE3">
        <w:rPr>
          <w:rFonts w:ascii="Times New Roman" w:hAnsi="Times New Roman" w:cs="Times New Roman"/>
          <w:color w:val="000000"/>
          <w:sz w:val="28"/>
          <w:szCs w:val="28"/>
        </w:rPr>
        <w:t xml:space="preserve">-СОШ </w:t>
      </w:r>
      <w:proofErr w:type="spellStart"/>
      <w:r w:rsidRPr="00B45DE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B45DE3">
        <w:rPr>
          <w:rFonts w:ascii="Times New Roman" w:hAnsi="Times New Roman" w:cs="Times New Roman"/>
          <w:color w:val="000000"/>
          <w:sz w:val="28"/>
          <w:szCs w:val="28"/>
        </w:rPr>
        <w:t>.Ф</w:t>
      </w:r>
      <w:proofErr w:type="gramEnd"/>
      <w:r w:rsidRPr="00B45DE3">
        <w:rPr>
          <w:rFonts w:ascii="Times New Roman" w:hAnsi="Times New Roman" w:cs="Times New Roman"/>
          <w:color w:val="000000"/>
          <w:sz w:val="28"/>
          <w:szCs w:val="28"/>
        </w:rPr>
        <w:t>роловка</w:t>
      </w:r>
      <w:proofErr w:type="spellEnd"/>
      <w:r w:rsidRPr="00B45DE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37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5DE3">
        <w:rPr>
          <w:rFonts w:ascii="Times New Roman" w:hAnsi="Times New Roman" w:cs="Times New Roman"/>
          <w:color w:val="000000"/>
          <w:sz w:val="28"/>
          <w:szCs w:val="28"/>
        </w:rPr>
        <w:t>Обучающихся с ОВЗ нет, но составлен план мероприятий по доступной среде.    Достижений педагогов в 2015 году нет</w:t>
      </w:r>
      <w:r w:rsidR="0003783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B45DE3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8879D9">
        <w:rPr>
          <w:rFonts w:ascii="Times New Roman" w:hAnsi="Times New Roman" w:cs="Times New Roman"/>
          <w:color w:val="000000"/>
          <w:sz w:val="28"/>
          <w:szCs w:val="28"/>
        </w:rPr>
        <w:t>ранты, региональные  программы)</w:t>
      </w:r>
      <w:r w:rsidRPr="00B45DE3">
        <w:rPr>
          <w:rFonts w:ascii="Times New Roman" w:hAnsi="Times New Roman" w:cs="Times New Roman"/>
          <w:color w:val="000000"/>
          <w:sz w:val="28"/>
          <w:szCs w:val="28"/>
        </w:rPr>
        <w:t xml:space="preserve">. В  2015 год один ученик в областном экологическом конкурсе "Зелёная Планета" занял  1 место. Спортивных достижений в региональных соревнованиях учащихся  нет в 2015 году, в муниципальных спортивных достижениях  -2 место по настольному теннису.                                                                                                </w:t>
      </w:r>
    </w:p>
    <w:p w:rsidR="006B3D69" w:rsidRDefault="000E5260" w:rsidP="006B3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0" allowOverlap="1" wp14:anchorId="782B5BAB" wp14:editId="32689A0C">
            <wp:simplePos x="0" y="0"/>
            <wp:positionH relativeFrom="page">
              <wp:posOffset>4038600</wp:posOffset>
            </wp:positionH>
            <wp:positionV relativeFrom="page">
              <wp:posOffset>8658225</wp:posOffset>
            </wp:positionV>
            <wp:extent cx="659765" cy="624840"/>
            <wp:effectExtent l="0" t="0" r="6985" b="3810"/>
            <wp:wrapTight wrapText="bothSides">
              <wp:wrapPolygon edited="0">
                <wp:start x="0" y="0"/>
                <wp:lineTo x="0" y="21073"/>
                <wp:lineTo x="21205" y="21073"/>
                <wp:lineTo x="212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0BA" w:rsidRPr="006B3D69" w:rsidRDefault="006B3D69" w:rsidP="006B3D69">
      <w:pPr>
        <w:rPr>
          <w:rFonts w:ascii="Times New Roman" w:hAnsi="Times New Roman" w:cs="Times New Roman"/>
          <w:sz w:val="28"/>
          <w:szCs w:val="28"/>
        </w:rPr>
      </w:pPr>
      <w:r w:rsidRPr="006B3D69">
        <w:rPr>
          <w:rFonts w:ascii="Times New Roman" w:hAnsi="Times New Roman" w:cs="Times New Roman"/>
          <w:sz w:val="28"/>
          <w:szCs w:val="28"/>
        </w:rPr>
        <w:lastRenderedPageBreak/>
        <w:t>Начальник Отдела образования                                               Т.В.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9">
        <w:rPr>
          <w:rFonts w:ascii="Times New Roman" w:hAnsi="Times New Roman" w:cs="Times New Roman"/>
          <w:sz w:val="28"/>
          <w:szCs w:val="28"/>
        </w:rPr>
        <w:t>Краснобаева</w:t>
      </w:r>
      <w:proofErr w:type="spellEnd"/>
    </w:p>
    <w:p w:rsidR="006B3D69" w:rsidRPr="006B3D69" w:rsidRDefault="006B3D69" w:rsidP="006B3D69">
      <w:pPr>
        <w:rPr>
          <w:rFonts w:ascii="Times New Roman" w:hAnsi="Times New Roman" w:cs="Times New Roman"/>
        </w:rPr>
      </w:pPr>
      <w:r w:rsidRPr="006B3D69">
        <w:rPr>
          <w:rFonts w:ascii="Times New Roman" w:hAnsi="Times New Roman" w:cs="Times New Roman"/>
        </w:rPr>
        <w:t>Е.Л. Назарова</w:t>
      </w:r>
    </w:p>
    <w:p w:rsidR="006B3D69" w:rsidRDefault="006B3D69" w:rsidP="00B45DE3">
      <w:pPr>
        <w:jc w:val="both"/>
      </w:pPr>
    </w:p>
    <w:sectPr w:rsidR="006B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39"/>
    <w:rsid w:val="0002487E"/>
    <w:rsid w:val="00037834"/>
    <w:rsid w:val="00087AB4"/>
    <w:rsid w:val="000E5260"/>
    <w:rsid w:val="0017376F"/>
    <w:rsid w:val="003874F0"/>
    <w:rsid w:val="003B1075"/>
    <w:rsid w:val="004070BA"/>
    <w:rsid w:val="00464AE9"/>
    <w:rsid w:val="00481716"/>
    <w:rsid w:val="004A6956"/>
    <w:rsid w:val="004E179B"/>
    <w:rsid w:val="00532837"/>
    <w:rsid w:val="005A18F4"/>
    <w:rsid w:val="006B3D69"/>
    <w:rsid w:val="008879D9"/>
    <w:rsid w:val="008B50AE"/>
    <w:rsid w:val="00945D19"/>
    <w:rsid w:val="009F2339"/>
    <w:rsid w:val="009F354E"/>
    <w:rsid w:val="00A754FC"/>
    <w:rsid w:val="00B45DE3"/>
    <w:rsid w:val="00C56064"/>
    <w:rsid w:val="00CC223F"/>
    <w:rsid w:val="00D132F0"/>
    <w:rsid w:val="00D62CD1"/>
    <w:rsid w:val="00DF793A"/>
    <w:rsid w:val="00E600C3"/>
    <w:rsid w:val="00F764FD"/>
    <w:rsid w:val="00F9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4070B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4070BA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40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0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70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4070B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4070BA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40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0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70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10</cp:revision>
  <cp:lastPrinted>2016-04-12T06:00:00Z</cp:lastPrinted>
  <dcterms:created xsi:type="dcterms:W3CDTF">2016-04-11T22:55:00Z</dcterms:created>
  <dcterms:modified xsi:type="dcterms:W3CDTF">2016-04-14T01:25:00Z</dcterms:modified>
</cp:coreProperties>
</file>