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A3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A79A3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A79A3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A79A3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A79A3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A79A3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A79A3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A79A3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A79A3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A79A3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4A79A3" w:rsidRPr="00C0510A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0510A">
        <w:rPr>
          <w:b/>
          <w:bCs/>
          <w:color w:val="000000"/>
          <w:sz w:val="28"/>
          <w:szCs w:val="28"/>
        </w:rPr>
        <w:t>План работы</w:t>
      </w:r>
    </w:p>
    <w:p w:rsidR="004A79A3" w:rsidRPr="00C0510A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окружного</w:t>
      </w:r>
      <w:r w:rsidRPr="00C0510A">
        <w:rPr>
          <w:b/>
          <w:bCs/>
          <w:color w:val="000000"/>
          <w:sz w:val="28"/>
          <w:szCs w:val="28"/>
        </w:rPr>
        <w:t xml:space="preserve"> методического объединения учителей </w:t>
      </w:r>
      <w:r>
        <w:rPr>
          <w:b/>
          <w:bCs/>
          <w:color w:val="000000"/>
          <w:sz w:val="28"/>
          <w:szCs w:val="28"/>
        </w:rPr>
        <w:t>математики</w:t>
      </w:r>
    </w:p>
    <w:p w:rsidR="004A79A3" w:rsidRPr="00C0510A" w:rsidRDefault="004A79A3" w:rsidP="004A79A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0510A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3</w:t>
      </w:r>
      <w:r w:rsidRPr="00C0510A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</w:rPr>
        <w:t>4</w:t>
      </w:r>
      <w:r w:rsidRPr="00C0510A">
        <w:rPr>
          <w:b/>
          <w:bCs/>
          <w:color w:val="000000"/>
          <w:sz w:val="28"/>
          <w:szCs w:val="28"/>
        </w:rPr>
        <w:t xml:space="preserve"> учебный год</w:t>
      </w:r>
    </w:p>
    <w:p w:rsidR="004A79A3" w:rsidRDefault="004A79A3" w:rsidP="004A79A3">
      <w:pPr>
        <w:shd w:val="clear" w:color="auto" w:fill="FFFFFF"/>
        <w:spacing w:after="150"/>
        <w:jc w:val="right"/>
        <w:rPr>
          <w:rFonts w:ascii="PT Sans" w:hAnsi="PT Sans"/>
          <w:color w:val="000000"/>
          <w:sz w:val="21"/>
          <w:szCs w:val="21"/>
        </w:rPr>
      </w:pPr>
    </w:p>
    <w:p w:rsidR="004A79A3" w:rsidRDefault="004A79A3" w:rsidP="004A79A3">
      <w:pPr>
        <w:shd w:val="clear" w:color="auto" w:fill="FFFFFF"/>
        <w:spacing w:after="150"/>
        <w:jc w:val="right"/>
        <w:rPr>
          <w:rFonts w:ascii="PT Sans" w:hAnsi="PT Sans"/>
          <w:color w:val="000000"/>
          <w:sz w:val="21"/>
          <w:szCs w:val="21"/>
        </w:rPr>
      </w:pPr>
    </w:p>
    <w:p w:rsidR="004A79A3" w:rsidRDefault="004A79A3" w:rsidP="004A79A3">
      <w:pPr>
        <w:shd w:val="clear" w:color="auto" w:fill="FFFFFF"/>
        <w:spacing w:after="150"/>
        <w:jc w:val="right"/>
        <w:rPr>
          <w:rFonts w:ascii="PT Sans" w:hAnsi="PT Sans"/>
          <w:color w:val="000000"/>
          <w:sz w:val="21"/>
          <w:szCs w:val="21"/>
        </w:rPr>
      </w:pPr>
    </w:p>
    <w:p w:rsidR="004A79A3" w:rsidRDefault="004A79A3" w:rsidP="004A79A3">
      <w:pPr>
        <w:shd w:val="clear" w:color="auto" w:fill="FFFFFF"/>
        <w:spacing w:after="150"/>
        <w:jc w:val="right"/>
        <w:rPr>
          <w:rFonts w:ascii="PT Sans" w:hAnsi="PT Sans"/>
          <w:color w:val="000000"/>
          <w:sz w:val="21"/>
          <w:szCs w:val="21"/>
        </w:rPr>
      </w:pPr>
    </w:p>
    <w:p w:rsidR="004A79A3" w:rsidRPr="00C0510A" w:rsidRDefault="004A79A3" w:rsidP="004A79A3">
      <w:pPr>
        <w:shd w:val="clear" w:color="auto" w:fill="FFFFFF"/>
        <w:spacing w:after="150"/>
        <w:ind w:left="4956" w:firstLine="708"/>
        <w:rPr>
          <w:color w:val="000000"/>
          <w:sz w:val="21"/>
          <w:szCs w:val="21"/>
        </w:rPr>
      </w:pPr>
      <w:r w:rsidRPr="00C0510A">
        <w:rPr>
          <w:color w:val="000000"/>
          <w:sz w:val="21"/>
          <w:szCs w:val="21"/>
        </w:rPr>
        <w:t xml:space="preserve">Руководитель: </w:t>
      </w:r>
      <w:r>
        <w:rPr>
          <w:color w:val="000000"/>
          <w:sz w:val="21"/>
          <w:szCs w:val="21"/>
        </w:rPr>
        <w:t>Сиренко Татьяна</w:t>
      </w:r>
      <w:r>
        <w:rPr>
          <w:color w:val="000000"/>
          <w:sz w:val="21"/>
          <w:szCs w:val="21"/>
        </w:rPr>
        <w:t xml:space="preserve"> Николаевна</w:t>
      </w:r>
    </w:p>
    <w:p w:rsidR="004A79A3" w:rsidRPr="00C0510A" w:rsidRDefault="004A79A3" w:rsidP="004A79A3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</w:t>
      </w:r>
      <w:r w:rsidRPr="00C0510A">
        <w:rPr>
          <w:color w:val="000000"/>
          <w:sz w:val="21"/>
          <w:szCs w:val="21"/>
        </w:rPr>
        <w:t xml:space="preserve">учитель </w:t>
      </w:r>
      <w:r>
        <w:rPr>
          <w:color w:val="000000"/>
          <w:sz w:val="21"/>
          <w:szCs w:val="21"/>
        </w:rPr>
        <w:t>первой</w:t>
      </w:r>
      <w:r w:rsidRPr="00C0510A">
        <w:rPr>
          <w:color w:val="000000"/>
          <w:sz w:val="21"/>
          <w:szCs w:val="21"/>
        </w:rPr>
        <w:t xml:space="preserve"> квалификационной</w:t>
      </w:r>
      <w:r>
        <w:rPr>
          <w:color w:val="000000"/>
          <w:sz w:val="21"/>
          <w:szCs w:val="21"/>
        </w:rPr>
        <w:t xml:space="preserve"> </w:t>
      </w:r>
      <w:r w:rsidRPr="00C0510A">
        <w:rPr>
          <w:color w:val="000000"/>
          <w:sz w:val="21"/>
          <w:szCs w:val="21"/>
        </w:rPr>
        <w:t>категории</w:t>
      </w:r>
    </w:p>
    <w:p w:rsidR="004A79A3" w:rsidRDefault="004A79A3" w:rsidP="004A79A3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МОАУ СОШ </w:t>
      </w:r>
      <w:proofErr w:type="gramStart"/>
      <w:r>
        <w:rPr>
          <w:color w:val="000000"/>
          <w:sz w:val="21"/>
          <w:szCs w:val="21"/>
        </w:rPr>
        <w:t>с</w:t>
      </w:r>
      <w:proofErr w:type="gramEnd"/>
      <w:r>
        <w:rPr>
          <w:color w:val="000000"/>
          <w:sz w:val="21"/>
          <w:szCs w:val="21"/>
        </w:rPr>
        <w:t>. Новосергеевка</w:t>
      </w:r>
    </w:p>
    <w:p w:rsidR="004A79A3" w:rsidRDefault="004A79A3" w:rsidP="004A79A3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филиал ООШ с. Белогорка </w:t>
      </w:r>
      <w:r w:rsidRPr="00C0510A">
        <w:rPr>
          <w:color w:val="000000"/>
          <w:sz w:val="21"/>
          <w:szCs w:val="21"/>
        </w:rPr>
        <w:t xml:space="preserve"> </w:t>
      </w:r>
    </w:p>
    <w:p w:rsidR="004A79A3" w:rsidRDefault="004A79A3" w:rsidP="004A79A3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Серышевский муниципальный округ </w:t>
      </w:r>
    </w:p>
    <w:p w:rsidR="004A79A3" w:rsidRPr="00C0510A" w:rsidRDefault="004A79A3" w:rsidP="004A79A3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</w:t>
      </w:r>
      <w:r w:rsidRPr="00C0510A">
        <w:rPr>
          <w:color w:val="000000"/>
          <w:sz w:val="21"/>
          <w:szCs w:val="21"/>
        </w:rPr>
        <w:t xml:space="preserve">Амурской </w:t>
      </w:r>
      <w:r>
        <w:rPr>
          <w:color w:val="000000"/>
          <w:sz w:val="21"/>
          <w:szCs w:val="21"/>
        </w:rPr>
        <w:t xml:space="preserve">   </w:t>
      </w:r>
      <w:r w:rsidRPr="00C0510A">
        <w:rPr>
          <w:color w:val="000000"/>
          <w:sz w:val="21"/>
          <w:szCs w:val="21"/>
        </w:rPr>
        <w:t>области</w:t>
      </w: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4A79A3" w:rsidRDefault="004A79A3" w:rsidP="000E62DD">
      <w:pPr>
        <w:pStyle w:val="a3"/>
        <w:ind w:left="644"/>
        <w:jc w:val="center"/>
        <w:rPr>
          <w:b/>
          <w:sz w:val="32"/>
          <w:szCs w:val="32"/>
        </w:rPr>
      </w:pPr>
    </w:p>
    <w:p w:rsidR="000E62DD" w:rsidRPr="004A79A3" w:rsidRDefault="000E62DD" w:rsidP="000E62DD">
      <w:pPr>
        <w:spacing w:line="276" w:lineRule="auto"/>
        <w:ind w:firstLine="709"/>
        <w:jc w:val="both"/>
        <w:rPr>
          <w:b/>
          <w:i/>
        </w:rPr>
      </w:pPr>
      <w:r w:rsidRPr="001C17D8">
        <w:rPr>
          <w:b/>
          <w:sz w:val="28"/>
          <w:szCs w:val="28"/>
        </w:rPr>
        <w:lastRenderedPageBreak/>
        <w:t>Методическая тема на 20</w:t>
      </w:r>
      <w:r>
        <w:rPr>
          <w:b/>
          <w:sz w:val="28"/>
          <w:szCs w:val="28"/>
        </w:rPr>
        <w:t>23-2024</w:t>
      </w:r>
      <w:r w:rsidRPr="001C17D8">
        <w:rPr>
          <w:b/>
          <w:sz w:val="28"/>
          <w:szCs w:val="28"/>
        </w:rPr>
        <w:t xml:space="preserve"> учебный год</w:t>
      </w:r>
      <w:r w:rsidRPr="001C17D8">
        <w:rPr>
          <w:sz w:val="28"/>
          <w:szCs w:val="28"/>
        </w:rPr>
        <w:t>:</w:t>
      </w:r>
      <w:r w:rsidRPr="00FE46E4">
        <w:rPr>
          <w:sz w:val="28"/>
          <w:szCs w:val="28"/>
        </w:rPr>
        <w:t xml:space="preserve"> </w:t>
      </w:r>
      <w:r w:rsidR="004A79A3" w:rsidRPr="004A79A3">
        <w:t>«Повышение эффективности учебно-воспитательного процесса через сочетание современных педагогических технологий и форм оценивания учащихся, совершенствование уровня педагогического мастерства и компетентности учителей в условиях ФГОС»</w:t>
      </w:r>
    </w:p>
    <w:p w:rsidR="000E62DD" w:rsidRPr="005B6266" w:rsidRDefault="000E62DD" w:rsidP="000E62DD">
      <w:pPr>
        <w:spacing w:line="276" w:lineRule="auto"/>
        <w:ind w:firstLine="709"/>
        <w:jc w:val="both"/>
        <w:rPr>
          <w:sz w:val="28"/>
          <w:szCs w:val="28"/>
        </w:rPr>
      </w:pPr>
    </w:p>
    <w:p w:rsidR="000E62DD" w:rsidRDefault="000E62DD" w:rsidP="000E62DD">
      <w:pPr>
        <w:spacing w:line="276" w:lineRule="auto"/>
        <w:ind w:firstLine="709"/>
        <w:jc w:val="both"/>
      </w:pPr>
      <w:r w:rsidRPr="00FB1E5A">
        <w:rPr>
          <w:b/>
        </w:rPr>
        <w:t>Цель:</w:t>
      </w:r>
      <w:r>
        <w:t xml:space="preserve"> Создание условий для профессионального общения педагогов, математического самообразования в процессе обсуждения актуальных педагогических проблем, совершенствование деятельности педагогов для достижения оптимальных результатов в образовании, воспитании и развитии учащихся. </w:t>
      </w:r>
    </w:p>
    <w:p w:rsidR="000E62DD" w:rsidRDefault="000E62DD" w:rsidP="000E62DD">
      <w:pPr>
        <w:spacing w:line="276" w:lineRule="auto"/>
        <w:ind w:firstLine="709"/>
        <w:jc w:val="both"/>
      </w:pPr>
    </w:p>
    <w:p w:rsidR="000E62DD" w:rsidRPr="00FB1E5A" w:rsidRDefault="000E62DD" w:rsidP="000E62DD">
      <w:pPr>
        <w:spacing w:line="276" w:lineRule="auto"/>
        <w:ind w:firstLine="709"/>
        <w:jc w:val="both"/>
        <w:rPr>
          <w:b/>
        </w:rPr>
      </w:pPr>
      <w:r w:rsidRPr="00FB1E5A">
        <w:rPr>
          <w:b/>
        </w:rPr>
        <w:t xml:space="preserve">Основные задачи работы </w:t>
      </w:r>
      <w:r>
        <w:rPr>
          <w:b/>
        </w:rPr>
        <w:t>О</w:t>
      </w:r>
      <w:r w:rsidRPr="00FB1E5A">
        <w:rPr>
          <w:b/>
        </w:rPr>
        <w:t xml:space="preserve">МО: </w:t>
      </w:r>
    </w:p>
    <w:p w:rsidR="004A79A3" w:rsidRDefault="004A79A3" w:rsidP="004A79A3">
      <w:pPr>
        <w:pStyle w:val="Default"/>
      </w:pPr>
    </w:p>
    <w:p w:rsidR="004A79A3" w:rsidRDefault="004A79A3" w:rsidP="004A79A3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Продолжить внедрять в образовательную практику систему педагогических технологий, способов, приемов, учебных заданий практико-ориентированного характера, направленных на усиление мотивации учащихся к учению, на повышение качества обучения и воспитания, на формирование функциональной грамотности обучающихся. </w:t>
      </w:r>
    </w:p>
    <w:p w:rsidR="004A79A3" w:rsidRDefault="004A79A3" w:rsidP="004A79A3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Использовать методики отслеживания качества УУД учащихся в практической деятельности. </w:t>
      </w:r>
    </w:p>
    <w:p w:rsidR="004A79A3" w:rsidRDefault="004A79A3" w:rsidP="004A79A3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Повышать качество и результативность работы педагогов с одарёнными детьми, со слабоуспевающими учащимися, с детьми с ограниченными возможностями здоровья через индивидуальные задания. </w:t>
      </w:r>
    </w:p>
    <w:p w:rsidR="004A79A3" w:rsidRDefault="004A79A3" w:rsidP="004A79A3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Совершенствовать системы по подготовке выпускников 9 классов к ОГЭ и ГВЭ и 11 классов к итоговой аттестации в форме ЕГЭ и ГВЭ. </w:t>
      </w:r>
    </w:p>
    <w:p w:rsidR="004A79A3" w:rsidRDefault="004A79A3" w:rsidP="004A79A3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Использовать методики отслеживания качества УУД учащихся в практической деятельности. </w:t>
      </w:r>
    </w:p>
    <w:p w:rsidR="004A79A3" w:rsidRDefault="004A79A3" w:rsidP="004A79A3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Использовать воспитательный потенциал урока для развития в каждом учащемся патриотических гражданских, нравственных чувств на основе концепции воспитательной работы школы. </w:t>
      </w:r>
    </w:p>
    <w:p w:rsidR="004A79A3" w:rsidRDefault="004A79A3" w:rsidP="004A79A3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Оказывать методическую помощь в профессиональном становлении начинающих педагогов. </w:t>
      </w:r>
    </w:p>
    <w:p w:rsidR="000E62DD" w:rsidRDefault="000E62DD" w:rsidP="000E62DD">
      <w:pPr>
        <w:spacing w:line="276" w:lineRule="auto"/>
        <w:ind w:firstLine="709"/>
        <w:jc w:val="both"/>
      </w:pPr>
    </w:p>
    <w:p w:rsidR="000E62DD" w:rsidRPr="00AF098B" w:rsidRDefault="000E62DD" w:rsidP="000E62DD">
      <w:pPr>
        <w:spacing w:line="276" w:lineRule="auto"/>
        <w:ind w:firstLine="709"/>
        <w:jc w:val="both"/>
        <w:rPr>
          <w:b/>
        </w:rPr>
      </w:pPr>
      <w:r w:rsidRPr="00AF098B">
        <w:rPr>
          <w:b/>
        </w:rPr>
        <w:t>В целях улучшения качества образования также необходимо:</w:t>
      </w:r>
    </w:p>
    <w:p w:rsidR="000E62DD" w:rsidRDefault="000E62DD" w:rsidP="000E62DD">
      <w:pPr>
        <w:spacing w:line="276" w:lineRule="auto"/>
        <w:ind w:firstLine="709"/>
        <w:jc w:val="both"/>
      </w:pPr>
    </w:p>
    <w:p w:rsidR="000E62DD" w:rsidRDefault="000E62DD" w:rsidP="000E62DD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совершенствовать методы и формы проведения учебных занятий учителями; </w:t>
      </w:r>
    </w:p>
    <w:p w:rsidR="000E62DD" w:rsidRDefault="000E62DD" w:rsidP="000E62DD">
      <w:pPr>
        <w:pStyle w:val="a3"/>
        <w:numPr>
          <w:ilvl w:val="0"/>
          <w:numId w:val="3"/>
        </w:numPr>
        <w:spacing w:line="276" w:lineRule="auto"/>
        <w:jc w:val="both"/>
      </w:pPr>
      <w:r>
        <w:t>изучить концепцию развития математического образования;</w:t>
      </w:r>
    </w:p>
    <w:p w:rsidR="000E62DD" w:rsidRDefault="000E62DD" w:rsidP="000E62DD">
      <w:pPr>
        <w:pStyle w:val="a3"/>
        <w:numPr>
          <w:ilvl w:val="0"/>
          <w:numId w:val="3"/>
        </w:numPr>
        <w:spacing w:line="276" w:lineRule="auto"/>
        <w:jc w:val="both"/>
      </w:pPr>
      <w:r>
        <w:t>больше внимания уделять не только отработке навыков в решении однотипных заданий, но и выработке определенной системы знаний;</w:t>
      </w:r>
    </w:p>
    <w:p w:rsidR="000E62DD" w:rsidRDefault="000E62DD" w:rsidP="000E62DD">
      <w:pPr>
        <w:pStyle w:val="a3"/>
        <w:numPr>
          <w:ilvl w:val="0"/>
          <w:numId w:val="3"/>
        </w:numPr>
        <w:spacing w:line="276" w:lineRule="auto"/>
        <w:jc w:val="both"/>
      </w:pPr>
      <w:r>
        <w:t>в качестве необходимого условия успешной подготовки выпускников к сдаче экзамена использовать элективные курсы, направленные на формирование у школьников умений выполнять задания повышенного и высокого уровня сложности.</w:t>
      </w:r>
    </w:p>
    <w:p w:rsidR="000E62DD" w:rsidRDefault="000E62DD" w:rsidP="000E62DD">
      <w:pPr>
        <w:pStyle w:val="a3"/>
        <w:numPr>
          <w:ilvl w:val="0"/>
          <w:numId w:val="3"/>
        </w:numPr>
        <w:spacing w:line="276" w:lineRule="auto"/>
        <w:jc w:val="both"/>
      </w:pPr>
      <w:r>
        <w:t>обеспечить выполнение обязательного минимума содержания образовательных программ, требований к уровню подготовки выпускников по всем предметам образовательной области «Математика».</w:t>
      </w:r>
    </w:p>
    <w:p w:rsidR="000E62DD" w:rsidRDefault="000E62DD" w:rsidP="000E62DD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изучать теоретические вопросы профильного обучения. </w:t>
      </w:r>
    </w:p>
    <w:p w:rsidR="000E62DD" w:rsidRDefault="000E62DD" w:rsidP="000E62DD">
      <w:pPr>
        <w:pStyle w:val="a3"/>
        <w:numPr>
          <w:ilvl w:val="0"/>
          <w:numId w:val="3"/>
        </w:numPr>
        <w:spacing w:line="276" w:lineRule="auto"/>
        <w:jc w:val="both"/>
      </w:pPr>
      <w:r>
        <w:t>повышать уровень научно-теоретической, методической и психолого-педагогической подготовки учителей.</w:t>
      </w:r>
    </w:p>
    <w:p w:rsidR="000E62DD" w:rsidRDefault="000E62DD" w:rsidP="000E62DD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способствовать созданию методического портфолио учителя. </w:t>
      </w:r>
    </w:p>
    <w:p w:rsidR="000E62DD" w:rsidRDefault="000E62DD" w:rsidP="000E62DD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развивать интерес у учащихся к математике путём организации внеклассной работы по предмету. </w:t>
      </w:r>
    </w:p>
    <w:p w:rsidR="000E62DD" w:rsidRDefault="000E62DD" w:rsidP="000E62DD">
      <w:pPr>
        <w:spacing w:line="276" w:lineRule="auto"/>
        <w:ind w:firstLine="709"/>
        <w:jc w:val="both"/>
      </w:pPr>
    </w:p>
    <w:p w:rsidR="000E62DD" w:rsidRDefault="000E62DD" w:rsidP="000E62DD">
      <w:pPr>
        <w:spacing w:line="276" w:lineRule="auto"/>
        <w:ind w:firstLine="709"/>
        <w:jc w:val="both"/>
        <w:rPr>
          <w:b/>
        </w:rPr>
      </w:pPr>
      <w:r w:rsidRPr="00AF098B">
        <w:rPr>
          <w:b/>
        </w:rPr>
        <w:t xml:space="preserve">Способствовать: </w:t>
      </w:r>
    </w:p>
    <w:p w:rsidR="000E62DD" w:rsidRPr="00AF098B" w:rsidRDefault="000E62DD" w:rsidP="000E62DD">
      <w:pPr>
        <w:spacing w:line="276" w:lineRule="auto"/>
        <w:ind w:firstLine="709"/>
        <w:jc w:val="both"/>
        <w:rPr>
          <w:b/>
        </w:rPr>
      </w:pPr>
    </w:p>
    <w:p w:rsidR="000E62DD" w:rsidRDefault="000E62DD" w:rsidP="000E62DD">
      <w:pPr>
        <w:spacing w:line="276" w:lineRule="auto"/>
        <w:ind w:firstLine="709"/>
        <w:jc w:val="both"/>
      </w:pPr>
      <w:r>
        <w:sym w:font="Symbol" w:char="F0B7"/>
      </w:r>
      <w:r>
        <w:t xml:space="preserve"> повышению эффективности урока и качества знаний учащихся при подготовке учащихся к независимой государственной аттестации в 9 классе и к ЕГЭ в средней школе </w:t>
      </w:r>
    </w:p>
    <w:p w:rsidR="000E62DD" w:rsidRDefault="000E62DD" w:rsidP="000E62DD">
      <w:pPr>
        <w:spacing w:line="276" w:lineRule="auto"/>
        <w:ind w:firstLine="709"/>
        <w:jc w:val="both"/>
      </w:pPr>
      <w:r>
        <w:sym w:font="Symbol" w:char="F0B7"/>
      </w:r>
      <w:r>
        <w:t xml:space="preserve"> завершению профильного самоопределения старшеклассников и формированию способностей и компетентностей, необходимых для продолжения образования в соответствующей сфере профессионального образования.</w:t>
      </w:r>
    </w:p>
    <w:p w:rsidR="000E62DD" w:rsidRDefault="000E62DD" w:rsidP="000E62DD">
      <w:pPr>
        <w:spacing w:line="276" w:lineRule="auto"/>
        <w:ind w:firstLine="709"/>
        <w:jc w:val="both"/>
      </w:pPr>
      <w:r>
        <w:t xml:space="preserve"> </w:t>
      </w:r>
      <w:r>
        <w:sym w:font="Symbol" w:char="F0B7"/>
      </w:r>
      <w:r>
        <w:t xml:space="preserve"> совершенствованию научно-методической подготовки. </w:t>
      </w:r>
    </w:p>
    <w:p w:rsidR="000E62DD" w:rsidRDefault="000E62DD" w:rsidP="000E62DD">
      <w:pPr>
        <w:spacing w:line="276" w:lineRule="auto"/>
        <w:ind w:firstLine="709"/>
        <w:jc w:val="both"/>
      </w:pPr>
      <w:r>
        <w:sym w:font="Symbol" w:char="F0B7"/>
      </w:r>
      <w:r>
        <w:t xml:space="preserve"> развитию творческих способностей учащихся (использованию индивидуальной работы с учащимися при подготовке к написанию и выполнению исследовательской работы и проектов по предмету). </w:t>
      </w:r>
    </w:p>
    <w:p w:rsidR="000E62DD" w:rsidRDefault="000E62DD" w:rsidP="000E62DD">
      <w:pPr>
        <w:spacing w:line="276" w:lineRule="auto"/>
        <w:ind w:firstLine="709"/>
        <w:jc w:val="both"/>
      </w:pPr>
      <w:r>
        <w:sym w:font="Symbol" w:char="F0B7"/>
      </w:r>
      <w:r>
        <w:t xml:space="preserve"> использованию современных технологий на уроках и во внеурочное время.</w:t>
      </w:r>
    </w:p>
    <w:p w:rsidR="000E62DD" w:rsidRDefault="000E62DD" w:rsidP="000E62DD">
      <w:pPr>
        <w:spacing w:line="276" w:lineRule="auto"/>
        <w:ind w:firstLine="709"/>
        <w:jc w:val="both"/>
      </w:pPr>
    </w:p>
    <w:p w:rsidR="000E62DD" w:rsidRDefault="000E62DD" w:rsidP="000E62DD">
      <w:pPr>
        <w:spacing w:line="276" w:lineRule="auto"/>
        <w:ind w:firstLine="709"/>
        <w:jc w:val="both"/>
      </w:pPr>
    </w:p>
    <w:p w:rsidR="000E62DD" w:rsidRDefault="000E62DD" w:rsidP="000E62DD">
      <w:pPr>
        <w:spacing w:line="276" w:lineRule="auto"/>
        <w:ind w:firstLine="709"/>
        <w:jc w:val="both"/>
      </w:pPr>
    </w:p>
    <w:p w:rsidR="000E62DD" w:rsidRDefault="000E62DD" w:rsidP="000E62DD">
      <w:pPr>
        <w:spacing w:line="276" w:lineRule="auto"/>
        <w:ind w:firstLine="709"/>
        <w:jc w:val="both"/>
        <w:rPr>
          <w:b/>
        </w:rPr>
      </w:pPr>
      <w:r w:rsidRPr="008B23D7">
        <w:rPr>
          <w:b/>
        </w:rPr>
        <w:t xml:space="preserve">Поставленные цели и задачи </w:t>
      </w:r>
      <w:r>
        <w:rPr>
          <w:b/>
        </w:rPr>
        <w:t>О</w:t>
      </w:r>
      <w:r w:rsidRPr="008B23D7">
        <w:rPr>
          <w:b/>
        </w:rPr>
        <w:t xml:space="preserve">МО реализуются через следующие виды деятельности: </w:t>
      </w:r>
    </w:p>
    <w:p w:rsidR="000E62DD" w:rsidRPr="008B23D7" w:rsidRDefault="000E62DD" w:rsidP="000E62DD">
      <w:pPr>
        <w:spacing w:line="276" w:lineRule="auto"/>
        <w:ind w:firstLine="709"/>
        <w:jc w:val="both"/>
        <w:rPr>
          <w:b/>
        </w:rPr>
      </w:pPr>
    </w:p>
    <w:p w:rsidR="000E62DD" w:rsidRDefault="000E62DD" w:rsidP="000E62DD">
      <w:pPr>
        <w:pStyle w:val="a3"/>
        <w:numPr>
          <w:ilvl w:val="0"/>
          <w:numId w:val="1"/>
        </w:numPr>
        <w:spacing w:line="276" w:lineRule="auto"/>
        <w:jc w:val="both"/>
      </w:pPr>
      <w:r>
        <w:t>обеспечение педагогов актуальной профессиональной информацией;</w:t>
      </w:r>
    </w:p>
    <w:p w:rsidR="000E62DD" w:rsidRDefault="000E62DD" w:rsidP="000E62D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проведение консультаций по актуальным проблемам образования; </w:t>
      </w:r>
    </w:p>
    <w:p w:rsidR="000E62DD" w:rsidRDefault="000E62DD" w:rsidP="000E62D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изучение и распространение педагогического опыта учителей; </w:t>
      </w:r>
    </w:p>
    <w:p w:rsidR="000E62DD" w:rsidRDefault="000E62DD" w:rsidP="000E62DD">
      <w:pPr>
        <w:pStyle w:val="a3"/>
        <w:numPr>
          <w:ilvl w:val="0"/>
          <w:numId w:val="1"/>
        </w:numPr>
        <w:spacing w:line="276" w:lineRule="auto"/>
        <w:jc w:val="both"/>
      </w:pPr>
      <w:r>
        <w:t>знакомство с новейшими достижениями в области образования;</w:t>
      </w:r>
    </w:p>
    <w:p w:rsidR="000E62DD" w:rsidRDefault="000E62DD" w:rsidP="000E62D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творческие отчеты учителей; </w:t>
      </w:r>
    </w:p>
    <w:p w:rsidR="000E62DD" w:rsidRDefault="000E62DD" w:rsidP="000E62D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открытые и показательные уроки, мастер-классы; </w:t>
      </w:r>
    </w:p>
    <w:p w:rsidR="000E62DD" w:rsidRDefault="000E62DD" w:rsidP="000E62D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обучающие и информационные семинары, практикумы, интерактивные и дистанционные формы работы </w:t>
      </w:r>
    </w:p>
    <w:p w:rsidR="000E62DD" w:rsidRDefault="000E62DD" w:rsidP="000E62DD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наполнение материалом </w:t>
      </w:r>
      <w:r>
        <w:t>чата</w:t>
      </w:r>
      <w:r>
        <w:t xml:space="preserve"> учителей математики </w:t>
      </w:r>
      <w:r>
        <w:t>(</w:t>
      </w:r>
      <w:r>
        <w:rPr>
          <w:lang w:val="en-US"/>
        </w:rPr>
        <w:t>VK</w:t>
      </w:r>
      <w:r w:rsidRPr="000E62DD">
        <w:t xml:space="preserve"> </w:t>
      </w:r>
      <w:proofErr w:type="spellStart"/>
      <w:r>
        <w:t>Мессенджер</w:t>
      </w:r>
      <w:proofErr w:type="spellEnd"/>
      <w:r>
        <w:t>)</w:t>
      </w:r>
    </w:p>
    <w:p w:rsidR="000E62DD" w:rsidRDefault="000E62DD" w:rsidP="000E62DD">
      <w:pPr>
        <w:spacing w:line="276" w:lineRule="auto"/>
        <w:jc w:val="both"/>
      </w:pPr>
    </w:p>
    <w:p w:rsidR="000E62DD" w:rsidRPr="00BA1384" w:rsidRDefault="000E62DD" w:rsidP="000E62DD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  <w:r w:rsidRPr="000E62DD">
        <w:rPr>
          <w:b/>
          <w:bCs/>
          <w:color w:val="000000"/>
        </w:rPr>
        <w:t xml:space="preserve">                   </w:t>
      </w:r>
      <w:r w:rsidRPr="00BA1384">
        <w:rPr>
          <w:b/>
          <w:bCs/>
          <w:color w:val="000000"/>
        </w:rPr>
        <w:t>Ожидаемые результаты:</w:t>
      </w:r>
    </w:p>
    <w:p w:rsidR="000E62DD" w:rsidRPr="00BA1384" w:rsidRDefault="000E62DD" w:rsidP="000E62DD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</w:p>
    <w:p w:rsidR="000E62DD" w:rsidRPr="00BA1384" w:rsidRDefault="000E62DD" w:rsidP="000E62DD">
      <w:pPr>
        <w:pStyle w:val="a5"/>
        <w:numPr>
          <w:ilvl w:val="1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Повышение уровня успеваемости, качества знаний учащихся.</w:t>
      </w:r>
    </w:p>
    <w:p w:rsidR="000E62DD" w:rsidRPr="00BA1384" w:rsidRDefault="000E62DD" w:rsidP="000E62DD">
      <w:pPr>
        <w:pStyle w:val="a5"/>
        <w:numPr>
          <w:ilvl w:val="1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0E62DD" w:rsidRPr="00BA1384" w:rsidRDefault="000E62DD" w:rsidP="000E62DD">
      <w:pPr>
        <w:pStyle w:val="a5"/>
        <w:numPr>
          <w:ilvl w:val="1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Совершенствование профессиональной компетенции педагогов.</w:t>
      </w:r>
    </w:p>
    <w:p w:rsidR="000E62DD" w:rsidRPr="00BA1384" w:rsidRDefault="000E62DD" w:rsidP="000E62DD">
      <w:pPr>
        <w:pStyle w:val="a5"/>
        <w:numPr>
          <w:ilvl w:val="1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Внедрение информационных и коммуникационных технологий в образовательную практику.</w:t>
      </w:r>
    </w:p>
    <w:p w:rsidR="000E62DD" w:rsidRDefault="000E62DD" w:rsidP="000E62DD">
      <w:pPr>
        <w:pStyle w:val="a5"/>
        <w:numPr>
          <w:ilvl w:val="1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Повышение интереса учащихся к математике.</w:t>
      </w:r>
    </w:p>
    <w:p w:rsidR="00EF2020" w:rsidRDefault="00EF2020" w:rsidP="00EF2020">
      <w:pPr>
        <w:pStyle w:val="a5"/>
        <w:shd w:val="clear" w:color="auto" w:fill="FFFFFF"/>
        <w:spacing w:before="0" w:beforeAutospacing="0" w:after="136" w:afterAutospacing="0"/>
        <w:ind w:left="1080"/>
        <w:rPr>
          <w:color w:val="000000"/>
        </w:rPr>
      </w:pPr>
    </w:p>
    <w:p w:rsidR="00C42DCE" w:rsidRDefault="00C42DCE" w:rsidP="00EF2020">
      <w:pPr>
        <w:pStyle w:val="a5"/>
        <w:shd w:val="clear" w:color="auto" w:fill="FFFFFF"/>
        <w:spacing w:before="0" w:beforeAutospacing="0" w:after="136" w:afterAutospacing="0"/>
        <w:ind w:left="1080"/>
        <w:rPr>
          <w:color w:val="000000"/>
        </w:rPr>
      </w:pPr>
    </w:p>
    <w:p w:rsidR="00C42DCE" w:rsidRDefault="00C42DCE" w:rsidP="00EF2020">
      <w:pPr>
        <w:pStyle w:val="a5"/>
        <w:shd w:val="clear" w:color="auto" w:fill="FFFFFF"/>
        <w:spacing w:before="0" w:beforeAutospacing="0" w:after="136" w:afterAutospacing="0"/>
        <w:ind w:left="1080"/>
        <w:rPr>
          <w:color w:val="000000"/>
        </w:rPr>
      </w:pPr>
    </w:p>
    <w:p w:rsidR="00C42DCE" w:rsidRDefault="00C42DCE" w:rsidP="00EF2020">
      <w:pPr>
        <w:pStyle w:val="a5"/>
        <w:shd w:val="clear" w:color="auto" w:fill="FFFFFF"/>
        <w:spacing w:before="0" w:beforeAutospacing="0" w:after="136" w:afterAutospacing="0"/>
        <w:ind w:left="1080"/>
        <w:rPr>
          <w:color w:val="000000"/>
        </w:rPr>
      </w:pPr>
      <w:bookmarkStart w:id="0" w:name="_GoBack"/>
      <w:bookmarkEnd w:id="0"/>
    </w:p>
    <w:p w:rsidR="00EF2020" w:rsidRDefault="00EF2020" w:rsidP="00EF2020">
      <w:pPr>
        <w:pStyle w:val="a5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lastRenderedPageBreak/>
        <w:t>Информационная деятельность</w:t>
      </w:r>
    </w:p>
    <w:tbl>
      <w:tblPr>
        <w:tblW w:w="99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82"/>
        <w:gridCol w:w="1843"/>
        <w:gridCol w:w="2517"/>
      </w:tblGrid>
      <w:tr w:rsidR="00EF2020" w:rsidRPr="00F831A6" w:rsidTr="00EF2020">
        <w:tc>
          <w:tcPr>
            <w:tcW w:w="567" w:type="dxa"/>
          </w:tcPr>
          <w:p w:rsidR="00EF2020" w:rsidRPr="00F831A6" w:rsidRDefault="00EF2020" w:rsidP="00200DAC">
            <w:r w:rsidRPr="00F831A6">
              <w:t>№</w:t>
            </w:r>
          </w:p>
        </w:tc>
        <w:tc>
          <w:tcPr>
            <w:tcW w:w="4982" w:type="dxa"/>
          </w:tcPr>
          <w:p w:rsidR="00EF2020" w:rsidRPr="00F831A6" w:rsidRDefault="00EF2020" w:rsidP="00200DAC">
            <w:r w:rsidRPr="00F831A6">
              <w:t>Мероприятия</w:t>
            </w:r>
          </w:p>
        </w:tc>
        <w:tc>
          <w:tcPr>
            <w:tcW w:w="1843" w:type="dxa"/>
          </w:tcPr>
          <w:p w:rsidR="00EF2020" w:rsidRPr="00F831A6" w:rsidRDefault="00EF2020" w:rsidP="00200DAC">
            <w:r w:rsidRPr="00F831A6">
              <w:t>Сроки</w:t>
            </w:r>
          </w:p>
        </w:tc>
        <w:tc>
          <w:tcPr>
            <w:tcW w:w="2517" w:type="dxa"/>
          </w:tcPr>
          <w:p w:rsidR="00EF2020" w:rsidRPr="00F831A6" w:rsidRDefault="00EF2020" w:rsidP="00200DAC">
            <w:r w:rsidRPr="00F831A6">
              <w:t>Место проведения, ответственные</w:t>
            </w:r>
          </w:p>
        </w:tc>
      </w:tr>
      <w:tr w:rsidR="00EF2020" w:rsidRPr="00F831A6" w:rsidTr="00EF2020">
        <w:tc>
          <w:tcPr>
            <w:tcW w:w="567" w:type="dxa"/>
          </w:tcPr>
          <w:p w:rsidR="00EF2020" w:rsidRPr="00F831A6" w:rsidRDefault="00EF2020" w:rsidP="00200DAC">
            <w:r w:rsidRPr="00F831A6">
              <w:t>1.</w:t>
            </w:r>
          </w:p>
        </w:tc>
        <w:tc>
          <w:tcPr>
            <w:tcW w:w="4982" w:type="dxa"/>
          </w:tcPr>
          <w:p w:rsidR="00EF2020" w:rsidRPr="00F831A6" w:rsidRDefault="00EF2020" w:rsidP="00200DAC">
            <w:r w:rsidRPr="00F831A6">
              <w:t>Корректировка базы данных педагогов.</w:t>
            </w:r>
          </w:p>
        </w:tc>
        <w:tc>
          <w:tcPr>
            <w:tcW w:w="1843" w:type="dxa"/>
          </w:tcPr>
          <w:p w:rsidR="00EF2020" w:rsidRPr="00F831A6" w:rsidRDefault="00EF2020" w:rsidP="00200DAC">
            <w:r w:rsidRPr="00F831A6">
              <w:t>в течение года</w:t>
            </w:r>
          </w:p>
        </w:tc>
        <w:tc>
          <w:tcPr>
            <w:tcW w:w="2517" w:type="dxa"/>
          </w:tcPr>
          <w:p w:rsidR="00EF2020" w:rsidRPr="00F831A6" w:rsidRDefault="00EF2020" w:rsidP="00EF2020">
            <w:r w:rsidRPr="00F831A6">
              <w:t xml:space="preserve">Руководитель </w:t>
            </w:r>
            <w:r>
              <w:t>О</w:t>
            </w:r>
            <w:r w:rsidRPr="00F831A6">
              <w:t>МО</w:t>
            </w:r>
            <w:r>
              <w:t xml:space="preserve">, учителя </w:t>
            </w:r>
            <w:r>
              <w:t>математики</w:t>
            </w:r>
          </w:p>
        </w:tc>
      </w:tr>
      <w:tr w:rsidR="00EF2020" w:rsidRPr="00F831A6" w:rsidTr="00EF2020">
        <w:tc>
          <w:tcPr>
            <w:tcW w:w="567" w:type="dxa"/>
          </w:tcPr>
          <w:p w:rsidR="00EF2020" w:rsidRPr="00F831A6" w:rsidRDefault="00EF2020" w:rsidP="00200DAC">
            <w:r w:rsidRPr="00F831A6">
              <w:t>2.</w:t>
            </w:r>
          </w:p>
        </w:tc>
        <w:tc>
          <w:tcPr>
            <w:tcW w:w="4982" w:type="dxa"/>
          </w:tcPr>
          <w:p w:rsidR="00EF2020" w:rsidRPr="00F831A6" w:rsidRDefault="00BA79AB" w:rsidP="00200DAC">
            <w:r w:rsidRPr="00586F55">
              <w:t xml:space="preserve">Изучение нормативной документации </w:t>
            </w:r>
            <w:r>
              <w:t xml:space="preserve">по вопросам </w:t>
            </w:r>
            <w:r w:rsidRPr="005B2F57">
              <w:t>содержани</w:t>
            </w:r>
            <w:r>
              <w:t>я математического</w:t>
            </w:r>
            <w:r w:rsidRPr="005B2F57">
              <w:t xml:space="preserve"> образования</w:t>
            </w:r>
          </w:p>
        </w:tc>
        <w:tc>
          <w:tcPr>
            <w:tcW w:w="1843" w:type="dxa"/>
          </w:tcPr>
          <w:p w:rsidR="00EF2020" w:rsidRPr="00F831A6" w:rsidRDefault="00EF2020" w:rsidP="00200DAC">
            <w:r w:rsidRPr="00F831A6">
              <w:t>в течение года</w:t>
            </w:r>
          </w:p>
        </w:tc>
        <w:tc>
          <w:tcPr>
            <w:tcW w:w="2517" w:type="dxa"/>
          </w:tcPr>
          <w:p w:rsidR="00EF2020" w:rsidRPr="00F831A6" w:rsidRDefault="00EF2020" w:rsidP="00EF2020">
            <w:r w:rsidRPr="00F831A6">
              <w:t xml:space="preserve">Руководитель </w:t>
            </w:r>
            <w:r>
              <w:t>О</w:t>
            </w:r>
            <w:r w:rsidRPr="00F831A6">
              <w:t>МО</w:t>
            </w:r>
            <w:r>
              <w:t xml:space="preserve">, учителя </w:t>
            </w:r>
            <w:r>
              <w:t>математики</w:t>
            </w:r>
          </w:p>
        </w:tc>
      </w:tr>
      <w:tr w:rsidR="00EF2020" w:rsidRPr="00F831A6" w:rsidTr="00EF2020">
        <w:tc>
          <w:tcPr>
            <w:tcW w:w="567" w:type="dxa"/>
          </w:tcPr>
          <w:p w:rsidR="00EF2020" w:rsidRPr="00F831A6" w:rsidRDefault="00EF2020" w:rsidP="00200DAC">
            <w:r>
              <w:t>3</w:t>
            </w:r>
            <w:r w:rsidRPr="00F831A6">
              <w:t>.</w:t>
            </w:r>
          </w:p>
        </w:tc>
        <w:tc>
          <w:tcPr>
            <w:tcW w:w="4982" w:type="dxa"/>
          </w:tcPr>
          <w:p w:rsidR="00EF2020" w:rsidRPr="00E32E78" w:rsidRDefault="00EF2020" w:rsidP="00EF2020">
            <w:pPr>
              <w:tabs>
                <w:tab w:val="left" w:pos="34"/>
              </w:tabs>
            </w:pPr>
            <w:r>
              <w:t xml:space="preserve">Итоги участия обучающихся района в конкурсах и олимпиадах </w:t>
            </w:r>
          </w:p>
        </w:tc>
        <w:tc>
          <w:tcPr>
            <w:tcW w:w="1843" w:type="dxa"/>
          </w:tcPr>
          <w:p w:rsidR="00EF2020" w:rsidRPr="00F831A6" w:rsidRDefault="00EF2020" w:rsidP="00200DAC">
            <w:r w:rsidRPr="00F831A6">
              <w:t>в течение года</w:t>
            </w:r>
          </w:p>
        </w:tc>
        <w:tc>
          <w:tcPr>
            <w:tcW w:w="2517" w:type="dxa"/>
          </w:tcPr>
          <w:p w:rsidR="00EF2020" w:rsidRPr="00F831A6" w:rsidRDefault="00EF2020" w:rsidP="00EF2020">
            <w:r w:rsidRPr="00F831A6">
              <w:t xml:space="preserve">Руководитель </w:t>
            </w:r>
            <w:r>
              <w:t>О</w:t>
            </w:r>
            <w:r w:rsidRPr="00F831A6">
              <w:t>МО</w:t>
            </w:r>
            <w:r>
              <w:t xml:space="preserve">, учителя </w:t>
            </w:r>
            <w:r>
              <w:t>математики</w:t>
            </w:r>
          </w:p>
        </w:tc>
      </w:tr>
      <w:tr w:rsidR="00EF2020" w:rsidRPr="00F831A6" w:rsidTr="00EF2020">
        <w:tc>
          <w:tcPr>
            <w:tcW w:w="567" w:type="dxa"/>
          </w:tcPr>
          <w:p w:rsidR="00EF2020" w:rsidRPr="00F831A6" w:rsidRDefault="00EF2020" w:rsidP="00200DAC"/>
        </w:tc>
        <w:tc>
          <w:tcPr>
            <w:tcW w:w="4982" w:type="dxa"/>
          </w:tcPr>
          <w:p w:rsidR="00EF2020" w:rsidRDefault="00EF2020" w:rsidP="00200DAC">
            <w:pPr>
              <w:ind w:left="-567"/>
            </w:pPr>
          </w:p>
        </w:tc>
        <w:tc>
          <w:tcPr>
            <w:tcW w:w="1843" w:type="dxa"/>
          </w:tcPr>
          <w:p w:rsidR="00EF2020" w:rsidRPr="00F831A6" w:rsidRDefault="00EF2020" w:rsidP="00200DAC"/>
        </w:tc>
        <w:tc>
          <w:tcPr>
            <w:tcW w:w="2517" w:type="dxa"/>
          </w:tcPr>
          <w:p w:rsidR="00EF2020" w:rsidRPr="00F831A6" w:rsidRDefault="00EF2020" w:rsidP="00200DAC"/>
        </w:tc>
      </w:tr>
    </w:tbl>
    <w:p w:rsidR="00EF2020" w:rsidRDefault="00EF2020" w:rsidP="00EF2020">
      <w:pPr>
        <w:pStyle w:val="a5"/>
        <w:shd w:val="clear" w:color="auto" w:fill="FFFFFF"/>
        <w:spacing w:before="0" w:beforeAutospacing="0" w:after="136" w:afterAutospacing="0"/>
        <w:rPr>
          <w:color w:val="000000"/>
        </w:rPr>
      </w:pPr>
    </w:p>
    <w:p w:rsidR="00BE4A71" w:rsidRDefault="00BE4A71" w:rsidP="00BE4A71">
      <w:pPr>
        <w:pStyle w:val="a5"/>
        <w:numPr>
          <w:ilvl w:val="0"/>
          <w:numId w:val="7"/>
        </w:numPr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>Аналитическая деятельность</w:t>
      </w:r>
    </w:p>
    <w:tbl>
      <w:tblPr>
        <w:tblW w:w="10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0"/>
        <w:gridCol w:w="5213"/>
        <w:gridCol w:w="1790"/>
        <w:gridCol w:w="2361"/>
      </w:tblGrid>
      <w:tr w:rsidR="00BE4A71" w:rsidRPr="00F831A6" w:rsidTr="00BE4A71">
        <w:tc>
          <w:tcPr>
            <w:tcW w:w="850" w:type="dxa"/>
          </w:tcPr>
          <w:p w:rsidR="00BE4A71" w:rsidRPr="00F831A6" w:rsidRDefault="00BE4A71" w:rsidP="00BE4A71">
            <w:pPr>
              <w:tabs>
                <w:tab w:val="left" w:pos="543"/>
              </w:tabs>
              <w:ind w:left="34" w:right="-250"/>
            </w:pPr>
            <w:r w:rsidRPr="00F831A6">
              <w:t>№</w:t>
            </w:r>
          </w:p>
        </w:tc>
        <w:tc>
          <w:tcPr>
            <w:tcW w:w="5213" w:type="dxa"/>
          </w:tcPr>
          <w:p w:rsidR="00BE4A71" w:rsidRPr="00F831A6" w:rsidRDefault="00BE4A71" w:rsidP="00BE4A71">
            <w:pPr>
              <w:ind w:left="34"/>
            </w:pPr>
            <w:r w:rsidRPr="00F831A6">
              <w:t>Мероприятия</w:t>
            </w:r>
          </w:p>
        </w:tc>
        <w:tc>
          <w:tcPr>
            <w:tcW w:w="1790" w:type="dxa"/>
          </w:tcPr>
          <w:p w:rsidR="00BE4A71" w:rsidRPr="00F831A6" w:rsidRDefault="00BE4A71" w:rsidP="00BE4A71">
            <w:pPr>
              <w:ind w:left="66"/>
            </w:pPr>
            <w:r w:rsidRPr="00F831A6">
              <w:t>Сроки</w:t>
            </w:r>
          </w:p>
        </w:tc>
        <w:tc>
          <w:tcPr>
            <w:tcW w:w="2361" w:type="dxa"/>
          </w:tcPr>
          <w:p w:rsidR="00BE4A71" w:rsidRPr="00F831A6" w:rsidRDefault="00BE4A71" w:rsidP="00BE4A71">
            <w:r w:rsidRPr="00F831A6">
              <w:t>Место проведения, ответственные</w:t>
            </w:r>
          </w:p>
        </w:tc>
      </w:tr>
      <w:tr w:rsidR="00BE4A71" w:rsidRPr="00F831A6" w:rsidTr="00BE4A71">
        <w:tc>
          <w:tcPr>
            <w:tcW w:w="850" w:type="dxa"/>
          </w:tcPr>
          <w:p w:rsidR="00BE4A71" w:rsidRPr="00F831A6" w:rsidRDefault="00BE4A71" w:rsidP="00BE4A71">
            <w:pPr>
              <w:tabs>
                <w:tab w:val="left" w:pos="543"/>
              </w:tabs>
              <w:ind w:left="34" w:right="-250"/>
            </w:pPr>
            <w:r w:rsidRPr="00F831A6">
              <w:t>1.</w:t>
            </w:r>
          </w:p>
        </w:tc>
        <w:tc>
          <w:tcPr>
            <w:tcW w:w="5213" w:type="dxa"/>
          </w:tcPr>
          <w:p w:rsidR="00BE4A71" w:rsidRPr="001D7145" w:rsidRDefault="00BE4A71" w:rsidP="00BA79AB">
            <w:pPr>
              <w:ind w:left="34"/>
            </w:pPr>
            <w:r w:rsidRPr="001D7145">
              <w:t xml:space="preserve">Анализ методической работы за </w:t>
            </w:r>
            <w:r>
              <w:t>2022</w:t>
            </w:r>
            <w:r w:rsidRPr="001D7145">
              <w:t>-</w:t>
            </w:r>
            <w:r>
              <w:t xml:space="preserve">2023 </w:t>
            </w:r>
            <w:r w:rsidRPr="001D7145">
              <w:t>учебный год</w:t>
            </w:r>
            <w:r w:rsidR="00BA79AB">
              <w:t xml:space="preserve">, </w:t>
            </w:r>
            <w:r w:rsidR="00BA79AB" w:rsidRPr="00185C34">
              <w:t>планирование</w:t>
            </w:r>
            <w:r w:rsidR="00BA79AB">
              <w:t xml:space="preserve"> деятельности</w:t>
            </w:r>
            <w:r w:rsidR="00BA79AB" w:rsidRPr="00185C34">
              <w:t xml:space="preserve"> на 20</w:t>
            </w:r>
            <w:r w:rsidR="00BA79AB">
              <w:t>2</w:t>
            </w:r>
            <w:r w:rsidR="00BA79AB">
              <w:t>3</w:t>
            </w:r>
            <w:r w:rsidR="00BA79AB" w:rsidRPr="00185C34">
              <w:t>-20</w:t>
            </w:r>
            <w:r w:rsidR="00BA79AB">
              <w:t>2</w:t>
            </w:r>
            <w:r w:rsidR="00BA79AB">
              <w:t>4</w:t>
            </w:r>
            <w:r w:rsidR="00BA79AB">
              <w:t xml:space="preserve"> </w:t>
            </w:r>
            <w:r w:rsidR="00BA79AB" w:rsidRPr="00185C34">
              <w:t>учебный год</w:t>
            </w:r>
          </w:p>
        </w:tc>
        <w:tc>
          <w:tcPr>
            <w:tcW w:w="1790" w:type="dxa"/>
          </w:tcPr>
          <w:p w:rsidR="00BE4A71" w:rsidRPr="00F831A6" w:rsidRDefault="00BA79AB" w:rsidP="00BA79AB">
            <w:r w:rsidRPr="00F831A6">
              <w:t>А</w:t>
            </w:r>
            <w:r w:rsidR="00BE4A71" w:rsidRPr="00F831A6">
              <w:t>вгуст</w:t>
            </w:r>
            <w:r>
              <w:t>-сентябрь</w:t>
            </w:r>
          </w:p>
        </w:tc>
        <w:tc>
          <w:tcPr>
            <w:tcW w:w="2361" w:type="dxa"/>
          </w:tcPr>
          <w:p w:rsidR="00BE4A71" w:rsidRPr="00F831A6" w:rsidRDefault="00BE4A71" w:rsidP="00BE4A71">
            <w:r w:rsidRPr="00F831A6">
              <w:t xml:space="preserve">Руководитель </w:t>
            </w:r>
            <w:r>
              <w:t>О</w:t>
            </w:r>
            <w:r w:rsidRPr="00F831A6">
              <w:t>МО</w:t>
            </w:r>
          </w:p>
        </w:tc>
      </w:tr>
      <w:tr w:rsidR="00BE4A71" w:rsidRPr="00F831A6" w:rsidTr="00BE4A71">
        <w:tc>
          <w:tcPr>
            <w:tcW w:w="850" w:type="dxa"/>
          </w:tcPr>
          <w:p w:rsidR="00BE4A71" w:rsidRPr="00F831A6" w:rsidRDefault="00BE4A71" w:rsidP="00BE4A71">
            <w:pPr>
              <w:tabs>
                <w:tab w:val="left" w:pos="543"/>
              </w:tabs>
              <w:ind w:left="34" w:right="-250"/>
            </w:pPr>
            <w:r w:rsidRPr="00F831A6">
              <w:t>2.</w:t>
            </w:r>
          </w:p>
        </w:tc>
        <w:tc>
          <w:tcPr>
            <w:tcW w:w="5213" w:type="dxa"/>
          </w:tcPr>
          <w:p w:rsidR="00BE4A71" w:rsidRDefault="00BE4A71" w:rsidP="00BE4A71">
            <w:pPr>
              <w:pStyle w:val="Default"/>
              <w:ind w:left="34"/>
              <w:rPr>
                <w:color w:val="auto"/>
              </w:rPr>
            </w:pPr>
          </w:p>
          <w:p w:rsidR="00BE4A71" w:rsidRPr="00BE4A71" w:rsidRDefault="00BE4A71" w:rsidP="00BE4A71">
            <w:pPr>
              <w:pStyle w:val="Default"/>
              <w:ind w:left="34"/>
            </w:pPr>
            <w:r w:rsidRPr="00BE4A71">
              <w:t xml:space="preserve">Методическая помощь и индивидуальные консультации по вопросам преподавания предметов и организации внеурочной деятельности. </w:t>
            </w:r>
          </w:p>
          <w:p w:rsidR="00BE4A71" w:rsidRPr="001D7145" w:rsidRDefault="00BE4A71" w:rsidP="00BE4A71">
            <w:pPr>
              <w:ind w:left="34"/>
            </w:pPr>
          </w:p>
        </w:tc>
        <w:tc>
          <w:tcPr>
            <w:tcW w:w="1790" w:type="dxa"/>
          </w:tcPr>
          <w:p w:rsidR="00BE4A71" w:rsidRPr="00F831A6" w:rsidRDefault="00BE4A71" w:rsidP="00BE4A71">
            <w:pPr>
              <w:ind w:left="66"/>
            </w:pPr>
            <w:r w:rsidRPr="00F831A6">
              <w:t xml:space="preserve"> </w:t>
            </w:r>
            <w:r>
              <w:t>сентябрь</w:t>
            </w:r>
            <w:r>
              <w:t xml:space="preserve">, </w:t>
            </w:r>
            <w:r>
              <w:t>ноябрь</w:t>
            </w:r>
          </w:p>
        </w:tc>
        <w:tc>
          <w:tcPr>
            <w:tcW w:w="2361" w:type="dxa"/>
          </w:tcPr>
          <w:p w:rsidR="00BE4A71" w:rsidRPr="00F831A6" w:rsidRDefault="00BE4A71" w:rsidP="00BE4A71">
            <w:r w:rsidRPr="00F831A6">
              <w:t xml:space="preserve">Руководитель </w:t>
            </w:r>
            <w:r>
              <w:t>О</w:t>
            </w:r>
            <w:r w:rsidRPr="00F831A6">
              <w:t>МО</w:t>
            </w:r>
            <w:r>
              <w:t xml:space="preserve"> </w:t>
            </w:r>
            <w:r>
              <w:t>специалист УСО</w:t>
            </w:r>
          </w:p>
        </w:tc>
      </w:tr>
      <w:tr w:rsidR="00BE4A71" w:rsidRPr="00F831A6" w:rsidTr="00BE4A71">
        <w:tc>
          <w:tcPr>
            <w:tcW w:w="850" w:type="dxa"/>
          </w:tcPr>
          <w:p w:rsidR="00BE4A71" w:rsidRPr="00F831A6" w:rsidRDefault="00BE4A71" w:rsidP="00BE4A71">
            <w:pPr>
              <w:tabs>
                <w:tab w:val="left" w:pos="543"/>
              </w:tabs>
              <w:ind w:left="34" w:right="-250"/>
            </w:pPr>
            <w:r>
              <w:t>3</w:t>
            </w:r>
            <w:r w:rsidRPr="00F831A6">
              <w:t>.</w:t>
            </w:r>
          </w:p>
        </w:tc>
        <w:tc>
          <w:tcPr>
            <w:tcW w:w="5213" w:type="dxa"/>
          </w:tcPr>
          <w:p w:rsidR="00BE4A71" w:rsidRDefault="00BE4A71" w:rsidP="00BE4A71">
            <w:pPr>
              <w:ind w:left="34"/>
            </w:pPr>
            <w:r w:rsidRPr="00F831A6">
              <w:t xml:space="preserve">Анализ результатов олимпиад по </w:t>
            </w:r>
            <w:r>
              <w:t>математике</w:t>
            </w:r>
            <w:r>
              <w:t xml:space="preserve"> (школьный и муниципальный)2023</w:t>
            </w:r>
          </w:p>
          <w:p w:rsidR="00BE4A71" w:rsidRPr="00F831A6" w:rsidRDefault="00BE4A71" w:rsidP="00BE4A71">
            <w:pPr>
              <w:ind w:left="34"/>
            </w:pPr>
          </w:p>
        </w:tc>
        <w:tc>
          <w:tcPr>
            <w:tcW w:w="1790" w:type="dxa"/>
          </w:tcPr>
          <w:p w:rsidR="00BE4A71" w:rsidRPr="00F831A6" w:rsidRDefault="00BE4A71" w:rsidP="00BE4A71">
            <w:pPr>
              <w:ind w:left="66"/>
            </w:pPr>
            <w:r w:rsidRPr="00F831A6">
              <w:t>октябрь</w:t>
            </w:r>
          </w:p>
          <w:p w:rsidR="00BE4A71" w:rsidRPr="00F831A6" w:rsidRDefault="00BE4A71" w:rsidP="00BE4A71">
            <w:pPr>
              <w:ind w:left="66"/>
            </w:pPr>
            <w:r w:rsidRPr="00F831A6">
              <w:t>январь</w:t>
            </w:r>
          </w:p>
        </w:tc>
        <w:tc>
          <w:tcPr>
            <w:tcW w:w="2361" w:type="dxa"/>
          </w:tcPr>
          <w:p w:rsidR="00BE4A71" w:rsidRPr="00F831A6" w:rsidRDefault="00BE4A71" w:rsidP="00BE4A71">
            <w:r w:rsidRPr="00F831A6">
              <w:t>Руководитель РМО</w:t>
            </w:r>
          </w:p>
        </w:tc>
      </w:tr>
      <w:tr w:rsidR="00BE4A71" w:rsidRPr="00F831A6" w:rsidTr="00BE4A71">
        <w:tc>
          <w:tcPr>
            <w:tcW w:w="850" w:type="dxa"/>
          </w:tcPr>
          <w:p w:rsidR="00BE4A71" w:rsidRPr="00F831A6" w:rsidRDefault="00BE4A71" w:rsidP="00BE4A71">
            <w:pPr>
              <w:tabs>
                <w:tab w:val="left" w:pos="543"/>
              </w:tabs>
              <w:ind w:left="34" w:right="-250"/>
            </w:pPr>
            <w:r>
              <w:t>4</w:t>
            </w:r>
            <w:r w:rsidRPr="00F831A6">
              <w:t>.</w:t>
            </w:r>
          </w:p>
        </w:tc>
        <w:tc>
          <w:tcPr>
            <w:tcW w:w="5213" w:type="dxa"/>
          </w:tcPr>
          <w:p w:rsidR="00BE4A71" w:rsidRPr="00F831A6" w:rsidRDefault="00BE4A71" w:rsidP="00BE4A71">
            <w:pPr>
              <w:ind w:left="34"/>
            </w:pPr>
            <w:r w:rsidRPr="00F831A6">
              <w:t xml:space="preserve">Анализ участия учителей </w:t>
            </w:r>
            <w:r>
              <w:t>математики</w:t>
            </w:r>
            <w:r>
              <w:t xml:space="preserve"> </w:t>
            </w:r>
            <w:r w:rsidRPr="00F831A6">
              <w:t>в профессиональных конкурсах</w:t>
            </w:r>
          </w:p>
        </w:tc>
        <w:tc>
          <w:tcPr>
            <w:tcW w:w="1790" w:type="dxa"/>
          </w:tcPr>
          <w:p w:rsidR="00BE4A71" w:rsidRPr="00F831A6" w:rsidRDefault="00BE4A71" w:rsidP="00BE4A71">
            <w:pPr>
              <w:ind w:left="66"/>
            </w:pPr>
            <w:r w:rsidRPr="00F831A6">
              <w:t>август</w:t>
            </w:r>
          </w:p>
        </w:tc>
        <w:tc>
          <w:tcPr>
            <w:tcW w:w="2361" w:type="dxa"/>
          </w:tcPr>
          <w:p w:rsidR="00BE4A71" w:rsidRPr="00F831A6" w:rsidRDefault="00BE4A71" w:rsidP="00BE4A71">
            <w:r w:rsidRPr="00F831A6">
              <w:t xml:space="preserve">Руководитель </w:t>
            </w:r>
            <w:r>
              <w:t>О</w:t>
            </w:r>
            <w:r w:rsidRPr="00F831A6">
              <w:t>МО</w:t>
            </w:r>
            <w:r>
              <w:t>, специалист УСО</w:t>
            </w:r>
          </w:p>
        </w:tc>
      </w:tr>
    </w:tbl>
    <w:p w:rsidR="00BE4A71" w:rsidRPr="00BA1384" w:rsidRDefault="00BE4A71" w:rsidP="00BE4A71">
      <w:pPr>
        <w:pStyle w:val="a5"/>
        <w:shd w:val="clear" w:color="auto" w:fill="FFFFFF"/>
        <w:spacing w:before="0" w:beforeAutospacing="0" w:after="136" w:afterAutospacing="0"/>
        <w:ind w:left="360"/>
        <w:rPr>
          <w:color w:val="000000"/>
        </w:rPr>
      </w:pPr>
    </w:p>
    <w:p w:rsidR="000E62DD" w:rsidRDefault="000E62DD" w:rsidP="000E62DD">
      <w:pPr>
        <w:spacing w:line="276" w:lineRule="auto"/>
        <w:ind w:firstLine="709"/>
        <w:jc w:val="both"/>
      </w:pPr>
    </w:p>
    <w:p w:rsidR="000E62DD" w:rsidRDefault="000E62DD" w:rsidP="00BE4A71">
      <w:pPr>
        <w:spacing w:before="100" w:beforeAutospacing="1" w:after="100" w:afterAutospacing="1"/>
        <w:rPr>
          <w:b/>
        </w:rPr>
      </w:pPr>
    </w:p>
    <w:p w:rsidR="00BE4A71" w:rsidRDefault="00BE4A71" w:rsidP="000E62DD">
      <w:pPr>
        <w:spacing w:before="100" w:beforeAutospacing="1" w:after="100" w:afterAutospacing="1"/>
        <w:rPr>
          <w:b/>
        </w:rPr>
      </w:pPr>
    </w:p>
    <w:p w:rsidR="00BE4A71" w:rsidRDefault="00BE4A71" w:rsidP="000E62DD">
      <w:pPr>
        <w:spacing w:before="100" w:beforeAutospacing="1" w:after="100" w:afterAutospacing="1"/>
        <w:rPr>
          <w:b/>
        </w:rPr>
      </w:pPr>
    </w:p>
    <w:p w:rsidR="00BE4A71" w:rsidRDefault="00BE4A71" w:rsidP="000E62DD">
      <w:pPr>
        <w:spacing w:before="100" w:beforeAutospacing="1" w:after="100" w:afterAutospacing="1"/>
        <w:rPr>
          <w:b/>
        </w:rPr>
      </w:pPr>
    </w:p>
    <w:p w:rsidR="00BE4A71" w:rsidRDefault="00BE4A71" w:rsidP="000E62DD">
      <w:pPr>
        <w:spacing w:before="100" w:beforeAutospacing="1" w:after="100" w:afterAutospacing="1"/>
        <w:rPr>
          <w:b/>
        </w:rPr>
      </w:pPr>
    </w:p>
    <w:p w:rsidR="00BE4A71" w:rsidRDefault="00BE4A71" w:rsidP="000E62DD">
      <w:pPr>
        <w:spacing w:before="100" w:beforeAutospacing="1" w:after="100" w:afterAutospacing="1"/>
        <w:rPr>
          <w:b/>
        </w:rPr>
      </w:pPr>
    </w:p>
    <w:p w:rsidR="00BE4A71" w:rsidRDefault="00BE4A71" w:rsidP="000E62DD">
      <w:pPr>
        <w:spacing w:before="100" w:beforeAutospacing="1" w:after="100" w:afterAutospacing="1"/>
        <w:rPr>
          <w:b/>
        </w:rPr>
      </w:pPr>
    </w:p>
    <w:p w:rsidR="00BE4A71" w:rsidRDefault="00BE4A71" w:rsidP="000E62DD">
      <w:pPr>
        <w:spacing w:before="100" w:beforeAutospacing="1" w:after="100" w:afterAutospacing="1"/>
        <w:rPr>
          <w:b/>
        </w:rPr>
      </w:pPr>
    </w:p>
    <w:p w:rsidR="00BE4A71" w:rsidRDefault="00BE4A71" w:rsidP="00BE4A71">
      <w:pPr>
        <w:spacing w:before="100" w:beforeAutospacing="1" w:after="100" w:afterAutospacing="1"/>
        <w:rPr>
          <w:b/>
        </w:rPr>
        <w:sectPr w:rsidR="00BE4A71" w:rsidSect="004A79A3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BE4A71" w:rsidRDefault="00BE4A71" w:rsidP="00BE4A71">
      <w:pPr>
        <w:spacing w:before="100" w:beforeAutospacing="1" w:after="100" w:afterAutospacing="1"/>
        <w:rPr>
          <w:b/>
        </w:rPr>
      </w:pPr>
    </w:p>
    <w:p w:rsidR="000E62DD" w:rsidRDefault="000E62DD" w:rsidP="000E62DD">
      <w:pPr>
        <w:spacing w:before="100" w:beforeAutospacing="1" w:after="100" w:afterAutospacing="1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649"/>
        <w:gridCol w:w="3685"/>
        <w:gridCol w:w="2403"/>
      </w:tblGrid>
      <w:tr w:rsidR="000E62DD" w:rsidTr="008F2BDC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2DD" w:rsidRDefault="000E62DD" w:rsidP="00200DAC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2DD" w:rsidRDefault="000E62DD" w:rsidP="00200DAC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2DD" w:rsidRDefault="000E62DD" w:rsidP="00200DAC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2DD" w:rsidRDefault="000E62DD" w:rsidP="00200DAC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Исполнитель, ответственный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2DD" w:rsidRDefault="000E62DD" w:rsidP="00200DAC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Примечание, отметка о выполнении</w:t>
            </w:r>
          </w:p>
        </w:tc>
      </w:tr>
      <w:tr w:rsidR="00D32F44" w:rsidTr="008F2BDC"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32F44" w:rsidRDefault="00D32F44" w:rsidP="00010341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 w:rsidRPr="00010341">
              <w:rPr>
                <w:lang w:eastAsia="en-US"/>
              </w:rPr>
              <w:t>Октябрь</w:t>
            </w:r>
            <w:r w:rsidRPr="00010341">
              <w:rPr>
                <w:lang w:eastAsia="en-US"/>
              </w:rPr>
              <w:t>, 202</w:t>
            </w:r>
            <w:r w:rsidRPr="00010341">
              <w:rPr>
                <w:lang w:eastAsia="en-US"/>
              </w:rPr>
              <w:t>3</w:t>
            </w:r>
            <w:r w:rsidRPr="00010341">
              <w:rPr>
                <w:lang w:eastAsia="en-US"/>
              </w:rPr>
              <w:t>г</w:t>
            </w:r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2F44" w:rsidRPr="00C42DCE" w:rsidRDefault="00BA79AB" w:rsidP="00200DAC">
            <w:pPr>
              <w:spacing w:before="100" w:beforeAutospacing="1" w:after="100" w:afterAutospacing="1"/>
              <w:rPr>
                <w:b/>
                <w:lang w:eastAsia="en-US"/>
              </w:rPr>
            </w:pPr>
            <w:r w:rsidRPr="00C42DCE">
              <w:rPr>
                <w:b/>
                <w:lang w:eastAsia="en-US"/>
              </w:rPr>
              <w:t xml:space="preserve">Тема </w:t>
            </w:r>
            <w:r w:rsidR="00D32F44" w:rsidRPr="00C42DCE">
              <w:rPr>
                <w:b/>
                <w:lang w:eastAsia="en-US"/>
              </w:rPr>
              <w:t>ЕМД</w:t>
            </w:r>
            <w:r w:rsidRPr="00C42DCE">
              <w:rPr>
                <w:b/>
                <w:lang w:eastAsia="en-US"/>
              </w:rPr>
              <w:t xml:space="preserve">  </w:t>
            </w:r>
            <w:r w:rsidRPr="00C42DCE">
              <w:rPr>
                <w:lang w:eastAsia="en-US"/>
              </w:rPr>
              <w:t>«Применение современных педагогических технологий на уроках по ФГОС ООО для достижения нового качества знаний обучающихся»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BA79AB" w:rsidP="00200DAC">
            <w:pPr>
              <w:spacing w:before="100" w:beforeAutospacing="1" w:after="100" w:afterAutospacing="1"/>
              <w:rPr>
                <w:lang w:eastAsia="en-US"/>
              </w:rPr>
            </w:pPr>
            <w:r w:rsidRPr="0014757E">
              <w:t>СОШ</w:t>
            </w:r>
            <w:r>
              <w:t xml:space="preserve"> №1 +филиалы ООШ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Украинка</w:t>
            </w:r>
            <w:proofErr w:type="gramEnd"/>
            <w:r>
              <w:t xml:space="preserve"> и ООШ с. Поляна </w:t>
            </w:r>
            <w:r w:rsidRPr="0014757E">
              <w:t>(открытые уроки, мастер-классы)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8F2BDC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D32F44" w:rsidRDefault="00D32F44" w:rsidP="00010341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 w:rsidRPr="005B7A59">
              <w:t>Нравственное и патриотическое</w:t>
            </w:r>
            <w:r>
              <w:t xml:space="preserve"> воспитание школьников на уроках математики в условиях реализации ФГОС ООО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 xml:space="preserve">Суровцева Г. И. СОШ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краинка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8F2BDC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D32F44" w:rsidRDefault="00D32F44" w:rsidP="00010341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BA79AB">
            <w:r>
              <w:t xml:space="preserve">Применение современных педагогических технологий на уроке по ФГОС ООО для достижения нового качества знаний </w:t>
            </w:r>
            <w:r w:rsidR="00BA79AB">
              <w:t>обучающихся</w:t>
            </w:r>
            <w:r w:rsidR="008F2BDC">
              <w:t xml:space="preserve"> </w:t>
            </w:r>
            <w:r>
              <w:t>(из опыта работы)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proofErr w:type="spellStart"/>
            <w:r>
              <w:t>Тимошевская</w:t>
            </w:r>
            <w:proofErr w:type="spellEnd"/>
            <w:r>
              <w:t xml:space="preserve"> Е. М. МОАУ СОШ №1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8F2BDC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D32F44" w:rsidRDefault="00D32F44" w:rsidP="00010341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Интеллект – карты как инструмент визуализации учебного материала на уроках математики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Сиренко Т. Н. ООШ с. Белогорка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8F2BDC"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2F44" w:rsidRDefault="00D32F44" w:rsidP="00010341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Ярмарка методических идей: «Совершенствование методики работы по подготовке к ВПР, ОГЭ, ЕГЭ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Круглый стол (все педагоги)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8F2BDC"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2F44" w:rsidRPr="00A94285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  <w:r w:rsidRPr="00A94285">
              <w:rPr>
                <w:lang w:eastAsia="en-US"/>
              </w:rPr>
              <w:t>Декабрь</w:t>
            </w:r>
            <w:r w:rsidRPr="00A94285">
              <w:rPr>
                <w:lang w:eastAsia="en-US"/>
              </w:rPr>
              <w:t>, 2023 г.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2F44" w:rsidRPr="00C42DCE" w:rsidRDefault="00C42DCE" w:rsidP="00200DAC">
            <w:pPr>
              <w:spacing w:before="100" w:beforeAutospacing="1" w:after="100" w:afterAutospacing="1"/>
              <w:rPr>
                <w:b/>
                <w:lang w:eastAsia="en-US"/>
              </w:rPr>
            </w:pPr>
            <w:r w:rsidRPr="00C42DCE">
              <w:rPr>
                <w:b/>
                <w:lang w:eastAsia="en-US"/>
              </w:rPr>
              <w:t xml:space="preserve">Тема </w:t>
            </w:r>
            <w:r w:rsidR="00D32F44" w:rsidRPr="00C42DCE">
              <w:rPr>
                <w:b/>
                <w:lang w:eastAsia="en-US"/>
              </w:rPr>
              <w:t>ЕМД</w:t>
            </w:r>
            <w:r w:rsidRPr="00C42DCE">
              <w:rPr>
                <w:b/>
                <w:lang w:eastAsia="en-US"/>
              </w:rPr>
              <w:t xml:space="preserve"> </w:t>
            </w:r>
            <w:r w:rsidRPr="00C42DCE">
              <w:rPr>
                <w:bCs/>
              </w:rPr>
              <w:t>«От профессиональной компетентности педагогов к повышению образовательных результатов обучающихся»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BA79AB" w:rsidP="00200DAC">
            <w:pPr>
              <w:spacing w:before="100" w:beforeAutospacing="1" w:after="100" w:afterAutospacing="1"/>
              <w:rPr>
                <w:lang w:eastAsia="en-US"/>
              </w:rPr>
            </w:pPr>
            <w:r>
              <w:t xml:space="preserve">МОАУ </w:t>
            </w:r>
            <w:r w:rsidRPr="0014757E">
              <w:t xml:space="preserve">СОШ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Новосергеевка</w:t>
            </w:r>
            <w:proofErr w:type="gramEnd"/>
            <w:r>
              <w:t xml:space="preserve"> </w:t>
            </w:r>
            <w:r w:rsidRPr="0014757E">
              <w:t>+</w:t>
            </w:r>
            <w:r>
              <w:t xml:space="preserve"> </w:t>
            </w:r>
            <w:r w:rsidRPr="0014757E">
              <w:t>филиалы</w:t>
            </w:r>
            <w:r>
              <w:t xml:space="preserve"> </w:t>
            </w:r>
            <w:r w:rsidRPr="0014757E">
              <w:t>(открытые уроки, мастер-классы)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8F2BDC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C42DCE">
            <w:r>
              <w:t xml:space="preserve">Практико-ориентированные задания как средство повышения мотивации изучения </w:t>
            </w:r>
            <w:proofErr w:type="gramStart"/>
            <w:r w:rsidR="00C42DCE">
              <w:t>обучающимися</w:t>
            </w:r>
            <w:proofErr w:type="gramEnd"/>
            <w:r>
              <w:t xml:space="preserve"> математики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Бандура М. Г. СОШ с. Ш-Лог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EB4C2E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Современные требования к качеству урока – ориентиры на обновление содержания образования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 xml:space="preserve">Шушкова Н. В. МОАУ СОШ </w:t>
            </w:r>
            <w:proofErr w:type="gramStart"/>
            <w:r>
              <w:t>с</w:t>
            </w:r>
            <w:proofErr w:type="gramEnd"/>
            <w:r>
              <w:t>. Новосергеевка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EB4C2E"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Оценивание предметных результатов обучающихся по критериям ФО</w:t>
            </w:r>
            <w:r w:rsidR="008F2BDC">
              <w:t>О</w:t>
            </w:r>
            <w:r>
              <w:t xml:space="preserve">П: </w:t>
            </w:r>
            <w:r>
              <w:lastRenderedPageBreak/>
              <w:t>знание и понимание, применение, функциональность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lastRenderedPageBreak/>
              <w:t>Сиренко Т. Н. ООШ с. Белогорка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4F1B3E"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 w:rsidRPr="00A94285">
              <w:rPr>
                <w:lang w:eastAsia="en-US"/>
              </w:rPr>
              <w:t>Февраль</w:t>
            </w:r>
            <w:r w:rsidRPr="00A94285">
              <w:rPr>
                <w:lang w:eastAsia="en-US"/>
              </w:rPr>
              <w:t>, 2023 г</w:t>
            </w:r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8F2BDC" w:rsidRDefault="008F2BDC" w:rsidP="00200DAC">
            <w:pPr>
              <w:spacing w:before="100" w:beforeAutospacing="1" w:after="100" w:afterAutospacing="1"/>
              <w:rPr>
                <w:lang w:eastAsia="en-US"/>
              </w:rPr>
            </w:pPr>
            <w:r w:rsidRPr="00C42DCE">
              <w:rPr>
                <w:b/>
                <w:lang w:eastAsia="en-US"/>
              </w:rPr>
              <w:t xml:space="preserve">Тема </w:t>
            </w:r>
            <w:r w:rsidR="00D32F44" w:rsidRPr="00C42DCE">
              <w:rPr>
                <w:b/>
                <w:lang w:eastAsia="en-US"/>
              </w:rPr>
              <w:t>ЕМД</w:t>
            </w:r>
            <w:r w:rsidRPr="008F2BDC">
              <w:rPr>
                <w:lang w:eastAsia="en-US"/>
              </w:rPr>
              <w:t xml:space="preserve"> «Организация работы учителей </w:t>
            </w:r>
            <w:proofErr w:type="gramStart"/>
            <w:r w:rsidRPr="008F2BDC">
              <w:rPr>
                <w:lang w:eastAsia="en-US"/>
              </w:rPr>
              <w:t>математики</w:t>
            </w:r>
            <w:proofErr w:type="gramEnd"/>
            <w:r w:rsidRPr="008F2BDC">
              <w:rPr>
                <w:lang w:eastAsia="en-US"/>
              </w:rPr>
              <w:t xml:space="preserve"> по вовлечению обучающихся в исследовательскую деятельность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BA79AB" w:rsidP="00200DAC">
            <w:pPr>
              <w:spacing w:before="100" w:beforeAutospacing="1" w:after="100" w:afterAutospacing="1"/>
              <w:rPr>
                <w:lang w:eastAsia="en-US"/>
              </w:rPr>
            </w:pPr>
            <w:r>
              <w:t xml:space="preserve">МОАУ </w:t>
            </w:r>
            <w:r w:rsidRPr="0014757E">
              <w:t xml:space="preserve">СОШ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Сосновка</w:t>
            </w:r>
            <w:proofErr w:type="gramEnd"/>
            <w:r w:rsidRPr="0014757E">
              <w:t xml:space="preserve"> (открытые уроки, мастер-классы)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740587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8F2BDC" w:rsidP="008F2BDC">
            <w:r>
              <w:t>Мастер-класс «Математика и конструирование»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proofErr w:type="spellStart"/>
            <w:r>
              <w:t>Агошкова</w:t>
            </w:r>
            <w:proofErr w:type="spellEnd"/>
            <w:r>
              <w:t xml:space="preserve"> Г. Н. филиал СОШ с. </w:t>
            </w:r>
            <w:proofErr w:type="spellStart"/>
            <w:r>
              <w:t>Лермонтово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740587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 xml:space="preserve">Приемы формирования функциональной математической грамотности на уроках и внеурочной деятельности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 xml:space="preserve">Мухина В. А. МОАУ СОШ </w:t>
            </w:r>
            <w:proofErr w:type="gramStart"/>
            <w:r>
              <w:t>с</w:t>
            </w:r>
            <w:proofErr w:type="gramEnd"/>
            <w:r>
              <w:t>. Новосергеевка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740587"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Рабочий лист как средство формирования функциональной грамотности на уроках математики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 xml:space="preserve">Беляева Е. М. МОАУ СОШ с. </w:t>
            </w:r>
            <w:proofErr w:type="gramStart"/>
            <w:r>
              <w:t>Томское</w:t>
            </w:r>
            <w:proofErr w:type="gram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A94285" w:rsidTr="00010341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285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285" w:rsidRDefault="00A94285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Апрель</w:t>
            </w:r>
            <w:r w:rsidRPr="00A94285">
              <w:rPr>
                <w:lang w:eastAsia="en-US"/>
              </w:rPr>
              <w:t>, 2023 г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285" w:rsidRDefault="008F2BDC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 w:rsidRPr="00C42DCE">
              <w:rPr>
                <w:b/>
                <w:lang w:eastAsia="en-US"/>
              </w:rPr>
              <w:t>Тема ЕМД</w:t>
            </w:r>
            <w:r>
              <w:rPr>
                <w:lang w:eastAsia="en-US"/>
              </w:rPr>
              <w:t xml:space="preserve"> «Приемы подготовки выпускников к итоговой аттестации. </w:t>
            </w:r>
            <w:r w:rsidRPr="008F2BDC">
              <w:t>Методическое сопровождение подготовки к ОГЭ и ЕГЭ</w:t>
            </w:r>
            <w:r>
              <w:rPr>
                <w:lang w:eastAsia="en-US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285" w:rsidRDefault="00BA79AB" w:rsidP="00200DAC">
            <w:pPr>
              <w:spacing w:before="100" w:beforeAutospacing="1" w:after="100" w:afterAutospacing="1"/>
              <w:rPr>
                <w:lang w:eastAsia="en-US"/>
              </w:rPr>
            </w:pPr>
            <w:r>
              <w:t>«</w:t>
            </w:r>
            <w:r>
              <w:t xml:space="preserve">МОАУ </w:t>
            </w:r>
            <w:r w:rsidRPr="0014757E">
              <w:t>СОШ № 2</w:t>
            </w:r>
            <w:r>
              <w:t>+филиалы</w:t>
            </w:r>
            <w:r w:rsidRPr="0014757E">
              <w:t xml:space="preserve"> (открытые уроки, мастер-классы)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285" w:rsidRDefault="00A94285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6D5A89"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Обмен опытом «Использование разнообразных форм и методов обучения при подготовке учащихся к ОГЭ, ЕГЭ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Новоселова Г. В.</w:t>
            </w:r>
            <w:r w:rsidRPr="005B3688">
              <w:t xml:space="preserve"> МОАУ СОШ №1 </w:t>
            </w:r>
            <w:proofErr w:type="spellStart"/>
            <w:r w:rsidRPr="005B3688">
              <w:t>пгт</w:t>
            </w:r>
            <w:proofErr w:type="spellEnd"/>
            <w:r w:rsidRPr="005B3688">
              <w:t xml:space="preserve"> Серышево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6D5A89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Организация системы работы по предупреждению пробелов в знаниях учащихся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 xml:space="preserve">Горбунова О. В. МОАУ СОШ </w:t>
            </w:r>
            <w:proofErr w:type="gramStart"/>
            <w:r>
              <w:t>с</w:t>
            </w:r>
            <w:proofErr w:type="gramEnd"/>
            <w:r>
              <w:t xml:space="preserve">. Большая </w:t>
            </w:r>
            <w:proofErr w:type="spellStart"/>
            <w:r>
              <w:t>Сазанка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6D5A89"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Организация повторения при подготовке к ОГЭ и ЕГЭ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5B7A59" w:rsidRDefault="00D32F44" w:rsidP="00200DAC">
            <w:r>
              <w:t>Дегтярева Н. И. филиал СОШ с. Казанка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010341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pPr>
              <w:rPr>
                <w:lang w:eastAsia="en-US"/>
              </w:rPr>
            </w:pPr>
            <w:r w:rsidRPr="00D32F44">
              <w:rPr>
                <w:lang w:eastAsia="en-US"/>
              </w:rPr>
              <w:t>5</w:t>
            </w:r>
            <w:r w:rsidRPr="00D32F44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r w:rsidRPr="00D32F44">
              <w:t>Декабрь, 2023 г.,</w:t>
            </w:r>
          </w:p>
          <w:p w:rsidR="00D32F44" w:rsidRPr="00D32F44" w:rsidRDefault="00D32F44" w:rsidP="00200DAC">
            <w:r w:rsidRPr="00D32F44">
              <w:t xml:space="preserve"> Январь, 2024 г.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r w:rsidRPr="00D32F44">
              <w:t>Всероссийская олимпиада школьников:</w:t>
            </w:r>
          </w:p>
          <w:p w:rsidR="00D32F44" w:rsidRPr="00D32F44" w:rsidRDefault="00D32F44" w:rsidP="00200DAC">
            <w:r w:rsidRPr="00D32F44">
              <w:t>- основное общее образование:</w:t>
            </w:r>
          </w:p>
          <w:p w:rsidR="00D32F44" w:rsidRPr="00D32F44" w:rsidRDefault="00D32F44" w:rsidP="00200DAC">
            <w:r w:rsidRPr="00D32F44">
              <w:t>- среднее общее образование: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rPr>
                <w:lang w:eastAsia="en-US"/>
              </w:rPr>
            </w:pPr>
          </w:p>
        </w:tc>
      </w:tr>
      <w:tr w:rsidR="00D32F44" w:rsidTr="00010341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  <w:r w:rsidRPr="00D32F44">
              <w:rPr>
                <w:lang w:eastAsia="en-US"/>
              </w:rPr>
              <w:t>6</w:t>
            </w:r>
            <w:r w:rsidRPr="00D32F44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pPr>
              <w:spacing w:before="100" w:beforeAutospacing="1" w:after="100" w:afterAutospacing="1"/>
            </w:pPr>
            <w:r w:rsidRPr="00D32F44">
              <w:t>Март, 2024г.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pPr>
              <w:spacing w:before="100" w:beforeAutospacing="1" w:after="100" w:afterAutospacing="1"/>
            </w:pPr>
            <w:r w:rsidRPr="00D32F44">
              <w:t xml:space="preserve">Олимпиада </w:t>
            </w:r>
            <w:proofErr w:type="gramStart"/>
            <w:r w:rsidRPr="00D32F44">
              <w:t>для</w:t>
            </w:r>
            <w:proofErr w:type="gramEnd"/>
            <w:r w:rsidRPr="00D32F44">
              <w:t xml:space="preserve"> обучающихся в начальных классах: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010341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  <w:r w:rsidRPr="00D32F44">
              <w:rPr>
                <w:lang w:eastAsia="en-US"/>
              </w:rPr>
              <w:t>7</w:t>
            </w:r>
            <w:r w:rsidRPr="00D32F44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pPr>
              <w:spacing w:before="100" w:beforeAutospacing="1" w:after="100" w:afterAutospacing="1"/>
            </w:pPr>
            <w:r w:rsidRPr="00D32F44">
              <w:t>Апрель, 2024 г.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pPr>
              <w:spacing w:before="100" w:beforeAutospacing="1" w:after="100" w:afterAutospacing="1"/>
            </w:pPr>
            <w:r w:rsidRPr="00D32F44">
              <w:t>«Парад наук»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BA79AB" w:rsidP="00200DA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Все учителя математики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D32F44" w:rsidTr="00010341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pPr>
              <w:rPr>
                <w:lang w:eastAsia="en-US"/>
              </w:rPr>
            </w:pPr>
            <w:r w:rsidRPr="00D32F44">
              <w:rPr>
                <w:lang w:eastAsia="en-US"/>
              </w:rPr>
              <w:t>8</w:t>
            </w:r>
            <w:r w:rsidRPr="00D32F44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r w:rsidRPr="00D32F44">
              <w:t>Апрель, 2024 г.</w:t>
            </w:r>
          </w:p>
          <w:p w:rsidR="00D32F44" w:rsidRPr="00D32F44" w:rsidRDefault="00D32F44" w:rsidP="00200DAC">
            <w:r w:rsidRPr="00D32F44">
              <w:t>Октябрь, 2023 г.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r w:rsidRPr="00D32F44">
              <w:t>Награждения ведомственными грамотами (</w:t>
            </w:r>
            <w:proofErr w:type="spellStart"/>
            <w:r w:rsidRPr="00D32F44">
              <w:t>Минобра</w:t>
            </w:r>
            <w:proofErr w:type="spellEnd"/>
            <w:r w:rsidRPr="00D32F44">
              <w:t xml:space="preserve"> Амурской области, Министерства просвещения РФ),  ходатайства в УСО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rPr>
                <w:lang w:eastAsia="en-US"/>
              </w:rPr>
            </w:pPr>
          </w:p>
        </w:tc>
      </w:tr>
      <w:tr w:rsidR="00D32F44" w:rsidTr="00010341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pPr>
              <w:rPr>
                <w:lang w:eastAsia="en-US"/>
              </w:rPr>
            </w:pPr>
            <w:r w:rsidRPr="00D32F44">
              <w:rPr>
                <w:lang w:eastAsia="en-US"/>
              </w:rPr>
              <w:lastRenderedPageBreak/>
              <w:t>9</w:t>
            </w:r>
            <w:r w:rsidRPr="00D32F44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D32F44" w:rsidRDefault="00D32F44" w:rsidP="00200DAC">
            <w:r w:rsidRPr="00D32F44">
              <w:t>Июнь, 2024 г.</w:t>
            </w:r>
          </w:p>
          <w:p w:rsidR="00D32F44" w:rsidRPr="00D32F44" w:rsidRDefault="00D32F44" w:rsidP="00200DAC"/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r w:rsidRPr="00D32F44">
              <w:t>Награждения учителей-предметников к августовской конференции, ко Дню учителя, дошкольного работника, ходатайства в Отдел образования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rPr>
                <w:lang w:eastAsia="en-US"/>
              </w:rPr>
            </w:pPr>
          </w:p>
        </w:tc>
      </w:tr>
      <w:tr w:rsidR="00D32F44" w:rsidTr="00010341">
        <w:trPr>
          <w:trHeight w:val="48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F44" w:rsidRPr="00D32F44" w:rsidRDefault="00D32F44" w:rsidP="00200DAC">
            <w:pPr>
              <w:rPr>
                <w:lang w:eastAsia="en-US"/>
              </w:rPr>
            </w:pPr>
            <w:r w:rsidRPr="00D32F44">
              <w:rPr>
                <w:lang w:eastAsia="en-US"/>
              </w:rPr>
              <w:t>10</w:t>
            </w:r>
            <w:r w:rsidRPr="00D32F44">
              <w:rPr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D32F44" w:rsidRDefault="00D32F44" w:rsidP="00200DAC">
            <w:r w:rsidRPr="00D32F44">
              <w:t>Май, 2024 г (подготовка)</w:t>
            </w:r>
          </w:p>
          <w:p w:rsidR="00D32F44" w:rsidRPr="00D32F44" w:rsidRDefault="00D32F44" w:rsidP="00200DAC">
            <w:r w:rsidRPr="00D32F44">
              <w:t xml:space="preserve"> Август, 2024 г. (проведение)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Pr="00D32F44" w:rsidRDefault="00D32F44" w:rsidP="00200DAC">
            <w:r w:rsidRPr="00D32F44">
              <w:t>Августовская конференция</w:t>
            </w:r>
          </w:p>
          <w:p w:rsidR="00D32F44" w:rsidRPr="00D32F44" w:rsidRDefault="00D32F44" w:rsidP="00200DAC">
            <w:r w:rsidRPr="00D32F44">
              <w:t>(подготовка, проверка докладов на секцию)</w:t>
            </w:r>
          </w:p>
          <w:p w:rsidR="00D32F44" w:rsidRPr="00D32F44" w:rsidRDefault="00D32F44" w:rsidP="00200DAC"/>
          <w:p w:rsidR="00D32F44" w:rsidRPr="00D32F44" w:rsidRDefault="00D32F44" w:rsidP="00200DAC"/>
          <w:p w:rsidR="00D32F44" w:rsidRPr="00D32F44" w:rsidRDefault="00D32F44" w:rsidP="00200DAC"/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BA79AB" w:rsidP="00200DAC">
            <w:pPr>
              <w:rPr>
                <w:lang w:eastAsia="en-US"/>
              </w:rPr>
            </w:pPr>
            <w:r>
              <w:rPr>
                <w:lang w:eastAsia="en-US"/>
              </w:rPr>
              <w:t>Сиренко Т. Н.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F44" w:rsidRDefault="00D32F44" w:rsidP="00200DAC">
            <w:pPr>
              <w:rPr>
                <w:lang w:eastAsia="en-US"/>
              </w:rPr>
            </w:pPr>
          </w:p>
        </w:tc>
      </w:tr>
    </w:tbl>
    <w:p w:rsidR="000E62DD" w:rsidRDefault="000E62DD" w:rsidP="000E62DD">
      <w:pPr>
        <w:spacing w:after="100" w:afterAutospacing="1"/>
        <w:rPr>
          <w:b/>
          <w:sz w:val="28"/>
          <w:szCs w:val="28"/>
        </w:rPr>
      </w:pPr>
    </w:p>
    <w:p w:rsidR="00344AD3" w:rsidRDefault="00C42DCE"/>
    <w:sectPr w:rsidR="00344AD3" w:rsidSect="00BE4A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72AB"/>
    <w:multiLevelType w:val="hybridMultilevel"/>
    <w:tmpl w:val="DE002F60"/>
    <w:lvl w:ilvl="0" w:tplc="041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>
    <w:nsid w:val="14B22CD5"/>
    <w:multiLevelType w:val="hybridMultilevel"/>
    <w:tmpl w:val="56A43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911A1"/>
    <w:multiLevelType w:val="hybridMultilevel"/>
    <w:tmpl w:val="51A2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CA2679"/>
    <w:multiLevelType w:val="hybridMultilevel"/>
    <w:tmpl w:val="E8324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711E1"/>
    <w:multiLevelType w:val="hybridMultilevel"/>
    <w:tmpl w:val="3D02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60EDC"/>
    <w:multiLevelType w:val="multilevel"/>
    <w:tmpl w:val="561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250EC"/>
    <w:multiLevelType w:val="hybridMultilevel"/>
    <w:tmpl w:val="087E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DD"/>
    <w:rsid w:val="00010341"/>
    <w:rsid w:val="000E62DD"/>
    <w:rsid w:val="00115D1A"/>
    <w:rsid w:val="003959AD"/>
    <w:rsid w:val="004A79A3"/>
    <w:rsid w:val="008F2BDC"/>
    <w:rsid w:val="00A94285"/>
    <w:rsid w:val="00BA79AB"/>
    <w:rsid w:val="00BE4A71"/>
    <w:rsid w:val="00C42DCE"/>
    <w:rsid w:val="00D32F44"/>
    <w:rsid w:val="00E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E62DD"/>
    <w:pPr>
      <w:keepNext/>
      <w:suppressAutoHyphens/>
      <w:autoSpaceDE w:val="0"/>
      <w:autoSpaceDN w:val="0"/>
      <w:adjustRightInd w:val="0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62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E62DD"/>
    <w:pPr>
      <w:ind w:left="720"/>
      <w:contextualSpacing/>
    </w:pPr>
  </w:style>
  <w:style w:type="table" w:styleId="a4">
    <w:name w:val="Table Grid"/>
    <w:basedOn w:val="a1"/>
    <w:uiPriority w:val="59"/>
    <w:rsid w:val="000E6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E62D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0103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10341"/>
  </w:style>
  <w:style w:type="paragraph" w:customStyle="1" w:styleId="Default">
    <w:name w:val="Default"/>
    <w:rsid w:val="004A7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E62DD"/>
    <w:pPr>
      <w:keepNext/>
      <w:suppressAutoHyphens/>
      <w:autoSpaceDE w:val="0"/>
      <w:autoSpaceDN w:val="0"/>
      <w:adjustRightInd w:val="0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62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E62DD"/>
    <w:pPr>
      <w:ind w:left="720"/>
      <w:contextualSpacing/>
    </w:pPr>
  </w:style>
  <w:style w:type="table" w:styleId="a4">
    <w:name w:val="Table Grid"/>
    <w:basedOn w:val="a1"/>
    <w:uiPriority w:val="59"/>
    <w:rsid w:val="000E6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E62D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0103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10341"/>
  </w:style>
  <w:style w:type="paragraph" w:customStyle="1" w:styleId="Default">
    <w:name w:val="Default"/>
    <w:rsid w:val="004A7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Cиренко</dc:creator>
  <cp:lastModifiedBy>Cиренко</cp:lastModifiedBy>
  <cp:revision>1</cp:revision>
  <dcterms:created xsi:type="dcterms:W3CDTF">2023-09-11T09:18:00Z</dcterms:created>
  <dcterms:modified xsi:type="dcterms:W3CDTF">2023-09-11T13:12:00Z</dcterms:modified>
</cp:coreProperties>
</file>