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86" w:rsidRDefault="001D469F" w:rsidP="00BC4686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5770" w:rsidRPr="008D5770">
        <w:rPr>
          <w:rFonts w:ascii="Times New Roman" w:hAnsi="Times New Roman" w:cs="Times New Roman"/>
          <w:sz w:val="24"/>
          <w:szCs w:val="24"/>
        </w:rPr>
        <w:t>И.</w:t>
      </w:r>
      <w:r w:rsidR="008D5770">
        <w:rPr>
          <w:rFonts w:ascii="Times New Roman" w:hAnsi="Times New Roman" w:cs="Times New Roman"/>
          <w:sz w:val="24"/>
          <w:szCs w:val="24"/>
        </w:rPr>
        <w:t xml:space="preserve"> </w:t>
      </w:r>
      <w:r w:rsidR="008D5770" w:rsidRPr="008D5770">
        <w:rPr>
          <w:rFonts w:ascii="Times New Roman" w:hAnsi="Times New Roman" w:cs="Times New Roman"/>
          <w:sz w:val="24"/>
          <w:szCs w:val="24"/>
        </w:rPr>
        <w:t>М.</w:t>
      </w:r>
      <w:r w:rsidR="008D5770">
        <w:rPr>
          <w:rFonts w:ascii="Times New Roman" w:hAnsi="Times New Roman" w:cs="Times New Roman"/>
          <w:sz w:val="24"/>
          <w:szCs w:val="24"/>
        </w:rPr>
        <w:t xml:space="preserve"> </w:t>
      </w:r>
      <w:r w:rsidR="008D5770" w:rsidRPr="008D5770">
        <w:rPr>
          <w:rFonts w:ascii="Times New Roman" w:hAnsi="Times New Roman" w:cs="Times New Roman"/>
          <w:sz w:val="24"/>
          <w:szCs w:val="24"/>
        </w:rPr>
        <w:t xml:space="preserve">Казакова </w:t>
      </w:r>
      <w:r w:rsidR="008D5770">
        <w:rPr>
          <w:rFonts w:ascii="Times New Roman" w:hAnsi="Times New Roman" w:cs="Times New Roman"/>
          <w:sz w:val="24"/>
          <w:szCs w:val="24"/>
        </w:rPr>
        <w:t>представила презентацию из опыта работы на тему: « Развитие познавательной активности обучающихся через проектную деятельность на уроке биологии и во внеурочной деятельности»</w:t>
      </w:r>
      <w:r w:rsidR="00E31255">
        <w:rPr>
          <w:rFonts w:ascii="Times New Roman" w:hAnsi="Times New Roman" w:cs="Times New Roman"/>
          <w:sz w:val="24"/>
          <w:szCs w:val="24"/>
        </w:rPr>
        <w:t>, в которой показала</w:t>
      </w:r>
      <w:r w:rsidRPr="00C15E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3125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 н</w:t>
      </w:r>
      <w:r w:rsidR="00E31255" w:rsidRPr="00C15E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аиболее благоприятные условия для осуществления проектной деят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ельности имеет предмет биология</w:t>
      </w:r>
      <w:r w:rsidR="00E31255" w:rsidRPr="00C15E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BC46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C4686" w:rsidRDefault="001D469F" w:rsidP="00BC4686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 В. Макарова показала фрагмент урока биологии. Тема урока: «Царство Растения». Н.М.Адищева</w:t>
      </w:r>
      <w:r w:rsidR="00BC46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показала фрагмент урока химии по теме: «Оксиды», 8 класс. </w:t>
      </w:r>
      <w:r w:rsidR="00BC46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</w:t>
      </w:r>
      <w:r w:rsidR="00BC46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уроков</w:t>
      </w:r>
      <w:r w:rsidR="00BC46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175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усвоени</w:t>
      </w:r>
      <w:r w:rsidR="001F34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75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46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новых знаний.</w:t>
      </w:r>
      <w:r w:rsidR="00BC46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588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которых обучающиеся с помощью педагога разработали практический план достижения поставленной цели.</w:t>
      </w:r>
      <w:r w:rsidR="001F34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F34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Уроки соответствуют требованиям ФГОС.</w:t>
      </w:r>
    </w:p>
    <w:p w:rsidR="001D469F" w:rsidRDefault="001D469F" w:rsidP="001D469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D469F" w:rsidRPr="008D5770" w:rsidRDefault="001D469F">
      <w:pPr>
        <w:rPr>
          <w:rFonts w:ascii="Times New Roman" w:hAnsi="Times New Roman" w:cs="Times New Roman"/>
          <w:sz w:val="24"/>
          <w:szCs w:val="24"/>
        </w:rPr>
      </w:pPr>
    </w:p>
    <w:sectPr w:rsidR="001D469F" w:rsidRPr="008D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2F"/>
    <w:rsid w:val="00175886"/>
    <w:rsid w:val="001D469F"/>
    <w:rsid w:val="001F342C"/>
    <w:rsid w:val="007C282F"/>
    <w:rsid w:val="008D5770"/>
    <w:rsid w:val="00BC4686"/>
    <w:rsid w:val="00E31255"/>
    <w:rsid w:val="00E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2021-02-25T08:23:00Z</dcterms:created>
  <dcterms:modified xsi:type="dcterms:W3CDTF">2021-02-25T09:04:00Z</dcterms:modified>
</cp:coreProperties>
</file>