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C" w:rsidRPr="006C54A1" w:rsidRDefault="00A3263C" w:rsidP="00A3263C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C54A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Приложение № </w:t>
      </w:r>
      <w:r w:rsidR="00D874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bookmarkStart w:id="0" w:name="_GoBack"/>
      <w:bookmarkEnd w:id="0"/>
    </w:p>
    <w:p w:rsidR="00A3263C" w:rsidRDefault="00A3263C" w:rsidP="00A3263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3B1A96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 этапе Всероссийского конкурса </w:t>
      </w:r>
    </w:p>
    <w:p w:rsidR="00A3263C" w:rsidRPr="0074417F" w:rsidRDefault="00A3263C" w:rsidP="00A3263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>«Воспитать человека»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B92D2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74417F" w:rsidRPr="000B3DA2" w:rsidRDefault="0074417F" w:rsidP="00AD70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417F" w:rsidRPr="000B3DA2" w:rsidRDefault="0074417F" w:rsidP="00AD7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66A72" w:rsidRPr="000B3DA2" w:rsidRDefault="00BB1BDD" w:rsidP="00A6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DA2">
        <w:rPr>
          <w:rFonts w:ascii="Times New Roman" w:hAnsi="Times New Roman" w:cs="Times New Roman"/>
          <w:b/>
          <w:sz w:val="28"/>
          <w:szCs w:val="28"/>
        </w:rPr>
        <w:t>Конкурсные испытания в номинации</w:t>
      </w:r>
      <w:r w:rsidR="00AF2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A72" w:rsidRPr="000B3DA2">
        <w:rPr>
          <w:rFonts w:ascii="Times New Roman" w:eastAsia="Calibri" w:hAnsi="Times New Roman" w:cs="Times New Roman"/>
          <w:b/>
          <w:sz w:val="28"/>
          <w:szCs w:val="28"/>
        </w:rPr>
        <w:t xml:space="preserve">«Дошкольное образование» </w:t>
      </w:r>
    </w:p>
    <w:p w:rsidR="00BB1BDD" w:rsidRPr="000B3DA2" w:rsidRDefault="00BB1BDD" w:rsidP="00AD70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DA2">
        <w:rPr>
          <w:rFonts w:ascii="Times New Roman" w:eastAsia="Calibri" w:hAnsi="Times New Roman" w:cs="Times New Roman"/>
          <w:sz w:val="28"/>
          <w:szCs w:val="28"/>
        </w:rPr>
        <w:t>(воспитатель дошкольной образовательной организации</w:t>
      </w:r>
      <w:r w:rsidR="00B92D22">
        <w:rPr>
          <w:rFonts w:ascii="Times New Roman" w:eastAsia="Calibri" w:hAnsi="Times New Roman" w:cs="Times New Roman"/>
          <w:sz w:val="28"/>
          <w:szCs w:val="28"/>
        </w:rPr>
        <w:t>, инструктор по физической культуре, музыкальный руководитель, старший воспитатель</w:t>
      </w:r>
      <w:r w:rsidRPr="000B3DA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55A9" w:rsidRPr="000B3DA2" w:rsidRDefault="001555A9" w:rsidP="00AD7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AE1" w:rsidRPr="000B3DA2" w:rsidRDefault="00F97353" w:rsidP="00AF2BAC">
      <w:pPr>
        <w:pStyle w:val="Defaul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0B3DA2">
        <w:rPr>
          <w:b/>
          <w:bCs/>
          <w:sz w:val="28"/>
          <w:szCs w:val="28"/>
        </w:rPr>
        <w:t>Первый очный тур</w:t>
      </w:r>
      <w:r w:rsidRPr="000B3DA2">
        <w:rPr>
          <w:bCs/>
          <w:sz w:val="28"/>
          <w:szCs w:val="28"/>
        </w:rPr>
        <w:t xml:space="preserve"> </w:t>
      </w:r>
      <w:r w:rsidR="004274F1">
        <w:rPr>
          <w:b/>
          <w:bCs/>
          <w:sz w:val="28"/>
          <w:szCs w:val="28"/>
        </w:rPr>
        <w:t>К</w:t>
      </w:r>
      <w:r w:rsidRPr="000B3DA2">
        <w:rPr>
          <w:b/>
          <w:bCs/>
          <w:sz w:val="28"/>
          <w:szCs w:val="28"/>
        </w:rPr>
        <w:t>онкурса</w:t>
      </w:r>
    </w:p>
    <w:p w:rsidR="00F97353" w:rsidRPr="000B3DA2" w:rsidRDefault="00F97353" w:rsidP="00DC3AE1">
      <w:pPr>
        <w:pStyle w:val="Default"/>
        <w:jc w:val="center"/>
        <w:rPr>
          <w:b/>
          <w:bCs/>
          <w:sz w:val="28"/>
          <w:szCs w:val="28"/>
        </w:rPr>
      </w:pPr>
    </w:p>
    <w:p w:rsidR="00DC3AE1" w:rsidRPr="000B3DA2" w:rsidRDefault="00DC3AE1" w:rsidP="00DC3AE1">
      <w:pPr>
        <w:pStyle w:val="Default"/>
        <w:ind w:firstLine="567"/>
        <w:jc w:val="both"/>
        <w:rPr>
          <w:bCs/>
          <w:sz w:val="28"/>
          <w:szCs w:val="28"/>
        </w:rPr>
      </w:pPr>
      <w:r w:rsidRPr="000B3DA2">
        <w:rPr>
          <w:bCs/>
          <w:sz w:val="28"/>
          <w:szCs w:val="28"/>
        </w:rPr>
        <w:t>Пер</w:t>
      </w:r>
      <w:r w:rsidR="003B1A96">
        <w:rPr>
          <w:bCs/>
          <w:sz w:val="28"/>
          <w:szCs w:val="28"/>
        </w:rPr>
        <w:t xml:space="preserve">вый очный тур Конкурса включает одно конкурсное </w:t>
      </w:r>
      <w:r w:rsidRPr="000B3DA2">
        <w:rPr>
          <w:bCs/>
          <w:sz w:val="28"/>
          <w:szCs w:val="28"/>
        </w:rPr>
        <w:t>«Педагогическое мероприятие с детьми»</w:t>
      </w:r>
      <w:r w:rsidR="003B1A96">
        <w:rPr>
          <w:bCs/>
          <w:sz w:val="28"/>
          <w:szCs w:val="28"/>
        </w:rPr>
        <w:t>.</w:t>
      </w:r>
    </w:p>
    <w:p w:rsidR="00FE087C" w:rsidRPr="00B66755" w:rsidRDefault="0094481C" w:rsidP="00FE087C">
      <w:pPr>
        <w:pStyle w:val="Default"/>
        <w:ind w:firstLine="567"/>
        <w:jc w:val="both"/>
        <w:rPr>
          <w:b/>
          <w:sz w:val="28"/>
          <w:szCs w:val="28"/>
        </w:rPr>
      </w:pPr>
      <w:r w:rsidRPr="00B66755">
        <w:rPr>
          <w:b/>
          <w:sz w:val="28"/>
          <w:szCs w:val="28"/>
        </w:rPr>
        <w:t xml:space="preserve">Конкурсное испытание </w:t>
      </w:r>
      <w:r w:rsidR="00A23FAF" w:rsidRPr="00B66755">
        <w:rPr>
          <w:b/>
          <w:bCs/>
          <w:sz w:val="28"/>
          <w:szCs w:val="28"/>
        </w:rPr>
        <w:t>«Педагогическое мероприятие с детьми»</w:t>
      </w:r>
    </w:p>
    <w:p w:rsidR="00416A5C" w:rsidRDefault="00416A5C" w:rsidP="00A23FAF">
      <w:pPr>
        <w:pStyle w:val="Default"/>
        <w:ind w:firstLine="567"/>
        <w:jc w:val="both"/>
        <w:rPr>
          <w:sz w:val="28"/>
          <w:szCs w:val="28"/>
        </w:rPr>
      </w:pPr>
      <w:r w:rsidRPr="00390967">
        <w:rPr>
          <w:b/>
          <w:sz w:val="28"/>
          <w:szCs w:val="28"/>
        </w:rPr>
        <w:t>Цель:</w:t>
      </w:r>
      <w:r w:rsidRPr="000B3DA2">
        <w:rPr>
          <w:sz w:val="28"/>
          <w:szCs w:val="28"/>
        </w:rPr>
        <w:t xml:space="preserve"> </w:t>
      </w:r>
      <w:r w:rsidR="00FE087C">
        <w:rPr>
          <w:sz w:val="28"/>
          <w:szCs w:val="28"/>
        </w:rPr>
        <w:t>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C2FF9" w:rsidRDefault="00CC2FF9" w:rsidP="00A23FAF">
      <w:pPr>
        <w:pStyle w:val="Default"/>
        <w:ind w:firstLine="567"/>
        <w:jc w:val="both"/>
        <w:rPr>
          <w:sz w:val="28"/>
          <w:szCs w:val="28"/>
        </w:rPr>
      </w:pPr>
      <w:r w:rsidRPr="00390967">
        <w:rPr>
          <w:b/>
          <w:sz w:val="28"/>
          <w:szCs w:val="28"/>
        </w:rPr>
        <w:t>Формат:</w:t>
      </w:r>
      <w:r w:rsidRPr="00CC2FF9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  <w:r w:rsidRPr="00CC2FF9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  <w:r w:rsidRPr="00CC2FF9">
        <w:rPr>
          <w:sz w:val="28"/>
          <w:szCs w:val="28"/>
        </w:rPr>
        <w:t xml:space="preserve"> </w:t>
      </w:r>
      <w:r w:rsidRPr="000B3DA2">
        <w:rPr>
          <w:sz w:val="28"/>
          <w:szCs w:val="28"/>
        </w:rPr>
        <w:t>Тематику, форму занятия и группу (возраст детей) участники определяют самостоятельно и информируют организаторов на установочном семинаре.</w:t>
      </w:r>
    </w:p>
    <w:p w:rsidR="00F35D68" w:rsidRPr="000B3DA2" w:rsidRDefault="00F35D68" w:rsidP="00A23FAF">
      <w:pPr>
        <w:pStyle w:val="Default"/>
        <w:ind w:firstLine="567"/>
        <w:jc w:val="both"/>
        <w:rPr>
          <w:sz w:val="28"/>
          <w:szCs w:val="28"/>
        </w:rPr>
      </w:pPr>
      <w:r w:rsidRPr="000B3DA2">
        <w:rPr>
          <w:sz w:val="28"/>
          <w:szCs w:val="28"/>
        </w:rPr>
        <w:t xml:space="preserve">Регламент мероприятия – </w:t>
      </w:r>
      <w:r w:rsidR="001A770B">
        <w:rPr>
          <w:sz w:val="28"/>
          <w:szCs w:val="28"/>
        </w:rPr>
        <w:t xml:space="preserve">не более </w:t>
      </w:r>
      <w:r w:rsidRPr="000B3DA2">
        <w:rPr>
          <w:sz w:val="28"/>
          <w:szCs w:val="28"/>
        </w:rPr>
        <w:t>20</w:t>
      </w:r>
      <w:r w:rsidR="00CC2FF9">
        <w:rPr>
          <w:sz w:val="28"/>
          <w:szCs w:val="28"/>
        </w:rPr>
        <w:t xml:space="preserve"> минут,</w:t>
      </w:r>
      <w:r w:rsidRPr="000B3DA2">
        <w:rPr>
          <w:sz w:val="28"/>
          <w:szCs w:val="28"/>
        </w:rPr>
        <w:t xml:space="preserve">  самоанализ проведенного мероприятия и ответы на вопросы членов жюри – 10 минут.</w:t>
      </w:r>
    </w:p>
    <w:p w:rsidR="00CC2FF9" w:rsidRDefault="00CC2FF9" w:rsidP="00A23F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Оценивание производится по пяти 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</w:t>
      </w:r>
      <w:r w:rsidRPr="00CC2FF9">
        <w:rPr>
          <w:sz w:val="28"/>
          <w:szCs w:val="28"/>
        </w:rPr>
        <w:t xml:space="preserve">– </w:t>
      </w:r>
      <w:r w:rsidRPr="00CC2FF9">
        <w:rPr>
          <w:bCs/>
          <w:sz w:val="28"/>
          <w:szCs w:val="28"/>
        </w:rPr>
        <w:t>60 баллов</w:t>
      </w:r>
      <w:r w:rsidRPr="00CC2FF9">
        <w:rPr>
          <w:sz w:val="28"/>
          <w:szCs w:val="28"/>
        </w:rPr>
        <w:t>.</w:t>
      </w:r>
    </w:p>
    <w:p w:rsidR="00390967" w:rsidRDefault="00390967" w:rsidP="00A23FAF">
      <w:pPr>
        <w:pStyle w:val="Default"/>
        <w:ind w:firstLine="567"/>
        <w:jc w:val="both"/>
        <w:rPr>
          <w:sz w:val="28"/>
          <w:szCs w:val="28"/>
        </w:rPr>
      </w:pPr>
      <w:r w:rsidRPr="00390967">
        <w:rPr>
          <w:b/>
          <w:color w:val="auto"/>
          <w:sz w:val="28"/>
          <w:szCs w:val="28"/>
        </w:rPr>
        <w:t>Критерии и показатели критериев оценивания конкурсного испытания</w:t>
      </w:r>
      <w:r>
        <w:rPr>
          <w:b/>
          <w:color w:val="auto"/>
          <w:sz w:val="28"/>
          <w:szCs w:val="28"/>
        </w:rPr>
        <w:t xml:space="preserve"> </w:t>
      </w:r>
      <w:r w:rsidRPr="00B66755">
        <w:rPr>
          <w:b/>
          <w:bCs/>
          <w:sz w:val="28"/>
          <w:szCs w:val="28"/>
        </w:rPr>
        <w:t>«Педагогическое мероприятие с детьми»</w:t>
      </w:r>
    </w:p>
    <w:p w:rsidR="00CC2FF9" w:rsidRPr="00E5327F" w:rsidRDefault="00CC2FF9" w:rsidP="00E5327F">
      <w:pPr>
        <w:pStyle w:val="Default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 xml:space="preserve">Реализация содержания образовательной программы дошкольного образования </w:t>
      </w:r>
    </w:p>
    <w:p w:rsidR="00CC2FF9" w:rsidRPr="00E5327F" w:rsidRDefault="00CC2FF9" w:rsidP="00E5327F">
      <w:pPr>
        <w:pStyle w:val="Default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обеспечивает соответствие содержания занятия ФГОС </w:t>
      </w:r>
      <w:proofErr w:type="gramStart"/>
      <w:r w:rsidRPr="00E5327F">
        <w:rPr>
          <w:sz w:val="28"/>
          <w:szCs w:val="28"/>
        </w:rPr>
        <w:t>ДО</w:t>
      </w:r>
      <w:proofErr w:type="gramEnd"/>
      <w:r w:rsidRPr="00E5327F">
        <w:rPr>
          <w:sz w:val="28"/>
          <w:szCs w:val="28"/>
        </w:rPr>
        <w:t xml:space="preserve"> </w:t>
      </w:r>
    </w:p>
    <w:p w:rsidR="00CC2FF9" w:rsidRPr="00E5327F" w:rsidRDefault="00CC2FF9" w:rsidP="00E5327F">
      <w:pPr>
        <w:pStyle w:val="Default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обеспечивает соответствие содержания возрастным особенностям воспитанников </w:t>
      </w:r>
    </w:p>
    <w:p w:rsidR="00CC2FF9" w:rsidRPr="00E5327F" w:rsidRDefault="00CC2FF9" w:rsidP="00E5327F">
      <w:pPr>
        <w:pStyle w:val="Default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реализует воспитательные возможности содержания </w:t>
      </w:r>
    </w:p>
    <w:p w:rsidR="00CC2FF9" w:rsidRPr="00E5327F" w:rsidRDefault="00CC2FF9" w:rsidP="00E5327F">
      <w:pPr>
        <w:pStyle w:val="Default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lastRenderedPageBreak/>
        <w:t xml:space="preserve">создает условия для речевого/ социально-коммуникативного/ физического / художественно-эстетического развития воспитанников </w:t>
      </w:r>
    </w:p>
    <w:p w:rsidR="00E5327F" w:rsidRPr="00E5327F" w:rsidRDefault="00E5327F" w:rsidP="00E5327F">
      <w:pPr>
        <w:pStyle w:val="Default"/>
        <w:numPr>
          <w:ilvl w:val="1"/>
          <w:numId w:val="6"/>
        </w:numPr>
        <w:ind w:left="0" w:firstLine="568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реализует содержание, соответствующее современным научным знаниям, способствующее формированию современной картины мира </w:t>
      </w:r>
    </w:p>
    <w:p w:rsidR="00E5327F" w:rsidRPr="00E5327F" w:rsidRDefault="00E5327F" w:rsidP="00E5327F">
      <w:pPr>
        <w:pStyle w:val="Default"/>
        <w:numPr>
          <w:ilvl w:val="1"/>
          <w:numId w:val="6"/>
        </w:numPr>
        <w:ind w:left="0" w:firstLine="568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реализует содержание, соответствующее традиционным ценностям российского общества </w:t>
      </w:r>
    </w:p>
    <w:p w:rsidR="00E5327F" w:rsidRPr="00E5327F" w:rsidRDefault="00E5327F" w:rsidP="00E5327F">
      <w:pPr>
        <w:pStyle w:val="Default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 xml:space="preserve">Методические приемы решения педагогических задач 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>2.1.</w:t>
      </w:r>
      <w:r w:rsidRPr="00E5327F">
        <w:rPr>
          <w:sz w:val="28"/>
          <w:szCs w:val="28"/>
        </w:rPr>
        <w:t xml:space="preserve">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использует приемы привлечения внимания воспитанников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2.2.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использует приемы удержания внимания воспитанников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2.3.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использует приемы поддержки инициативы воспитанников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2.4.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использует приемы поддержки самостоятельности воспитанников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2.5.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использует приемы стимулирования и поощрения воспитанников</w:t>
      </w:r>
    </w:p>
    <w:p w:rsidR="00E5327F" w:rsidRPr="00E5327F" w:rsidRDefault="00E5327F" w:rsidP="00E5327F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2.6. </w:t>
      </w:r>
      <w:r w:rsidR="00F25801">
        <w:rPr>
          <w:sz w:val="28"/>
          <w:szCs w:val="28"/>
        </w:rPr>
        <w:tab/>
      </w:r>
      <w:r w:rsidRPr="00E5327F">
        <w:rPr>
          <w:sz w:val="28"/>
          <w:szCs w:val="28"/>
        </w:rPr>
        <w:t>целесообразно применяет средства наглядности и ИКТ</w:t>
      </w:r>
    </w:p>
    <w:p w:rsidR="00E5327F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 </w:t>
      </w:r>
      <w:r w:rsidR="00F25801">
        <w:rPr>
          <w:sz w:val="28"/>
          <w:szCs w:val="28"/>
        </w:rPr>
        <w:tab/>
      </w:r>
      <w:r w:rsidRPr="00B66755">
        <w:rPr>
          <w:bCs/>
          <w:sz w:val="28"/>
          <w:szCs w:val="28"/>
        </w:rPr>
        <w:t>Организационная культура</w:t>
      </w:r>
    </w:p>
    <w:p w:rsidR="00E5327F" w:rsidRPr="00B66755" w:rsidRDefault="00B66755" w:rsidP="00B66755">
      <w:pPr>
        <w:pStyle w:val="Default"/>
        <w:ind w:left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3.1.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обеспечивает четкую структуру мероприятия</w:t>
      </w:r>
    </w:p>
    <w:p w:rsidR="00B66755" w:rsidRPr="00B66755" w:rsidRDefault="00B66755" w:rsidP="00AF4196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3.2.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мотивированно </w:t>
      </w:r>
      <w:proofErr w:type="gramStart"/>
      <w:r w:rsidRPr="00B66755">
        <w:rPr>
          <w:sz w:val="28"/>
          <w:szCs w:val="28"/>
        </w:rPr>
        <w:t>использует</w:t>
      </w:r>
      <w:proofErr w:type="gramEnd"/>
      <w:r w:rsidRPr="00B66755">
        <w:rPr>
          <w:sz w:val="28"/>
          <w:szCs w:val="28"/>
        </w:rPr>
        <w:t>/не использует раздаточный материал и ТСО</w:t>
      </w:r>
    </w:p>
    <w:p w:rsidR="00E5327F" w:rsidRPr="00B66755" w:rsidRDefault="00B66755" w:rsidP="0050014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3.3. </w:t>
      </w:r>
      <w:r w:rsidR="00F25801">
        <w:rPr>
          <w:sz w:val="28"/>
          <w:szCs w:val="28"/>
        </w:rPr>
        <w:tab/>
      </w:r>
      <w:proofErr w:type="spellStart"/>
      <w:r w:rsidRPr="00B66755">
        <w:rPr>
          <w:sz w:val="28"/>
          <w:szCs w:val="28"/>
        </w:rPr>
        <w:t>зонирует</w:t>
      </w:r>
      <w:proofErr w:type="spellEnd"/>
      <w:r w:rsidRPr="00B66755">
        <w:rPr>
          <w:sz w:val="28"/>
          <w:szCs w:val="28"/>
        </w:rPr>
        <w:t xml:space="preserve"> пространство в соответствии с целями и задачами мероприятия и эффективно его использует</w:t>
      </w:r>
    </w:p>
    <w:p w:rsidR="00B66755" w:rsidRPr="00B66755" w:rsidRDefault="00B66755" w:rsidP="00F25801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3.4. </w:t>
      </w:r>
      <w:r w:rsidR="00F25801">
        <w:rPr>
          <w:sz w:val="28"/>
          <w:szCs w:val="28"/>
        </w:rPr>
        <w:t xml:space="preserve">  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соблюдает санитарно-гигиенические нормы </w:t>
      </w:r>
      <w:proofErr w:type="gramStart"/>
      <w:r w:rsidRPr="00B66755">
        <w:rPr>
          <w:sz w:val="28"/>
          <w:szCs w:val="28"/>
        </w:rPr>
        <w:t>ДО</w:t>
      </w:r>
      <w:proofErr w:type="gramEnd"/>
    </w:p>
    <w:p w:rsidR="00B66755" w:rsidRPr="00B66755" w:rsidRDefault="00B66755" w:rsidP="00F25801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3.5. </w:t>
      </w:r>
      <w:r w:rsidR="00F25801">
        <w:rPr>
          <w:sz w:val="28"/>
          <w:szCs w:val="28"/>
        </w:rPr>
        <w:t xml:space="preserve">  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соблюдает регламент конкурсного испытания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66755">
        <w:rPr>
          <w:b/>
          <w:bCs/>
          <w:sz w:val="23"/>
          <w:szCs w:val="23"/>
        </w:rPr>
        <w:t xml:space="preserve"> </w:t>
      </w:r>
      <w:r w:rsidR="00F25801">
        <w:rPr>
          <w:b/>
          <w:bCs/>
          <w:sz w:val="23"/>
          <w:szCs w:val="23"/>
        </w:rPr>
        <w:tab/>
      </w:r>
      <w:r w:rsidRPr="00B66755">
        <w:rPr>
          <w:bCs/>
          <w:sz w:val="28"/>
          <w:szCs w:val="28"/>
        </w:rPr>
        <w:t>Речевая, коммуникативная культура, личностно-профессиональные качества</w:t>
      </w:r>
    </w:p>
    <w:p w:rsidR="00CC2FF9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4.1. </w:t>
      </w:r>
      <w:r w:rsidR="00F25801">
        <w:rPr>
          <w:sz w:val="28"/>
          <w:szCs w:val="28"/>
        </w:rPr>
        <w:t xml:space="preserve">  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устанавливает эмоциональный контакт с воспитанниками</w:t>
      </w:r>
    </w:p>
    <w:p w:rsidR="00E5327F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4.2.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создает благоприятный психологический климат в работе с воспитанниками</w:t>
      </w:r>
    </w:p>
    <w:p w:rsidR="00E5327F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4.3.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соблюдает этические правила общения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4.4.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не допускает речевых ошибок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4.5.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удерживает в фокусе внимания всех воспитанников, участвующих в мероприятии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4.6.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четко, понятно, доступно формулирует вопросы и задания для воспитанников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4.7. </w:t>
      </w:r>
      <w:r w:rsidR="00F25801">
        <w:rPr>
          <w:sz w:val="28"/>
          <w:szCs w:val="28"/>
        </w:rPr>
        <w:tab/>
      </w:r>
      <w:r w:rsidRPr="00B66755">
        <w:rPr>
          <w:sz w:val="28"/>
          <w:szCs w:val="28"/>
        </w:rPr>
        <w:t>демонстрирует эмоциональную устойчивость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>4.8. демонстрирует индивидуальный стиль профессиональной деятельности</w:t>
      </w:r>
    </w:p>
    <w:p w:rsidR="00E5327F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6755">
        <w:rPr>
          <w:bCs/>
          <w:sz w:val="28"/>
          <w:szCs w:val="23"/>
        </w:rPr>
        <w:t>Рефлексивная культура (на этапе самоанализа)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5.1. </w:t>
      </w:r>
      <w:r w:rsidR="008B5DC7">
        <w:rPr>
          <w:sz w:val="28"/>
          <w:szCs w:val="28"/>
        </w:rPr>
        <w:tab/>
      </w:r>
      <w:r w:rsidRPr="00B66755">
        <w:rPr>
          <w:sz w:val="28"/>
          <w:szCs w:val="28"/>
        </w:rPr>
        <w:t>оценивает результативность проведенного мероприятия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5.2. </w:t>
      </w:r>
      <w:r w:rsidR="008B5DC7">
        <w:rPr>
          <w:sz w:val="28"/>
          <w:szCs w:val="28"/>
        </w:rPr>
        <w:tab/>
      </w:r>
      <w:r w:rsidRPr="00B66755">
        <w:rPr>
          <w:sz w:val="28"/>
          <w:szCs w:val="28"/>
        </w:rPr>
        <w:t>делает вывод о том, насколько удалось реализовать цель и задачи мероприятия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5.3. </w:t>
      </w:r>
      <w:r w:rsidR="008B5DC7">
        <w:rPr>
          <w:sz w:val="28"/>
          <w:szCs w:val="28"/>
        </w:rPr>
        <w:tab/>
      </w:r>
      <w:r w:rsidRPr="00B66755">
        <w:rPr>
          <w:sz w:val="28"/>
          <w:szCs w:val="28"/>
        </w:rPr>
        <w:t>обосновывает корректировку (или отсутствие корректировки) плана мероприятия в соответствии с условиями его проведения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5.4. </w:t>
      </w:r>
      <w:r w:rsidR="008B5DC7">
        <w:rPr>
          <w:sz w:val="28"/>
          <w:szCs w:val="28"/>
        </w:rPr>
        <w:tab/>
      </w:r>
      <w:r w:rsidRPr="00B66755">
        <w:rPr>
          <w:sz w:val="28"/>
          <w:szCs w:val="28"/>
        </w:rPr>
        <w:t>оценивает эффективность своего взаимодействия с воспитанниками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5.5. </w:t>
      </w:r>
      <w:r w:rsidR="008B5DC7">
        <w:rPr>
          <w:sz w:val="28"/>
          <w:szCs w:val="28"/>
        </w:rPr>
        <w:tab/>
      </w:r>
      <w:r w:rsidRPr="00B66755">
        <w:rPr>
          <w:sz w:val="28"/>
          <w:szCs w:val="28"/>
        </w:rPr>
        <w:t>конкретно, точно и ясно отвечает на вопросы жюри</w:t>
      </w:r>
    </w:p>
    <w:p w:rsidR="00B66755" w:rsidRPr="00B66755" w:rsidRDefault="00B66755" w:rsidP="00B66755">
      <w:pPr>
        <w:pStyle w:val="Default"/>
        <w:ind w:firstLine="567"/>
        <w:jc w:val="both"/>
        <w:rPr>
          <w:sz w:val="28"/>
          <w:szCs w:val="28"/>
        </w:rPr>
      </w:pPr>
    </w:p>
    <w:p w:rsidR="00CC2FF9" w:rsidRDefault="00CC2FF9" w:rsidP="00A23FAF">
      <w:pPr>
        <w:pStyle w:val="Default"/>
        <w:ind w:firstLine="567"/>
        <w:jc w:val="both"/>
        <w:rPr>
          <w:sz w:val="28"/>
          <w:szCs w:val="28"/>
        </w:rPr>
      </w:pPr>
    </w:p>
    <w:p w:rsidR="00B93E24" w:rsidRDefault="00B93E24" w:rsidP="00B93E24">
      <w:pPr>
        <w:pStyle w:val="Default"/>
        <w:ind w:firstLine="567"/>
        <w:jc w:val="both"/>
        <w:rPr>
          <w:bCs/>
          <w:sz w:val="28"/>
          <w:szCs w:val="28"/>
        </w:rPr>
      </w:pPr>
    </w:p>
    <w:p w:rsidR="009C4A40" w:rsidRPr="000B3DA2" w:rsidRDefault="009C4A40" w:rsidP="00E96601">
      <w:pPr>
        <w:pStyle w:val="Default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0B3DA2">
        <w:rPr>
          <w:b/>
          <w:bCs/>
          <w:sz w:val="28"/>
          <w:szCs w:val="28"/>
        </w:rPr>
        <w:lastRenderedPageBreak/>
        <w:t xml:space="preserve">Второй </w:t>
      </w:r>
      <w:r w:rsidR="00164DD0">
        <w:rPr>
          <w:b/>
          <w:bCs/>
          <w:sz w:val="28"/>
          <w:szCs w:val="28"/>
        </w:rPr>
        <w:t xml:space="preserve">очный </w:t>
      </w:r>
      <w:r w:rsidRPr="000B3DA2">
        <w:rPr>
          <w:b/>
          <w:bCs/>
          <w:sz w:val="28"/>
          <w:szCs w:val="28"/>
        </w:rPr>
        <w:t>тур Конкурса</w:t>
      </w:r>
    </w:p>
    <w:p w:rsidR="004646E0" w:rsidRPr="000B3DA2" w:rsidRDefault="004646E0" w:rsidP="004646E0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66A72" w:rsidRDefault="004646E0" w:rsidP="004646E0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0B3DA2">
        <w:rPr>
          <w:sz w:val="28"/>
          <w:szCs w:val="28"/>
        </w:rPr>
        <w:t xml:space="preserve">Второй </w:t>
      </w:r>
      <w:r w:rsidR="00164DD0">
        <w:rPr>
          <w:sz w:val="28"/>
          <w:szCs w:val="28"/>
        </w:rPr>
        <w:t>очный</w:t>
      </w:r>
      <w:r w:rsidRPr="000B3DA2">
        <w:rPr>
          <w:sz w:val="28"/>
          <w:szCs w:val="28"/>
        </w:rPr>
        <w:t xml:space="preserve"> тур Конкурса включает </w:t>
      </w:r>
      <w:r w:rsidR="003B1A96">
        <w:rPr>
          <w:sz w:val="28"/>
          <w:szCs w:val="28"/>
        </w:rPr>
        <w:t>одно конкурсное испытание</w:t>
      </w:r>
      <w:r w:rsidRPr="000B3DA2">
        <w:rPr>
          <w:sz w:val="28"/>
          <w:szCs w:val="28"/>
        </w:rPr>
        <w:t xml:space="preserve"> </w:t>
      </w:r>
      <w:r w:rsidR="00D40C9B">
        <w:rPr>
          <w:b/>
          <w:bCs/>
          <w:sz w:val="28"/>
          <w:szCs w:val="28"/>
        </w:rPr>
        <w:t>«Мастерская педагога»</w:t>
      </w:r>
      <w:r w:rsidR="003B1A96">
        <w:rPr>
          <w:b/>
          <w:bCs/>
          <w:sz w:val="28"/>
          <w:szCs w:val="28"/>
        </w:rPr>
        <w:t>.</w:t>
      </w:r>
    </w:p>
    <w:p w:rsidR="00D40C9B" w:rsidRPr="00166835" w:rsidRDefault="00E11614" w:rsidP="004646E0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166835">
        <w:rPr>
          <w:b/>
          <w:bCs/>
          <w:sz w:val="28"/>
          <w:szCs w:val="28"/>
        </w:rPr>
        <w:t>Конкурсное испытание «Мастерская педагога»</w:t>
      </w:r>
    </w:p>
    <w:p w:rsidR="00B719BB" w:rsidRDefault="00E11614" w:rsidP="00B719BB">
      <w:pPr>
        <w:pStyle w:val="Default"/>
        <w:ind w:firstLine="567"/>
        <w:jc w:val="both"/>
        <w:rPr>
          <w:bCs/>
          <w:sz w:val="28"/>
          <w:szCs w:val="28"/>
        </w:rPr>
      </w:pPr>
      <w:r w:rsidRPr="00E11614">
        <w:rPr>
          <w:b/>
          <w:bCs/>
          <w:sz w:val="28"/>
          <w:szCs w:val="28"/>
        </w:rPr>
        <w:t>Цель</w:t>
      </w:r>
      <w:r w:rsidRPr="00E11614">
        <w:rPr>
          <w:bCs/>
          <w:sz w:val="28"/>
          <w:szCs w:val="28"/>
        </w:rPr>
        <w:t xml:space="preserve">: </w:t>
      </w:r>
      <w:r w:rsidR="00B719BB" w:rsidRPr="00B719BB">
        <w:rPr>
          <w:bCs/>
          <w:sz w:val="28"/>
          <w:szCs w:val="28"/>
        </w:rPr>
        <w:t>демонстраци</w:t>
      </w:r>
      <w:r w:rsidR="00DC664C">
        <w:rPr>
          <w:bCs/>
          <w:sz w:val="28"/>
          <w:szCs w:val="28"/>
        </w:rPr>
        <w:t>я</w:t>
      </w:r>
      <w:r w:rsidR="00B719BB" w:rsidRPr="00B719BB">
        <w:rPr>
          <w:bCs/>
          <w:sz w:val="28"/>
          <w:szCs w:val="28"/>
        </w:rPr>
        <w:t xml:space="preserve"> конкурсантом педагогической разработки (технологии, метода, способа, приема или средства),</w:t>
      </w:r>
      <w:r w:rsidR="00B719BB">
        <w:rPr>
          <w:bCs/>
          <w:sz w:val="28"/>
          <w:szCs w:val="28"/>
        </w:rPr>
        <w:t xml:space="preserve"> </w:t>
      </w:r>
      <w:r w:rsidR="00B719BB" w:rsidRPr="00B719BB">
        <w:rPr>
          <w:bCs/>
          <w:sz w:val="28"/>
          <w:szCs w:val="28"/>
        </w:rPr>
        <w:t>используемой в профессиональной деятельности, а также компетенций в области</w:t>
      </w:r>
      <w:r w:rsidR="00B719BB">
        <w:rPr>
          <w:bCs/>
          <w:sz w:val="28"/>
          <w:szCs w:val="28"/>
        </w:rPr>
        <w:t xml:space="preserve"> </w:t>
      </w:r>
      <w:r w:rsidR="00B719BB" w:rsidRPr="00B719BB">
        <w:rPr>
          <w:bCs/>
          <w:sz w:val="28"/>
          <w:szCs w:val="28"/>
        </w:rPr>
        <w:t>презентации и передачи личного педагогического опыта.</w:t>
      </w:r>
    </w:p>
    <w:p w:rsidR="00B719BB" w:rsidRDefault="00B719BB" w:rsidP="00B719BB">
      <w:pPr>
        <w:pStyle w:val="Default"/>
        <w:ind w:firstLine="567"/>
        <w:jc w:val="both"/>
        <w:rPr>
          <w:bCs/>
          <w:sz w:val="28"/>
          <w:szCs w:val="28"/>
        </w:rPr>
      </w:pPr>
      <w:r w:rsidRPr="00E11614">
        <w:rPr>
          <w:b/>
          <w:bCs/>
          <w:sz w:val="28"/>
          <w:szCs w:val="28"/>
        </w:rPr>
        <w:t>Формат</w:t>
      </w:r>
      <w:r w:rsidRPr="00E11614">
        <w:rPr>
          <w:bCs/>
          <w:sz w:val="28"/>
          <w:szCs w:val="28"/>
        </w:rPr>
        <w:t>:</w:t>
      </w:r>
      <w:r w:rsidRPr="00B719BB">
        <w:t xml:space="preserve"> </w:t>
      </w:r>
      <w:r w:rsidRPr="00B719BB">
        <w:rPr>
          <w:bCs/>
          <w:sz w:val="28"/>
          <w:szCs w:val="28"/>
        </w:rPr>
        <w:t>мастер-класс конкурсанта с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использованием элементов профессиональной деятельности (приемы, методы,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технологии обучения и развития детей дошкольного возраста), демонстрирующий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систему работы педагога, е</w:t>
      </w:r>
      <w:r w:rsidR="000571FD">
        <w:rPr>
          <w:bCs/>
          <w:sz w:val="28"/>
          <w:szCs w:val="28"/>
        </w:rPr>
        <w:t>е</w:t>
      </w:r>
      <w:r w:rsidRPr="00B719BB">
        <w:rPr>
          <w:bCs/>
          <w:sz w:val="28"/>
          <w:szCs w:val="28"/>
        </w:rPr>
        <w:t xml:space="preserve"> оригинальность, эффективность и </w:t>
      </w:r>
      <w:proofErr w:type="spellStart"/>
      <w:r w:rsidRPr="00B719BB">
        <w:rPr>
          <w:bCs/>
          <w:sz w:val="28"/>
          <w:szCs w:val="28"/>
        </w:rPr>
        <w:t>тиражируемость</w:t>
      </w:r>
      <w:proofErr w:type="spellEnd"/>
      <w:r w:rsidRPr="00B719BB">
        <w:rPr>
          <w:bCs/>
          <w:sz w:val="28"/>
          <w:szCs w:val="28"/>
        </w:rPr>
        <w:t>.</w:t>
      </w:r>
      <w:r w:rsidR="000571FD" w:rsidRPr="000571FD">
        <w:t xml:space="preserve"> </w:t>
      </w:r>
      <w:r w:rsidR="000571FD">
        <w:rPr>
          <w:rStyle w:val="fontstyle01"/>
        </w:rPr>
        <w:t>Тему, форму проведения мастер</w:t>
      </w:r>
      <w:r w:rsidR="00846ABA">
        <w:rPr>
          <w:rStyle w:val="fontstyle01"/>
        </w:rPr>
        <w:t>-</w:t>
      </w:r>
      <w:r w:rsidR="000571FD">
        <w:rPr>
          <w:rStyle w:val="fontstyle01"/>
        </w:rPr>
        <w:t>класса (</w:t>
      </w:r>
      <w:proofErr w:type="spellStart"/>
      <w:r w:rsidR="000571FD">
        <w:rPr>
          <w:rStyle w:val="fontstyle01"/>
        </w:rPr>
        <w:t>тренинговое</w:t>
      </w:r>
      <w:proofErr w:type="spellEnd"/>
      <w:r w:rsidR="000571FD">
        <w:rPr>
          <w:rStyle w:val="fontstyle01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="000571FD">
        <w:rPr>
          <w:rStyle w:val="fontstyle01"/>
        </w:rPr>
        <w:t>воркшоп</w:t>
      </w:r>
      <w:proofErr w:type="spellEnd"/>
      <w:r w:rsidR="000571FD">
        <w:rPr>
          <w:rStyle w:val="fontstyle01"/>
        </w:rPr>
        <w:t xml:space="preserve"> и др.), наличие </w:t>
      </w:r>
      <w:proofErr w:type="gramStart"/>
      <w:r w:rsidR="000571FD">
        <w:rPr>
          <w:rStyle w:val="fontstyle01"/>
        </w:rPr>
        <w:t>фокус-группы</w:t>
      </w:r>
      <w:proofErr w:type="gramEnd"/>
      <w:r w:rsidR="000571FD">
        <w:rPr>
          <w:rStyle w:val="fontstyle01"/>
        </w:rPr>
        <w:t xml:space="preserve"> и ее количественный состав конкурсанты определяют самостоятельно. Последовательность выступлений конкурсантов определяется жеребьевкой.</w:t>
      </w:r>
    </w:p>
    <w:p w:rsidR="000B08AF" w:rsidRPr="000B3DA2" w:rsidRDefault="000B08AF" w:rsidP="000B08AF">
      <w:pPr>
        <w:pStyle w:val="Default"/>
        <w:ind w:firstLine="567"/>
        <w:jc w:val="both"/>
        <w:rPr>
          <w:sz w:val="28"/>
          <w:szCs w:val="28"/>
        </w:rPr>
      </w:pPr>
      <w:r w:rsidRPr="000B3DA2">
        <w:rPr>
          <w:sz w:val="28"/>
          <w:szCs w:val="28"/>
        </w:rPr>
        <w:t>Регламент – 30 минут</w:t>
      </w:r>
      <w:r w:rsidR="00905AD1">
        <w:rPr>
          <w:sz w:val="28"/>
          <w:szCs w:val="28"/>
        </w:rPr>
        <w:t>: мастер-класс – 20 минут, самоанализ мастер-класса 10 минут.</w:t>
      </w:r>
      <w:r w:rsidRPr="000B3DA2">
        <w:rPr>
          <w:sz w:val="28"/>
          <w:szCs w:val="28"/>
        </w:rPr>
        <w:t xml:space="preserve"> </w:t>
      </w:r>
    </w:p>
    <w:p w:rsidR="000B08AF" w:rsidRPr="000B08AF" w:rsidRDefault="000B08AF" w:rsidP="000B08AF">
      <w:pPr>
        <w:pStyle w:val="Default"/>
        <w:ind w:firstLine="567"/>
        <w:jc w:val="both"/>
        <w:rPr>
          <w:bCs/>
          <w:sz w:val="28"/>
          <w:szCs w:val="28"/>
        </w:rPr>
      </w:pPr>
      <w:r w:rsidRPr="000B08AF">
        <w:rPr>
          <w:bCs/>
          <w:sz w:val="28"/>
          <w:szCs w:val="28"/>
        </w:rPr>
        <w:t>Оценивание производится по 3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критериям. Критерии не равнозначны и имеют разное выражение в баллах, каждый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критерий раскрывается через совокупность показателей. Каждый показатель</w:t>
      </w:r>
      <w:r w:rsidR="00A66A72"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оценивается по шкале от 0 до 2 баллов, где 0 баллов – «показатель не проявлен», 1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балл – «показатель проявлен частично», 2 балла – «показатель проявлен в полной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мере». Максимальная оценка за конкурсное испытание «Мастерская педагога» – 40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баллов.</w:t>
      </w:r>
    </w:p>
    <w:p w:rsidR="00B719BB" w:rsidRDefault="000B08AF" w:rsidP="00E11614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390967">
        <w:rPr>
          <w:b/>
          <w:color w:val="auto"/>
          <w:sz w:val="28"/>
          <w:szCs w:val="28"/>
        </w:rPr>
        <w:t>Критерии и показатели критериев оценивания конкурсного испытания</w:t>
      </w:r>
      <w:r>
        <w:rPr>
          <w:b/>
          <w:color w:val="auto"/>
          <w:sz w:val="28"/>
          <w:szCs w:val="28"/>
        </w:rPr>
        <w:t xml:space="preserve"> </w:t>
      </w:r>
      <w:r w:rsidRPr="000B08AF">
        <w:rPr>
          <w:b/>
          <w:color w:val="auto"/>
          <w:sz w:val="28"/>
          <w:szCs w:val="28"/>
        </w:rPr>
        <w:t>«Мастерская педагога»</w:t>
      </w:r>
    </w:p>
    <w:p w:rsidR="005E6A74" w:rsidRPr="005E6A74" w:rsidRDefault="005E6A74" w:rsidP="005E6A74">
      <w:pPr>
        <w:pStyle w:val="Default"/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 xml:space="preserve">Актуальность и методическая обоснованность </w:t>
      </w:r>
      <w:r>
        <w:rPr>
          <w:bCs/>
          <w:sz w:val="28"/>
          <w:szCs w:val="28"/>
        </w:rPr>
        <w:t>п</w:t>
      </w:r>
      <w:r w:rsidRPr="005E6A74">
        <w:rPr>
          <w:bCs/>
          <w:sz w:val="28"/>
          <w:szCs w:val="28"/>
        </w:rPr>
        <w:t xml:space="preserve">редставленного </w:t>
      </w:r>
      <w:r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пыта</w:t>
      </w:r>
      <w:r>
        <w:rPr>
          <w:bCs/>
          <w:sz w:val="28"/>
          <w:szCs w:val="28"/>
        </w:rPr>
        <w:t xml:space="preserve"> 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обосновывает значимость демонстрируемого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опыта для достижения целей дошкольного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образования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1.2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формулирует цель и задачи демонстрируемого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опыта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1.3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обосновывает педагогическую эффективность и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результативность демонстрируемого опыта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1.4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устанавливает связь демонстрируемого опыта с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 xml:space="preserve">ФГОС </w:t>
      </w:r>
      <w:proofErr w:type="gramStart"/>
      <w:r w:rsidRPr="005E6A74">
        <w:rPr>
          <w:bCs/>
          <w:sz w:val="28"/>
          <w:szCs w:val="28"/>
        </w:rPr>
        <w:t>ДО</w:t>
      </w:r>
      <w:proofErr w:type="gramEnd"/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Образовательный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потенциал мастер</w:t>
      </w:r>
      <w:r>
        <w:rPr>
          <w:bCs/>
          <w:sz w:val="28"/>
          <w:szCs w:val="28"/>
        </w:rPr>
        <w:t>-</w:t>
      </w:r>
      <w:r w:rsidRPr="005E6A74">
        <w:rPr>
          <w:bCs/>
          <w:sz w:val="28"/>
          <w:szCs w:val="28"/>
        </w:rPr>
        <w:t>класса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акцентирует внимание на ценностных,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развивающих и воспитательных эффектах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представляемого опыта</w:t>
      </w:r>
    </w:p>
    <w:p w:rsid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2.2</w:t>
      </w:r>
      <w:r>
        <w:rPr>
          <w:bCs/>
          <w:sz w:val="28"/>
          <w:szCs w:val="28"/>
        </w:rPr>
        <w:t xml:space="preserve">. демонстрирует результативность </w:t>
      </w:r>
      <w:proofErr w:type="gramStart"/>
      <w:r w:rsidRPr="005E6A74">
        <w:rPr>
          <w:bCs/>
          <w:sz w:val="28"/>
          <w:szCs w:val="28"/>
        </w:rPr>
        <w:t>используемой</w:t>
      </w:r>
      <w:proofErr w:type="gramEnd"/>
      <w:r>
        <w:rPr>
          <w:bCs/>
          <w:sz w:val="28"/>
          <w:szCs w:val="28"/>
        </w:rPr>
        <w:t xml:space="preserve"> </w:t>
      </w:r>
    </w:p>
    <w:p w:rsidR="005E6A74" w:rsidRPr="005E6A74" w:rsidRDefault="005E6A74" w:rsidP="00846ABA">
      <w:pPr>
        <w:pStyle w:val="Default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технологии/методов/приемов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2.3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обозначает возможность тиражирования опыта в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практике дошкольного образования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2.4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обозначает особенности реализации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представляемого опыта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2.5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предлагает конкретные рекомендации по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использованию демонстрируемой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технологии/методов/приемов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lastRenderedPageBreak/>
        <w:t>2.6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демонстрирует широкий набор методов/приемов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активизации профессиональной аудитории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2.7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демонстрирует комплексность применения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технологий, методов, приемов решения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поставленной в мастер-классе проблемы/задачи</w:t>
      </w:r>
    </w:p>
    <w:p w:rsidR="00846ABA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2.8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вызывает профессиональный интерес аудитории 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Организационная,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информационная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коммуникативная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культура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3.1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демонстрирует способность передать способы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педагогической деятельности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3.2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использует оптимальные объем и содержание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информации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3.3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использует различные способы структурирования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 представления информации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3.4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обосновывает новизну представляемого опыта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педагогической работы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3.5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точно и корректно использует профессиональную</w:t>
      </w:r>
      <w:r w:rsidR="007E7738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терминологию, не допускает речевых ошибок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3.6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обеспечивает четкую структуру и хронометраж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мастер-класса</w:t>
      </w:r>
    </w:p>
    <w:p w:rsidR="005E6A74" w:rsidRP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3.7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оптимально использует ИКТ и средства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наглядности</w:t>
      </w:r>
    </w:p>
    <w:p w:rsidR="005E6A74" w:rsidRDefault="005E6A74" w:rsidP="005E6A7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3.8</w:t>
      </w:r>
      <w:r w:rsidR="00846ABA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демонстрирует умение сочетать интерактивные</w:t>
      </w:r>
      <w:r w:rsidR="00846ABA"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формы презентации педагогического опыта</w:t>
      </w:r>
      <w:r w:rsidR="00846ABA">
        <w:rPr>
          <w:bCs/>
          <w:sz w:val="28"/>
          <w:szCs w:val="28"/>
        </w:rPr>
        <w:t>.</w:t>
      </w:r>
    </w:p>
    <w:sectPr w:rsidR="005E6A74" w:rsidSect="00A777EA">
      <w:headerReference w:type="default" r:id="rId8"/>
      <w:headerReference w:type="first" r:id="rId9"/>
      <w:pgSz w:w="11906" w:h="16838"/>
      <w:pgMar w:top="1134" w:right="567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53" w:rsidRDefault="00836453" w:rsidP="00046C36">
      <w:pPr>
        <w:spacing w:after="0" w:line="240" w:lineRule="auto"/>
      </w:pPr>
      <w:r>
        <w:separator/>
      </w:r>
    </w:p>
  </w:endnote>
  <w:endnote w:type="continuationSeparator" w:id="0">
    <w:p w:rsidR="00836453" w:rsidRDefault="00836453" w:rsidP="0004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53" w:rsidRDefault="00836453" w:rsidP="00046C36">
      <w:pPr>
        <w:spacing w:after="0" w:line="240" w:lineRule="auto"/>
      </w:pPr>
      <w:r>
        <w:separator/>
      </w:r>
    </w:p>
  </w:footnote>
  <w:footnote w:type="continuationSeparator" w:id="0">
    <w:p w:rsidR="00836453" w:rsidRDefault="00836453" w:rsidP="0004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596705"/>
      <w:docPartObj>
        <w:docPartGallery w:val="Page Numbers (Top of Page)"/>
        <w:docPartUnique/>
      </w:docPartObj>
    </w:sdtPr>
    <w:sdtEndPr/>
    <w:sdtContent>
      <w:p w:rsidR="00A777EA" w:rsidRDefault="00A777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4F6">
          <w:rPr>
            <w:noProof/>
          </w:rPr>
          <w:t>2</w:t>
        </w:r>
        <w:r>
          <w:fldChar w:fldCharType="end"/>
        </w:r>
      </w:p>
    </w:sdtContent>
  </w:sdt>
  <w:p w:rsidR="00A55446" w:rsidRDefault="00A554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397146"/>
      <w:docPartObj>
        <w:docPartGallery w:val="Page Numbers (Top of Page)"/>
        <w:docPartUnique/>
      </w:docPartObj>
    </w:sdtPr>
    <w:sdtEndPr/>
    <w:sdtContent>
      <w:p w:rsidR="00A55446" w:rsidRDefault="00580DE8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544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55446" w:rsidRDefault="00A554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AD7B42"/>
    <w:multiLevelType w:val="multilevel"/>
    <w:tmpl w:val="CFEAE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11006FA9"/>
    <w:multiLevelType w:val="multilevel"/>
    <w:tmpl w:val="014C3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17555A73"/>
    <w:multiLevelType w:val="hybridMultilevel"/>
    <w:tmpl w:val="CF6E3440"/>
    <w:lvl w:ilvl="0" w:tplc="A542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5">
    <w:nsid w:val="2C0F0843"/>
    <w:multiLevelType w:val="multilevel"/>
    <w:tmpl w:val="B5C257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6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D2B4F85"/>
    <w:multiLevelType w:val="hybridMultilevel"/>
    <w:tmpl w:val="124EB03C"/>
    <w:lvl w:ilvl="0" w:tplc="26141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91A164D"/>
    <w:multiLevelType w:val="multilevel"/>
    <w:tmpl w:val="8416B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432"/>
    <w:rsid w:val="0000238F"/>
    <w:rsid w:val="000072DB"/>
    <w:rsid w:val="00007C98"/>
    <w:rsid w:val="000149CD"/>
    <w:rsid w:val="00031004"/>
    <w:rsid w:val="000321AE"/>
    <w:rsid w:val="00034B04"/>
    <w:rsid w:val="00041432"/>
    <w:rsid w:val="00046C36"/>
    <w:rsid w:val="000571FD"/>
    <w:rsid w:val="000652BB"/>
    <w:rsid w:val="000B00B6"/>
    <w:rsid w:val="000B08AF"/>
    <w:rsid w:val="000B3DA2"/>
    <w:rsid w:val="000B74B7"/>
    <w:rsid w:val="000D689C"/>
    <w:rsid w:val="000E1B8D"/>
    <w:rsid w:val="000E36C9"/>
    <w:rsid w:val="000F2B73"/>
    <w:rsid w:val="001370C9"/>
    <w:rsid w:val="001555A9"/>
    <w:rsid w:val="00164DD0"/>
    <w:rsid w:val="00166835"/>
    <w:rsid w:val="00167EEE"/>
    <w:rsid w:val="001A770B"/>
    <w:rsid w:val="001C6A7D"/>
    <w:rsid w:val="001F10B8"/>
    <w:rsid w:val="002052ED"/>
    <w:rsid w:val="0020699C"/>
    <w:rsid w:val="0022704E"/>
    <w:rsid w:val="00233B35"/>
    <w:rsid w:val="00252C9C"/>
    <w:rsid w:val="002579E1"/>
    <w:rsid w:val="00273528"/>
    <w:rsid w:val="002C70C3"/>
    <w:rsid w:val="0032576E"/>
    <w:rsid w:val="00334660"/>
    <w:rsid w:val="003714CE"/>
    <w:rsid w:val="00390967"/>
    <w:rsid w:val="00391C3A"/>
    <w:rsid w:val="003A00CF"/>
    <w:rsid w:val="003A7F29"/>
    <w:rsid w:val="003B1A96"/>
    <w:rsid w:val="003F45FF"/>
    <w:rsid w:val="003F5A94"/>
    <w:rsid w:val="0040198C"/>
    <w:rsid w:val="00416A5C"/>
    <w:rsid w:val="004274F1"/>
    <w:rsid w:val="00427EB2"/>
    <w:rsid w:val="00446AC9"/>
    <w:rsid w:val="00451327"/>
    <w:rsid w:val="004645B0"/>
    <w:rsid w:val="004646E0"/>
    <w:rsid w:val="00470AF3"/>
    <w:rsid w:val="0047228A"/>
    <w:rsid w:val="00476ABF"/>
    <w:rsid w:val="0048181C"/>
    <w:rsid w:val="004A6F3E"/>
    <w:rsid w:val="004A732F"/>
    <w:rsid w:val="004E2A2C"/>
    <w:rsid w:val="004E690A"/>
    <w:rsid w:val="004E6916"/>
    <w:rsid w:val="00500144"/>
    <w:rsid w:val="00510D2A"/>
    <w:rsid w:val="00513703"/>
    <w:rsid w:val="0052400C"/>
    <w:rsid w:val="005364E0"/>
    <w:rsid w:val="005767E4"/>
    <w:rsid w:val="00580DE8"/>
    <w:rsid w:val="00593724"/>
    <w:rsid w:val="005C1DB1"/>
    <w:rsid w:val="005E6A74"/>
    <w:rsid w:val="005F015F"/>
    <w:rsid w:val="00620616"/>
    <w:rsid w:val="00640C63"/>
    <w:rsid w:val="00664E36"/>
    <w:rsid w:val="00665F33"/>
    <w:rsid w:val="00671798"/>
    <w:rsid w:val="006A1D81"/>
    <w:rsid w:val="006A316F"/>
    <w:rsid w:val="006B161C"/>
    <w:rsid w:val="006C3D44"/>
    <w:rsid w:val="006C6C75"/>
    <w:rsid w:val="006D169D"/>
    <w:rsid w:val="006F6CE9"/>
    <w:rsid w:val="007160AE"/>
    <w:rsid w:val="007174D2"/>
    <w:rsid w:val="007334C1"/>
    <w:rsid w:val="0074417F"/>
    <w:rsid w:val="00776AE3"/>
    <w:rsid w:val="007806FD"/>
    <w:rsid w:val="00793B1D"/>
    <w:rsid w:val="007956A2"/>
    <w:rsid w:val="00797B69"/>
    <w:rsid w:val="007B19AC"/>
    <w:rsid w:val="007E7738"/>
    <w:rsid w:val="00802518"/>
    <w:rsid w:val="0081163D"/>
    <w:rsid w:val="00815172"/>
    <w:rsid w:val="0082295A"/>
    <w:rsid w:val="0082454E"/>
    <w:rsid w:val="00836453"/>
    <w:rsid w:val="00846ABA"/>
    <w:rsid w:val="0085534A"/>
    <w:rsid w:val="00896FB0"/>
    <w:rsid w:val="008B5DC7"/>
    <w:rsid w:val="008F1502"/>
    <w:rsid w:val="00905AD1"/>
    <w:rsid w:val="00911CA8"/>
    <w:rsid w:val="009323DE"/>
    <w:rsid w:val="00933B4E"/>
    <w:rsid w:val="00935A52"/>
    <w:rsid w:val="009366C5"/>
    <w:rsid w:val="00937D30"/>
    <w:rsid w:val="0094481C"/>
    <w:rsid w:val="00953144"/>
    <w:rsid w:val="00981478"/>
    <w:rsid w:val="009B1474"/>
    <w:rsid w:val="009B6505"/>
    <w:rsid w:val="009C4A40"/>
    <w:rsid w:val="00A1597B"/>
    <w:rsid w:val="00A23FAF"/>
    <w:rsid w:val="00A3263C"/>
    <w:rsid w:val="00A44C65"/>
    <w:rsid w:val="00A4653B"/>
    <w:rsid w:val="00A55446"/>
    <w:rsid w:val="00A57896"/>
    <w:rsid w:val="00A612CD"/>
    <w:rsid w:val="00A62634"/>
    <w:rsid w:val="00A66A72"/>
    <w:rsid w:val="00A746E9"/>
    <w:rsid w:val="00A777EA"/>
    <w:rsid w:val="00AA663F"/>
    <w:rsid w:val="00AC3DC6"/>
    <w:rsid w:val="00AD7035"/>
    <w:rsid w:val="00AF2BAC"/>
    <w:rsid w:val="00AF4196"/>
    <w:rsid w:val="00B15EFA"/>
    <w:rsid w:val="00B30ABA"/>
    <w:rsid w:val="00B323B1"/>
    <w:rsid w:val="00B32DED"/>
    <w:rsid w:val="00B66755"/>
    <w:rsid w:val="00B719BB"/>
    <w:rsid w:val="00B92D22"/>
    <w:rsid w:val="00B93E24"/>
    <w:rsid w:val="00BA337D"/>
    <w:rsid w:val="00BB1BDD"/>
    <w:rsid w:val="00BB4C58"/>
    <w:rsid w:val="00C45211"/>
    <w:rsid w:val="00C47787"/>
    <w:rsid w:val="00C703AD"/>
    <w:rsid w:val="00CA378E"/>
    <w:rsid w:val="00CB61A8"/>
    <w:rsid w:val="00CC2FF9"/>
    <w:rsid w:val="00D038AE"/>
    <w:rsid w:val="00D21EB9"/>
    <w:rsid w:val="00D34CB9"/>
    <w:rsid w:val="00D40C9B"/>
    <w:rsid w:val="00D77A68"/>
    <w:rsid w:val="00D85B31"/>
    <w:rsid w:val="00D874F6"/>
    <w:rsid w:val="00D92F41"/>
    <w:rsid w:val="00DB07DA"/>
    <w:rsid w:val="00DC3AE1"/>
    <w:rsid w:val="00DC664C"/>
    <w:rsid w:val="00DE1B6F"/>
    <w:rsid w:val="00E11614"/>
    <w:rsid w:val="00E23FDF"/>
    <w:rsid w:val="00E34EFC"/>
    <w:rsid w:val="00E5327F"/>
    <w:rsid w:val="00E96601"/>
    <w:rsid w:val="00EA6B1C"/>
    <w:rsid w:val="00EB1E4C"/>
    <w:rsid w:val="00EB57BB"/>
    <w:rsid w:val="00EC2D8D"/>
    <w:rsid w:val="00EC3B5F"/>
    <w:rsid w:val="00EC4CA5"/>
    <w:rsid w:val="00EC7F2B"/>
    <w:rsid w:val="00EF61A5"/>
    <w:rsid w:val="00F04190"/>
    <w:rsid w:val="00F13DA7"/>
    <w:rsid w:val="00F147DF"/>
    <w:rsid w:val="00F2363D"/>
    <w:rsid w:val="00F25801"/>
    <w:rsid w:val="00F25C11"/>
    <w:rsid w:val="00F35D68"/>
    <w:rsid w:val="00F530F3"/>
    <w:rsid w:val="00F72A23"/>
    <w:rsid w:val="00F74CB3"/>
    <w:rsid w:val="00F92A77"/>
    <w:rsid w:val="00F97353"/>
    <w:rsid w:val="00FE087C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A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C36"/>
  </w:style>
  <w:style w:type="paragraph" w:styleId="a6">
    <w:name w:val="footer"/>
    <w:basedOn w:val="a"/>
    <w:link w:val="a7"/>
    <w:uiPriority w:val="99"/>
    <w:unhideWhenUsed/>
    <w:rsid w:val="0004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C36"/>
  </w:style>
  <w:style w:type="paragraph" w:styleId="a8">
    <w:name w:val="Balloon Text"/>
    <w:basedOn w:val="a"/>
    <w:link w:val="a9"/>
    <w:uiPriority w:val="99"/>
    <w:semiHidden/>
    <w:unhideWhenUsed/>
    <w:rsid w:val="009B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50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0ABA"/>
    <w:pPr>
      <w:spacing w:after="0" w:line="240" w:lineRule="auto"/>
    </w:pPr>
  </w:style>
  <w:style w:type="character" w:customStyle="1" w:styleId="fontstyle01">
    <w:name w:val="fontstyle01"/>
    <w:basedOn w:val="a0"/>
    <w:rsid w:val="000571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B16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103</cp:revision>
  <cp:lastPrinted>2020-03-02T08:30:00Z</cp:lastPrinted>
  <dcterms:created xsi:type="dcterms:W3CDTF">2019-10-10T06:05:00Z</dcterms:created>
  <dcterms:modified xsi:type="dcterms:W3CDTF">2023-10-12T04:13:00Z</dcterms:modified>
</cp:coreProperties>
</file>