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22" w:rsidRDefault="00D80622" w:rsidP="006D0C25">
      <w:pPr>
        <w:spacing w:after="0" w:line="240" w:lineRule="auto"/>
        <w:jc w:val="center"/>
        <w:rPr>
          <w:rFonts w:ascii="Times New Roman" w:hAnsi="Times New Roman"/>
          <w:b/>
          <w:sz w:val="52"/>
          <w:szCs w:val="96"/>
        </w:rPr>
      </w:pPr>
    </w:p>
    <w:p w:rsidR="00136849" w:rsidRDefault="00136849" w:rsidP="00136849">
      <w:pPr>
        <w:spacing w:after="0" w:line="240" w:lineRule="auto"/>
        <w:jc w:val="center"/>
        <w:rPr>
          <w:rFonts w:ascii="Times New Roman" w:hAnsi="Times New Roman"/>
          <w:b/>
          <w:sz w:val="52"/>
          <w:szCs w:val="96"/>
        </w:rPr>
      </w:pPr>
      <w:r w:rsidRPr="00612BBA">
        <w:rPr>
          <w:rFonts w:ascii="Times New Roman" w:hAnsi="Times New Roman"/>
          <w:b/>
          <w:sz w:val="52"/>
          <w:szCs w:val="96"/>
        </w:rPr>
        <w:t>Учебные планы</w:t>
      </w:r>
      <w:r>
        <w:rPr>
          <w:rFonts w:ascii="Times New Roman" w:hAnsi="Times New Roman"/>
          <w:b/>
          <w:sz w:val="52"/>
          <w:szCs w:val="96"/>
        </w:rPr>
        <w:t xml:space="preserve"> </w:t>
      </w:r>
    </w:p>
    <w:p w:rsidR="00136849" w:rsidRPr="00612BBA" w:rsidRDefault="00136849" w:rsidP="00136849">
      <w:pPr>
        <w:spacing w:after="0" w:line="240" w:lineRule="auto"/>
        <w:jc w:val="center"/>
        <w:rPr>
          <w:rFonts w:ascii="Times New Roman" w:hAnsi="Times New Roman"/>
          <w:b/>
          <w:sz w:val="52"/>
          <w:szCs w:val="96"/>
        </w:rPr>
      </w:pPr>
      <w:r w:rsidRPr="0040073C">
        <w:rPr>
          <w:rFonts w:ascii="Times New Roman" w:hAnsi="Times New Roman"/>
          <w:b/>
          <w:sz w:val="52"/>
          <w:szCs w:val="96"/>
        </w:rPr>
        <w:t>дополнительных предпрофессиональных общеобразовательных программ</w:t>
      </w:r>
    </w:p>
    <w:p w:rsidR="00136849" w:rsidRDefault="00136849" w:rsidP="00136849">
      <w:pPr>
        <w:spacing w:after="0" w:line="360" w:lineRule="auto"/>
        <w:jc w:val="center"/>
        <w:rPr>
          <w:rFonts w:ascii="Times New Roman" w:hAnsi="Times New Roman"/>
          <w:b/>
          <w:sz w:val="36"/>
          <w:szCs w:val="52"/>
        </w:rPr>
      </w:pPr>
    </w:p>
    <w:p w:rsidR="00136849" w:rsidRDefault="00136849" w:rsidP="00136849">
      <w:pPr>
        <w:numPr>
          <w:ilvl w:val="0"/>
          <w:numId w:val="1"/>
        </w:numPr>
        <w:spacing w:line="360" w:lineRule="auto"/>
        <w:jc w:val="center"/>
        <w:rPr>
          <w:rFonts w:ascii="Times New Roman" w:hAnsi="Times New Roman"/>
          <w:b/>
          <w:sz w:val="32"/>
          <w:szCs w:val="52"/>
        </w:rPr>
      </w:pPr>
      <w:r w:rsidRPr="005E7D3A">
        <w:rPr>
          <w:rFonts w:ascii="Times New Roman" w:hAnsi="Times New Roman"/>
          <w:b/>
          <w:sz w:val="32"/>
          <w:szCs w:val="52"/>
        </w:rPr>
        <w:t>График образовательного процесса</w:t>
      </w:r>
    </w:p>
    <w:p w:rsidR="00136849" w:rsidRDefault="00136849" w:rsidP="00136849">
      <w:pPr>
        <w:spacing w:line="360" w:lineRule="auto"/>
        <w:ind w:left="720"/>
        <w:rPr>
          <w:rFonts w:ascii="Times New Roman" w:hAnsi="Times New Roman"/>
          <w:sz w:val="32"/>
          <w:szCs w:val="52"/>
        </w:rPr>
      </w:pPr>
      <w:r>
        <w:rPr>
          <w:rFonts w:ascii="Times New Roman" w:hAnsi="Times New Roman"/>
          <w:sz w:val="32"/>
          <w:szCs w:val="52"/>
        </w:rPr>
        <w:t>Срок обучения – 8 лет</w:t>
      </w:r>
    </w:p>
    <w:p w:rsidR="00136849" w:rsidRDefault="00136849" w:rsidP="00136849">
      <w:pPr>
        <w:numPr>
          <w:ilvl w:val="0"/>
          <w:numId w:val="2"/>
        </w:numPr>
        <w:spacing w:line="240" w:lineRule="auto"/>
        <w:rPr>
          <w:rFonts w:ascii="Times New Roman" w:hAnsi="Times New Roman"/>
          <w:sz w:val="32"/>
          <w:szCs w:val="52"/>
        </w:rPr>
      </w:pPr>
      <w:r>
        <w:rPr>
          <w:rFonts w:ascii="Times New Roman" w:hAnsi="Times New Roman"/>
          <w:sz w:val="32"/>
          <w:szCs w:val="52"/>
        </w:rPr>
        <w:t>Дополнительная предпрофессиональная общеобразовательная программа в области музыкального искусства «Фортепиано»</w:t>
      </w:r>
    </w:p>
    <w:p w:rsidR="00136849" w:rsidRDefault="00136849" w:rsidP="00136849">
      <w:pPr>
        <w:numPr>
          <w:ilvl w:val="0"/>
          <w:numId w:val="2"/>
        </w:numPr>
        <w:spacing w:line="240" w:lineRule="auto"/>
        <w:rPr>
          <w:rFonts w:ascii="Times New Roman" w:hAnsi="Times New Roman"/>
          <w:sz w:val="32"/>
          <w:szCs w:val="52"/>
        </w:rPr>
      </w:pPr>
      <w:r>
        <w:rPr>
          <w:rFonts w:ascii="Times New Roman" w:hAnsi="Times New Roman"/>
          <w:sz w:val="32"/>
          <w:szCs w:val="52"/>
        </w:rPr>
        <w:t>Дополнительная предпрофессиональная общеобразовательная программа в области музыкального искусства «Струнные инструменты»</w:t>
      </w:r>
    </w:p>
    <w:p w:rsidR="00136849" w:rsidRDefault="00136849" w:rsidP="00136849">
      <w:pPr>
        <w:numPr>
          <w:ilvl w:val="0"/>
          <w:numId w:val="2"/>
        </w:numPr>
        <w:spacing w:line="240" w:lineRule="auto"/>
        <w:rPr>
          <w:rFonts w:ascii="Times New Roman" w:hAnsi="Times New Roman"/>
          <w:sz w:val="32"/>
          <w:szCs w:val="52"/>
        </w:rPr>
      </w:pPr>
      <w:r>
        <w:rPr>
          <w:rFonts w:ascii="Times New Roman" w:hAnsi="Times New Roman"/>
          <w:sz w:val="32"/>
          <w:szCs w:val="52"/>
        </w:rPr>
        <w:t>Дополнительная предпрофессиональная общеобразовательная программа в области музыкального искусства «Духовые и ударные инструменты»</w:t>
      </w:r>
    </w:p>
    <w:p w:rsidR="00136849" w:rsidRDefault="00136849" w:rsidP="00136849">
      <w:pPr>
        <w:numPr>
          <w:ilvl w:val="0"/>
          <w:numId w:val="2"/>
        </w:numPr>
        <w:spacing w:line="240" w:lineRule="auto"/>
        <w:rPr>
          <w:rFonts w:ascii="Times New Roman" w:hAnsi="Times New Roman"/>
          <w:sz w:val="32"/>
          <w:szCs w:val="52"/>
        </w:rPr>
      </w:pPr>
      <w:r>
        <w:rPr>
          <w:rFonts w:ascii="Times New Roman" w:hAnsi="Times New Roman"/>
          <w:sz w:val="32"/>
          <w:szCs w:val="52"/>
        </w:rPr>
        <w:t>Дополнительная предпрофессиональная общеобразовательная программа в области музыкального искусства «Народные инструменты»</w:t>
      </w:r>
    </w:p>
    <w:p w:rsidR="000E618A" w:rsidRDefault="000E618A" w:rsidP="000E618A">
      <w:pPr>
        <w:spacing w:line="240" w:lineRule="auto"/>
        <w:rPr>
          <w:rFonts w:ascii="Times New Roman" w:hAnsi="Times New Roman"/>
          <w:sz w:val="32"/>
          <w:szCs w:val="52"/>
        </w:rPr>
      </w:pPr>
    </w:p>
    <w:p w:rsidR="000E618A" w:rsidRDefault="000E618A" w:rsidP="000E618A">
      <w:pPr>
        <w:spacing w:line="240" w:lineRule="auto"/>
        <w:rPr>
          <w:rFonts w:ascii="Times New Roman" w:hAnsi="Times New Roman"/>
          <w:sz w:val="32"/>
          <w:szCs w:val="52"/>
        </w:rPr>
      </w:pPr>
    </w:p>
    <w:p w:rsidR="000E618A" w:rsidRDefault="000E618A" w:rsidP="000E618A">
      <w:pPr>
        <w:spacing w:line="240" w:lineRule="auto"/>
        <w:rPr>
          <w:rFonts w:ascii="Times New Roman" w:hAnsi="Times New Roman"/>
          <w:sz w:val="32"/>
          <w:szCs w:val="52"/>
        </w:rPr>
      </w:pPr>
    </w:p>
    <w:p w:rsidR="009C1ADE" w:rsidRDefault="009C1ADE" w:rsidP="009C1ADE">
      <w:pPr>
        <w:spacing w:after="0" w:line="240" w:lineRule="auto"/>
        <w:rPr>
          <w:rFonts w:ascii="Times New Roman" w:eastAsia="Times New Roman" w:hAnsi="Times New Roman"/>
          <w:b/>
          <w:sz w:val="28"/>
          <w:szCs w:val="28"/>
          <w:lang w:eastAsia="ru-RU"/>
        </w:rPr>
      </w:pPr>
    </w:p>
    <w:p w:rsidR="000E618A" w:rsidRPr="000E618A" w:rsidRDefault="000E618A" w:rsidP="009C1ADE">
      <w:pPr>
        <w:spacing w:after="0" w:line="240" w:lineRule="auto"/>
        <w:jc w:val="center"/>
        <w:rPr>
          <w:rFonts w:ascii="Times New Roman" w:eastAsia="Times New Roman" w:hAnsi="Times New Roman"/>
          <w:b/>
          <w:sz w:val="28"/>
          <w:szCs w:val="28"/>
          <w:lang w:eastAsia="ru-RU"/>
        </w:rPr>
      </w:pPr>
      <w:r w:rsidRPr="000E618A">
        <w:rPr>
          <w:rFonts w:ascii="Times New Roman" w:eastAsia="Times New Roman" w:hAnsi="Times New Roman"/>
          <w:b/>
          <w:sz w:val="28"/>
          <w:szCs w:val="28"/>
          <w:lang w:eastAsia="ru-RU"/>
        </w:rPr>
        <w:lastRenderedPageBreak/>
        <w:t>График образовательного процесса</w:t>
      </w:r>
    </w:p>
    <w:p w:rsidR="000E618A" w:rsidRPr="000E618A" w:rsidRDefault="000E618A" w:rsidP="000E618A">
      <w:pPr>
        <w:spacing w:after="0" w:line="240" w:lineRule="auto"/>
        <w:jc w:val="center"/>
        <w:rPr>
          <w:rFonts w:ascii="Lucida Grande CY" w:eastAsia="Lucida Grande CY" w:hAnsi="Lucida Grande CY"/>
          <w:sz w:val="24"/>
          <w:szCs w:val="24"/>
          <w:lang w:eastAsia="ru-RU"/>
        </w:rPr>
      </w:pPr>
    </w:p>
    <w:tbl>
      <w:tblPr>
        <w:tblW w:w="0" w:type="auto"/>
        <w:tblInd w:w="898" w:type="dxa"/>
        <w:tblLook w:val="01E0" w:firstRow="1" w:lastRow="1" w:firstColumn="1" w:lastColumn="1" w:noHBand="0" w:noVBand="0"/>
      </w:tblPr>
      <w:tblGrid>
        <w:gridCol w:w="4685"/>
        <w:gridCol w:w="1949"/>
        <w:gridCol w:w="6971"/>
      </w:tblGrid>
      <w:tr w:rsidR="000E618A" w:rsidRPr="000E618A" w:rsidTr="003A3B23">
        <w:tc>
          <w:tcPr>
            <w:tcW w:w="4928" w:type="dxa"/>
          </w:tcPr>
          <w:p w:rsidR="000E618A" w:rsidRDefault="000E618A" w:rsidP="000E618A">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 xml:space="preserve">УТВЕРЖДАЮ </w:t>
            </w:r>
          </w:p>
          <w:p w:rsidR="009C1ADE" w:rsidRDefault="009C1ADE" w:rsidP="009C1ADE">
            <w:pPr>
              <w:spacing w:after="0" w:line="240" w:lineRule="auto"/>
              <w:rPr>
                <w:rFonts w:ascii="Times New Roman" w:eastAsia="Lucida Grande CY" w:hAnsi="Times New Roman"/>
                <w:sz w:val="24"/>
                <w:szCs w:val="24"/>
                <w:lang w:eastAsia="ru-RU"/>
              </w:rPr>
            </w:pPr>
            <w:r>
              <w:rPr>
                <w:rFonts w:ascii="Times New Roman" w:eastAsia="Lucida Grande CY" w:hAnsi="Times New Roman"/>
                <w:sz w:val="24"/>
                <w:szCs w:val="24"/>
                <w:lang w:eastAsia="ru-RU"/>
              </w:rPr>
              <w:t xml:space="preserve">Директор МУ ДО «ДМШ№2» </w:t>
            </w:r>
          </w:p>
          <w:p w:rsidR="009C1ADE" w:rsidRDefault="009C1ADE" w:rsidP="009C1ADE">
            <w:pPr>
              <w:spacing w:after="0" w:line="240" w:lineRule="auto"/>
              <w:rPr>
                <w:rFonts w:ascii="Times New Roman" w:eastAsia="Lucida Grande CY" w:hAnsi="Times New Roman"/>
                <w:sz w:val="24"/>
                <w:szCs w:val="24"/>
                <w:lang w:eastAsia="ru-RU"/>
              </w:rPr>
            </w:pPr>
            <w:r>
              <w:rPr>
                <w:rFonts w:ascii="Times New Roman" w:eastAsia="Lucida Grande CY" w:hAnsi="Times New Roman"/>
                <w:sz w:val="24"/>
                <w:szCs w:val="24"/>
                <w:lang w:eastAsia="ru-RU"/>
              </w:rPr>
              <w:t xml:space="preserve">                                                 Ю.И. Янченко</w:t>
            </w:r>
          </w:p>
          <w:p w:rsidR="009C1ADE" w:rsidRDefault="009C1ADE" w:rsidP="000E618A">
            <w:pPr>
              <w:spacing w:after="0" w:line="240" w:lineRule="auto"/>
              <w:rPr>
                <w:rFonts w:ascii="Times New Roman" w:eastAsia="Lucida Grande CY" w:hAnsi="Times New Roman"/>
                <w:sz w:val="24"/>
                <w:szCs w:val="24"/>
                <w:lang w:eastAsia="ru-RU"/>
              </w:rPr>
            </w:pPr>
            <w:r>
              <w:rPr>
                <w:rFonts w:ascii="Times New Roman" w:eastAsia="Lucida Grande CY" w:hAnsi="Times New Roman"/>
                <w:noProof/>
                <w:sz w:val="24"/>
                <w:szCs w:val="24"/>
                <w:lang w:eastAsia="ru-RU"/>
              </w:rPr>
              <w:drawing>
                <wp:anchor distT="0" distB="0" distL="114300" distR="114300" simplePos="0" relativeHeight="251666432" behindDoc="0" locked="0" layoutInCell="1" allowOverlap="1">
                  <wp:simplePos x="0" y="0"/>
                  <wp:positionH relativeFrom="margin">
                    <wp:posOffset>-80645</wp:posOffset>
                  </wp:positionH>
                  <wp:positionV relativeFrom="margin">
                    <wp:posOffset>442595</wp:posOffset>
                  </wp:positionV>
                  <wp:extent cx="1746885" cy="636270"/>
                  <wp:effectExtent l="19050" t="0" r="5715" b="0"/>
                  <wp:wrapSquare wrapText="bothSides"/>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6885" cy="636270"/>
                          </a:xfrm>
                          <a:prstGeom prst="rect">
                            <a:avLst/>
                          </a:prstGeom>
                          <a:noFill/>
                        </pic:spPr>
                      </pic:pic>
                    </a:graphicData>
                  </a:graphic>
                </wp:anchor>
              </w:drawing>
            </w:r>
          </w:p>
          <w:p w:rsidR="009C1ADE" w:rsidRPr="000E618A" w:rsidRDefault="009C1ADE" w:rsidP="000E618A">
            <w:pPr>
              <w:spacing w:after="0" w:line="240" w:lineRule="auto"/>
              <w:rPr>
                <w:rFonts w:ascii="Times New Roman" w:eastAsia="Lucida Grande CY" w:hAnsi="Times New Roman"/>
                <w:sz w:val="24"/>
                <w:szCs w:val="24"/>
                <w:lang w:eastAsia="ru-RU"/>
              </w:rPr>
            </w:pPr>
          </w:p>
        </w:tc>
        <w:tc>
          <w:tcPr>
            <w:tcW w:w="2200" w:type="dxa"/>
          </w:tcPr>
          <w:p w:rsidR="000E618A" w:rsidRPr="000E618A" w:rsidRDefault="000E618A" w:rsidP="000E618A">
            <w:pPr>
              <w:spacing w:after="0" w:line="240" w:lineRule="auto"/>
              <w:rPr>
                <w:rFonts w:ascii="Lucida Grande CY" w:eastAsia="Lucida Grande CY" w:hAnsi="Lucida Grande CY"/>
                <w:sz w:val="24"/>
                <w:szCs w:val="24"/>
                <w:lang w:eastAsia="ru-RU"/>
              </w:rPr>
            </w:pPr>
          </w:p>
        </w:tc>
        <w:tc>
          <w:tcPr>
            <w:tcW w:w="7658" w:type="dxa"/>
          </w:tcPr>
          <w:p w:rsidR="000E618A" w:rsidRPr="000E618A" w:rsidRDefault="000E618A" w:rsidP="000E618A">
            <w:pPr>
              <w:spacing w:after="0" w:line="240" w:lineRule="auto"/>
              <w:rPr>
                <w:rFonts w:ascii="Times New Roman" w:eastAsia="Lucida Grande CY" w:hAnsi="Times New Roman"/>
                <w:sz w:val="20"/>
                <w:szCs w:val="20"/>
                <w:lang w:eastAsia="ru-RU"/>
              </w:rPr>
            </w:pPr>
          </w:p>
        </w:tc>
      </w:tr>
      <w:tr w:rsidR="000E618A" w:rsidRPr="000E618A" w:rsidTr="003A3B23">
        <w:tc>
          <w:tcPr>
            <w:tcW w:w="4928" w:type="dxa"/>
          </w:tcPr>
          <w:p w:rsidR="009C1ADE" w:rsidRPr="000E618A" w:rsidRDefault="00997D82" w:rsidP="000E618A">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w:t>
            </w:r>
            <w:r w:rsidR="00494623">
              <w:rPr>
                <w:rFonts w:ascii="Times New Roman" w:eastAsia="Lucida Grande CY" w:hAnsi="Times New Roman"/>
                <w:sz w:val="24"/>
                <w:szCs w:val="24"/>
                <w:lang w:eastAsia="ru-RU"/>
              </w:rPr>
              <w:t>01</w:t>
            </w:r>
            <w:r w:rsidRPr="000E618A">
              <w:rPr>
                <w:rFonts w:ascii="Times New Roman" w:eastAsia="Lucida Grande CY" w:hAnsi="Times New Roman"/>
                <w:sz w:val="24"/>
                <w:szCs w:val="24"/>
                <w:lang w:eastAsia="ru-RU"/>
              </w:rPr>
              <w:t xml:space="preserve">» </w:t>
            </w:r>
            <w:r>
              <w:rPr>
                <w:rFonts w:ascii="Times New Roman" w:eastAsia="Lucida Grande CY" w:hAnsi="Times New Roman"/>
                <w:sz w:val="24"/>
                <w:szCs w:val="24"/>
                <w:lang w:eastAsia="ru-RU"/>
              </w:rPr>
              <w:t xml:space="preserve"> сентября </w:t>
            </w:r>
            <w:r w:rsidRPr="000E618A">
              <w:rPr>
                <w:rFonts w:ascii="Times New Roman" w:eastAsia="Lucida Grande CY" w:hAnsi="Times New Roman"/>
                <w:sz w:val="24"/>
                <w:szCs w:val="24"/>
                <w:lang w:eastAsia="ru-RU"/>
              </w:rPr>
              <w:t>20</w:t>
            </w:r>
            <w:r w:rsidR="00494623">
              <w:rPr>
                <w:rFonts w:ascii="Times New Roman" w:eastAsia="Lucida Grande CY" w:hAnsi="Times New Roman"/>
                <w:sz w:val="24"/>
                <w:szCs w:val="24"/>
                <w:lang w:eastAsia="ru-RU"/>
              </w:rPr>
              <w:t>20</w:t>
            </w:r>
            <w:r w:rsidRPr="000E618A">
              <w:rPr>
                <w:rFonts w:ascii="Times New Roman" w:eastAsia="Lucida Grande CY" w:hAnsi="Times New Roman"/>
                <w:sz w:val="24"/>
                <w:szCs w:val="24"/>
                <w:lang w:eastAsia="ru-RU"/>
              </w:rPr>
              <w:t xml:space="preserve"> г</w:t>
            </w:r>
            <w:r>
              <w:rPr>
                <w:rFonts w:ascii="Times New Roman" w:eastAsia="Lucida Grande CY" w:hAnsi="Times New Roman"/>
                <w:sz w:val="24"/>
                <w:szCs w:val="24"/>
                <w:lang w:eastAsia="ru-RU"/>
              </w:rPr>
              <w:t>.</w:t>
            </w:r>
          </w:p>
        </w:tc>
        <w:tc>
          <w:tcPr>
            <w:tcW w:w="2200" w:type="dxa"/>
          </w:tcPr>
          <w:p w:rsidR="000E618A" w:rsidRPr="000E618A" w:rsidRDefault="000E618A" w:rsidP="000E618A">
            <w:pPr>
              <w:spacing w:after="0" w:line="240" w:lineRule="auto"/>
              <w:rPr>
                <w:rFonts w:ascii="Lucida Grande CY" w:eastAsia="Lucida Grande CY" w:hAnsi="Lucida Grande CY"/>
                <w:sz w:val="24"/>
                <w:szCs w:val="24"/>
                <w:lang w:eastAsia="ru-RU"/>
              </w:rPr>
            </w:pPr>
          </w:p>
        </w:tc>
        <w:tc>
          <w:tcPr>
            <w:tcW w:w="7658" w:type="dxa"/>
          </w:tcPr>
          <w:p w:rsidR="000E618A" w:rsidRPr="000E618A" w:rsidRDefault="000E618A" w:rsidP="000E618A">
            <w:pPr>
              <w:spacing w:after="0" w:line="240" w:lineRule="auto"/>
              <w:rPr>
                <w:rFonts w:ascii="Times New Roman" w:eastAsia="Lucida Grande CY" w:hAnsi="Times New Roman"/>
                <w:sz w:val="20"/>
                <w:szCs w:val="20"/>
                <w:lang w:eastAsia="ru-RU"/>
              </w:rPr>
            </w:pPr>
            <w:r w:rsidRPr="000E618A">
              <w:rPr>
                <w:rFonts w:ascii="Times New Roman" w:eastAsia="Times New Roman" w:hAnsi="Times New Roman"/>
                <w:sz w:val="20"/>
                <w:szCs w:val="20"/>
                <w:lang w:eastAsia="ru-RU"/>
              </w:rPr>
              <w:t>Срок обучения – 8 лет</w:t>
            </w:r>
          </w:p>
        </w:tc>
      </w:tr>
      <w:tr w:rsidR="000E618A" w:rsidRPr="000E618A" w:rsidTr="003A3B23">
        <w:tc>
          <w:tcPr>
            <w:tcW w:w="4928" w:type="dxa"/>
          </w:tcPr>
          <w:p w:rsidR="000E618A" w:rsidRPr="000E618A" w:rsidRDefault="000E618A" w:rsidP="00AA6B34">
            <w:pPr>
              <w:spacing w:after="0" w:line="240" w:lineRule="auto"/>
              <w:rPr>
                <w:rFonts w:ascii="Times New Roman" w:eastAsia="Lucida Grande CY" w:hAnsi="Times New Roman"/>
                <w:sz w:val="24"/>
                <w:szCs w:val="24"/>
                <w:lang w:eastAsia="ru-RU"/>
              </w:rPr>
            </w:pPr>
          </w:p>
        </w:tc>
        <w:tc>
          <w:tcPr>
            <w:tcW w:w="2200" w:type="dxa"/>
          </w:tcPr>
          <w:p w:rsidR="000E618A" w:rsidRPr="000E618A" w:rsidRDefault="000E618A" w:rsidP="000E618A">
            <w:pPr>
              <w:spacing w:after="0" w:line="240" w:lineRule="auto"/>
              <w:rPr>
                <w:rFonts w:ascii="Lucida Grande CY" w:eastAsia="Lucida Grande CY" w:hAnsi="Lucida Grande CY"/>
                <w:sz w:val="24"/>
                <w:szCs w:val="24"/>
                <w:lang w:eastAsia="ru-RU"/>
              </w:rPr>
            </w:pPr>
          </w:p>
        </w:tc>
        <w:tc>
          <w:tcPr>
            <w:tcW w:w="7658" w:type="dxa"/>
          </w:tcPr>
          <w:p w:rsidR="000E618A" w:rsidRPr="000E618A" w:rsidRDefault="000E618A" w:rsidP="000E618A">
            <w:pPr>
              <w:spacing w:after="0" w:line="240" w:lineRule="auto"/>
              <w:ind w:left="-1577" w:right="-1299" w:firstLine="1577"/>
              <w:rPr>
                <w:rFonts w:ascii="Times New Roman" w:eastAsia="Lucida Grande CY" w:hAnsi="Times New Roman"/>
                <w:sz w:val="20"/>
                <w:szCs w:val="20"/>
                <w:lang w:eastAsia="ru-RU"/>
              </w:rPr>
            </w:pPr>
          </w:p>
        </w:tc>
      </w:tr>
      <w:tr w:rsidR="000E618A" w:rsidRPr="000E618A" w:rsidTr="003A3B23">
        <w:tc>
          <w:tcPr>
            <w:tcW w:w="4928" w:type="dxa"/>
          </w:tcPr>
          <w:p w:rsidR="000E618A" w:rsidRPr="000E618A" w:rsidRDefault="000E618A" w:rsidP="0031483F">
            <w:pPr>
              <w:spacing w:after="0" w:line="240" w:lineRule="auto"/>
              <w:rPr>
                <w:rFonts w:ascii="Times New Roman" w:eastAsia="Lucida Grande CY" w:hAnsi="Times New Roman"/>
                <w:sz w:val="24"/>
                <w:szCs w:val="24"/>
                <w:lang w:eastAsia="ru-RU"/>
              </w:rPr>
            </w:pPr>
          </w:p>
        </w:tc>
        <w:tc>
          <w:tcPr>
            <w:tcW w:w="2200" w:type="dxa"/>
          </w:tcPr>
          <w:p w:rsidR="000E618A" w:rsidRPr="000E618A" w:rsidRDefault="000E618A" w:rsidP="000E618A">
            <w:pPr>
              <w:spacing w:after="0" w:line="240" w:lineRule="auto"/>
              <w:rPr>
                <w:rFonts w:ascii="Lucida Grande CY" w:eastAsia="Lucida Grande CY" w:hAnsi="Lucida Grande CY"/>
                <w:sz w:val="24"/>
                <w:szCs w:val="24"/>
                <w:lang w:eastAsia="ru-RU"/>
              </w:rPr>
            </w:pPr>
          </w:p>
        </w:tc>
        <w:tc>
          <w:tcPr>
            <w:tcW w:w="7658" w:type="dxa"/>
          </w:tcPr>
          <w:p w:rsidR="00145B02" w:rsidRDefault="000E618A" w:rsidP="00145B02">
            <w:pPr>
              <w:spacing w:after="0" w:line="240" w:lineRule="auto"/>
              <w:jc w:val="right"/>
              <w:rPr>
                <w:rFonts w:ascii="Times New Roman" w:eastAsia="Times New Roman" w:hAnsi="Times New Roman"/>
                <w:sz w:val="20"/>
                <w:szCs w:val="20"/>
                <w:lang w:eastAsia="ru-RU"/>
              </w:rPr>
            </w:pPr>
            <w:r w:rsidRPr="000E618A">
              <w:rPr>
                <w:rFonts w:ascii="Times New Roman" w:eastAsia="Times New Roman" w:hAnsi="Times New Roman"/>
                <w:sz w:val="20"/>
                <w:szCs w:val="20"/>
                <w:lang w:eastAsia="ru-RU"/>
              </w:rPr>
              <w:t xml:space="preserve">Дополнительные предпрофессиональные общеобразовательные </w:t>
            </w:r>
          </w:p>
          <w:p w:rsidR="000E618A" w:rsidRPr="000E618A" w:rsidRDefault="00145B02" w:rsidP="00145B02">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w:t>
            </w:r>
            <w:r w:rsidR="000E618A" w:rsidRPr="000E618A">
              <w:rPr>
                <w:rFonts w:ascii="Times New Roman" w:eastAsia="Times New Roman" w:hAnsi="Times New Roman"/>
                <w:sz w:val="20"/>
                <w:szCs w:val="20"/>
                <w:lang w:eastAsia="ru-RU"/>
              </w:rPr>
              <w:t>рограммы</w:t>
            </w:r>
            <w:r>
              <w:rPr>
                <w:rFonts w:ascii="Times New Roman" w:eastAsia="Times New Roman" w:hAnsi="Times New Roman"/>
                <w:sz w:val="20"/>
                <w:szCs w:val="20"/>
                <w:lang w:eastAsia="ru-RU"/>
              </w:rPr>
              <w:t xml:space="preserve"> </w:t>
            </w:r>
            <w:r w:rsidR="000E618A" w:rsidRPr="000E618A">
              <w:rPr>
                <w:rFonts w:ascii="Times New Roman" w:eastAsia="Times New Roman" w:hAnsi="Times New Roman"/>
                <w:sz w:val="20"/>
                <w:szCs w:val="20"/>
                <w:lang w:eastAsia="ru-RU"/>
              </w:rPr>
              <w:t xml:space="preserve">в области </w:t>
            </w:r>
            <w:r w:rsidR="00CC4FBC">
              <w:rPr>
                <w:rFonts w:ascii="Times New Roman" w:eastAsia="Times New Roman" w:hAnsi="Times New Roman"/>
                <w:sz w:val="20"/>
                <w:szCs w:val="20"/>
                <w:lang w:eastAsia="ru-RU"/>
              </w:rPr>
              <w:t>музыкального</w:t>
            </w:r>
            <w:r w:rsidR="000E618A" w:rsidRPr="000E618A">
              <w:rPr>
                <w:rFonts w:ascii="Times New Roman" w:eastAsia="Times New Roman" w:hAnsi="Times New Roman"/>
                <w:sz w:val="20"/>
                <w:szCs w:val="20"/>
                <w:lang w:eastAsia="ru-RU"/>
              </w:rPr>
              <w:t xml:space="preserve"> искусства </w:t>
            </w:r>
          </w:p>
          <w:p w:rsidR="00145B02" w:rsidRDefault="000E618A" w:rsidP="00145B02">
            <w:pPr>
              <w:spacing w:after="0" w:line="240" w:lineRule="auto"/>
              <w:jc w:val="right"/>
              <w:rPr>
                <w:rFonts w:ascii="Times New Roman" w:eastAsia="Times New Roman" w:hAnsi="Times New Roman"/>
                <w:sz w:val="20"/>
                <w:szCs w:val="20"/>
                <w:lang w:eastAsia="ru-RU"/>
              </w:rPr>
            </w:pPr>
            <w:r w:rsidRPr="000E618A">
              <w:rPr>
                <w:rFonts w:ascii="Times New Roman" w:eastAsia="Times New Roman" w:hAnsi="Times New Roman"/>
                <w:sz w:val="20"/>
                <w:szCs w:val="20"/>
                <w:lang w:eastAsia="ru-RU"/>
              </w:rPr>
              <w:t xml:space="preserve">«Фортепиано, Струнные инструменты, Народные инструменты, </w:t>
            </w:r>
          </w:p>
          <w:p w:rsidR="000E618A" w:rsidRPr="000E618A" w:rsidRDefault="00145B02" w:rsidP="00145B02">
            <w:pPr>
              <w:spacing w:after="0" w:line="240" w:lineRule="auto"/>
              <w:jc w:val="right"/>
              <w:rPr>
                <w:rFonts w:ascii="Times New Roman" w:eastAsia="Lucida Grande CY" w:hAnsi="Times New Roman"/>
                <w:sz w:val="20"/>
                <w:szCs w:val="20"/>
                <w:lang w:eastAsia="ru-RU"/>
              </w:rPr>
            </w:pPr>
            <w:r>
              <w:rPr>
                <w:rFonts w:ascii="Times New Roman" w:eastAsia="Times New Roman" w:hAnsi="Times New Roman"/>
                <w:sz w:val="20"/>
                <w:szCs w:val="20"/>
                <w:lang w:eastAsia="ru-RU"/>
              </w:rPr>
              <w:t>Д</w:t>
            </w:r>
            <w:r w:rsidR="000E618A" w:rsidRPr="000E618A">
              <w:rPr>
                <w:rFonts w:ascii="Times New Roman" w:eastAsia="Times New Roman" w:hAnsi="Times New Roman"/>
                <w:sz w:val="20"/>
                <w:szCs w:val="20"/>
                <w:lang w:eastAsia="ru-RU"/>
              </w:rPr>
              <w:t>уховые и ударные инструме</w:t>
            </w:r>
            <w:r w:rsidR="00CC4FBC">
              <w:rPr>
                <w:rFonts w:ascii="Times New Roman" w:eastAsia="Times New Roman" w:hAnsi="Times New Roman"/>
                <w:sz w:val="20"/>
                <w:szCs w:val="20"/>
                <w:lang w:eastAsia="ru-RU"/>
              </w:rPr>
              <w:t>нты</w:t>
            </w:r>
            <w:r w:rsidR="000E618A" w:rsidRPr="000E618A">
              <w:rPr>
                <w:rFonts w:ascii="Times New Roman" w:eastAsia="Times New Roman" w:hAnsi="Times New Roman"/>
                <w:sz w:val="20"/>
                <w:szCs w:val="20"/>
                <w:lang w:eastAsia="ru-RU"/>
              </w:rPr>
              <w:t>»</w:t>
            </w:r>
            <w:r w:rsidR="000E618A" w:rsidRPr="000E618A">
              <w:rPr>
                <w:rFonts w:ascii="Times New Roman" w:eastAsia="Lucida Grande CY" w:hAnsi="Times New Roman"/>
                <w:sz w:val="20"/>
                <w:szCs w:val="20"/>
                <w:lang w:eastAsia="ru-RU"/>
              </w:rPr>
              <w:t xml:space="preserve"> </w:t>
            </w:r>
          </w:p>
        </w:tc>
      </w:tr>
    </w:tbl>
    <w:p w:rsidR="000E618A" w:rsidRPr="000E618A" w:rsidRDefault="000E618A" w:rsidP="000E618A">
      <w:pPr>
        <w:spacing w:after="0" w:line="240" w:lineRule="auto"/>
        <w:ind w:right="-1"/>
        <w:rPr>
          <w:rFonts w:ascii="Lucida Grande CY" w:eastAsia="Lucida Grande CY" w:hAnsi="Lucida Grande CY"/>
          <w:sz w:val="24"/>
          <w:szCs w:val="24"/>
          <w:lang w:eastAsia="ru-RU"/>
        </w:rPr>
      </w:pPr>
    </w:p>
    <w:tbl>
      <w:tblPr>
        <w:tblW w:w="1559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0E618A" w:rsidRPr="000E618A" w:rsidTr="000E618A">
        <w:trPr>
          <w:trHeight w:val="536"/>
          <w:jc w:val="right"/>
        </w:trPr>
        <w:tc>
          <w:tcPr>
            <w:tcW w:w="13066" w:type="dxa"/>
            <w:gridSpan w:val="53"/>
            <w:tcBorders>
              <w:top w:val="single" w:sz="12" w:space="0" w:color="000000"/>
              <w:left w:val="single" w:sz="12" w:space="0" w:color="000000"/>
              <w:bottom w:val="single" w:sz="4" w:space="0" w:color="000000"/>
              <w:right w:val="single" w:sz="12" w:space="0" w:color="000000"/>
            </w:tcBorders>
          </w:tcPr>
          <w:p w:rsidR="000E618A" w:rsidRPr="000E618A" w:rsidRDefault="000E618A" w:rsidP="000E618A">
            <w:pPr>
              <w:spacing w:after="0" w:line="240" w:lineRule="auto"/>
              <w:jc w:val="center"/>
              <w:rPr>
                <w:rFonts w:ascii="Times New Roman" w:eastAsia="Times New Roman" w:hAnsi="Times New Roman"/>
                <w:b/>
                <w:sz w:val="24"/>
                <w:szCs w:val="24"/>
                <w:lang w:eastAsia="ru-RU"/>
              </w:rPr>
            </w:pPr>
            <w:r w:rsidRPr="000E618A">
              <w:rPr>
                <w:rFonts w:ascii="Times New Roman" w:eastAsia="Times New Roman" w:hAnsi="Times New Roman"/>
                <w:b/>
                <w:sz w:val="24"/>
                <w:szCs w:val="24"/>
                <w:lang w:eastAsia="ru-RU"/>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E618A" w:rsidRPr="000E618A" w:rsidRDefault="000E618A" w:rsidP="000E618A">
            <w:pPr>
              <w:spacing w:after="0" w:line="240" w:lineRule="auto"/>
              <w:jc w:val="center"/>
              <w:rPr>
                <w:rFonts w:ascii="Times New Roman" w:eastAsia="Times New Roman" w:hAnsi="Times New Roman"/>
                <w:b/>
                <w:sz w:val="20"/>
                <w:szCs w:val="20"/>
                <w:lang w:eastAsia="ru-RU"/>
              </w:rPr>
            </w:pPr>
            <w:r w:rsidRPr="000E618A">
              <w:rPr>
                <w:rFonts w:ascii="Times New Roman" w:eastAsia="Times New Roman" w:hAnsi="Times New Roman"/>
                <w:b/>
                <w:sz w:val="20"/>
                <w:szCs w:val="20"/>
                <w:lang w:eastAsia="ru-RU"/>
              </w:rPr>
              <w:t>2. Сводные данные по бюджету времени в неделях</w:t>
            </w:r>
          </w:p>
        </w:tc>
      </w:tr>
      <w:tr w:rsidR="000E618A" w:rsidRPr="000E618A" w:rsidTr="000E618A">
        <w:trPr>
          <w:trHeight w:val="136"/>
          <w:jc w:val="right"/>
        </w:trPr>
        <w:tc>
          <w:tcPr>
            <w:tcW w:w="505" w:type="dxa"/>
            <w:vMerge w:val="restart"/>
            <w:tcBorders>
              <w:top w:val="single" w:sz="4" w:space="0" w:color="000000"/>
              <w:left w:val="single" w:sz="12"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20"/>
                <w:szCs w:val="20"/>
                <w:lang w:eastAsia="ru-RU"/>
              </w:rPr>
            </w:pPr>
            <w:r w:rsidRPr="000E618A">
              <w:rPr>
                <w:rFonts w:ascii="Times New Roman" w:eastAsia="Times New Roman" w:hAnsi="Times New Roman"/>
                <w:b/>
                <w:sz w:val="20"/>
                <w:szCs w:val="20"/>
                <w:lang w:eastAsia="ru-RU"/>
              </w:rPr>
              <w:t>Классы</w:t>
            </w:r>
          </w:p>
        </w:tc>
        <w:tc>
          <w:tcPr>
            <w:tcW w:w="1194" w:type="dxa"/>
            <w:gridSpan w:val="4"/>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Сентябрь</w:t>
            </w:r>
          </w:p>
        </w:tc>
        <w:tc>
          <w:tcPr>
            <w:tcW w:w="275" w:type="dxa"/>
            <w:vMerge w:val="restart"/>
            <w:tcBorders>
              <w:top w:val="single" w:sz="4" w:space="0" w:color="000000"/>
            </w:tcBorders>
            <w:textDirection w:val="btLr"/>
            <w:vAlign w:val="center"/>
          </w:tcPr>
          <w:p w:rsidR="000E618A" w:rsidRPr="000E618A" w:rsidRDefault="0031483F" w:rsidP="00692095">
            <w:pPr>
              <w:spacing w:after="0" w:line="240" w:lineRule="auto"/>
              <w:ind w:left="113" w:right="113"/>
              <w:jc w:val="center"/>
              <w:rPr>
                <w:rFonts w:ascii="Times New Roman" w:eastAsia="Times New Roman" w:hAnsi="Times New Roman"/>
                <w:b/>
                <w:sz w:val="12"/>
                <w:szCs w:val="12"/>
                <w:lang w:eastAsia="ru-RU"/>
              </w:rPr>
            </w:pPr>
            <w:r>
              <w:rPr>
                <w:rFonts w:ascii="Times New Roman" w:eastAsia="Times New Roman" w:hAnsi="Times New Roman"/>
                <w:b/>
                <w:sz w:val="12"/>
                <w:szCs w:val="12"/>
                <w:lang w:eastAsia="ru-RU"/>
              </w:rPr>
              <w:t>30</w:t>
            </w:r>
            <w:r w:rsidR="000E618A" w:rsidRPr="000E618A">
              <w:rPr>
                <w:rFonts w:ascii="Times New Roman" w:eastAsia="Times New Roman" w:hAnsi="Times New Roman"/>
                <w:b/>
                <w:sz w:val="12"/>
                <w:szCs w:val="12"/>
                <w:lang w:eastAsia="ru-RU"/>
              </w:rPr>
              <w:t xml:space="preserve">.09 – </w:t>
            </w:r>
            <w:r w:rsidR="00692095">
              <w:rPr>
                <w:rFonts w:ascii="Times New Roman" w:eastAsia="Times New Roman" w:hAnsi="Times New Roman"/>
                <w:b/>
                <w:sz w:val="12"/>
                <w:szCs w:val="12"/>
                <w:lang w:eastAsia="ru-RU"/>
              </w:rPr>
              <w:t>6</w:t>
            </w:r>
            <w:r w:rsidR="000E618A" w:rsidRPr="000E618A">
              <w:rPr>
                <w:rFonts w:ascii="Times New Roman" w:eastAsia="Times New Roman" w:hAnsi="Times New Roman"/>
                <w:b/>
                <w:sz w:val="12"/>
                <w:szCs w:val="12"/>
                <w:lang w:eastAsia="ru-RU"/>
              </w:rPr>
              <w:t>.10</w:t>
            </w:r>
          </w:p>
        </w:tc>
        <w:tc>
          <w:tcPr>
            <w:tcW w:w="708" w:type="dxa"/>
            <w:gridSpan w:val="3"/>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Октябрь</w:t>
            </w:r>
          </w:p>
        </w:tc>
        <w:tc>
          <w:tcPr>
            <w:tcW w:w="236" w:type="dxa"/>
            <w:vMerge w:val="restart"/>
            <w:tcBorders>
              <w:top w:val="single" w:sz="4"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w:t>
            </w:r>
            <w:r w:rsidR="00692095">
              <w:rPr>
                <w:rFonts w:ascii="Times New Roman" w:eastAsia="Times New Roman" w:hAnsi="Times New Roman"/>
                <w:b/>
                <w:sz w:val="12"/>
                <w:szCs w:val="12"/>
                <w:lang w:eastAsia="ru-RU"/>
              </w:rPr>
              <w:t>8</w:t>
            </w:r>
            <w:r w:rsidRPr="000E618A">
              <w:rPr>
                <w:rFonts w:ascii="Times New Roman" w:eastAsia="Times New Roman" w:hAnsi="Times New Roman"/>
                <w:b/>
                <w:sz w:val="12"/>
                <w:szCs w:val="12"/>
                <w:lang w:eastAsia="ru-RU"/>
              </w:rPr>
              <w:t xml:space="preserve">.10 – </w:t>
            </w:r>
            <w:r w:rsidR="00692095">
              <w:rPr>
                <w:rFonts w:ascii="Times New Roman" w:eastAsia="Times New Roman" w:hAnsi="Times New Roman"/>
                <w:b/>
                <w:sz w:val="12"/>
                <w:szCs w:val="12"/>
                <w:lang w:eastAsia="ru-RU"/>
              </w:rPr>
              <w:t>3</w:t>
            </w:r>
            <w:r w:rsidRPr="000E618A">
              <w:rPr>
                <w:rFonts w:ascii="Times New Roman" w:eastAsia="Times New Roman" w:hAnsi="Times New Roman"/>
                <w:b/>
                <w:sz w:val="12"/>
                <w:szCs w:val="12"/>
                <w:lang w:eastAsia="ru-RU"/>
              </w:rPr>
              <w:t>.11</w:t>
            </w:r>
          </w:p>
        </w:tc>
        <w:tc>
          <w:tcPr>
            <w:tcW w:w="944" w:type="dxa"/>
            <w:gridSpan w:val="4"/>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Ноябрь</w:t>
            </w:r>
          </w:p>
        </w:tc>
        <w:tc>
          <w:tcPr>
            <w:tcW w:w="944" w:type="dxa"/>
            <w:gridSpan w:val="4"/>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Декабрь</w:t>
            </w:r>
          </w:p>
        </w:tc>
        <w:tc>
          <w:tcPr>
            <w:tcW w:w="236" w:type="dxa"/>
            <w:vMerge w:val="restart"/>
            <w:tcBorders>
              <w:top w:val="single" w:sz="4" w:space="0" w:color="000000"/>
            </w:tcBorders>
            <w:textDirection w:val="btLr"/>
            <w:vAlign w:val="center"/>
          </w:tcPr>
          <w:p w:rsidR="000E618A" w:rsidRPr="000E618A" w:rsidRDefault="0031483F" w:rsidP="0031483F">
            <w:pPr>
              <w:spacing w:after="0" w:line="240" w:lineRule="auto"/>
              <w:ind w:left="113" w:right="113"/>
              <w:jc w:val="center"/>
              <w:rPr>
                <w:rFonts w:ascii="Times New Roman" w:eastAsia="Times New Roman" w:hAnsi="Times New Roman"/>
                <w:b/>
                <w:sz w:val="12"/>
                <w:szCs w:val="12"/>
                <w:lang w:eastAsia="ru-RU"/>
              </w:rPr>
            </w:pPr>
            <w:r>
              <w:rPr>
                <w:rFonts w:ascii="Times New Roman" w:eastAsia="Times New Roman" w:hAnsi="Times New Roman"/>
                <w:b/>
                <w:sz w:val="12"/>
                <w:szCs w:val="12"/>
                <w:lang w:eastAsia="ru-RU"/>
              </w:rPr>
              <w:t>30</w:t>
            </w:r>
            <w:r w:rsidR="000E618A" w:rsidRPr="000E618A">
              <w:rPr>
                <w:rFonts w:ascii="Times New Roman" w:eastAsia="Times New Roman" w:hAnsi="Times New Roman"/>
                <w:b/>
                <w:sz w:val="12"/>
                <w:szCs w:val="12"/>
                <w:lang w:eastAsia="ru-RU"/>
              </w:rPr>
              <w:t>.12 – 4.01</w:t>
            </w:r>
          </w:p>
        </w:tc>
        <w:tc>
          <w:tcPr>
            <w:tcW w:w="708" w:type="dxa"/>
            <w:gridSpan w:val="3"/>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Январь</w:t>
            </w:r>
          </w:p>
        </w:tc>
        <w:tc>
          <w:tcPr>
            <w:tcW w:w="236" w:type="dxa"/>
            <w:vMerge w:val="restart"/>
            <w:tcBorders>
              <w:top w:val="single" w:sz="4"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w:t>
            </w:r>
            <w:r w:rsidR="00692095">
              <w:rPr>
                <w:rFonts w:ascii="Times New Roman" w:eastAsia="Times New Roman" w:hAnsi="Times New Roman"/>
                <w:b/>
                <w:sz w:val="12"/>
                <w:szCs w:val="12"/>
                <w:lang w:eastAsia="ru-RU"/>
              </w:rPr>
              <w:t>7</w:t>
            </w:r>
            <w:r w:rsidRPr="000E618A">
              <w:rPr>
                <w:rFonts w:ascii="Times New Roman" w:eastAsia="Times New Roman" w:hAnsi="Times New Roman"/>
                <w:b/>
                <w:sz w:val="12"/>
                <w:szCs w:val="12"/>
                <w:lang w:eastAsia="ru-RU"/>
              </w:rPr>
              <w:t xml:space="preserve">.01 – </w:t>
            </w:r>
            <w:r w:rsidR="00692095">
              <w:rPr>
                <w:rFonts w:ascii="Times New Roman" w:eastAsia="Times New Roman" w:hAnsi="Times New Roman"/>
                <w:b/>
                <w:sz w:val="12"/>
                <w:szCs w:val="12"/>
                <w:lang w:eastAsia="ru-RU"/>
              </w:rPr>
              <w:t>2</w:t>
            </w:r>
            <w:r w:rsidRPr="000E618A">
              <w:rPr>
                <w:rFonts w:ascii="Times New Roman" w:eastAsia="Times New Roman" w:hAnsi="Times New Roman"/>
                <w:b/>
                <w:sz w:val="12"/>
                <w:szCs w:val="12"/>
                <w:lang w:eastAsia="ru-RU"/>
              </w:rPr>
              <w:t>.02</w:t>
            </w:r>
          </w:p>
        </w:tc>
        <w:tc>
          <w:tcPr>
            <w:tcW w:w="708" w:type="dxa"/>
            <w:gridSpan w:val="3"/>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Февраль</w:t>
            </w:r>
          </w:p>
        </w:tc>
        <w:tc>
          <w:tcPr>
            <w:tcW w:w="236" w:type="dxa"/>
            <w:vMerge w:val="restart"/>
            <w:tcBorders>
              <w:top w:val="single" w:sz="4"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w:t>
            </w:r>
            <w:r w:rsidR="00692095">
              <w:rPr>
                <w:rFonts w:ascii="Times New Roman" w:eastAsia="Times New Roman" w:hAnsi="Times New Roman"/>
                <w:b/>
                <w:sz w:val="12"/>
                <w:szCs w:val="12"/>
                <w:lang w:eastAsia="ru-RU"/>
              </w:rPr>
              <w:t>4</w:t>
            </w:r>
            <w:r w:rsidRPr="000E618A">
              <w:rPr>
                <w:rFonts w:ascii="Times New Roman" w:eastAsia="Times New Roman" w:hAnsi="Times New Roman"/>
                <w:b/>
                <w:sz w:val="12"/>
                <w:szCs w:val="12"/>
                <w:lang w:eastAsia="ru-RU"/>
              </w:rPr>
              <w:t xml:space="preserve">.02 – </w:t>
            </w:r>
            <w:r w:rsidR="00692095">
              <w:rPr>
                <w:rFonts w:ascii="Times New Roman" w:eastAsia="Times New Roman" w:hAnsi="Times New Roman"/>
                <w:b/>
                <w:sz w:val="12"/>
                <w:szCs w:val="12"/>
                <w:lang w:eastAsia="ru-RU"/>
              </w:rPr>
              <w:t>1.03</w:t>
            </w:r>
          </w:p>
        </w:tc>
        <w:tc>
          <w:tcPr>
            <w:tcW w:w="944" w:type="dxa"/>
            <w:gridSpan w:val="4"/>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Март</w:t>
            </w:r>
          </w:p>
        </w:tc>
        <w:tc>
          <w:tcPr>
            <w:tcW w:w="236" w:type="dxa"/>
            <w:vMerge w:val="restart"/>
            <w:tcBorders>
              <w:top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30.03 – 5.04</w:t>
            </w:r>
          </w:p>
        </w:tc>
        <w:tc>
          <w:tcPr>
            <w:tcW w:w="708" w:type="dxa"/>
            <w:gridSpan w:val="3"/>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Апрель</w:t>
            </w:r>
          </w:p>
        </w:tc>
        <w:tc>
          <w:tcPr>
            <w:tcW w:w="236" w:type="dxa"/>
            <w:vMerge w:val="restart"/>
            <w:tcBorders>
              <w:top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27.04. – 3.05</w:t>
            </w:r>
          </w:p>
        </w:tc>
        <w:tc>
          <w:tcPr>
            <w:tcW w:w="944" w:type="dxa"/>
            <w:gridSpan w:val="4"/>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Май</w:t>
            </w:r>
          </w:p>
        </w:tc>
        <w:tc>
          <w:tcPr>
            <w:tcW w:w="944" w:type="dxa"/>
            <w:gridSpan w:val="4"/>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Июнь</w:t>
            </w:r>
          </w:p>
        </w:tc>
        <w:tc>
          <w:tcPr>
            <w:tcW w:w="236" w:type="dxa"/>
            <w:vMerge w:val="restart"/>
            <w:tcBorders>
              <w:top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29.06 – 5.07</w:t>
            </w:r>
          </w:p>
        </w:tc>
        <w:tc>
          <w:tcPr>
            <w:tcW w:w="708" w:type="dxa"/>
            <w:gridSpan w:val="3"/>
            <w:tcBorders>
              <w:top w:val="single" w:sz="4"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Июль</w:t>
            </w:r>
          </w:p>
        </w:tc>
        <w:tc>
          <w:tcPr>
            <w:tcW w:w="236" w:type="dxa"/>
            <w:vMerge w:val="restart"/>
            <w:tcBorders>
              <w:top w:val="single" w:sz="4"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E618A" w:rsidRPr="000E618A" w:rsidRDefault="000E618A"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Август</w:t>
            </w:r>
          </w:p>
        </w:tc>
        <w:tc>
          <w:tcPr>
            <w:tcW w:w="401" w:type="dxa"/>
            <w:vMerge w:val="restart"/>
            <w:tcBorders>
              <w:top w:val="nil"/>
              <w:left w:val="single" w:sz="12" w:space="0" w:color="000000"/>
              <w:right w:val="single" w:sz="4" w:space="0" w:color="000000"/>
            </w:tcBorders>
            <w:textDirection w:val="btLr"/>
          </w:tcPr>
          <w:p w:rsidR="000E618A" w:rsidRPr="000E618A" w:rsidRDefault="000E618A" w:rsidP="000E618A">
            <w:pPr>
              <w:spacing w:after="0" w:line="240" w:lineRule="auto"/>
              <w:ind w:left="113" w:right="113"/>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 xml:space="preserve">Промежуточная аттестация </w:t>
            </w:r>
          </w:p>
        </w:tc>
        <w:tc>
          <w:tcPr>
            <w:tcW w:w="426" w:type="dxa"/>
            <w:vMerge w:val="restart"/>
            <w:tcBorders>
              <w:top w:val="single" w:sz="4" w:space="0" w:color="000000"/>
              <w:left w:val="single" w:sz="4"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6"/>
                <w:szCs w:val="16"/>
                <w:lang w:eastAsia="ru-RU"/>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 xml:space="preserve">Всего </w:t>
            </w:r>
          </w:p>
        </w:tc>
      </w:tr>
      <w:tr w:rsidR="000E618A" w:rsidRPr="000E618A" w:rsidTr="000E618A">
        <w:trPr>
          <w:cantSplit/>
          <w:trHeight w:val="1630"/>
          <w:jc w:val="right"/>
        </w:trPr>
        <w:tc>
          <w:tcPr>
            <w:tcW w:w="505" w:type="dxa"/>
            <w:vMerge/>
            <w:tcBorders>
              <w:left w:val="single" w:sz="12" w:space="0" w:color="000000"/>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2"/>
                <w:szCs w:val="12"/>
                <w:lang w:eastAsia="ru-RU"/>
              </w:rPr>
            </w:pPr>
          </w:p>
        </w:tc>
        <w:tc>
          <w:tcPr>
            <w:tcW w:w="386" w:type="dxa"/>
            <w:tcBorders>
              <w:bottom w:val="single" w:sz="8" w:space="0" w:color="000000"/>
            </w:tcBorders>
            <w:textDirection w:val="btLr"/>
            <w:vAlign w:val="center"/>
          </w:tcPr>
          <w:p w:rsidR="000E618A" w:rsidRPr="0031483F" w:rsidRDefault="0031483F"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 xml:space="preserve">2 </w:t>
            </w:r>
            <w:r w:rsidR="000E618A" w:rsidRPr="0031483F">
              <w:rPr>
                <w:rFonts w:ascii="Times New Roman" w:eastAsia="Times New Roman" w:hAnsi="Times New Roman"/>
                <w:b/>
                <w:sz w:val="12"/>
                <w:szCs w:val="12"/>
                <w:lang w:eastAsia="ru-RU"/>
              </w:rPr>
              <w:t xml:space="preserve">– </w:t>
            </w:r>
            <w:r w:rsidR="00692095">
              <w:rPr>
                <w:rFonts w:ascii="Times New Roman" w:eastAsia="Times New Roman" w:hAnsi="Times New Roman"/>
                <w:b/>
                <w:sz w:val="12"/>
                <w:szCs w:val="12"/>
                <w:lang w:eastAsia="ru-RU"/>
              </w:rPr>
              <w:t>8</w:t>
            </w:r>
          </w:p>
        </w:tc>
        <w:tc>
          <w:tcPr>
            <w:tcW w:w="269" w:type="dxa"/>
            <w:tcBorders>
              <w:bottom w:val="single" w:sz="8" w:space="0" w:color="000000"/>
            </w:tcBorders>
            <w:textDirection w:val="btLr"/>
            <w:vAlign w:val="center"/>
          </w:tcPr>
          <w:p w:rsidR="000E618A" w:rsidRPr="0031483F" w:rsidRDefault="0031483F"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9</w:t>
            </w:r>
            <w:r w:rsidR="000E618A" w:rsidRPr="0031483F">
              <w:rPr>
                <w:rFonts w:ascii="Times New Roman" w:eastAsia="Times New Roman" w:hAnsi="Times New Roman"/>
                <w:b/>
                <w:sz w:val="12"/>
                <w:szCs w:val="12"/>
                <w:lang w:eastAsia="ru-RU"/>
              </w:rPr>
              <w:t xml:space="preserve"> – 1</w:t>
            </w:r>
            <w:r w:rsidR="00692095">
              <w:rPr>
                <w:rFonts w:ascii="Times New Roman" w:eastAsia="Times New Roman" w:hAnsi="Times New Roman"/>
                <w:b/>
                <w:sz w:val="12"/>
                <w:szCs w:val="12"/>
                <w:lang w:eastAsia="ru-RU"/>
              </w:rPr>
              <w:t>5</w:t>
            </w:r>
          </w:p>
        </w:tc>
        <w:tc>
          <w:tcPr>
            <w:tcW w:w="269" w:type="dxa"/>
            <w:tcBorders>
              <w:bottom w:val="single" w:sz="8" w:space="0" w:color="000000"/>
            </w:tcBorders>
            <w:textDirection w:val="btLr"/>
            <w:vAlign w:val="center"/>
          </w:tcPr>
          <w:p w:rsidR="000E618A" w:rsidRPr="0031483F" w:rsidRDefault="000E618A"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1</w:t>
            </w:r>
            <w:r w:rsidR="0031483F" w:rsidRPr="0031483F">
              <w:rPr>
                <w:rFonts w:ascii="Times New Roman" w:eastAsia="Times New Roman" w:hAnsi="Times New Roman"/>
                <w:b/>
                <w:sz w:val="12"/>
                <w:szCs w:val="12"/>
                <w:lang w:eastAsia="ru-RU"/>
              </w:rPr>
              <w:t>6</w:t>
            </w:r>
            <w:r w:rsidRPr="0031483F">
              <w:rPr>
                <w:rFonts w:ascii="Times New Roman" w:eastAsia="Times New Roman" w:hAnsi="Times New Roman"/>
                <w:b/>
                <w:sz w:val="12"/>
                <w:szCs w:val="12"/>
                <w:lang w:eastAsia="ru-RU"/>
              </w:rPr>
              <w:t xml:space="preserve"> – 2</w:t>
            </w:r>
            <w:r w:rsidR="00692095">
              <w:rPr>
                <w:rFonts w:ascii="Times New Roman" w:eastAsia="Times New Roman" w:hAnsi="Times New Roman"/>
                <w:b/>
                <w:sz w:val="12"/>
                <w:szCs w:val="12"/>
                <w:lang w:eastAsia="ru-RU"/>
              </w:rPr>
              <w:t>2</w:t>
            </w:r>
          </w:p>
        </w:tc>
        <w:tc>
          <w:tcPr>
            <w:tcW w:w="270" w:type="dxa"/>
            <w:tcBorders>
              <w:bottom w:val="single" w:sz="8" w:space="0" w:color="000000"/>
            </w:tcBorders>
            <w:textDirection w:val="btLr"/>
            <w:vAlign w:val="center"/>
          </w:tcPr>
          <w:p w:rsidR="000E618A" w:rsidRPr="0031483F" w:rsidRDefault="000E618A"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2</w:t>
            </w:r>
            <w:r w:rsidR="0031483F" w:rsidRPr="0031483F">
              <w:rPr>
                <w:rFonts w:ascii="Times New Roman" w:eastAsia="Times New Roman" w:hAnsi="Times New Roman"/>
                <w:b/>
                <w:sz w:val="12"/>
                <w:szCs w:val="12"/>
                <w:lang w:eastAsia="ru-RU"/>
              </w:rPr>
              <w:t>3</w:t>
            </w:r>
            <w:r w:rsidRPr="0031483F">
              <w:rPr>
                <w:rFonts w:ascii="Times New Roman" w:eastAsia="Times New Roman" w:hAnsi="Times New Roman"/>
                <w:b/>
                <w:sz w:val="12"/>
                <w:szCs w:val="12"/>
                <w:lang w:eastAsia="ru-RU"/>
              </w:rPr>
              <w:t xml:space="preserve"> – 2</w:t>
            </w:r>
            <w:r w:rsidR="00692095">
              <w:rPr>
                <w:rFonts w:ascii="Times New Roman" w:eastAsia="Times New Roman" w:hAnsi="Times New Roman"/>
                <w:b/>
                <w:sz w:val="12"/>
                <w:szCs w:val="12"/>
                <w:lang w:eastAsia="ru-RU"/>
              </w:rPr>
              <w:t>9</w:t>
            </w:r>
          </w:p>
        </w:tc>
        <w:tc>
          <w:tcPr>
            <w:tcW w:w="275" w:type="dxa"/>
            <w:vMerge/>
            <w:tcBorders>
              <w:bottom w:val="single" w:sz="8" w:space="0" w:color="000000"/>
            </w:tcBorders>
          </w:tcPr>
          <w:p w:rsidR="000E618A" w:rsidRPr="0031483F" w:rsidRDefault="000E618A" w:rsidP="000E618A">
            <w:pPr>
              <w:spacing w:after="0" w:line="240" w:lineRule="auto"/>
              <w:jc w:val="center"/>
              <w:rPr>
                <w:rFonts w:ascii="Times New Roman" w:eastAsia="Times New Roman" w:hAnsi="Times New Roman"/>
                <w:b/>
                <w:sz w:val="12"/>
                <w:szCs w:val="12"/>
                <w:lang w:eastAsia="ru-RU"/>
              </w:rPr>
            </w:pPr>
          </w:p>
        </w:tc>
        <w:tc>
          <w:tcPr>
            <w:tcW w:w="236" w:type="dxa"/>
            <w:tcBorders>
              <w:bottom w:val="single" w:sz="8" w:space="0" w:color="000000"/>
            </w:tcBorders>
            <w:textDirection w:val="btLr"/>
            <w:vAlign w:val="center"/>
          </w:tcPr>
          <w:p w:rsidR="000E618A" w:rsidRPr="0031483F" w:rsidRDefault="0031483F"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 xml:space="preserve">7 </w:t>
            </w:r>
            <w:r w:rsidR="000E618A" w:rsidRPr="0031483F">
              <w:rPr>
                <w:rFonts w:ascii="Times New Roman" w:eastAsia="Times New Roman" w:hAnsi="Times New Roman"/>
                <w:b/>
                <w:sz w:val="12"/>
                <w:szCs w:val="12"/>
                <w:lang w:eastAsia="ru-RU"/>
              </w:rPr>
              <w:t>– 1</w:t>
            </w:r>
            <w:r w:rsidR="00692095">
              <w:rPr>
                <w:rFonts w:ascii="Times New Roman" w:eastAsia="Times New Roman" w:hAnsi="Times New Roman"/>
                <w:b/>
                <w:sz w:val="12"/>
                <w:szCs w:val="12"/>
                <w:lang w:eastAsia="ru-RU"/>
              </w:rPr>
              <w:t>3</w:t>
            </w:r>
          </w:p>
        </w:tc>
        <w:tc>
          <w:tcPr>
            <w:tcW w:w="236" w:type="dxa"/>
            <w:tcBorders>
              <w:bottom w:val="single" w:sz="8" w:space="0" w:color="000000"/>
            </w:tcBorders>
            <w:textDirection w:val="btLr"/>
            <w:vAlign w:val="center"/>
          </w:tcPr>
          <w:p w:rsidR="000E618A" w:rsidRPr="0031483F" w:rsidRDefault="000E618A"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1</w:t>
            </w:r>
            <w:r w:rsidR="00692095">
              <w:rPr>
                <w:rFonts w:ascii="Times New Roman" w:eastAsia="Times New Roman" w:hAnsi="Times New Roman"/>
                <w:b/>
                <w:sz w:val="12"/>
                <w:szCs w:val="12"/>
                <w:lang w:eastAsia="ru-RU"/>
              </w:rPr>
              <w:t>4</w:t>
            </w:r>
            <w:r w:rsidRPr="0031483F">
              <w:rPr>
                <w:rFonts w:ascii="Times New Roman" w:eastAsia="Times New Roman" w:hAnsi="Times New Roman"/>
                <w:b/>
                <w:sz w:val="12"/>
                <w:szCs w:val="12"/>
                <w:lang w:eastAsia="ru-RU"/>
              </w:rPr>
              <w:t xml:space="preserve"> – </w:t>
            </w:r>
            <w:r w:rsidR="00692095">
              <w:rPr>
                <w:rFonts w:ascii="Times New Roman" w:eastAsia="Times New Roman" w:hAnsi="Times New Roman"/>
                <w:b/>
                <w:sz w:val="12"/>
                <w:szCs w:val="12"/>
                <w:lang w:eastAsia="ru-RU"/>
              </w:rPr>
              <w:t>20</w:t>
            </w:r>
          </w:p>
        </w:tc>
        <w:tc>
          <w:tcPr>
            <w:tcW w:w="236" w:type="dxa"/>
            <w:tcBorders>
              <w:bottom w:val="single" w:sz="8" w:space="0" w:color="000000"/>
            </w:tcBorders>
            <w:textDirection w:val="btLr"/>
            <w:vAlign w:val="center"/>
          </w:tcPr>
          <w:p w:rsidR="000E618A" w:rsidRPr="0031483F" w:rsidRDefault="000E618A"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2</w:t>
            </w:r>
            <w:r w:rsidR="00692095">
              <w:rPr>
                <w:rFonts w:ascii="Times New Roman" w:eastAsia="Times New Roman" w:hAnsi="Times New Roman"/>
                <w:b/>
                <w:sz w:val="12"/>
                <w:szCs w:val="12"/>
                <w:lang w:eastAsia="ru-RU"/>
              </w:rPr>
              <w:t>1</w:t>
            </w:r>
            <w:r w:rsidRPr="0031483F">
              <w:rPr>
                <w:rFonts w:ascii="Times New Roman" w:eastAsia="Times New Roman" w:hAnsi="Times New Roman"/>
                <w:b/>
                <w:sz w:val="12"/>
                <w:szCs w:val="12"/>
                <w:lang w:eastAsia="ru-RU"/>
              </w:rPr>
              <w:t xml:space="preserve"> – 2</w:t>
            </w:r>
            <w:r w:rsidR="00692095">
              <w:rPr>
                <w:rFonts w:ascii="Times New Roman" w:eastAsia="Times New Roman" w:hAnsi="Times New Roman"/>
                <w:b/>
                <w:sz w:val="12"/>
                <w:szCs w:val="12"/>
                <w:lang w:eastAsia="ru-RU"/>
              </w:rPr>
              <w:t>7</w:t>
            </w:r>
          </w:p>
        </w:tc>
        <w:tc>
          <w:tcPr>
            <w:tcW w:w="236" w:type="dxa"/>
            <w:vMerge/>
            <w:tcBorders>
              <w:bottom w:val="single" w:sz="8" w:space="0" w:color="000000"/>
            </w:tcBorders>
          </w:tcPr>
          <w:p w:rsidR="000E618A" w:rsidRPr="0031483F" w:rsidRDefault="000E618A" w:rsidP="000E618A">
            <w:pPr>
              <w:spacing w:after="0" w:line="240" w:lineRule="auto"/>
              <w:jc w:val="center"/>
              <w:rPr>
                <w:rFonts w:ascii="Times New Roman" w:eastAsia="Times New Roman" w:hAnsi="Times New Roman"/>
                <w:b/>
                <w:sz w:val="12"/>
                <w:szCs w:val="12"/>
                <w:lang w:eastAsia="ru-RU"/>
              </w:rPr>
            </w:pPr>
          </w:p>
        </w:tc>
        <w:tc>
          <w:tcPr>
            <w:tcW w:w="236" w:type="dxa"/>
            <w:tcBorders>
              <w:bottom w:val="single" w:sz="8" w:space="0" w:color="000000"/>
            </w:tcBorders>
            <w:textDirection w:val="btLr"/>
            <w:vAlign w:val="center"/>
          </w:tcPr>
          <w:p w:rsidR="000E618A" w:rsidRPr="0031483F" w:rsidRDefault="0031483F"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4</w:t>
            </w:r>
            <w:r w:rsidR="000E618A" w:rsidRPr="0031483F">
              <w:rPr>
                <w:rFonts w:ascii="Times New Roman" w:eastAsia="Times New Roman" w:hAnsi="Times New Roman"/>
                <w:b/>
                <w:sz w:val="12"/>
                <w:szCs w:val="12"/>
                <w:lang w:eastAsia="ru-RU"/>
              </w:rPr>
              <w:t xml:space="preserve"> – </w:t>
            </w:r>
            <w:r w:rsidR="00692095">
              <w:rPr>
                <w:rFonts w:ascii="Times New Roman" w:eastAsia="Times New Roman" w:hAnsi="Times New Roman"/>
                <w:b/>
                <w:sz w:val="12"/>
                <w:szCs w:val="12"/>
                <w:lang w:eastAsia="ru-RU"/>
              </w:rPr>
              <w:t>10</w:t>
            </w:r>
          </w:p>
        </w:tc>
        <w:tc>
          <w:tcPr>
            <w:tcW w:w="236" w:type="dxa"/>
            <w:tcBorders>
              <w:bottom w:val="single" w:sz="8" w:space="0" w:color="000000"/>
            </w:tcBorders>
            <w:textDirection w:val="btLr"/>
            <w:vAlign w:val="center"/>
          </w:tcPr>
          <w:p w:rsidR="000E618A" w:rsidRPr="0031483F" w:rsidRDefault="000E618A"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1</w:t>
            </w:r>
            <w:r w:rsidR="0031483F" w:rsidRPr="0031483F">
              <w:rPr>
                <w:rFonts w:ascii="Times New Roman" w:eastAsia="Times New Roman" w:hAnsi="Times New Roman"/>
                <w:b/>
                <w:sz w:val="12"/>
                <w:szCs w:val="12"/>
                <w:lang w:eastAsia="ru-RU"/>
              </w:rPr>
              <w:t>1</w:t>
            </w:r>
            <w:r w:rsidRPr="0031483F">
              <w:rPr>
                <w:rFonts w:ascii="Times New Roman" w:eastAsia="Times New Roman" w:hAnsi="Times New Roman"/>
                <w:b/>
                <w:sz w:val="12"/>
                <w:szCs w:val="12"/>
                <w:lang w:eastAsia="ru-RU"/>
              </w:rPr>
              <w:t xml:space="preserve"> – 1</w:t>
            </w:r>
            <w:r w:rsidR="00692095">
              <w:rPr>
                <w:rFonts w:ascii="Times New Roman" w:eastAsia="Times New Roman" w:hAnsi="Times New Roman"/>
                <w:b/>
                <w:sz w:val="12"/>
                <w:szCs w:val="12"/>
                <w:lang w:eastAsia="ru-RU"/>
              </w:rPr>
              <w:t>7</w:t>
            </w:r>
          </w:p>
        </w:tc>
        <w:tc>
          <w:tcPr>
            <w:tcW w:w="236" w:type="dxa"/>
            <w:tcBorders>
              <w:bottom w:val="single" w:sz="8" w:space="0" w:color="000000"/>
            </w:tcBorders>
            <w:textDirection w:val="btLr"/>
            <w:vAlign w:val="center"/>
          </w:tcPr>
          <w:p w:rsidR="000E618A" w:rsidRPr="0031483F" w:rsidRDefault="000E618A"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1</w:t>
            </w:r>
            <w:r w:rsidR="00692095">
              <w:rPr>
                <w:rFonts w:ascii="Times New Roman" w:eastAsia="Times New Roman" w:hAnsi="Times New Roman"/>
                <w:b/>
                <w:sz w:val="12"/>
                <w:szCs w:val="12"/>
                <w:lang w:eastAsia="ru-RU"/>
              </w:rPr>
              <w:t>8</w:t>
            </w:r>
            <w:r w:rsidRPr="0031483F">
              <w:rPr>
                <w:rFonts w:ascii="Times New Roman" w:eastAsia="Times New Roman" w:hAnsi="Times New Roman"/>
                <w:b/>
                <w:sz w:val="12"/>
                <w:szCs w:val="12"/>
                <w:lang w:eastAsia="ru-RU"/>
              </w:rPr>
              <w:t>– 2</w:t>
            </w:r>
            <w:r w:rsidR="00692095">
              <w:rPr>
                <w:rFonts w:ascii="Times New Roman" w:eastAsia="Times New Roman" w:hAnsi="Times New Roman"/>
                <w:b/>
                <w:sz w:val="12"/>
                <w:szCs w:val="12"/>
                <w:lang w:eastAsia="ru-RU"/>
              </w:rPr>
              <w:t>4</w:t>
            </w:r>
          </w:p>
        </w:tc>
        <w:tc>
          <w:tcPr>
            <w:tcW w:w="236" w:type="dxa"/>
            <w:tcBorders>
              <w:bottom w:val="single" w:sz="8" w:space="0" w:color="000000"/>
            </w:tcBorders>
            <w:textDirection w:val="btLr"/>
            <w:vAlign w:val="center"/>
          </w:tcPr>
          <w:p w:rsidR="000E618A" w:rsidRPr="0031483F" w:rsidRDefault="000E618A"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2</w:t>
            </w:r>
            <w:r w:rsidR="0031483F" w:rsidRPr="0031483F">
              <w:rPr>
                <w:rFonts w:ascii="Times New Roman" w:eastAsia="Times New Roman" w:hAnsi="Times New Roman"/>
                <w:b/>
                <w:sz w:val="12"/>
                <w:szCs w:val="12"/>
                <w:lang w:eastAsia="ru-RU"/>
              </w:rPr>
              <w:t>5</w:t>
            </w:r>
            <w:r w:rsidR="00692095">
              <w:rPr>
                <w:rFonts w:ascii="Times New Roman" w:eastAsia="Times New Roman" w:hAnsi="Times New Roman"/>
                <w:b/>
                <w:sz w:val="12"/>
                <w:szCs w:val="12"/>
                <w:lang w:eastAsia="ru-RU"/>
              </w:rPr>
              <w:t>.11</w:t>
            </w:r>
            <w:r w:rsidRPr="0031483F">
              <w:rPr>
                <w:rFonts w:ascii="Times New Roman" w:eastAsia="Times New Roman" w:hAnsi="Times New Roman"/>
                <w:b/>
                <w:sz w:val="12"/>
                <w:szCs w:val="12"/>
                <w:lang w:eastAsia="ru-RU"/>
              </w:rPr>
              <w:t xml:space="preserve"> – </w:t>
            </w:r>
            <w:r w:rsidR="00692095">
              <w:rPr>
                <w:rFonts w:ascii="Times New Roman" w:eastAsia="Times New Roman" w:hAnsi="Times New Roman"/>
                <w:b/>
                <w:sz w:val="12"/>
                <w:szCs w:val="12"/>
                <w:lang w:eastAsia="ru-RU"/>
              </w:rPr>
              <w:t>1.12</w:t>
            </w:r>
          </w:p>
        </w:tc>
        <w:tc>
          <w:tcPr>
            <w:tcW w:w="236" w:type="dxa"/>
            <w:tcBorders>
              <w:bottom w:val="single" w:sz="8" w:space="0" w:color="000000"/>
            </w:tcBorders>
            <w:textDirection w:val="btLr"/>
            <w:vAlign w:val="center"/>
          </w:tcPr>
          <w:p w:rsidR="000E618A" w:rsidRPr="0031483F" w:rsidRDefault="0031483F"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2</w:t>
            </w:r>
            <w:r w:rsidR="000E618A" w:rsidRPr="0031483F">
              <w:rPr>
                <w:rFonts w:ascii="Times New Roman" w:eastAsia="Times New Roman" w:hAnsi="Times New Roman"/>
                <w:b/>
                <w:sz w:val="12"/>
                <w:szCs w:val="12"/>
                <w:lang w:eastAsia="ru-RU"/>
              </w:rPr>
              <w:t xml:space="preserve"> – </w:t>
            </w:r>
            <w:r w:rsidR="00692095">
              <w:rPr>
                <w:rFonts w:ascii="Times New Roman" w:eastAsia="Times New Roman" w:hAnsi="Times New Roman"/>
                <w:b/>
                <w:sz w:val="12"/>
                <w:szCs w:val="12"/>
                <w:lang w:eastAsia="ru-RU"/>
              </w:rPr>
              <w:t>8</w:t>
            </w:r>
          </w:p>
        </w:tc>
        <w:tc>
          <w:tcPr>
            <w:tcW w:w="236" w:type="dxa"/>
            <w:tcBorders>
              <w:bottom w:val="single" w:sz="8" w:space="0" w:color="000000"/>
            </w:tcBorders>
            <w:textDirection w:val="btLr"/>
            <w:vAlign w:val="center"/>
          </w:tcPr>
          <w:p w:rsidR="000E618A" w:rsidRPr="0031483F" w:rsidRDefault="0031483F" w:rsidP="00692095">
            <w:pPr>
              <w:spacing w:after="0" w:line="240" w:lineRule="auto"/>
              <w:ind w:left="113" w:right="113"/>
              <w:jc w:val="center"/>
              <w:rPr>
                <w:rFonts w:ascii="Times New Roman" w:eastAsia="Times New Roman" w:hAnsi="Times New Roman"/>
                <w:b/>
                <w:sz w:val="12"/>
                <w:szCs w:val="12"/>
                <w:lang w:eastAsia="ru-RU"/>
              </w:rPr>
            </w:pPr>
            <w:r w:rsidRPr="0031483F">
              <w:rPr>
                <w:rFonts w:ascii="Times New Roman" w:eastAsia="Times New Roman" w:hAnsi="Times New Roman"/>
                <w:b/>
                <w:sz w:val="12"/>
                <w:szCs w:val="12"/>
                <w:lang w:eastAsia="ru-RU"/>
              </w:rPr>
              <w:t>9</w:t>
            </w:r>
            <w:r w:rsidR="000E618A" w:rsidRPr="0031483F">
              <w:rPr>
                <w:rFonts w:ascii="Times New Roman" w:eastAsia="Times New Roman" w:hAnsi="Times New Roman"/>
                <w:b/>
                <w:sz w:val="12"/>
                <w:szCs w:val="12"/>
                <w:lang w:eastAsia="ru-RU"/>
              </w:rPr>
              <w:t xml:space="preserve"> – 1</w:t>
            </w:r>
            <w:r w:rsidR="00692095">
              <w:rPr>
                <w:rFonts w:ascii="Times New Roman" w:eastAsia="Times New Roman" w:hAnsi="Times New Roman"/>
                <w:b/>
                <w:sz w:val="12"/>
                <w:szCs w:val="12"/>
                <w:lang w:eastAsia="ru-RU"/>
              </w:rPr>
              <w:t>5</w:t>
            </w:r>
          </w:p>
        </w:tc>
        <w:tc>
          <w:tcPr>
            <w:tcW w:w="236" w:type="dxa"/>
            <w:tcBorders>
              <w:bottom w:val="single" w:sz="8"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w:t>
            </w:r>
            <w:r w:rsidR="0031483F">
              <w:rPr>
                <w:rFonts w:ascii="Times New Roman" w:eastAsia="Times New Roman" w:hAnsi="Times New Roman"/>
                <w:b/>
                <w:sz w:val="12"/>
                <w:szCs w:val="12"/>
                <w:lang w:eastAsia="ru-RU"/>
              </w:rPr>
              <w:t>6</w:t>
            </w:r>
            <w:r w:rsidRPr="000E618A">
              <w:rPr>
                <w:rFonts w:ascii="Times New Roman" w:eastAsia="Times New Roman" w:hAnsi="Times New Roman"/>
                <w:b/>
                <w:sz w:val="12"/>
                <w:szCs w:val="12"/>
                <w:lang w:eastAsia="ru-RU"/>
              </w:rPr>
              <w:t xml:space="preserve"> – 2</w:t>
            </w:r>
            <w:r w:rsidR="00692095">
              <w:rPr>
                <w:rFonts w:ascii="Times New Roman" w:eastAsia="Times New Roman" w:hAnsi="Times New Roman"/>
                <w:b/>
                <w:sz w:val="12"/>
                <w:szCs w:val="12"/>
                <w:lang w:eastAsia="ru-RU"/>
              </w:rPr>
              <w:t>2</w:t>
            </w:r>
          </w:p>
        </w:tc>
        <w:tc>
          <w:tcPr>
            <w:tcW w:w="236" w:type="dxa"/>
            <w:tcBorders>
              <w:bottom w:val="single" w:sz="8"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w:t>
            </w:r>
            <w:r w:rsidR="0031483F">
              <w:rPr>
                <w:rFonts w:ascii="Times New Roman" w:eastAsia="Times New Roman" w:hAnsi="Times New Roman"/>
                <w:b/>
                <w:sz w:val="12"/>
                <w:szCs w:val="12"/>
                <w:lang w:eastAsia="ru-RU"/>
              </w:rPr>
              <w:t>3</w:t>
            </w:r>
            <w:r w:rsidRPr="000E618A">
              <w:rPr>
                <w:rFonts w:ascii="Times New Roman" w:eastAsia="Times New Roman" w:hAnsi="Times New Roman"/>
                <w:b/>
                <w:sz w:val="12"/>
                <w:szCs w:val="12"/>
                <w:lang w:eastAsia="ru-RU"/>
              </w:rPr>
              <w:t xml:space="preserve"> – 2</w:t>
            </w:r>
            <w:r w:rsidR="00692095">
              <w:rPr>
                <w:rFonts w:ascii="Times New Roman" w:eastAsia="Times New Roman" w:hAnsi="Times New Roman"/>
                <w:b/>
                <w:sz w:val="12"/>
                <w:szCs w:val="12"/>
                <w:lang w:eastAsia="ru-RU"/>
              </w:rPr>
              <w:t>9</w:t>
            </w:r>
          </w:p>
        </w:tc>
        <w:tc>
          <w:tcPr>
            <w:tcW w:w="236" w:type="dxa"/>
            <w:vMerge/>
            <w:tcBorders>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5 – 1</w:t>
            </w:r>
            <w:r w:rsidR="00692095">
              <w:rPr>
                <w:rFonts w:ascii="Times New Roman" w:eastAsia="Times New Roman" w:hAnsi="Times New Roman"/>
                <w:b/>
                <w:sz w:val="12"/>
                <w:szCs w:val="12"/>
                <w:lang w:eastAsia="ru-RU"/>
              </w:rPr>
              <w:t>2</w:t>
            </w:r>
          </w:p>
        </w:tc>
        <w:tc>
          <w:tcPr>
            <w:tcW w:w="236" w:type="dxa"/>
            <w:tcBorders>
              <w:bottom w:val="single" w:sz="8"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w:t>
            </w:r>
            <w:r w:rsidR="00692095">
              <w:rPr>
                <w:rFonts w:ascii="Times New Roman" w:eastAsia="Times New Roman" w:hAnsi="Times New Roman"/>
                <w:b/>
                <w:sz w:val="12"/>
                <w:szCs w:val="12"/>
                <w:lang w:eastAsia="ru-RU"/>
              </w:rPr>
              <w:t>3</w:t>
            </w:r>
            <w:r w:rsidRPr="000E618A">
              <w:rPr>
                <w:rFonts w:ascii="Times New Roman" w:eastAsia="Times New Roman" w:hAnsi="Times New Roman"/>
                <w:b/>
                <w:sz w:val="12"/>
                <w:szCs w:val="12"/>
                <w:lang w:eastAsia="ru-RU"/>
              </w:rPr>
              <w:t xml:space="preserve"> – 1</w:t>
            </w:r>
            <w:r w:rsidR="00692095">
              <w:rPr>
                <w:rFonts w:ascii="Times New Roman" w:eastAsia="Times New Roman" w:hAnsi="Times New Roman"/>
                <w:b/>
                <w:sz w:val="12"/>
                <w:szCs w:val="12"/>
                <w:lang w:eastAsia="ru-RU"/>
              </w:rPr>
              <w:t>9</w:t>
            </w:r>
          </w:p>
        </w:tc>
        <w:tc>
          <w:tcPr>
            <w:tcW w:w="236" w:type="dxa"/>
            <w:tcBorders>
              <w:bottom w:val="single" w:sz="8" w:space="0" w:color="000000"/>
            </w:tcBorders>
            <w:textDirection w:val="btLr"/>
            <w:vAlign w:val="center"/>
          </w:tcPr>
          <w:p w:rsidR="000E618A" w:rsidRPr="000E618A" w:rsidRDefault="00692095" w:rsidP="00692095">
            <w:pPr>
              <w:spacing w:after="0" w:line="240" w:lineRule="auto"/>
              <w:ind w:left="113" w:right="113"/>
              <w:jc w:val="center"/>
              <w:rPr>
                <w:rFonts w:ascii="Times New Roman" w:eastAsia="Times New Roman" w:hAnsi="Times New Roman"/>
                <w:b/>
                <w:sz w:val="12"/>
                <w:szCs w:val="12"/>
                <w:lang w:eastAsia="ru-RU"/>
              </w:rPr>
            </w:pPr>
            <w:r>
              <w:rPr>
                <w:rFonts w:ascii="Times New Roman" w:eastAsia="Times New Roman" w:hAnsi="Times New Roman"/>
                <w:b/>
                <w:sz w:val="12"/>
                <w:szCs w:val="12"/>
                <w:lang w:eastAsia="ru-RU"/>
              </w:rPr>
              <w:t>20</w:t>
            </w:r>
            <w:r w:rsidR="000E618A" w:rsidRPr="000E618A">
              <w:rPr>
                <w:rFonts w:ascii="Times New Roman" w:eastAsia="Times New Roman" w:hAnsi="Times New Roman"/>
                <w:b/>
                <w:sz w:val="12"/>
                <w:szCs w:val="12"/>
                <w:lang w:eastAsia="ru-RU"/>
              </w:rPr>
              <w:t xml:space="preserve"> – 2</w:t>
            </w:r>
            <w:r>
              <w:rPr>
                <w:rFonts w:ascii="Times New Roman" w:eastAsia="Times New Roman" w:hAnsi="Times New Roman"/>
                <w:b/>
                <w:sz w:val="12"/>
                <w:szCs w:val="12"/>
                <w:lang w:eastAsia="ru-RU"/>
              </w:rPr>
              <w:t>6</w:t>
            </w:r>
          </w:p>
        </w:tc>
        <w:tc>
          <w:tcPr>
            <w:tcW w:w="236" w:type="dxa"/>
            <w:vMerge/>
            <w:tcBorders>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2"/>
                <w:szCs w:val="12"/>
                <w:lang w:eastAsia="ru-RU"/>
              </w:rPr>
            </w:pPr>
          </w:p>
        </w:tc>
        <w:tc>
          <w:tcPr>
            <w:tcW w:w="236" w:type="dxa"/>
            <w:tcBorders>
              <w:bottom w:val="single" w:sz="8" w:space="0" w:color="000000"/>
            </w:tcBorders>
            <w:textDirection w:val="btLr"/>
            <w:vAlign w:val="center"/>
          </w:tcPr>
          <w:p w:rsidR="000E618A" w:rsidRPr="000E618A" w:rsidRDefault="00692095" w:rsidP="00692095">
            <w:pPr>
              <w:spacing w:after="0" w:line="240" w:lineRule="auto"/>
              <w:ind w:left="113" w:right="113"/>
              <w:jc w:val="center"/>
              <w:rPr>
                <w:rFonts w:ascii="Times New Roman" w:eastAsia="Times New Roman" w:hAnsi="Times New Roman"/>
                <w:b/>
                <w:sz w:val="12"/>
                <w:szCs w:val="12"/>
                <w:lang w:eastAsia="ru-RU"/>
              </w:rPr>
            </w:pPr>
            <w:r>
              <w:rPr>
                <w:rFonts w:ascii="Times New Roman" w:eastAsia="Times New Roman" w:hAnsi="Times New Roman"/>
                <w:b/>
                <w:sz w:val="12"/>
                <w:szCs w:val="12"/>
                <w:lang w:eastAsia="ru-RU"/>
              </w:rPr>
              <w:t>3</w:t>
            </w:r>
            <w:r w:rsidR="000E618A" w:rsidRPr="000E618A">
              <w:rPr>
                <w:rFonts w:ascii="Times New Roman" w:eastAsia="Times New Roman" w:hAnsi="Times New Roman"/>
                <w:b/>
                <w:sz w:val="12"/>
                <w:szCs w:val="12"/>
                <w:lang w:eastAsia="ru-RU"/>
              </w:rPr>
              <w:t xml:space="preserve"> –</w:t>
            </w:r>
            <w:r>
              <w:rPr>
                <w:rFonts w:ascii="Times New Roman" w:eastAsia="Times New Roman" w:hAnsi="Times New Roman"/>
                <w:b/>
                <w:sz w:val="12"/>
                <w:szCs w:val="12"/>
                <w:lang w:eastAsia="ru-RU"/>
              </w:rPr>
              <w:t>9</w:t>
            </w:r>
          </w:p>
        </w:tc>
        <w:tc>
          <w:tcPr>
            <w:tcW w:w="236" w:type="dxa"/>
            <w:tcBorders>
              <w:bottom w:val="single" w:sz="8" w:space="0" w:color="000000"/>
            </w:tcBorders>
            <w:textDirection w:val="btLr"/>
            <w:vAlign w:val="center"/>
          </w:tcPr>
          <w:p w:rsidR="000E618A" w:rsidRPr="000E618A" w:rsidRDefault="00692095" w:rsidP="00692095">
            <w:pPr>
              <w:spacing w:after="0" w:line="240" w:lineRule="auto"/>
              <w:ind w:left="113" w:right="113"/>
              <w:jc w:val="center"/>
              <w:rPr>
                <w:rFonts w:ascii="Times New Roman" w:eastAsia="Times New Roman" w:hAnsi="Times New Roman"/>
                <w:b/>
                <w:sz w:val="12"/>
                <w:szCs w:val="12"/>
                <w:lang w:eastAsia="ru-RU"/>
              </w:rPr>
            </w:pPr>
            <w:r>
              <w:rPr>
                <w:rFonts w:ascii="Times New Roman" w:eastAsia="Times New Roman" w:hAnsi="Times New Roman"/>
                <w:b/>
                <w:sz w:val="12"/>
                <w:szCs w:val="12"/>
                <w:lang w:eastAsia="ru-RU"/>
              </w:rPr>
              <w:t>10</w:t>
            </w:r>
            <w:r w:rsidR="000E618A" w:rsidRPr="000E618A">
              <w:rPr>
                <w:rFonts w:ascii="Times New Roman" w:eastAsia="Times New Roman" w:hAnsi="Times New Roman"/>
                <w:b/>
                <w:sz w:val="12"/>
                <w:szCs w:val="12"/>
                <w:lang w:eastAsia="ru-RU"/>
              </w:rPr>
              <w:t xml:space="preserve"> – 1</w:t>
            </w:r>
            <w:r>
              <w:rPr>
                <w:rFonts w:ascii="Times New Roman" w:eastAsia="Times New Roman" w:hAnsi="Times New Roman"/>
                <w:b/>
                <w:sz w:val="12"/>
                <w:szCs w:val="12"/>
                <w:lang w:eastAsia="ru-RU"/>
              </w:rPr>
              <w:t>6</w:t>
            </w:r>
          </w:p>
        </w:tc>
        <w:tc>
          <w:tcPr>
            <w:tcW w:w="236" w:type="dxa"/>
            <w:tcBorders>
              <w:bottom w:val="single" w:sz="8" w:space="0" w:color="000000"/>
            </w:tcBorders>
            <w:textDirection w:val="btLr"/>
            <w:vAlign w:val="center"/>
          </w:tcPr>
          <w:p w:rsidR="000E618A" w:rsidRPr="000E618A" w:rsidRDefault="000E618A" w:rsidP="00692095">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w:t>
            </w:r>
            <w:r w:rsidR="00692095">
              <w:rPr>
                <w:rFonts w:ascii="Times New Roman" w:eastAsia="Times New Roman" w:hAnsi="Times New Roman"/>
                <w:b/>
                <w:sz w:val="12"/>
                <w:szCs w:val="12"/>
                <w:lang w:eastAsia="ru-RU"/>
              </w:rPr>
              <w:t>7</w:t>
            </w:r>
            <w:r w:rsidRPr="000E618A">
              <w:rPr>
                <w:rFonts w:ascii="Times New Roman" w:eastAsia="Times New Roman" w:hAnsi="Times New Roman"/>
                <w:b/>
                <w:sz w:val="12"/>
                <w:szCs w:val="12"/>
                <w:lang w:eastAsia="ru-RU"/>
              </w:rPr>
              <w:t xml:space="preserve"> – 2</w:t>
            </w:r>
            <w:r w:rsidR="00692095">
              <w:rPr>
                <w:rFonts w:ascii="Times New Roman" w:eastAsia="Times New Roman" w:hAnsi="Times New Roman"/>
                <w:b/>
                <w:sz w:val="12"/>
                <w:szCs w:val="12"/>
                <w:lang w:eastAsia="ru-RU"/>
              </w:rPr>
              <w:t>3</w:t>
            </w:r>
          </w:p>
        </w:tc>
        <w:tc>
          <w:tcPr>
            <w:tcW w:w="236" w:type="dxa"/>
            <w:vMerge/>
            <w:tcBorders>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 –8</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9 – 15</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16 – 22</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23 – 29</w:t>
            </w:r>
          </w:p>
        </w:tc>
        <w:tc>
          <w:tcPr>
            <w:tcW w:w="236" w:type="dxa"/>
            <w:vMerge/>
            <w:tcBorders>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20 – 26</w:t>
            </w:r>
          </w:p>
        </w:tc>
        <w:tc>
          <w:tcPr>
            <w:tcW w:w="236" w:type="dxa"/>
            <w:vMerge/>
            <w:tcBorders>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4 – 10</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11 – 17</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18 – 24</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25 – 31</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 – 7</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8 – 14</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15 – 21</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22 – 28</w:t>
            </w:r>
          </w:p>
        </w:tc>
        <w:tc>
          <w:tcPr>
            <w:tcW w:w="236" w:type="dxa"/>
            <w:vMerge/>
            <w:tcBorders>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6 – 12</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13 – 19</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20 – 26</w:t>
            </w:r>
          </w:p>
        </w:tc>
        <w:tc>
          <w:tcPr>
            <w:tcW w:w="236" w:type="dxa"/>
            <w:vMerge/>
            <w:tcBorders>
              <w:bottom w:val="single" w:sz="8" w:space="0" w:color="000000"/>
            </w:tcBorders>
          </w:tcPr>
          <w:p w:rsidR="000E618A" w:rsidRPr="000E618A" w:rsidRDefault="000E618A"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3 – 9</w:t>
            </w:r>
          </w:p>
        </w:tc>
        <w:tc>
          <w:tcPr>
            <w:tcW w:w="236" w:type="dxa"/>
            <w:tcBorders>
              <w:bottom w:val="single" w:sz="8"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10 – 16</w:t>
            </w:r>
          </w:p>
        </w:tc>
        <w:tc>
          <w:tcPr>
            <w:tcW w:w="236" w:type="dxa"/>
            <w:tcBorders>
              <w:bottom w:val="single" w:sz="8"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24 – 31</w:t>
            </w:r>
          </w:p>
        </w:tc>
        <w:tc>
          <w:tcPr>
            <w:tcW w:w="401" w:type="dxa"/>
            <w:vMerge/>
            <w:tcBorders>
              <w:left w:val="single" w:sz="12" w:space="0" w:color="000000"/>
              <w:bottom w:val="single" w:sz="8"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6"/>
                <w:szCs w:val="16"/>
                <w:lang w:eastAsia="ru-RU"/>
              </w:rPr>
            </w:pPr>
          </w:p>
        </w:tc>
        <w:tc>
          <w:tcPr>
            <w:tcW w:w="425" w:type="dxa"/>
            <w:vMerge/>
            <w:tcBorders>
              <w:top w:val="single" w:sz="4" w:space="0" w:color="000000"/>
              <w:left w:val="single" w:sz="4" w:space="0" w:color="000000"/>
              <w:bottom w:val="single" w:sz="8" w:space="0" w:color="000000"/>
              <w:right w:val="single" w:sz="4" w:space="0" w:color="000000"/>
            </w:tcBorders>
          </w:tcPr>
          <w:p w:rsidR="000E618A" w:rsidRPr="000E618A" w:rsidRDefault="000E618A" w:rsidP="000E618A">
            <w:pPr>
              <w:spacing w:after="0" w:line="240" w:lineRule="auto"/>
              <w:jc w:val="center"/>
              <w:rPr>
                <w:rFonts w:ascii="Times New Roman" w:eastAsia="Times New Roman" w:hAnsi="Times New Roman"/>
                <w:sz w:val="12"/>
                <w:szCs w:val="12"/>
                <w:lang w:eastAsia="ru-RU"/>
              </w:rPr>
            </w:pPr>
          </w:p>
        </w:tc>
        <w:tc>
          <w:tcPr>
            <w:tcW w:w="426" w:type="dxa"/>
            <w:vMerge/>
            <w:tcBorders>
              <w:left w:val="single" w:sz="4" w:space="0" w:color="000000"/>
              <w:bottom w:val="single" w:sz="8" w:space="0" w:color="000000"/>
              <w:right w:val="single" w:sz="4" w:space="0" w:color="000000"/>
            </w:tcBorders>
            <w:textDirection w:val="btLr"/>
            <w:vAlign w:val="center"/>
          </w:tcPr>
          <w:p w:rsidR="000E618A" w:rsidRPr="000E618A" w:rsidRDefault="000E618A" w:rsidP="000E618A">
            <w:pPr>
              <w:spacing w:after="0" w:line="240" w:lineRule="auto"/>
              <w:ind w:left="113" w:right="113"/>
              <w:jc w:val="center"/>
              <w:rPr>
                <w:rFonts w:ascii="Times New Roman" w:eastAsia="Times New Roman" w:hAnsi="Times New Roman"/>
                <w:b/>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E618A" w:rsidRPr="000E618A" w:rsidRDefault="000E618A" w:rsidP="000E618A">
            <w:pPr>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E618A" w:rsidRPr="000E618A" w:rsidRDefault="000E618A" w:rsidP="000E618A">
            <w:pPr>
              <w:spacing w:after="0" w:line="240" w:lineRule="auto"/>
              <w:jc w:val="center"/>
              <w:rPr>
                <w:rFonts w:ascii="Times New Roman" w:eastAsia="Times New Roman" w:hAnsi="Times New Roman"/>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E618A" w:rsidRPr="000E618A" w:rsidRDefault="000E618A" w:rsidP="000E618A">
            <w:pPr>
              <w:spacing w:after="0" w:line="240" w:lineRule="auto"/>
              <w:jc w:val="center"/>
              <w:rPr>
                <w:rFonts w:ascii="Times New Roman" w:eastAsia="Times New Roman" w:hAnsi="Times New Roman"/>
                <w:sz w:val="12"/>
                <w:szCs w:val="12"/>
                <w:lang w:eastAsia="ru-RU"/>
              </w:rPr>
            </w:pPr>
          </w:p>
        </w:tc>
      </w:tr>
      <w:tr w:rsidR="00E3173C" w:rsidRPr="000E618A" w:rsidTr="000E618A">
        <w:trPr>
          <w:trHeight w:val="173"/>
          <w:jc w:val="right"/>
        </w:trPr>
        <w:tc>
          <w:tcPr>
            <w:tcW w:w="505" w:type="dxa"/>
            <w:tcBorders>
              <w:top w:val="single" w:sz="8" w:space="0" w:color="000000"/>
              <w:lef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38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Borders>
              <w:top w:val="single" w:sz="8"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8" w:space="0" w:color="000000"/>
            </w:tcBorders>
          </w:tcPr>
          <w:p w:rsidR="00E3173C" w:rsidRPr="000E618A" w:rsidRDefault="00E3173C" w:rsidP="00AA722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э</w:t>
            </w:r>
          </w:p>
        </w:tc>
        <w:tc>
          <w:tcPr>
            <w:tcW w:w="236" w:type="dxa"/>
            <w:tcBorders>
              <w:top w:val="single" w:sz="8" w:space="0" w:color="000000"/>
            </w:tcBorders>
          </w:tcPr>
          <w:p w:rsidR="00E3173C" w:rsidRPr="00E3173C" w:rsidRDefault="00E3173C" w:rsidP="000E618A">
            <w:pPr>
              <w:spacing w:after="0" w:line="240" w:lineRule="auto"/>
              <w:jc w:val="center"/>
              <w:rPr>
                <w:rFonts w:ascii="Times New Roman" w:eastAsia="Times New Roman" w:hAnsi="Times New Roman"/>
                <w:sz w:val="12"/>
                <w:szCs w:val="12"/>
                <w:lang w:eastAsia="ru-RU"/>
              </w:rPr>
            </w:pPr>
            <w:proofErr w:type="gramStart"/>
            <w:r w:rsidRPr="00E3173C">
              <w:rPr>
                <w:rFonts w:ascii="Times New Roman" w:eastAsia="Times New Roman" w:hAnsi="Times New Roman"/>
                <w:sz w:val="12"/>
                <w:szCs w:val="12"/>
                <w:lang w:eastAsia="ru-RU"/>
              </w:rPr>
              <w:t>Р</w:t>
            </w:r>
            <w:proofErr w:type="gramEnd"/>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top w:val="single" w:sz="8"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8"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8"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8"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401" w:type="dxa"/>
            <w:tcBorders>
              <w:top w:val="single" w:sz="8" w:space="0" w:color="000000"/>
              <w:left w:val="single" w:sz="12" w:space="0" w:color="000000"/>
              <w:bottom w:val="single" w:sz="4" w:space="0" w:color="000000"/>
              <w:right w:val="single" w:sz="4" w:space="0" w:color="000000"/>
            </w:tcBorders>
          </w:tcPr>
          <w:p w:rsidR="00E3173C" w:rsidRPr="000E618A" w:rsidRDefault="00E3173C" w:rsidP="000E618A">
            <w:pPr>
              <w:spacing w:after="0" w:line="240" w:lineRule="auto"/>
              <w:ind w:left="-91" w:right="-9" w:firstLine="14"/>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32</w:t>
            </w:r>
          </w:p>
        </w:tc>
        <w:tc>
          <w:tcPr>
            <w:tcW w:w="425" w:type="dxa"/>
            <w:tcBorders>
              <w:top w:val="single" w:sz="8"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6" w:type="dxa"/>
            <w:tcBorders>
              <w:top w:val="single" w:sz="8"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8"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5" w:type="dxa"/>
            <w:tcBorders>
              <w:top w:val="single" w:sz="8"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18</w:t>
            </w:r>
          </w:p>
        </w:tc>
        <w:tc>
          <w:tcPr>
            <w:tcW w:w="425" w:type="dxa"/>
            <w:tcBorders>
              <w:top w:val="single" w:sz="8"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52</w:t>
            </w:r>
          </w:p>
        </w:tc>
      </w:tr>
      <w:tr w:rsidR="00E3173C" w:rsidRPr="000E618A" w:rsidTr="000E618A">
        <w:trPr>
          <w:trHeight w:val="186"/>
          <w:jc w:val="right"/>
        </w:trPr>
        <w:tc>
          <w:tcPr>
            <w:tcW w:w="505" w:type="dxa"/>
            <w:tcBorders>
              <w:lef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2</w:t>
            </w:r>
          </w:p>
        </w:tc>
        <w:tc>
          <w:tcPr>
            <w:tcW w:w="38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AA722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э</w:t>
            </w:r>
          </w:p>
        </w:tc>
        <w:tc>
          <w:tcPr>
            <w:tcW w:w="236" w:type="dxa"/>
          </w:tcPr>
          <w:p w:rsidR="00E3173C" w:rsidRPr="00E3173C" w:rsidRDefault="00E3173C" w:rsidP="000E618A">
            <w:pPr>
              <w:spacing w:after="0" w:line="240" w:lineRule="auto"/>
              <w:jc w:val="center"/>
              <w:rPr>
                <w:rFonts w:ascii="Times New Roman" w:eastAsia="Times New Roman" w:hAnsi="Times New Roman"/>
                <w:sz w:val="12"/>
                <w:szCs w:val="12"/>
                <w:lang w:eastAsia="ru-RU"/>
              </w:rPr>
            </w:pPr>
            <w:proofErr w:type="gramStart"/>
            <w:r w:rsidRPr="00E3173C">
              <w:rPr>
                <w:rFonts w:ascii="Times New Roman" w:eastAsia="Times New Roman" w:hAnsi="Times New Roman"/>
                <w:sz w:val="12"/>
                <w:szCs w:val="12"/>
                <w:lang w:eastAsia="ru-RU"/>
              </w:rPr>
              <w:t>Р</w:t>
            </w:r>
            <w:proofErr w:type="gramEnd"/>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E3173C" w:rsidRPr="000E618A" w:rsidRDefault="00E3173C" w:rsidP="000E618A">
            <w:pPr>
              <w:spacing w:after="0" w:line="240" w:lineRule="auto"/>
              <w:ind w:left="-52"/>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52</w:t>
            </w:r>
          </w:p>
        </w:tc>
      </w:tr>
      <w:tr w:rsidR="00E3173C" w:rsidRPr="000E618A" w:rsidTr="000E618A">
        <w:trPr>
          <w:trHeight w:val="186"/>
          <w:jc w:val="right"/>
        </w:trPr>
        <w:tc>
          <w:tcPr>
            <w:tcW w:w="505" w:type="dxa"/>
            <w:tcBorders>
              <w:lef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w:t>
            </w:r>
          </w:p>
        </w:tc>
        <w:tc>
          <w:tcPr>
            <w:tcW w:w="38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AA722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э</w:t>
            </w:r>
          </w:p>
        </w:tc>
        <w:tc>
          <w:tcPr>
            <w:tcW w:w="236" w:type="dxa"/>
          </w:tcPr>
          <w:p w:rsidR="00E3173C" w:rsidRPr="00E3173C" w:rsidRDefault="00E3173C" w:rsidP="000E618A">
            <w:pPr>
              <w:spacing w:after="0" w:line="240" w:lineRule="auto"/>
              <w:jc w:val="center"/>
              <w:rPr>
                <w:rFonts w:ascii="Times New Roman" w:eastAsia="Times New Roman" w:hAnsi="Times New Roman"/>
                <w:sz w:val="12"/>
                <w:szCs w:val="12"/>
                <w:lang w:eastAsia="ru-RU"/>
              </w:rPr>
            </w:pPr>
            <w:proofErr w:type="gramStart"/>
            <w:r w:rsidRPr="00E3173C">
              <w:rPr>
                <w:rFonts w:ascii="Times New Roman" w:eastAsia="Times New Roman" w:hAnsi="Times New Roman"/>
                <w:sz w:val="12"/>
                <w:szCs w:val="12"/>
                <w:lang w:eastAsia="ru-RU"/>
              </w:rPr>
              <w:t>Р</w:t>
            </w:r>
            <w:proofErr w:type="gramEnd"/>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E3173C" w:rsidRPr="000E618A" w:rsidRDefault="00E3173C" w:rsidP="000E618A">
            <w:pPr>
              <w:spacing w:after="0" w:line="240" w:lineRule="auto"/>
              <w:ind w:left="-52"/>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52</w:t>
            </w:r>
          </w:p>
        </w:tc>
      </w:tr>
      <w:tr w:rsidR="00E3173C" w:rsidRPr="000E618A" w:rsidTr="000E618A">
        <w:trPr>
          <w:trHeight w:val="186"/>
          <w:jc w:val="right"/>
        </w:trPr>
        <w:tc>
          <w:tcPr>
            <w:tcW w:w="505" w:type="dxa"/>
            <w:tcBorders>
              <w:lef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4</w:t>
            </w:r>
          </w:p>
        </w:tc>
        <w:tc>
          <w:tcPr>
            <w:tcW w:w="38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AA722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э</w:t>
            </w:r>
          </w:p>
        </w:tc>
        <w:tc>
          <w:tcPr>
            <w:tcW w:w="236" w:type="dxa"/>
          </w:tcPr>
          <w:p w:rsidR="00E3173C" w:rsidRPr="00E3173C" w:rsidRDefault="00E3173C" w:rsidP="000E618A">
            <w:pPr>
              <w:spacing w:after="0" w:line="240" w:lineRule="auto"/>
              <w:jc w:val="center"/>
              <w:rPr>
                <w:rFonts w:ascii="Times New Roman" w:eastAsia="Times New Roman" w:hAnsi="Times New Roman"/>
                <w:sz w:val="12"/>
                <w:szCs w:val="12"/>
                <w:lang w:eastAsia="ru-RU"/>
              </w:rPr>
            </w:pPr>
            <w:proofErr w:type="gramStart"/>
            <w:r w:rsidRPr="00E3173C">
              <w:rPr>
                <w:rFonts w:ascii="Times New Roman" w:eastAsia="Times New Roman" w:hAnsi="Times New Roman"/>
                <w:sz w:val="12"/>
                <w:szCs w:val="12"/>
                <w:lang w:eastAsia="ru-RU"/>
              </w:rPr>
              <w:t>Р</w:t>
            </w:r>
            <w:proofErr w:type="gramEnd"/>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E3173C" w:rsidRPr="000E618A" w:rsidRDefault="00E3173C" w:rsidP="000E618A">
            <w:pPr>
              <w:spacing w:after="0" w:line="240" w:lineRule="auto"/>
              <w:ind w:left="-52"/>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52</w:t>
            </w:r>
          </w:p>
        </w:tc>
      </w:tr>
      <w:tr w:rsidR="00E3173C" w:rsidRPr="000E618A" w:rsidTr="000E618A">
        <w:trPr>
          <w:trHeight w:val="186"/>
          <w:jc w:val="right"/>
        </w:trPr>
        <w:tc>
          <w:tcPr>
            <w:tcW w:w="505" w:type="dxa"/>
            <w:tcBorders>
              <w:lef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w:t>
            </w:r>
          </w:p>
        </w:tc>
        <w:tc>
          <w:tcPr>
            <w:tcW w:w="38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AA722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э</w:t>
            </w:r>
          </w:p>
        </w:tc>
        <w:tc>
          <w:tcPr>
            <w:tcW w:w="236" w:type="dxa"/>
          </w:tcPr>
          <w:p w:rsidR="00E3173C" w:rsidRPr="00E3173C" w:rsidRDefault="00E3173C" w:rsidP="000E618A">
            <w:pPr>
              <w:spacing w:after="0" w:line="240" w:lineRule="auto"/>
              <w:jc w:val="center"/>
              <w:rPr>
                <w:rFonts w:ascii="Times New Roman" w:eastAsia="Times New Roman" w:hAnsi="Times New Roman"/>
                <w:sz w:val="12"/>
                <w:szCs w:val="12"/>
                <w:lang w:eastAsia="ru-RU"/>
              </w:rPr>
            </w:pPr>
            <w:proofErr w:type="gramStart"/>
            <w:r w:rsidRPr="00E3173C">
              <w:rPr>
                <w:rFonts w:ascii="Times New Roman" w:eastAsia="Times New Roman" w:hAnsi="Times New Roman"/>
                <w:sz w:val="12"/>
                <w:szCs w:val="12"/>
                <w:lang w:eastAsia="ru-RU"/>
              </w:rPr>
              <w:t>Р</w:t>
            </w:r>
            <w:proofErr w:type="gramEnd"/>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E3173C" w:rsidRPr="000E618A" w:rsidRDefault="00E3173C" w:rsidP="000E618A">
            <w:pPr>
              <w:spacing w:after="0" w:line="240" w:lineRule="auto"/>
              <w:ind w:left="-52"/>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52</w:t>
            </w:r>
          </w:p>
        </w:tc>
      </w:tr>
      <w:tr w:rsidR="00E3173C" w:rsidRPr="000E618A" w:rsidTr="000E618A">
        <w:trPr>
          <w:trHeight w:val="186"/>
          <w:jc w:val="right"/>
        </w:trPr>
        <w:tc>
          <w:tcPr>
            <w:tcW w:w="505" w:type="dxa"/>
            <w:tcBorders>
              <w:lef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6</w:t>
            </w:r>
          </w:p>
        </w:tc>
        <w:tc>
          <w:tcPr>
            <w:tcW w:w="38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Pr>
          <w:p w:rsidR="00E3173C" w:rsidRPr="000E618A" w:rsidRDefault="00E3173C" w:rsidP="00AA722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э</w:t>
            </w:r>
          </w:p>
        </w:tc>
        <w:tc>
          <w:tcPr>
            <w:tcW w:w="236" w:type="dxa"/>
          </w:tcPr>
          <w:p w:rsidR="00E3173C" w:rsidRPr="00E3173C" w:rsidRDefault="00E3173C" w:rsidP="000E618A">
            <w:pPr>
              <w:spacing w:after="0" w:line="240" w:lineRule="auto"/>
              <w:jc w:val="center"/>
              <w:rPr>
                <w:rFonts w:ascii="Times New Roman" w:eastAsia="Times New Roman" w:hAnsi="Times New Roman"/>
                <w:sz w:val="12"/>
                <w:szCs w:val="12"/>
                <w:lang w:eastAsia="ru-RU"/>
              </w:rPr>
            </w:pPr>
            <w:proofErr w:type="gramStart"/>
            <w:r w:rsidRPr="00E3173C">
              <w:rPr>
                <w:rFonts w:ascii="Times New Roman" w:eastAsia="Times New Roman" w:hAnsi="Times New Roman"/>
                <w:sz w:val="12"/>
                <w:szCs w:val="12"/>
                <w:lang w:eastAsia="ru-RU"/>
              </w:rPr>
              <w:t>Р</w:t>
            </w:r>
            <w:proofErr w:type="gramEnd"/>
          </w:p>
        </w:tc>
        <w:tc>
          <w:tcPr>
            <w:tcW w:w="236" w:type="dxa"/>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E3173C" w:rsidRPr="000E618A" w:rsidRDefault="00E3173C" w:rsidP="000E618A">
            <w:pPr>
              <w:spacing w:after="0" w:line="240" w:lineRule="auto"/>
              <w:ind w:left="-52"/>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52</w:t>
            </w:r>
          </w:p>
        </w:tc>
      </w:tr>
      <w:tr w:rsidR="00E3173C" w:rsidRPr="000E618A" w:rsidTr="000E618A">
        <w:trPr>
          <w:trHeight w:val="173"/>
          <w:jc w:val="right"/>
        </w:trPr>
        <w:tc>
          <w:tcPr>
            <w:tcW w:w="505" w:type="dxa"/>
            <w:tcBorders>
              <w:left w:val="single" w:sz="12" w:space="0" w:color="000000"/>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7</w:t>
            </w:r>
          </w:p>
        </w:tc>
        <w:tc>
          <w:tcPr>
            <w:tcW w:w="38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4" w:space="0" w:color="000000"/>
            </w:tcBorders>
          </w:tcPr>
          <w:p w:rsidR="00E3173C" w:rsidRPr="000E618A" w:rsidRDefault="00E3173C" w:rsidP="00AA722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э</w:t>
            </w:r>
          </w:p>
        </w:tc>
        <w:tc>
          <w:tcPr>
            <w:tcW w:w="236" w:type="dxa"/>
            <w:tcBorders>
              <w:bottom w:val="single" w:sz="4" w:space="0" w:color="000000"/>
            </w:tcBorders>
          </w:tcPr>
          <w:p w:rsidR="00E3173C" w:rsidRPr="00E3173C" w:rsidRDefault="00E3173C" w:rsidP="000E618A">
            <w:pPr>
              <w:spacing w:after="0" w:line="240" w:lineRule="auto"/>
              <w:jc w:val="center"/>
              <w:rPr>
                <w:rFonts w:ascii="Times New Roman" w:eastAsia="Times New Roman" w:hAnsi="Times New Roman"/>
                <w:sz w:val="12"/>
                <w:szCs w:val="12"/>
                <w:lang w:eastAsia="ru-RU"/>
              </w:rPr>
            </w:pPr>
            <w:proofErr w:type="gramStart"/>
            <w:r w:rsidRPr="00E3173C">
              <w:rPr>
                <w:rFonts w:ascii="Times New Roman" w:eastAsia="Times New Roman" w:hAnsi="Times New Roman"/>
                <w:sz w:val="12"/>
                <w:szCs w:val="12"/>
                <w:lang w:eastAsia="ru-RU"/>
              </w:rPr>
              <w:t>Р</w:t>
            </w:r>
            <w:proofErr w:type="gramEnd"/>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bottom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bottom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r w:rsidRPr="000E618A">
              <w:rPr>
                <w:rFonts w:ascii="Times New Roman" w:eastAsia="Times New Roman" w:hAnsi="Times New Roman"/>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E3173C" w:rsidRPr="000E618A" w:rsidRDefault="00E3173C" w:rsidP="000E618A">
            <w:pPr>
              <w:spacing w:after="0" w:line="240" w:lineRule="auto"/>
              <w:ind w:left="-91" w:right="-9" w:firstLine="14"/>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52</w:t>
            </w:r>
          </w:p>
        </w:tc>
      </w:tr>
      <w:tr w:rsidR="00E3173C" w:rsidRPr="000E618A" w:rsidTr="00C628D4">
        <w:trPr>
          <w:trHeight w:val="186"/>
          <w:jc w:val="right"/>
        </w:trPr>
        <w:tc>
          <w:tcPr>
            <w:tcW w:w="505" w:type="dxa"/>
            <w:tcBorders>
              <w:left w:val="single" w:sz="12" w:space="0" w:color="000000"/>
              <w:bottom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8</w:t>
            </w:r>
          </w:p>
        </w:tc>
        <w:tc>
          <w:tcPr>
            <w:tcW w:w="38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69"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0"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75"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ind w:left="-51" w:right="-51"/>
              <w:jc w:val="center"/>
              <w:rPr>
                <w:rFonts w:ascii="Times New Roman" w:eastAsia="Times New Roman" w:hAnsi="Times New Roman"/>
                <w:b/>
                <w:sz w:val="12"/>
                <w:szCs w:val="12"/>
                <w:lang w:eastAsia="ru-RU"/>
              </w:rPr>
            </w:pPr>
          </w:p>
        </w:tc>
        <w:tc>
          <w:tcPr>
            <w:tcW w:w="236" w:type="dxa"/>
            <w:tcBorders>
              <w:bottom w:val="single" w:sz="12" w:space="0" w:color="000000"/>
            </w:tcBorders>
            <w:vAlign w:val="center"/>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eastAsia="ru-RU"/>
              </w:rPr>
            </w:pPr>
            <w:r w:rsidRPr="000E618A">
              <w:rPr>
                <w:rFonts w:ascii="Times New Roman" w:eastAsia="Times New Roman" w:hAnsi="Times New Roman"/>
                <w:b/>
                <w:sz w:val="12"/>
                <w:szCs w:val="12"/>
                <w:lang w:eastAsia="ru-RU"/>
              </w:rPr>
              <w:t>=</w:t>
            </w: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b/>
                <w:sz w:val="12"/>
                <w:szCs w:val="12"/>
                <w:lang w:val="en-US"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r w:rsidRPr="000E618A">
              <w:rPr>
                <w:rFonts w:ascii="Times New Roman" w:eastAsia="Times New Roman" w:hAnsi="Times New Roman"/>
                <w:sz w:val="16"/>
                <w:szCs w:val="16"/>
                <w:lang w:eastAsia="ru-RU"/>
              </w:rPr>
              <w:t>=</w:t>
            </w: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vAlign w:val="center"/>
          </w:tcPr>
          <w:p w:rsidR="00E3173C" w:rsidRPr="000E618A" w:rsidRDefault="00E3173C" w:rsidP="00AA722A">
            <w:pPr>
              <w:spacing w:after="0" w:line="240" w:lineRule="auto"/>
              <w:ind w:left="-51" w:right="-51"/>
              <w:jc w:val="center"/>
              <w:rPr>
                <w:rFonts w:ascii="Times New Roman" w:eastAsia="Times New Roman" w:hAnsi="Times New Roman"/>
                <w:b/>
                <w:sz w:val="10"/>
                <w:szCs w:val="10"/>
                <w:lang w:eastAsia="ru-RU"/>
              </w:rPr>
            </w:pPr>
            <w:r w:rsidRPr="000E618A">
              <w:rPr>
                <w:rFonts w:ascii="Times New Roman" w:eastAsia="Times New Roman" w:hAnsi="Times New Roman"/>
                <w:b/>
                <w:sz w:val="10"/>
                <w:szCs w:val="10"/>
                <w:lang w:val="en-US" w:eastAsia="ru-RU"/>
              </w:rPr>
              <w:t>III</w:t>
            </w:r>
          </w:p>
        </w:tc>
        <w:tc>
          <w:tcPr>
            <w:tcW w:w="236" w:type="dxa"/>
            <w:tcBorders>
              <w:bottom w:val="single" w:sz="12" w:space="0" w:color="000000"/>
            </w:tcBorders>
            <w:vAlign w:val="center"/>
          </w:tcPr>
          <w:p w:rsidR="00E3173C" w:rsidRPr="00E3173C" w:rsidRDefault="00E3173C" w:rsidP="000E618A">
            <w:pPr>
              <w:spacing w:after="0" w:line="240" w:lineRule="auto"/>
              <w:ind w:left="-51" w:right="-51"/>
              <w:jc w:val="center"/>
              <w:rPr>
                <w:rFonts w:ascii="Times New Roman" w:eastAsia="Times New Roman" w:hAnsi="Times New Roman"/>
                <w:b/>
                <w:sz w:val="12"/>
                <w:szCs w:val="12"/>
                <w:lang w:eastAsia="ru-RU"/>
              </w:rPr>
            </w:pPr>
            <w:proofErr w:type="gramStart"/>
            <w:r w:rsidRPr="00E3173C">
              <w:rPr>
                <w:rFonts w:ascii="Times New Roman" w:eastAsia="Times New Roman" w:hAnsi="Times New Roman"/>
                <w:b/>
                <w:sz w:val="12"/>
                <w:szCs w:val="12"/>
                <w:lang w:eastAsia="ru-RU"/>
              </w:rPr>
              <w:t>р</w:t>
            </w:r>
            <w:proofErr w:type="gramEnd"/>
          </w:p>
        </w:tc>
        <w:tc>
          <w:tcPr>
            <w:tcW w:w="236" w:type="dxa"/>
            <w:tcBorders>
              <w:bottom w:val="single" w:sz="12" w:space="0" w:color="000000"/>
            </w:tcBorders>
            <w:vAlign w:val="center"/>
          </w:tcPr>
          <w:p w:rsidR="00E3173C" w:rsidRPr="000E618A" w:rsidRDefault="00E3173C" w:rsidP="000E618A">
            <w:pPr>
              <w:spacing w:after="0" w:line="240" w:lineRule="auto"/>
              <w:ind w:left="-51" w:right="-51"/>
              <w:jc w:val="center"/>
              <w:rPr>
                <w:rFonts w:ascii="Times New Roman" w:eastAsia="Times New Roman" w:hAnsi="Times New Roman"/>
                <w:b/>
                <w:sz w:val="10"/>
                <w:szCs w:val="10"/>
                <w:lang w:eastAsia="ru-RU"/>
              </w:rPr>
            </w:pPr>
          </w:p>
        </w:tc>
        <w:tc>
          <w:tcPr>
            <w:tcW w:w="236" w:type="dxa"/>
            <w:tcBorders>
              <w:bottom w:val="single" w:sz="12" w:space="0" w:color="000000"/>
            </w:tcBorders>
            <w:vAlign w:val="center"/>
          </w:tcPr>
          <w:p w:rsidR="00E3173C" w:rsidRPr="000E618A" w:rsidRDefault="00E3173C" w:rsidP="000E618A">
            <w:pPr>
              <w:spacing w:after="0" w:line="240" w:lineRule="auto"/>
              <w:ind w:left="-51" w:right="-51"/>
              <w:jc w:val="center"/>
              <w:rPr>
                <w:rFonts w:ascii="Times New Roman" w:eastAsia="Times New Roman" w:hAnsi="Times New Roman"/>
                <w:b/>
                <w:sz w:val="10"/>
                <w:szCs w:val="10"/>
                <w:lang w:eastAsia="ru-RU"/>
              </w:rPr>
            </w:pPr>
          </w:p>
        </w:tc>
        <w:tc>
          <w:tcPr>
            <w:tcW w:w="236" w:type="dxa"/>
            <w:tcBorders>
              <w:bottom w:val="single" w:sz="12" w:space="0" w:color="000000"/>
            </w:tcBorders>
            <w:vAlign w:val="center"/>
          </w:tcPr>
          <w:p w:rsidR="00E3173C" w:rsidRPr="000E618A" w:rsidRDefault="00E3173C" w:rsidP="000E618A">
            <w:pPr>
              <w:spacing w:after="0" w:line="240" w:lineRule="auto"/>
              <w:ind w:left="-51" w:right="-51"/>
              <w:jc w:val="center"/>
              <w:rPr>
                <w:rFonts w:ascii="Times New Roman" w:eastAsia="Times New Roman" w:hAnsi="Times New Roman"/>
                <w:b/>
                <w:sz w:val="10"/>
                <w:szCs w:val="10"/>
                <w:highlight w:val="lightGray"/>
                <w:lang w:eastAsia="ru-RU"/>
              </w:rPr>
            </w:pPr>
          </w:p>
        </w:tc>
        <w:tc>
          <w:tcPr>
            <w:tcW w:w="236" w:type="dxa"/>
            <w:tcBorders>
              <w:bottom w:val="single" w:sz="12" w:space="0" w:color="000000"/>
            </w:tcBorders>
            <w:shd w:val="clear" w:color="auto" w:fill="FFFFFF"/>
            <w:vAlign w:val="center"/>
          </w:tcPr>
          <w:p w:rsidR="00E3173C" w:rsidRPr="000E618A" w:rsidRDefault="00E3173C" w:rsidP="000E618A">
            <w:pPr>
              <w:spacing w:after="0" w:line="240" w:lineRule="auto"/>
              <w:ind w:left="-51" w:right="-51"/>
              <w:jc w:val="center"/>
              <w:rPr>
                <w:rFonts w:ascii="Times New Roman" w:eastAsia="Times New Roman" w:hAnsi="Times New Roman"/>
                <w:b/>
                <w:sz w:val="10"/>
                <w:szCs w:val="10"/>
                <w:highlight w:val="lightGray"/>
                <w:lang w:eastAsia="ru-RU"/>
              </w:rPr>
            </w:pPr>
          </w:p>
        </w:tc>
        <w:tc>
          <w:tcPr>
            <w:tcW w:w="236" w:type="dxa"/>
            <w:tcBorders>
              <w:bottom w:val="single" w:sz="12" w:space="0" w:color="000000"/>
            </w:tcBorders>
            <w:shd w:val="clear" w:color="auto" w:fill="auto"/>
          </w:tcPr>
          <w:p w:rsidR="00E3173C" w:rsidRPr="000E618A" w:rsidRDefault="00E3173C" w:rsidP="000E618A">
            <w:pPr>
              <w:spacing w:after="0" w:line="240" w:lineRule="auto"/>
              <w:ind w:left="-51" w:right="-51"/>
              <w:jc w:val="both"/>
              <w:rPr>
                <w:rFonts w:ascii="Times New Roman" w:eastAsia="Times New Roman" w:hAnsi="Times New Roman"/>
                <w:b/>
                <w:sz w:val="6"/>
                <w:szCs w:val="6"/>
                <w:lang w:eastAsia="ru-RU"/>
              </w:rPr>
            </w:pPr>
          </w:p>
        </w:tc>
        <w:tc>
          <w:tcPr>
            <w:tcW w:w="236" w:type="dxa"/>
            <w:tcBorders>
              <w:bottom w:val="single" w:sz="12"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bottom w:val="single" w:sz="12" w:space="0" w:color="000000"/>
              <w:right w:val="single" w:sz="4"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shd w:val="clear" w:color="auto" w:fill="auto"/>
          </w:tcPr>
          <w:p w:rsidR="00E3173C" w:rsidRPr="000E618A" w:rsidRDefault="00E3173C" w:rsidP="000E618A">
            <w:pPr>
              <w:spacing w:after="0" w:line="240" w:lineRule="auto"/>
              <w:ind w:left="-91" w:right="-9" w:firstLine="14"/>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40</w:t>
            </w:r>
          </w:p>
        </w:tc>
      </w:tr>
      <w:tr w:rsidR="00E3173C" w:rsidRPr="000E618A" w:rsidTr="000E618A">
        <w:trPr>
          <w:trHeight w:val="186"/>
          <w:jc w:val="right"/>
        </w:trPr>
        <w:tc>
          <w:tcPr>
            <w:tcW w:w="10942" w:type="dxa"/>
            <w:gridSpan w:val="44"/>
            <w:tcBorders>
              <w:top w:val="single" w:sz="12" w:space="0" w:color="000000"/>
              <w:left w:val="nil"/>
              <w:bottom w:val="nil"/>
              <w:right w:val="nil"/>
            </w:tcBorders>
          </w:tcPr>
          <w:p w:rsidR="00E3173C" w:rsidRPr="000E618A" w:rsidRDefault="00E3173C" w:rsidP="000E618A">
            <w:pPr>
              <w:spacing w:after="0" w:line="240" w:lineRule="auto"/>
              <w:jc w:val="center"/>
              <w:rPr>
                <w:rFonts w:ascii="Times New Roman" w:eastAsia="Times New Roman" w:hAnsi="Times New Roman"/>
                <w:sz w:val="16"/>
                <w:szCs w:val="16"/>
                <w:lang w:eastAsia="ru-RU"/>
              </w:rPr>
            </w:pPr>
          </w:p>
        </w:tc>
        <w:tc>
          <w:tcPr>
            <w:tcW w:w="2124" w:type="dxa"/>
            <w:gridSpan w:val="9"/>
            <w:tcBorders>
              <w:top w:val="single" w:sz="12" w:space="0" w:color="000000"/>
              <w:left w:val="nil"/>
              <w:bottom w:val="nil"/>
              <w:right w:val="single" w:sz="12" w:space="0" w:color="000000"/>
            </w:tcBorders>
            <w:shd w:val="clear" w:color="auto" w:fill="auto"/>
          </w:tcPr>
          <w:p w:rsidR="00E3173C" w:rsidRPr="000E618A" w:rsidRDefault="00E3173C" w:rsidP="000E618A">
            <w:pPr>
              <w:spacing w:after="0" w:line="240" w:lineRule="auto"/>
              <w:jc w:val="right"/>
              <w:rPr>
                <w:rFonts w:ascii="Times New Roman" w:eastAsia="Times New Roman" w:hAnsi="Times New Roman"/>
                <w:b/>
                <w:sz w:val="10"/>
                <w:szCs w:val="10"/>
                <w:lang w:eastAsia="ru-RU"/>
              </w:rPr>
            </w:pPr>
            <w:r w:rsidRPr="000E618A">
              <w:rPr>
                <w:rFonts w:ascii="Times New Roman" w:eastAsia="Times New Roman" w:hAnsi="Times New Roman"/>
                <w:b/>
                <w:sz w:val="10"/>
                <w:szCs w:val="10"/>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shd w:val="clear" w:color="auto" w:fill="auto"/>
          </w:tcPr>
          <w:p w:rsidR="00E3173C" w:rsidRPr="000E618A" w:rsidRDefault="00E3173C" w:rsidP="000E618A">
            <w:pPr>
              <w:spacing w:after="0" w:line="240" w:lineRule="auto"/>
              <w:ind w:left="-91" w:right="-9" w:firstLine="14"/>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263</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7</w:t>
            </w:r>
          </w:p>
        </w:tc>
        <w:tc>
          <w:tcPr>
            <w:tcW w:w="426" w:type="dxa"/>
            <w:tcBorders>
              <w:top w:val="single" w:sz="4" w:space="0" w:color="000000"/>
              <w:left w:val="single" w:sz="4" w:space="0" w:color="000000"/>
              <w:bottom w:val="single" w:sz="12" w:space="0" w:color="000000"/>
              <w:right w:val="single" w:sz="4"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8</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E3173C" w:rsidRPr="000E618A" w:rsidRDefault="00E3173C" w:rsidP="000E618A">
            <w:pPr>
              <w:spacing w:after="0" w:line="240" w:lineRule="auto"/>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shd w:val="clear" w:color="auto" w:fill="auto"/>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124</w:t>
            </w:r>
          </w:p>
        </w:tc>
        <w:tc>
          <w:tcPr>
            <w:tcW w:w="425" w:type="dxa"/>
            <w:tcBorders>
              <w:top w:val="single" w:sz="4" w:space="0" w:color="000000"/>
              <w:left w:val="single" w:sz="4" w:space="0" w:color="000000"/>
              <w:bottom w:val="single" w:sz="12" w:space="0" w:color="000000"/>
              <w:right w:val="single" w:sz="12" w:space="0" w:color="000000"/>
            </w:tcBorders>
            <w:shd w:val="clear" w:color="auto" w:fill="auto"/>
          </w:tcPr>
          <w:p w:rsidR="00E3173C" w:rsidRPr="000E618A" w:rsidRDefault="00E3173C" w:rsidP="000E618A">
            <w:pPr>
              <w:spacing w:after="0" w:line="240" w:lineRule="auto"/>
              <w:ind w:left="-51" w:right="-51"/>
              <w:jc w:val="center"/>
              <w:rPr>
                <w:rFonts w:ascii="Times New Roman" w:eastAsia="Times New Roman" w:hAnsi="Times New Roman"/>
                <w:b/>
                <w:sz w:val="16"/>
                <w:szCs w:val="16"/>
                <w:lang w:eastAsia="ru-RU"/>
              </w:rPr>
            </w:pPr>
            <w:r w:rsidRPr="000E618A">
              <w:rPr>
                <w:rFonts w:ascii="Times New Roman" w:eastAsia="Times New Roman" w:hAnsi="Times New Roman"/>
                <w:b/>
                <w:sz w:val="16"/>
                <w:szCs w:val="16"/>
                <w:lang w:eastAsia="ru-RU"/>
              </w:rPr>
              <w:t>404</w:t>
            </w:r>
          </w:p>
        </w:tc>
      </w:tr>
    </w:tbl>
    <w:p w:rsidR="000E618A" w:rsidRPr="000E618A" w:rsidRDefault="000E618A" w:rsidP="000E618A">
      <w:pPr>
        <w:spacing w:after="0" w:line="240" w:lineRule="auto"/>
        <w:rPr>
          <w:rFonts w:ascii="Lucida Grande CY" w:eastAsia="Lucida Grande CY" w:hAnsi="Lucida Grande CY"/>
          <w:sz w:val="24"/>
          <w:szCs w:val="24"/>
          <w:lang w:eastAsia="ru-RU"/>
        </w:rPr>
      </w:pPr>
    </w:p>
    <w:p w:rsidR="000E618A" w:rsidRPr="000E618A" w:rsidRDefault="000E618A" w:rsidP="000E618A">
      <w:pPr>
        <w:spacing w:after="0" w:line="240" w:lineRule="auto"/>
        <w:rPr>
          <w:rFonts w:ascii="Lucida Grande CY" w:eastAsia="Lucida Grande CY" w:hAnsi="Lucida Grande CY"/>
          <w:sz w:val="24"/>
          <w:szCs w:val="24"/>
          <w:lang w:eastAsia="ru-RU"/>
        </w:rPr>
      </w:pPr>
    </w:p>
    <w:tbl>
      <w:tblPr>
        <w:tblW w:w="14591" w:type="dxa"/>
        <w:tblInd w:w="578"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0E618A" w:rsidRPr="000E618A" w:rsidTr="003A3B23">
        <w:trPr>
          <w:trHeight w:val="829"/>
        </w:trPr>
        <w:tc>
          <w:tcPr>
            <w:tcW w:w="1659" w:type="dxa"/>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b/>
                <w:sz w:val="24"/>
                <w:szCs w:val="24"/>
                <w:u w:val="single"/>
                <w:lang w:eastAsia="ru-RU"/>
              </w:rPr>
            </w:pPr>
            <w:r w:rsidRPr="000E618A">
              <w:rPr>
                <w:rFonts w:ascii="Times New Roman" w:eastAsia="Times New Roman" w:hAnsi="Times New Roman"/>
                <w:b/>
                <w:sz w:val="24"/>
                <w:szCs w:val="24"/>
                <w:u w:val="single"/>
                <w:lang w:eastAsia="ru-RU"/>
              </w:rPr>
              <w:t>Обозначения</w:t>
            </w:r>
          </w:p>
        </w:tc>
        <w:tc>
          <w:tcPr>
            <w:tcW w:w="1660" w:type="dxa"/>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E618A">
              <w:rPr>
                <w:rFonts w:ascii="Times New Roman" w:eastAsia="Times New Roman" w:hAnsi="Times New Roman"/>
                <w:sz w:val="24"/>
                <w:szCs w:val="24"/>
                <w:lang w:eastAsia="ru-RU"/>
              </w:rPr>
              <w:t>Аудиторные занятия</w:t>
            </w:r>
          </w:p>
        </w:tc>
        <w:tc>
          <w:tcPr>
            <w:tcW w:w="2165" w:type="dxa"/>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E618A">
              <w:rPr>
                <w:rFonts w:ascii="Times New Roman" w:eastAsia="Times New Roman" w:hAnsi="Times New Roman"/>
                <w:sz w:val="24"/>
                <w:szCs w:val="24"/>
                <w:lang w:eastAsia="ru-RU"/>
              </w:rPr>
              <w:t>Резерв учебного времени</w:t>
            </w:r>
          </w:p>
        </w:tc>
        <w:tc>
          <w:tcPr>
            <w:tcW w:w="1538" w:type="dxa"/>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8" w:type="dxa"/>
            <w:tcMar>
              <w:top w:w="0" w:type="dxa"/>
              <w:left w:w="15" w:type="dxa"/>
              <w:bottom w:w="0" w:type="dxa"/>
              <w:right w:w="15" w:type="dxa"/>
            </w:tcMar>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E618A">
              <w:rPr>
                <w:rFonts w:ascii="Times New Roman" w:eastAsia="Times New Roman" w:hAnsi="Times New Roman"/>
                <w:sz w:val="24"/>
                <w:szCs w:val="24"/>
                <w:lang w:eastAsia="ru-RU"/>
              </w:rPr>
              <w:t>Промежуточная аттестация</w:t>
            </w:r>
          </w:p>
        </w:tc>
        <w:tc>
          <w:tcPr>
            <w:tcW w:w="1704" w:type="dxa"/>
            <w:tcMar>
              <w:top w:w="0" w:type="dxa"/>
              <w:left w:w="15" w:type="dxa"/>
              <w:bottom w:w="0" w:type="dxa"/>
              <w:right w:w="15" w:type="dxa"/>
            </w:tcMar>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E618A">
              <w:rPr>
                <w:rFonts w:ascii="Times New Roman" w:eastAsia="Times New Roman" w:hAnsi="Times New Roman"/>
                <w:sz w:val="24"/>
                <w:szCs w:val="24"/>
                <w:lang w:eastAsia="ru-RU"/>
              </w:rPr>
              <w:t>Итоговая аттестация</w:t>
            </w:r>
          </w:p>
        </w:tc>
        <w:tc>
          <w:tcPr>
            <w:tcW w:w="1180" w:type="dxa"/>
            <w:tcMar>
              <w:top w:w="0" w:type="dxa"/>
              <w:left w:w="15" w:type="dxa"/>
              <w:bottom w:w="0" w:type="dxa"/>
              <w:right w:w="15" w:type="dxa"/>
            </w:tcMar>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59" w:type="dxa"/>
            <w:tcMar>
              <w:top w:w="0" w:type="dxa"/>
              <w:left w:w="15" w:type="dxa"/>
              <w:bottom w:w="0" w:type="dxa"/>
              <w:right w:w="15" w:type="dxa"/>
            </w:tcMar>
          </w:tcPr>
          <w:p w:rsidR="000E618A" w:rsidRPr="000E618A" w:rsidRDefault="000E618A" w:rsidP="000E618A">
            <w:pPr>
              <w:widowControl w:val="0"/>
              <w:autoSpaceDE w:val="0"/>
              <w:autoSpaceDN w:val="0"/>
              <w:adjustRightInd w:val="0"/>
              <w:spacing w:after="0" w:line="240" w:lineRule="auto"/>
              <w:ind w:left="-61" w:firstLine="61"/>
              <w:jc w:val="center"/>
              <w:rPr>
                <w:rFonts w:ascii="Times New Roman" w:eastAsia="Times New Roman" w:hAnsi="Times New Roman"/>
                <w:sz w:val="24"/>
                <w:szCs w:val="24"/>
                <w:lang w:eastAsia="ru-RU"/>
              </w:rPr>
            </w:pPr>
            <w:r w:rsidRPr="000E618A">
              <w:rPr>
                <w:rFonts w:ascii="Times New Roman" w:eastAsia="Times New Roman" w:hAnsi="Times New Roman"/>
                <w:sz w:val="24"/>
                <w:szCs w:val="24"/>
                <w:lang w:eastAsia="ru-RU"/>
              </w:rPr>
              <w:t>Каникулы</w:t>
            </w:r>
          </w:p>
        </w:tc>
        <w:tc>
          <w:tcPr>
            <w:tcW w:w="1328" w:type="dxa"/>
            <w:tcMar>
              <w:top w:w="0" w:type="dxa"/>
              <w:left w:w="15" w:type="dxa"/>
              <w:bottom w:w="0" w:type="dxa"/>
              <w:right w:w="15" w:type="dxa"/>
            </w:tcMar>
          </w:tcPr>
          <w:p w:rsidR="000E618A" w:rsidRPr="000E618A" w:rsidRDefault="000E618A" w:rsidP="000E618A">
            <w:pPr>
              <w:widowControl w:val="0"/>
              <w:autoSpaceDE w:val="0"/>
              <w:autoSpaceDN w:val="0"/>
              <w:adjustRightInd w:val="0"/>
              <w:spacing w:after="0" w:line="240" w:lineRule="auto"/>
              <w:rPr>
                <w:rFonts w:ascii="Times New Roman" w:eastAsia="Times New Roman" w:hAnsi="Times New Roman"/>
                <w:b/>
                <w:sz w:val="28"/>
                <w:szCs w:val="28"/>
                <w:lang w:eastAsia="ru-RU"/>
              </w:rPr>
            </w:pPr>
          </w:p>
        </w:tc>
      </w:tr>
      <w:tr w:rsidR="000E618A" w:rsidRPr="000E618A" w:rsidTr="003A3B23">
        <w:trPr>
          <w:trHeight w:val="170"/>
        </w:trPr>
        <w:tc>
          <w:tcPr>
            <w:tcW w:w="1659" w:type="dxa"/>
            <w:vAlign w:val="center"/>
          </w:tcPr>
          <w:p w:rsidR="000E618A" w:rsidRPr="000E618A" w:rsidRDefault="000E618A" w:rsidP="000E618A">
            <w:pPr>
              <w:widowControl w:val="0"/>
              <w:autoSpaceDE w:val="0"/>
              <w:autoSpaceDN w:val="0"/>
              <w:adjustRightInd w:val="0"/>
              <w:spacing w:after="0" w:line="240" w:lineRule="auto"/>
              <w:rPr>
                <w:rFonts w:ascii="Times New Roman" w:eastAsia="Times New Roman" w:hAnsi="Times New Roman"/>
                <w:b/>
                <w:sz w:val="20"/>
                <w:szCs w:val="20"/>
                <w:lang w:eastAsia="ru-RU"/>
              </w:rPr>
            </w:pPr>
          </w:p>
        </w:tc>
        <w:tc>
          <w:tcPr>
            <w:tcW w:w="1660" w:type="dxa"/>
            <w:vAlign w:val="center"/>
          </w:tcPr>
          <w:p w:rsidR="000E618A" w:rsidRPr="000E618A" w:rsidRDefault="0037188D" w:rsidP="000E618A">
            <w:pPr>
              <w:widowControl w:val="0"/>
              <w:autoSpaceDE w:val="0"/>
              <w:autoSpaceDN w:val="0"/>
              <w:adjustRightInd w:val="0"/>
              <w:spacing w:after="0" w:line="240" w:lineRule="auto"/>
              <w:rPr>
                <w:rFonts w:ascii="Times New Roman" w:eastAsia="Times New Roman" w:hAnsi="Times New Roman"/>
                <w:b/>
                <w:sz w:val="20"/>
                <w:szCs w:val="20"/>
                <w:lang w:eastAsia="ru-RU"/>
              </w:rPr>
            </w:pPr>
            <w:r>
              <w:rPr>
                <w:rFonts w:ascii="Times New Roman" w:eastAsia="Times New Roman" w:hAnsi="Times New Roman"/>
                <w:b/>
                <w:noProof/>
                <w:sz w:val="20"/>
                <w:szCs w:val="20"/>
                <w:lang w:eastAsia="ru-RU"/>
              </w:rPr>
              <mc:AlternateContent>
                <mc:Choice Requires="wps">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15" name="Rectangl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31483F" w:rsidRDefault="0031483F" w:rsidP="000E61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0;width:10.5pt;height:11.1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">
                      <o:lock v:ext="edit" rotation="t" position="t"/>
                      <v:textbox inset="0,0,0,0">
                        <w:txbxContent>
                          <w:p w:rsidR="0031483F" w:rsidRDefault="0031483F" w:rsidP="000E618A"/>
                        </w:txbxContent>
                      </v:textbox>
                      <w10:wrap anchory="line"/>
                      <w10:anchorlock/>
                    </v:rect>
                  </w:pict>
                </mc:Fallback>
              </mc:AlternateContent>
            </w:r>
            <w:r>
              <w:rPr>
                <w:rFonts w:ascii="Times New Roman" w:eastAsia="Times New Roman" w:hAnsi="Times New Roman"/>
                <w:b/>
                <w:noProof/>
                <w:sz w:val="20"/>
                <w:szCs w:val="20"/>
                <w:lang w:eastAsia="ru-RU"/>
              </w:rPr>
              <mc:AlternateContent>
                <mc:Choice Requires="wps">
                  <w:drawing>
                    <wp:inline distT="0" distB="0" distL="0" distR="0">
                      <wp:extent cx="138430" cy="138430"/>
                      <wp:effectExtent l="0" t="0" r="4445" b="4445"/>
                      <wp:docPr id="14" name="AutoShap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6"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gasQIAALk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" filled="f" stroked="f">
                      <o:lock v:ext="edit" aspectratio="t"/>
                      <w10:anchorlock/>
                    </v:rect>
                  </w:pict>
                </mc:Fallback>
              </mc:AlternateContent>
            </w:r>
          </w:p>
        </w:tc>
        <w:tc>
          <w:tcPr>
            <w:tcW w:w="2165" w:type="dxa"/>
            <w:vAlign w:val="center"/>
          </w:tcPr>
          <w:p w:rsidR="000E618A" w:rsidRPr="000E618A" w:rsidRDefault="0037188D" w:rsidP="000E618A">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noProof/>
                <w:sz w:val="20"/>
                <w:szCs w:val="20"/>
                <w:lang w:eastAsia="ru-RU"/>
              </w:rPr>
              <mc:AlternateContent>
                <mc:Choice Requires="wps">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13" name="Rectangl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31483F" w:rsidRPr="000767CD" w:rsidRDefault="0031483F" w:rsidP="000E618A">
                                  <w:pPr>
                                    <w:jc w:val="center"/>
                                    <w:rPr>
                                      <w:b/>
                                      <w:sz w:val="20"/>
                                      <w:szCs w:val="20"/>
                                    </w:rPr>
                                  </w:pPr>
                                  <w:proofErr w:type="gramStart"/>
                                  <w:r>
                                    <w:rPr>
                                      <w:b/>
                                      <w:sz w:val="20"/>
                                      <w:szCs w:val="20"/>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0;margin-top:0;width:10.5pt;height:11.2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">
                      <o:lock v:ext="edit" rotation="t" position="t"/>
                      <v:textbox inset="0,0,0,0">
                        <w:txbxContent>
                          <w:p w:rsidR="0031483F" w:rsidRPr="000767CD" w:rsidRDefault="0031483F" w:rsidP="000E618A">
                            <w:pPr>
                              <w:jc w:val="center"/>
                              <w:rPr>
                                <w:b/>
                                <w:sz w:val="20"/>
                                <w:szCs w:val="20"/>
                              </w:rPr>
                            </w:pPr>
                            <w:r>
                              <w:rPr>
                                <w:b/>
                                <w:sz w:val="20"/>
                                <w:szCs w:val="20"/>
                              </w:rPr>
                              <w:t>р</w:t>
                            </w:r>
                          </w:p>
                        </w:txbxContent>
                      </v:textbox>
                      <w10:wrap anchory="line"/>
                      <w10:anchorlock/>
                    </v:rect>
                  </w:pict>
                </mc:Fallback>
              </mc:AlternateContent>
            </w:r>
            <w:r>
              <w:rPr>
                <w:rFonts w:ascii="Times New Roman" w:eastAsia="Times New Roman" w:hAnsi="Times New Roman"/>
                <w:b/>
                <w:noProof/>
                <w:sz w:val="20"/>
                <w:szCs w:val="20"/>
                <w:lang w:eastAsia="ru-RU"/>
              </w:rPr>
              <mc:AlternateContent>
                <mc:Choice Requires="wps">
                  <w:drawing>
                    <wp:inline distT="0" distB="0" distL="0" distR="0">
                      <wp:extent cx="138430" cy="138430"/>
                      <wp:effectExtent l="0" t="0" r="4445" b="4445"/>
                      <wp:docPr id="12" name="AutoShap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7"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1OVsQIAALk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" filled="f" stroked="f">
                      <o:lock v:ext="edit" aspectratio="t"/>
                      <w10:anchorlock/>
                    </v:rect>
                  </w:pict>
                </mc:Fallback>
              </mc:AlternateContent>
            </w:r>
          </w:p>
        </w:tc>
        <w:tc>
          <w:tcPr>
            <w:tcW w:w="1538" w:type="dxa"/>
            <w:vAlign w:val="center"/>
          </w:tcPr>
          <w:p w:rsidR="000E618A" w:rsidRPr="000E618A" w:rsidRDefault="000E618A" w:rsidP="000E618A">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tc>
        <w:tc>
          <w:tcPr>
            <w:tcW w:w="1698" w:type="dxa"/>
            <w:tcMar>
              <w:top w:w="0" w:type="dxa"/>
              <w:left w:w="15" w:type="dxa"/>
              <w:bottom w:w="0" w:type="dxa"/>
              <w:right w:w="15" w:type="dxa"/>
            </w:tcMar>
            <w:vAlign w:val="center"/>
          </w:tcPr>
          <w:p w:rsidR="000E618A" w:rsidRPr="000E618A" w:rsidRDefault="0037188D" w:rsidP="000E618A">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noProof/>
                <w:sz w:val="20"/>
                <w:szCs w:val="20"/>
                <w:lang w:eastAsia="ru-RU"/>
              </w:rPr>
              <mc:AlternateContent>
                <mc:Choice Requires="wps">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11" name="Rectangl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31483F" w:rsidRPr="000767CD" w:rsidRDefault="0031483F" w:rsidP="000E618A">
                                  <w:pPr>
                                    <w:jc w:val="center"/>
                                    <w:rPr>
                                      <w:b/>
                                      <w:sz w:val="20"/>
                                      <w:szCs w:val="20"/>
                                    </w:rPr>
                                  </w:pPr>
                                  <w:r w:rsidRPr="000767CD">
                                    <w:rPr>
                                      <w:b/>
                                      <w:sz w:val="20"/>
                                      <w:szCs w:val="20"/>
                                    </w:rPr>
                                    <w:t>э</w:t>
                                  </w:r>
                                </w:p>
                                <w:p w:rsidR="0031483F" w:rsidRDefault="0031483F" w:rsidP="000E61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0;margin-top:0;width:10.5pt;height:11.2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">
                      <o:lock v:ext="edit" rotation="t" position="t"/>
                      <v:textbox inset="0,0,0,0">
                        <w:txbxContent>
                          <w:p w:rsidR="0031483F" w:rsidRPr="000767CD" w:rsidRDefault="0031483F" w:rsidP="000E618A">
                            <w:pPr>
                              <w:jc w:val="center"/>
                              <w:rPr>
                                <w:b/>
                                <w:sz w:val="20"/>
                                <w:szCs w:val="20"/>
                              </w:rPr>
                            </w:pPr>
                            <w:r w:rsidRPr="000767CD">
                              <w:rPr>
                                <w:b/>
                                <w:sz w:val="20"/>
                                <w:szCs w:val="20"/>
                              </w:rPr>
                              <w:t>э</w:t>
                            </w:r>
                          </w:p>
                          <w:p w:rsidR="0031483F" w:rsidRDefault="0031483F" w:rsidP="000E618A"/>
                        </w:txbxContent>
                      </v:textbox>
                      <w10:wrap anchory="line"/>
                      <w10:anchorlock/>
                    </v:rect>
                  </w:pict>
                </mc:Fallback>
              </mc:AlternateContent>
            </w:r>
            <w:r>
              <w:rPr>
                <w:rFonts w:ascii="Times New Roman" w:eastAsia="Times New Roman" w:hAnsi="Times New Roman"/>
                <w:b/>
                <w:noProof/>
                <w:sz w:val="20"/>
                <w:szCs w:val="20"/>
                <w:lang w:eastAsia="ru-RU"/>
              </w:rPr>
              <mc:AlternateContent>
                <mc:Choice Requires="wps">
                  <w:drawing>
                    <wp:inline distT="0" distB="0" distL="0" distR="0">
                      <wp:extent cx="138430" cy="138430"/>
                      <wp:effectExtent l="0" t="0" r="4445" b="4445"/>
                      <wp:docPr id="10" name="AutoShap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" filled="f" stroked="f">
                      <o:lock v:ext="edit" aspectratio="t"/>
                      <w10:anchorlock/>
                    </v:rect>
                  </w:pict>
                </mc:Fallback>
              </mc:AlternateContent>
            </w:r>
          </w:p>
        </w:tc>
        <w:tc>
          <w:tcPr>
            <w:tcW w:w="1704" w:type="dxa"/>
            <w:tcMar>
              <w:top w:w="0" w:type="dxa"/>
              <w:left w:w="15" w:type="dxa"/>
              <w:bottom w:w="0" w:type="dxa"/>
              <w:right w:w="15" w:type="dxa"/>
            </w:tcMar>
            <w:vAlign w:val="center"/>
          </w:tcPr>
          <w:p w:rsidR="000E618A" w:rsidRPr="000E618A" w:rsidRDefault="0037188D" w:rsidP="000E618A">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noProof/>
                <w:sz w:val="20"/>
                <w:szCs w:val="20"/>
                <w:lang w:eastAsia="ru-RU"/>
              </w:rPr>
              <mc:AlternateContent>
                <mc:Choice Requires="wps">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9" name="Rectangl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31483F" w:rsidRPr="006928CD" w:rsidRDefault="0031483F" w:rsidP="000E618A">
                                  <w:pPr>
                                    <w:rPr>
                                      <w:b/>
                                      <w:sz w:val="16"/>
                                      <w:szCs w:val="16"/>
                                      <w:lang w:val="en-US"/>
                                    </w:rPr>
                                  </w:pPr>
                                  <w:r w:rsidRPr="006928CD">
                                    <w:rPr>
                                      <w:b/>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0;margin-top:0;width:10.5pt;height:11.1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">
                      <o:lock v:ext="edit" rotation="t" position="t"/>
                      <v:textbox inset="0,0,0,0">
                        <w:txbxContent>
                          <w:p w:rsidR="0031483F" w:rsidRPr="006928CD" w:rsidRDefault="0031483F" w:rsidP="000E618A">
                            <w:pPr>
                              <w:rPr>
                                <w:b/>
                                <w:sz w:val="16"/>
                                <w:szCs w:val="16"/>
                                <w:lang w:val="en-US"/>
                              </w:rPr>
                            </w:pPr>
                            <w:r w:rsidRPr="006928CD">
                              <w:rPr>
                                <w:b/>
                                <w:sz w:val="16"/>
                                <w:szCs w:val="16"/>
                                <w:lang w:val="en-US"/>
                              </w:rPr>
                              <w:t>III</w:t>
                            </w:r>
                          </w:p>
                        </w:txbxContent>
                      </v:textbox>
                      <w10:wrap anchory="line"/>
                      <w10:anchorlock/>
                    </v:rect>
                  </w:pict>
                </mc:Fallback>
              </mc:AlternateContent>
            </w:r>
            <w:r>
              <w:rPr>
                <w:rFonts w:ascii="Times New Roman" w:eastAsia="Times New Roman" w:hAnsi="Times New Roman"/>
                <w:b/>
                <w:noProof/>
                <w:sz w:val="20"/>
                <w:szCs w:val="20"/>
                <w:lang w:eastAsia="ru-RU"/>
              </w:rPr>
              <mc:AlternateContent>
                <mc:Choice Requires="wps">
                  <w:drawing>
                    <wp:inline distT="0" distB="0" distL="0" distR="0">
                      <wp:extent cx="138430" cy="138430"/>
                      <wp:effectExtent l="0" t="0" r="4445" b="4445"/>
                      <wp:docPr id="8" name="AutoShap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9"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JbsAIAALg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" filled="f" stroked="f">
                      <o:lock v:ext="edit" aspectratio="t"/>
                      <w10:anchorlock/>
                    </v:rect>
                  </w:pict>
                </mc:Fallback>
              </mc:AlternateContent>
            </w:r>
          </w:p>
        </w:tc>
        <w:tc>
          <w:tcPr>
            <w:tcW w:w="1180" w:type="dxa"/>
            <w:tcMar>
              <w:top w:w="0" w:type="dxa"/>
              <w:left w:w="15" w:type="dxa"/>
              <w:bottom w:w="0" w:type="dxa"/>
              <w:right w:w="15" w:type="dxa"/>
            </w:tcMar>
            <w:vAlign w:val="center"/>
          </w:tcPr>
          <w:p w:rsidR="000E618A" w:rsidRPr="000E618A" w:rsidRDefault="000E618A" w:rsidP="000E618A">
            <w:pPr>
              <w:widowControl w:val="0"/>
              <w:autoSpaceDE w:val="0"/>
              <w:autoSpaceDN w:val="0"/>
              <w:adjustRightInd w:val="0"/>
              <w:spacing w:after="0" w:line="240" w:lineRule="auto"/>
              <w:rPr>
                <w:rFonts w:ascii="Times New Roman" w:eastAsia="Times New Roman" w:hAnsi="Times New Roman"/>
                <w:b/>
                <w:sz w:val="20"/>
                <w:szCs w:val="20"/>
                <w:lang w:eastAsia="ru-RU"/>
              </w:rPr>
            </w:pPr>
          </w:p>
        </w:tc>
        <w:tc>
          <w:tcPr>
            <w:tcW w:w="1659" w:type="dxa"/>
            <w:tcMar>
              <w:top w:w="0" w:type="dxa"/>
              <w:left w:w="15" w:type="dxa"/>
              <w:bottom w:w="0" w:type="dxa"/>
              <w:right w:w="15" w:type="dxa"/>
            </w:tcMar>
            <w:vAlign w:val="center"/>
          </w:tcPr>
          <w:p w:rsidR="000E618A" w:rsidRPr="000E618A" w:rsidRDefault="0037188D" w:rsidP="000E618A">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noProof/>
                <w:sz w:val="20"/>
                <w:szCs w:val="20"/>
                <w:lang w:eastAsia="ru-RU"/>
              </w:rPr>
              <mc:AlternateContent>
                <mc:Choice Requires="wps">
                  <w:drawing>
                    <wp:anchor distT="0" distB="0" distL="114300" distR="114300" simplePos="0" relativeHeight="251660288" behindDoc="0" locked="1" layoutInCell="1" allowOverlap="1">
                      <wp:simplePos x="0" y="0"/>
                      <wp:positionH relativeFrom="character">
                        <wp:posOffset>-224790</wp:posOffset>
                      </wp:positionH>
                      <wp:positionV relativeFrom="line">
                        <wp:posOffset>0</wp:posOffset>
                      </wp:positionV>
                      <wp:extent cx="193675" cy="140970"/>
                      <wp:effectExtent l="0" t="0" r="15875" b="11430"/>
                      <wp:wrapNone/>
                      <wp:docPr id="7" name="Rectangl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31483F" w:rsidRPr="000767CD" w:rsidRDefault="0031483F" w:rsidP="000E618A">
                                  <w:pPr>
                                    <w:jc w:val="center"/>
                                    <w:rPr>
                                      <w:b/>
                                      <w:sz w:val="20"/>
                                      <w:szCs w:val="20"/>
                                    </w:rPr>
                                  </w:pPr>
                                  <w:r w:rsidRPr="000767CD">
                                    <w:rPr>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7.7pt;margin-top:0;width:15.25pt;height:11.1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">
                      <o:lock v:ext="edit" rotation="t" position="t"/>
                      <v:textbox inset="0,0,0,0">
                        <w:txbxContent>
                          <w:p w:rsidR="0031483F" w:rsidRPr="000767CD" w:rsidRDefault="0031483F" w:rsidP="000E618A">
                            <w:pPr>
                              <w:jc w:val="center"/>
                              <w:rPr>
                                <w:b/>
                                <w:sz w:val="20"/>
                                <w:szCs w:val="20"/>
                              </w:rPr>
                            </w:pPr>
                            <w:r w:rsidRPr="000767CD">
                              <w:rPr>
                                <w:b/>
                                <w:sz w:val="20"/>
                                <w:szCs w:val="20"/>
                              </w:rPr>
                              <w:t>=</w:t>
                            </w:r>
                          </w:p>
                        </w:txbxContent>
                      </v:textbox>
                      <w10:wrap anchory="line"/>
                      <w10:anchorlock/>
                    </v:rect>
                  </w:pict>
                </mc:Fallback>
              </mc:AlternateContent>
            </w:r>
            <w:r>
              <w:rPr>
                <w:rFonts w:ascii="Times New Roman" w:eastAsia="Times New Roman" w:hAnsi="Times New Roman"/>
                <w:b/>
                <w:noProof/>
                <w:sz w:val="20"/>
                <w:szCs w:val="20"/>
                <w:lang w:eastAsia="ru-RU"/>
              </w:rPr>
              <mc:AlternateContent>
                <mc:Choice Requires="wps">
                  <w:drawing>
                    <wp:inline distT="0" distB="0" distL="0" distR="0">
                      <wp:extent cx="138430" cy="138430"/>
                      <wp:effectExtent l="0" t="0" r="4445" b="4445"/>
                      <wp:docPr id="5" name="AutoShap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0"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" filled="f" stroked="f">
                      <o:lock v:ext="edit" aspectratio="t"/>
                      <w10:anchorlock/>
                    </v:rect>
                  </w:pict>
                </mc:Fallback>
              </mc:AlternateContent>
            </w:r>
          </w:p>
        </w:tc>
        <w:tc>
          <w:tcPr>
            <w:tcW w:w="1328" w:type="dxa"/>
            <w:tcMar>
              <w:top w:w="0" w:type="dxa"/>
              <w:left w:w="15" w:type="dxa"/>
              <w:bottom w:w="0" w:type="dxa"/>
              <w:right w:w="15" w:type="dxa"/>
            </w:tcMar>
            <w:vAlign w:val="center"/>
          </w:tcPr>
          <w:p w:rsidR="000E618A" w:rsidRPr="000E618A" w:rsidRDefault="000E618A" w:rsidP="000E618A">
            <w:pPr>
              <w:widowControl w:val="0"/>
              <w:autoSpaceDE w:val="0"/>
              <w:autoSpaceDN w:val="0"/>
              <w:adjustRightInd w:val="0"/>
              <w:spacing w:after="0" w:line="240" w:lineRule="auto"/>
              <w:rPr>
                <w:rFonts w:ascii="Times New Roman" w:eastAsia="Times New Roman" w:hAnsi="Times New Roman"/>
                <w:b/>
                <w:sz w:val="28"/>
                <w:szCs w:val="28"/>
                <w:lang w:eastAsia="ru-RU"/>
              </w:rPr>
            </w:pPr>
          </w:p>
        </w:tc>
      </w:tr>
    </w:tbl>
    <w:p w:rsidR="000E618A" w:rsidRDefault="000E618A" w:rsidP="000E618A">
      <w:pPr>
        <w:spacing w:line="240" w:lineRule="auto"/>
        <w:rPr>
          <w:rFonts w:ascii="Times New Roman" w:hAnsi="Times New Roman"/>
          <w:sz w:val="24"/>
          <w:szCs w:val="52"/>
        </w:rPr>
      </w:pPr>
    </w:p>
    <w:p w:rsidR="000E618A" w:rsidRPr="000E618A" w:rsidRDefault="0040073C" w:rsidP="0050555E">
      <w:pPr>
        <w:spacing w:after="0" w:line="240" w:lineRule="auto"/>
        <w:jc w:val="center"/>
        <w:rPr>
          <w:rFonts w:ascii="Times New Roman" w:hAnsi="Times New Roman"/>
          <w:b/>
          <w:sz w:val="48"/>
          <w:szCs w:val="52"/>
        </w:rPr>
      </w:pPr>
      <w:r>
        <w:rPr>
          <w:rFonts w:ascii="Times New Roman" w:hAnsi="Times New Roman"/>
          <w:b/>
          <w:sz w:val="48"/>
          <w:szCs w:val="52"/>
        </w:rPr>
        <w:br w:type="page"/>
      </w:r>
      <w:r w:rsidR="000E618A" w:rsidRPr="000E618A">
        <w:rPr>
          <w:rFonts w:ascii="Times New Roman" w:hAnsi="Times New Roman"/>
          <w:b/>
          <w:sz w:val="48"/>
          <w:szCs w:val="52"/>
        </w:rPr>
        <w:lastRenderedPageBreak/>
        <w:t>2. УЧЕБНЫЕ ПЛАНЫ</w:t>
      </w:r>
    </w:p>
    <w:p w:rsidR="000E618A" w:rsidRPr="000E618A" w:rsidRDefault="000E618A" w:rsidP="000E618A">
      <w:pPr>
        <w:spacing w:after="0" w:line="360" w:lineRule="auto"/>
        <w:jc w:val="center"/>
        <w:rPr>
          <w:rFonts w:ascii="Times New Roman" w:hAnsi="Times New Roman"/>
          <w:b/>
          <w:sz w:val="44"/>
          <w:szCs w:val="52"/>
        </w:rPr>
      </w:pPr>
      <w:r w:rsidRPr="000E618A">
        <w:rPr>
          <w:rFonts w:ascii="Times New Roman" w:hAnsi="Times New Roman"/>
          <w:b/>
          <w:sz w:val="44"/>
          <w:szCs w:val="52"/>
        </w:rPr>
        <w:t xml:space="preserve">ДОПОЛНИТЕЛЬНЫХ </w:t>
      </w:r>
    </w:p>
    <w:p w:rsidR="000E618A" w:rsidRPr="000E618A" w:rsidRDefault="000E618A" w:rsidP="000E618A">
      <w:pPr>
        <w:spacing w:after="0" w:line="360" w:lineRule="auto"/>
        <w:jc w:val="center"/>
        <w:rPr>
          <w:rFonts w:ascii="Times New Roman" w:hAnsi="Times New Roman"/>
          <w:b/>
          <w:sz w:val="44"/>
          <w:szCs w:val="52"/>
        </w:rPr>
      </w:pPr>
      <w:r w:rsidRPr="000E618A">
        <w:rPr>
          <w:rFonts w:ascii="Times New Roman" w:hAnsi="Times New Roman"/>
          <w:b/>
          <w:sz w:val="44"/>
          <w:szCs w:val="52"/>
        </w:rPr>
        <w:t>ПРЕДПРОФЕССИОНАЛЬНЫХ</w:t>
      </w:r>
    </w:p>
    <w:p w:rsidR="000E618A" w:rsidRPr="000E618A" w:rsidRDefault="000E618A" w:rsidP="000E618A">
      <w:pPr>
        <w:spacing w:after="0" w:line="360" w:lineRule="auto"/>
        <w:jc w:val="center"/>
        <w:rPr>
          <w:rFonts w:ascii="Times New Roman" w:hAnsi="Times New Roman"/>
          <w:b/>
          <w:sz w:val="44"/>
          <w:szCs w:val="52"/>
        </w:rPr>
      </w:pPr>
      <w:r w:rsidRPr="000E618A">
        <w:rPr>
          <w:rFonts w:ascii="Times New Roman" w:hAnsi="Times New Roman"/>
          <w:b/>
          <w:sz w:val="44"/>
          <w:szCs w:val="52"/>
        </w:rPr>
        <w:t>ОБЩЕОБРАЗОВАТЕЛЬНЫХ ПРОГРАМММ</w:t>
      </w:r>
    </w:p>
    <w:p w:rsidR="000E618A" w:rsidRPr="000E618A" w:rsidRDefault="000E618A" w:rsidP="000E618A">
      <w:pPr>
        <w:spacing w:after="0" w:line="360" w:lineRule="auto"/>
        <w:jc w:val="center"/>
        <w:rPr>
          <w:rFonts w:ascii="Times New Roman" w:hAnsi="Times New Roman"/>
          <w:b/>
          <w:sz w:val="44"/>
          <w:szCs w:val="52"/>
        </w:rPr>
      </w:pPr>
      <w:r w:rsidRPr="000E618A">
        <w:rPr>
          <w:rFonts w:ascii="Times New Roman" w:hAnsi="Times New Roman"/>
          <w:b/>
          <w:sz w:val="44"/>
          <w:szCs w:val="52"/>
        </w:rPr>
        <w:t>В ОБЛАСТИ МУЗЫКАЛЬНОГО</w:t>
      </w:r>
      <w:r w:rsidR="00AA6B34">
        <w:rPr>
          <w:rFonts w:ascii="Times New Roman" w:hAnsi="Times New Roman"/>
          <w:b/>
          <w:sz w:val="44"/>
          <w:szCs w:val="52"/>
        </w:rPr>
        <w:t xml:space="preserve"> ИСКУССТВА</w:t>
      </w:r>
      <w:r w:rsidRPr="000E618A">
        <w:rPr>
          <w:rFonts w:ascii="Times New Roman" w:hAnsi="Times New Roman"/>
          <w:b/>
          <w:sz w:val="44"/>
          <w:szCs w:val="52"/>
        </w:rPr>
        <w:t xml:space="preserve"> </w:t>
      </w:r>
    </w:p>
    <w:p w:rsidR="000E618A" w:rsidRDefault="000E618A" w:rsidP="000E618A">
      <w:pPr>
        <w:spacing w:after="0" w:line="360" w:lineRule="auto"/>
        <w:jc w:val="center"/>
        <w:rPr>
          <w:rFonts w:ascii="Times New Roman" w:hAnsi="Times New Roman"/>
          <w:b/>
          <w:sz w:val="44"/>
          <w:szCs w:val="52"/>
        </w:rPr>
      </w:pPr>
    </w:p>
    <w:p w:rsidR="00C20186" w:rsidRPr="00C20186" w:rsidRDefault="00C20186" w:rsidP="00C20186">
      <w:pPr>
        <w:spacing w:after="0"/>
        <w:jc w:val="center"/>
        <w:rPr>
          <w:rFonts w:ascii="Times New Roman" w:hAnsi="Times New Roman"/>
          <w:b/>
          <w:sz w:val="36"/>
          <w:szCs w:val="52"/>
        </w:rPr>
      </w:pPr>
    </w:p>
    <w:p w:rsidR="000E618A" w:rsidRDefault="000E618A" w:rsidP="000E618A">
      <w:pPr>
        <w:numPr>
          <w:ilvl w:val="0"/>
          <w:numId w:val="3"/>
        </w:numPr>
        <w:spacing w:after="0"/>
        <w:rPr>
          <w:rFonts w:ascii="Times New Roman" w:hAnsi="Times New Roman"/>
          <w:sz w:val="36"/>
          <w:szCs w:val="52"/>
        </w:rPr>
      </w:pPr>
      <w:r>
        <w:rPr>
          <w:rFonts w:ascii="Times New Roman" w:hAnsi="Times New Roman"/>
          <w:sz w:val="36"/>
          <w:szCs w:val="52"/>
        </w:rPr>
        <w:t>«Фортепиано» – срок обучения 8 лет</w:t>
      </w:r>
    </w:p>
    <w:p w:rsidR="000E618A" w:rsidRDefault="000E618A" w:rsidP="000E618A">
      <w:pPr>
        <w:numPr>
          <w:ilvl w:val="0"/>
          <w:numId w:val="3"/>
        </w:numPr>
        <w:spacing w:after="0"/>
        <w:rPr>
          <w:rFonts w:ascii="Times New Roman" w:hAnsi="Times New Roman"/>
          <w:sz w:val="36"/>
          <w:szCs w:val="52"/>
        </w:rPr>
      </w:pPr>
      <w:r>
        <w:rPr>
          <w:rFonts w:ascii="Times New Roman" w:hAnsi="Times New Roman"/>
          <w:sz w:val="36"/>
          <w:szCs w:val="52"/>
        </w:rPr>
        <w:t>«Струнные инструменты» – срок обучения 8 лет</w:t>
      </w:r>
    </w:p>
    <w:p w:rsidR="000E618A" w:rsidRDefault="000E618A" w:rsidP="000E618A">
      <w:pPr>
        <w:numPr>
          <w:ilvl w:val="0"/>
          <w:numId w:val="3"/>
        </w:numPr>
        <w:spacing w:after="0"/>
        <w:rPr>
          <w:rFonts w:ascii="Times New Roman" w:hAnsi="Times New Roman"/>
          <w:sz w:val="36"/>
          <w:szCs w:val="52"/>
        </w:rPr>
      </w:pPr>
      <w:r>
        <w:rPr>
          <w:rFonts w:ascii="Times New Roman" w:hAnsi="Times New Roman"/>
          <w:sz w:val="36"/>
          <w:szCs w:val="52"/>
        </w:rPr>
        <w:t>«Духовые и ударные инструменты» – срок обучения 8 лет</w:t>
      </w:r>
    </w:p>
    <w:p w:rsidR="000E618A" w:rsidRPr="00FA793D" w:rsidRDefault="00C20186" w:rsidP="00FA793D">
      <w:pPr>
        <w:numPr>
          <w:ilvl w:val="0"/>
          <w:numId w:val="3"/>
        </w:numPr>
        <w:spacing w:after="0"/>
        <w:rPr>
          <w:rFonts w:ascii="Times New Roman" w:hAnsi="Times New Roman"/>
          <w:sz w:val="36"/>
          <w:szCs w:val="52"/>
        </w:rPr>
      </w:pPr>
      <w:r>
        <w:rPr>
          <w:rFonts w:ascii="Times New Roman" w:hAnsi="Times New Roman"/>
          <w:sz w:val="36"/>
          <w:szCs w:val="52"/>
        </w:rPr>
        <w:t>«Народные инструменты» – срок обучения 8 ле</w:t>
      </w:r>
      <w:r w:rsidR="00AA6B34">
        <w:rPr>
          <w:rFonts w:ascii="Times New Roman" w:hAnsi="Times New Roman"/>
          <w:sz w:val="36"/>
          <w:szCs w:val="52"/>
        </w:rPr>
        <w:t>т</w:t>
      </w:r>
    </w:p>
    <w:p w:rsidR="00C20186" w:rsidRPr="00C20186" w:rsidRDefault="00C20186" w:rsidP="00C20186">
      <w:pPr>
        <w:spacing w:after="0" w:line="240" w:lineRule="auto"/>
        <w:rPr>
          <w:rFonts w:ascii="Times New Roman" w:hAnsi="Times New Roman"/>
          <w:sz w:val="24"/>
          <w:szCs w:val="24"/>
        </w:rPr>
      </w:pPr>
    </w:p>
    <w:p w:rsidR="00C20186" w:rsidRDefault="00C20186" w:rsidP="00C20186">
      <w:pPr>
        <w:spacing w:after="0" w:line="240" w:lineRule="auto"/>
        <w:rPr>
          <w:rFonts w:ascii="Times New Roman" w:hAnsi="Times New Roman"/>
          <w:sz w:val="24"/>
          <w:szCs w:val="24"/>
        </w:rPr>
      </w:pPr>
    </w:p>
    <w:p w:rsidR="00C20186" w:rsidRDefault="00C20186" w:rsidP="00C20186">
      <w:pPr>
        <w:spacing w:after="0" w:line="240" w:lineRule="auto"/>
        <w:rPr>
          <w:rFonts w:ascii="Times New Roman" w:hAnsi="Times New Roman"/>
          <w:sz w:val="24"/>
          <w:szCs w:val="24"/>
        </w:rPr>
      </w:pPr>
    </w:p>
    <w:p w:rsidR="00C20186" w:rsidRDefault="00C20186" w:rsidP="00C20186">
      <w:pPr>
        <w:spacing w:after="0" w:line="240" w:lineRule="auto"/>
        <w:rPr>
          <w:rFonts w:ascii="Times New Roman" w:hAnsi="Times New Roman"/>
          <w:sz w:val="24"/>
          <w:szCs w:val="24"/>
        </w:rPr>
      </w:pPr>
    </w:p>
    <w:p w:rsidR="00C20186" w:rsidRDefault="00C20186" w:rsidP="00C20186">
      <w:pPr>
        <w:spacing w:after="0" w:line="240" w:lineRule="auto"/>
        <w:rPr>
          <w:rFonts w:ascii="Times New Roman" w:hAnsi="Times New Roman"/>
          <w:sz w:val="24"/>
          <w:szCs w:val="24"/>
        </w:rPr>
      </w:pPr>
    </w:p>
    <w:p w:rsidR="00AA6B34" w:rsidRDefault="00AA6B34">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3A3B23" w:rsidRPr="003A3B23" w:rsidRDefault="003A3B23" w:rsidP="003A3B23">
      <w:pPr>
        <w:keepNext/>
        <w:spacing w:before="240" w:after="60" w:line="240" w:lineRule="auto"/>
        <w:jc w:val="center"/>
        <w:outlineLvl w:val="0"/>
        <w:rPr>
          <w:rFonts w:ascii="Times New Roman" w:eastAsia="Times New Roman" w:hAnsi="Times New Roman"/>
          <w:b/>
          <w:sz w:val="28"/>
          <w:szCs w:val="28"/>
          <w:lang w:eastAsia="ru-RU"/>
        </w:rPr>
      </w:pPr>
      <w:r w:rsidRPr="003A3B23">
        <w:rPr>
          <w:rFonts w:ascii="Times New Roman" w:eastAsia="Times New Roman" w:hAnsi="Times New Roman"/>
          <w:b/>
          <w:sz w:val="28"/>
          <w:szCs w:val="28"/>
          <w:lang w:eastAsia="ru-RU"/>
        </w:rPr>
        <w:lastRenderedPageBreak/>
        <w:t>УЧЕБНЫЙ ПЛАН</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по дополнительной предпрофессиональной общеобразовательной программе</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в области музыкального искусства</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«Фортепиано»</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p>
    <w:tbl>
      <w:tblPr>
        <w:tblW w:w="0" w:type="auto"/>
        <w:tblInd w:w="898" w:type="dxa"/>
        <w:tblLook w:val="01E0" w:firstRow="1" w:lastRow="1" w:firstColumn="1" w:lastColumn="1" w:noHBand="0" w:noVBand="0"/>
      </w:tblPr>
      <w:tblGrid>
        <w:gridCol w:w="4928"/>
      </w:tblGrid>
      <w:tr w:rsidR="00AA6B34" w:rsidRPr="000E618A" w:rsidTr="00145B02">
        <w:tc>
          <w:tcPr>
            <w:tcW w:w="4928" w:type="dxa"/>
          </w:tcPr>
          <w:p w:rsidR="00AA6B34" w:rsidRPr="000E618A" w:rsidRDefault="00AA6B34" w:rsidP="00145B02">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 xml:space="preserve">УТВЕРЖДАЮ </w:t>
            </w:r>
          </w:p>
        </w:tc>
      </w:tr>
      <w:tr w:rsidR="00AA6B34" w:rsidRPr="000E618A" w:rsidTr="00145B02">
        <w:tc>
          <w:tcPr>
            <w:tcW w:w="4928" w:type="dxa"/>
          </w:tcPr>
          <w:p w:rsidR="00AA6B34" w:rsidRPr="000E618A" w:rsidRDefault="00AA6B34" w:rsidP="00145B02">
            <w:pPr>
              <w:spacing w:after="0" w:line="240" w:lineRule="auto"/>
              <w:rPr>
                <w:rFonts w:ascii="Times New Roman" w:eastAsia="Lucida Grande CY" w:hAnsi="Times New Roman"/>
                <w:sz w:val="24"/>
                <w:szCs w:val="24"/>
                <w:lang w:eastAsia="ru-RU"/>
              </w:rPr>
            </w:pPr>
            <w:r>
              <w:rPr>
                <w:rFonts w:ascii="Times New Roman" w:eastAsia="Lucida Grande CY" w:hAnsi="Times New Roman"/>
                <w:sz w:val="24"/>
                <w:szCs w:val="24"/>
                <w:lang w:eastAsia="ru-RU"/>
              </w:rPr>
              <w:t xml:space="preserve">Директор </w:t>
            </w:r>
            <w:r w:rsidR="00054B96">
              <w:rPr>
                <w:rFonts w:ascii="Times New Roman" w:eastAsia="Lucida Grande CY" w:hAnsi="Times New Roman"/>
                <w:sz w:val="24"/>
                <w:szCs w:val="24"/>
                <w:lang w:eastAsia="ru-RU"/>
              </w:rPr>
              <w:t>МУ ДО «</w:t>
            </w:r>
            <w:r>
              <w:rPr>
                <w:rFonts w:ascii="Times New Roman" w:eastAsia="Lucida Grande CY" w:hAnsi="Times New Roman"/>
                <w:sz w:val="24"/>
                <w:szCs w:val="24"/>
                <w:lang w:eastAsia="ru-RU"/>
              </w:rPr>
              <w:t>ДМШ№2»</w:t>
            </w:r>
          </w:p>
        </w:tc>
      </w:tr>
      <w:tr w:rsidR="00AA6B34" w:rsidRPr="000E618A" w:rsidTr="00145B02">
        <w:tc>
          <w:tcPr>
            <w:tcW w:w="4928" w:type="dxa"/>
          </w:tcPr>
          <w:p w:rsidR="00997D82" w:rsidRDefault="00997D82" w:rsidP="00145B02">
            <w:pPr>
              <w:spacing w:after="0" w:line="240" w:lineRule="auto"/>
              <w:rPr>
                <w:rFonts w:ascii="Times New Roman" w:eastAsia="Lucida Grande CY" w:hAnsi="Times New Roman"/>
                <w:sz w:val="24"/>
                <w:szCs w:val="24"/>
                <w:lang w:eastAsia="ru-RU"/>
              </w:rPr>
            </w:pPr>
          </w:p>
          <w:p w:rsidR="00AA6B34" w:rsidRPr="000E618A" w:rsidRDefault="00EF46C0" w:rsidP="00145B02">
            <w:pPr>
              <w:spacing w:after="0" w:line="240" w:lineRule="auto"/>
              <w:rPr>
                <w:rFonts w:ascii="Times New Roman" w:eastAsia="Lucida Grande CY" w:hAnsi="Times New Roman"/>
                <w:sz w:val="24"/>
                <w:szCs w:val="24"/>
                <w:lang w:eastAsia="ru-RU"/>
              </w:rPr>
            </w:pPr>
            <w:r>
              <w:rPr>
                <w:rFonts w:ascii="Times New Roman" w:eastAsia="Lucida Grande CY" w:hAnsi="Times New Roman"/>
                <w:noProof/>
                <w:sz w:val="24"/>
                <w:szCs w:val="24"/>
                <w:lang w:eastAsia="ru-RU"/>
              </w:rPr>
              <w:drawing>
                <wp:anchor distT="0" distB="0" distL="114300" distR="114300" simplePos="0" relativeHeight="251668480" behindDoc="0" locked="0" layoutInCell="1" allowOverlap="1">
                  <wp:simplePos x="0" y="0"/>
                  <wp:positionH relativeFrom="margin">
                    <wp:posOffset>-175895</wp:posOffset>
                  </wp:positionH>
                  <wp:positionV relativeFrom="margin">
                    <wp:posOffset>57150</wp:posOffset>
                  </wp:positionV>
                  <wp:extent cx="1743075" cy="636270"/>
                  <wp:effectExtent l="19050" t="0" r="9525" b="0"/>
                  <wp:wrapSquare wrapText="bothSides"/>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636270"/>
                          </a:xfrm>
                          <a:prstGeom prst="rect">
                            <a:avLst/>
                          </a:prstGeom>
                          <a:noFill/>
                        </pic:spPr>
                      </pic:pic>
                    </a:graphicData>
                  </a:graphic>
                </wp:anchor>
              </w:drawing>
            </w:r>
            <w:r w:rsidR="00997D82">
              <w:rPr>
                <w:rFonts w:ascii="Times New Roman" w:eastAsia="Lucida Grande CY" w:hAnsi="Times New Roman"/>
                <w:sz w:val="24"/>
                <w:szCs w:val="24"/>
                <w:lang w:eastAsia="ru-RU"/>
              </w:rPr>
              <w:t xml:space="preserve">Ю.И. Янченко                                                 </w:t>
            </w:r>
          </w:p>
          <w:p w:rsidR="00AA6B34" w:rsidRPr="000E618A" w:rsidRDefault="00AA6B34" w:rsidP="00AA6B34">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 xml:space="preserve">                   </w:t>
            </w:r>
          </w:p>
        </w:tc>
      </w:tr>
      <w:tr w:rsidR="00AA6B34" w:rsidRPr="000E618A" w:rsidTr="00145B02">
        <w:tc>
          <w:tcPr>
            <w:tcW w:w="4928" w:type="dxa"/>
          </w:tcPr>
          <w:p w:rsidR="00AA6B34" w:rsidRPr="000E618A" w:rsidRDefault="00997D82" w:rsidP="00145B02">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w:t>
            </w:r>
            <w:r w:rsidR="00494623">
              <w:rPr>
                <w:rFonts w:ascii="Times New Roman" w:eastAsia="Lucida Grande CY" w:hAnsi="Times New Roman"/>
                <w:sz w:val="24"/>
                <w:szCs w:val="24"/>
                <w:lang w:eastAsia="ru-RU"/>
              </w:rPr>
              <w:t>01</w:t>
            </w:r>
            <w:r w:rsidRPr="000E618A">
              <w:rPr>
                <w:rFonts w:ascii="Times New Roman" w:eastAsia="Lucida Grande CY" w:hAnsi="Times New Roman"/>
                <w:sz w:val="24"/>
                <w:szCs w:val="24"/>
                <w:lang w:eastAsia="ru-RU"/>
              </w:rPr>
              <w:t xml:space="preserve">» </w:t>
            </w:r>
            <w:r>
              <w:rPr>
                <w:rFonts w:ascii="Times New Roman" w:eastAsia="Lucida Grande CY" w:hAnsi="Times New Roman"/>
                <w:sz w:val="24"/>
                <w:szCs w:val="24"/>
                <w:lang w:eastAsia="ru-RU"/>
              </w:rPr>
              <w:t xml:space="preserve"> сентября </w:t>
            </w:r>
            <w:r w:rsidRPr="000E618A">
              <w:rPr>
                <w:rFonts w:ascii="Times New Roman" w:eastAsia="Lucida Grande CY" w:hAnsi="Times New Roman"/>
                <w:sz w:val="24"/>
                <w:szCs w:val="24"/>
                <w:lang w:eastAsia="ru-RU"/>
              </w:rPr>
              <w:t>20</w:t>
            </w:r>
            <w:r w:rsidR="00494623">
              <w:rPr>
                <w:rFonts w:ascii="Times New Roman" w:eastAsia="Lucida Grande CY" w:hAnsi="Times New Roman"/>
                <w:sz w:val="24"/>
                <w:szCs w:val="24"/>
                <w:lang w:eastAsia="ru-RU"/>
              </w:rPr>
              <w:t>20</w:t>
            </w:r>
            <w:r w:rsidRPr="000E618A">
              <w:rPr>
                <w:rFonts w:ascii="Times New Roman" w:eastAsia="Lucida Grande CY" w:hAnsi="Times New Roman"/>
                <w:sz w:val="24"/>
                <w:szCs w:val="24"/>
                <w:lang w:eastAsia="ru-RU"/>
              </w:rPr>
              <w:t xml:space="preserve"> г</w:t>
            </w:r>
            <w:r>
              <w:rPr>
                <w:rFonts w:ascii="Times New Roman" w:eastAsia="Lucida Grande CY" w:hAnsi="Times New Roman"/>
                <w:sz w:val="24"/>
                <w:szCs w:val="24"/>
                <w:lang w:eastAsia="ru-RU"/>
              </w:rPr>
              <w:t>.</w:t>
            </w:r>
          </w:p>
        </w:tc>
      </w:tr>
    </w:tbl>
    <w:p w:rsidR="003A3B23" w:rsidRPr="003A3B23" w:rsidRDefault="003A3B23" w:rsidP="00AA6B34">
      <w:pPr>
        <w:spacing w:after="0" w:line="216" w:lineRule="auto"/>
        <w:rPr>
          <w:rFonts w:ascii="Times New Roman" w:eastAsia="Times New Roman" w:hAnsi="Times New Roman"/>
          <w:sz w:val="24"/>
          <w:szCs w:val="24"/>
          <w:lang w:eastAsia="ru-RU"/>
        </w:rPr>
      </w:pPr>
    </w:p>
    <w:p w:rsidR="003A3B23" w:rsidRPr="003A3B23" w:rsidRDefault="003A3B23" w:rsidP="003A3B23">
      <w:pPr>
        <w:spacing w:after="0" w:line="216" w:lineRule="auto"/>
        <w:jc w:val="right"/>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Срок обучения – 8 лет</w:t>
      </w:r>
    </w:p>
    <w:tbl>
      <w:tblPr>
        <w:tblW w:w="16093" w:type="dxa"/>
        <w:jc w:val="right"/>
        <w:tblLayout w:type="fixed"/>
        <w:tblLook w:val="0000" w:firstRow="0" w:lastRow="0" w:firstColumn="0" w:lastColumn="0" w:noHBand="0" w:noVBand="0"/>
      </w:tblPr>
      <w:tblGrid>
        <w:gridCol w:w="1573"/>
        <w:gridCol w:w="3260"/>
        <w:gridCol w:w="1121"/>
        <w:gridCol w:w="1134"/>
        <w:gridCol w:w="709"/>
        <w:gridCol w:w="567"/>
        <w:gridCol w:w="709"/>
        <w:gridCol w:w="850"/>
        <w:gridCol w:w="284"/>
        <w:gridCol w:w="283"/>
        <w:gridCol w:w="284"/>
        <w:gridCol w:w="142"/>
        <w:gridCol w:w="120"/>
        <w:gridCol w:w="163"/>
        <w:gridCol w:w="473"/>
        <w:gridCol w:w="100"/>
        <w:gridCol w:w="221"/>
        <w:gridCol w:w="435"/>
        <w:gridCol w:w="80"/>
        <w:gridCol w:w="203"/>
        <w:gridCol w:w="284"/>
        <w:gridCol w:w="60"/>
        <w:gridCol w:w="81"/>
        <w:gridCol w:w="615"/>
        <w:gridCol w:w="717"/>
        <w:gridCol w:w="39"/>
        <w:gridCol w:w="509"/>
        <w:gridCol w:w="58"/>
        <w:gridCol w:w="961"/>
        <w:gridCol w:w="58"/>
      </w:tblGrid>
      <w:tr w:rsidR="003A3B23" w:rsidRPr="003A3B23" w:rsidTr="00136849">
        <w:trPr>
          <w:trHeight w:val="1152"/>
          <w:jc w:val="right"/>
        </w:trPr>
        <w:tc>
          <w:tcPr>
            <w:tcW w:w="1573" w:type="dxa"/>
            <w:vMerge w:val="restart"/>
            <w:tcBorders>
              <w:top w:val="single" w:sz="4" w:space="0" w:color="auto"/>
              <w:left w:val="single" w:sz="4" w:space="0" w:color="auto"/>
              <w:right w:val="single" w:sz="4" w:space="0" w:color="auto"/>
            </w:tcBorders>
            <w:noWrap/>
          </w:tcPr>
          <w:p w:rsidR="003A3B23" w:rsidRPr="00145B02" w:rsidRDefault="003A3B23" w:rsidP="00145B02">
            <w:pPr>
              <w:spacing w:after="0" w:line="240" w:lineRule="auto"/>
              <w:jc w:val="center"/>
              <w:rPr>
                <w:rFonts w:ascii="Times New Roman" w:eastAsia="Times New Roman" w:hAnsi="Times New Roman"/>
                <w:b/>
                <w:sz w:val="20"/>
                <w:szCs w:val="24"/>
                <w:lang w:eastAsia="ru-RU"/>
              </w:rPr>
            </w:pPr>
            <w:r w:rsidRPr="00145B02">
              <w:rPr>
                <w:rFonts w:ascii="Times New Roman" w:eastAsia="Times New Roman" w:hAnsi="Times New Roman"/>
                <w:b/>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tcPr>
          <w:p w:rsidR="003A3B23" w:rsidRPr="00145B02" w:rsidRDefault="003A3B23" w:rsidP="00145B02">
            <w:pPr>
              <w:spacing w:after="0" w:line="240" w:lineRule="auto"/>
              <w:jc w:val="center"/>
              <w:rPr>
                <w:rFonts w:ascii="Times New Roman" w:eastAsia="Times New Roman" w:hAnsi="Times New Roman"/>
                <w:b/>
                <w:sz w:val="24"/>
                <w:szCs w:val="24"/>
                <w:lang w:eastAsia="ru-RU"/>
              </w:rPr>
            </w:pPr>
            <w:r w:rsidRPr="00145B02">
              <w:rPr>
                <w:rFonts w:ascii="Times New Roman" w:eastAsia="Times New Roman" w:hAnsi="Times New Roman"/>
                <w:b/>
                <w:sz w:val="24"/>
                <w:szCs w:val="24"/>
                <w:lang w:eastAsia="ru-RU"/>
              </w:rPr>
              <w:t>Наименование частей, предметных областей, разделов и учебных предметов</w:t>
            </w:r>
          </w:p>
          <w:p w:rsidR="003A3B23" w:rsidRPr="00145B02" w:rsidRDefault="003A3B23" w:rsidP="00145B02">
            <w:pPr>
              <w:spacing w:after="0" w:line="240" w:lineRule="auto"/>
              <w:jc w:val="center"/>
              <w:rPr>
                <w:rFonts w:ascii="Times New Roman" w:eastAsia="Times New Roman" w:hAnsi="Times New Roman"/>
                <w:b/>
                <w:sz w:val="24"/>
                <w:szCs w:val="24"/>
                <w:lang w:eastAsia="ru-RU"/>
              </w:rPr>
            </w:pPr>
          </w:p>
        </w:tc>
        <w:tc>
          <w:tcPr>
            <w:tcW w:w="1121" w:type="dxa"/>
            <w:tcBorders>
              <w:top w:val="single" w:sz="4" w:space="0" w:color="auto"/>
              <w:left w:val="single" w:sz="4" w:space="0" w:color="auto"/>
              <w:right w:val="single" w:sz="4" w:space="0" w:color="auto"/>
            </w:tcBorders>
          </w:tcPr>
          <w:p w:rsidR="003A3B23" w:rsidRPr="00145B02" w:rsidRDefault="003A3B23" w:rsidP="00145B02">
            <w:pPr>
              <w:spacing w:after="0" w:line="240" w:lineRule="auto"/>
              <w:jc w:val="center"/>
              <w:rPr>
                <w:rFonts w:ascii="Times New Roman" w:eastAsia="Times New Roman" w:hAnsi="Times New Roman"/>
                <w:b/>
                <w:sz w:val="20"/>
                <w:szCs w:val="24"/>
                <w:lang w:eastAsia="ru-RU"/>
              </w:rPr>
            </w:pPr>
            <w:proofErr w:type="gramStart"/>
            <w:r w:rsidRPr="00145B02">
              <w:rPr>
                <w:rFonts w:ascii="Times New Roman" w:eastAsia="Times New Roman" w:hAnsi="Times New Roman"/>
                <w:b/>
                <w:sz w:val="20"/>
                <w:szCs w:val="24"/>
                <w:lang w:eastAsia="ru-RU"/>
              </w:rPr>
              <w:t>Макси</w:t>
            </w:r>
            <w:r w:rsidR="00145B02">
              <w:rPr>
                <w:rFonts w:ascii="Times New Roman" w:eastAsia="Times New Roman" w:hAnsi="Times New Roman"/>
                <w:b/>
                <w:sz w:val="20"/>
                <w:szCs w:val="24"/>
                <w:lang w:eastAsia="ru-RU"/>
              </w:rPr>
              <w:t>-</w:t>
            </w:r>
            <w:proofErr w:type="spellStart"/>
            <w:r w:rsidRPr="00145B02">
              <w:rPr>
                <w:rFonts w:ascii="Times New Roman" w:eastAsia="Times New Roman" w:hAnsi="Times New Roman"/>
                <w:b/>
                <w:sz w:val="20"/>
                <w:szCs w:val="24"/>
                <w:lang w:eastAsia="ru-RU"/>
              </w:rPr>
              <w:t>мальная</w:t>
            </w:r>
            <w:proofErr w:type="spellEnd"/>
            <w:proofErr w:type="gramEnd"/>
            <w:r w:rsidRPr="00145B02">
              <w:rPr>
                <w:rFonts w:ascii="Times New Roman" w:eastAsia="Times New Roman" w:hAnsi="Times New Roman"/>
                <w:b/>
                <w:sz w:val="20"/>
                <w:szCs w:val="24"/>
                <w:lang w:eastAsia="ru-RU"/>
              </w:rPr>
              <w:t xml:space="preserve"> учебная нагрузка</w:t>
            </w:r>
          </w:p>
        </w:tc>
        <w:tc>
          <w:tcPr>
            <w:tcW w:w="1134" w:type="dxa"/>
            <w:tcBorders>
              <w:top w:val="single" w:sz="4" w:space="0" w:color="auto"/>
              <w:left w:val="single" w:sz="4" w:space="0" w:color="auto"/>
              <w:bottom w:val="single" w:sz="4" w:space="0" w:color="auto"/>
              <w:right w:val="single" w:sz="4" w:space="0" w:color="auto"/>
            </w:tcBorders>
            <w:noWrap/>
          </w:tcPr>
          <w:p w:rsidR="003A3B23" w:rsidRPr="00145B02" w:rsidRDefault="003A3B23" w:rsidP="00145B02">
            <w:pPr>
              <w:spacing w:after="0" w:line="240" w:lineRule="auto"/>
              <w:jc w:val="center"/>
              <w:rPr>
                <w:rFonts w:ascii="Times New Roman" w:eastAsia="Times New Roman" w:hAnsi="Times New Roman"/>
                <w:b/>
                <w:sz w:val="20"/>
                <w:szCs w:val="24"/>
                <w:lang w:eastAsia="ru-RU"/>
              </w:rPr>
            </w:pPr>
            <w:proofErr w:type="spellStart"/>
            <w:proofErr w:type="gramStart"/>
            <w:r w:rsidRPr="00145B02">
              <w:rPr>
                <w:rFonts w:ascii="Times New Roman" w:eastAsia="Times New Roman" w:hAnsi="Times New Roman"/>
                <w:b/>
                <w:sz w:val="20"/>
                <w:szCs w:val="24"/>
                <w:lang w:eastAsia="ru-RU"/>
              </w:rPr>
              <w:t>Самосто-ятельная</w:t>
            </w:r>
            <w:proofErr w:type="spellEnd"/>
            <w:proofErr w:type="gramEnd"/>
            <w:r w:rsidRPr="00145B02">
              <w:rPr>
                <w:rFonts w:ascii="Times New Roman" w:eastAsia="Times New Roman" w:hAnsi="Times New Roman"/>
                <w:b/>
                <w:sz w:val="20"/>
                <w:szCs w:val="24"/>
                <w:lang w:eastAsia="ru-RU"/>
              </w:rPr>
              <w:t xml:space="preserve"> работа</w:t>
            </w:r>
          </w:p>
        </w:tc>
        <w:tc>
          <w:tcPr>
            <w:tcW w:w="1985" w:type="dxa"/>
            <w:gridSpan w:val="3"/>
            <w:tcBorders>
              <w:top w:val="single" w:sz="4" w:space="0" w:color="auto"/>
              <w:left w:val="single" w:sz="4" w:space="0" w:color="auto"/>
              <w:bottom w:val="single" w:sz="4" w:space="0" w:color="auto"/>
              <w:right w:val="single" w:sz="4" w:space="0" w:color="auto"/>
            </w:tcBorders>
          </w:tcPr>
          <w:p w:rsidR="003A3B23" w:rsidRPr="00145B02" w:rsidRDefault="003A3B23" w:rsidP="00145B02">
            <w:pPr>
              <w:spacing w:after="0" w:line="240" w:lineRule="auto"/>
              <w:jc w:val="center"/>
              <w:rPr>
                <w:rFonts w:ascii="Times New Roman" w:eastAsia="Times New Roman" w:hAnsi="Times New Roman"/>
                <w:b/>
                <w:sz w:val="20"/>
                <w:szCs w:val="24"/>
                <w:lang w:eastAsia="ru-RU"/>
              </w:rPr>
            </w:pPr>
            <w:r w:rsidRPr="00145B02">
              <w:rPr>
                <w:rFonts w:ascii="Times New Roman" w:eastAsia="Times New Roman" w:hAnsi="Times New Roman"/>
                <w:b/>
                <w:sz w:val="20"/>
                <w:szCs w:val="24"/>
                <w:lang w:eastAsia="ru-RU"/>
              </w:rPr>
              <w:t>Аудиторные занятия</w:t>
            </w:r>
          </w:p>
          <w:p w:rsidR="003A3B23" w:rsidRPr="00145B02" w:rsidRDefault="003A3B23" w:rsidP="00145B02">
            <w:pPr>
              <w:spacing w:after="0" w:line="240" w:lineRule="auto"/>
              <w:jc w:val="center"/>
              <w:rPr>
                <w:rFonts w:ascii="Times New Roman" w:eastAsia="Times New Roman" w:hAnsi="Times New Roman"/>
                <w:b/>
                <w:sz w:val="20"/>
                <w:szCs w:val="24"/>
                <w:lang w:eastAsia="ru-RU"/>
              </w:rPr>
            </w:pPr>
            <w:r w:rsidRPr="00145B02">
              <w:rPr>
                <w:rFonts w:ascii="Times New Roman" w:eastAsia="Times New Roman" w:hAnsi="Times New Roman"/>
                <w:b/>
                <w:sz w:val="20"/>
                <w:szCs w:val="24"/>
                <w:lang w:eastAsia="ru-RU"/>
              </w:rPr>
              <w:t>(в часах)</w:t>
            </w:r>
          </w:p>
        </w:tc>
        <w:tc>
          <w:tcPr>
            <w:tcW w:w="1417" w:type="dxa"/>
            <w:gridSpan w:val="3"/>
            <w:tcBorders>
              <w:top w:val="single" w:sz="4" w:space="0" w:color="auto"/>
              <w:left w:val="single" w:sz="4" w:space="0" w:color="auto"/>
              <w:bottom w:val="single" w:sz="4" w:space="0" w:color="auto"/>
              <w:right w:val="single" w:sz="4" w:space="0" w:color="auto"/>
            </w:tcBorders>
          </w:tcPr>
          <w:p w:rsidR="003A3B23" w:rsidRPr="00145B02" w:rsidRDefault="003A3B23" w:rsidP="00145B02">
            <w:pPr>
              <w:spacing w:after="0" w:line="240" w:lineRule="auto"/>
              <w:ind w:right="-98"/>
              <w:jc w:val="center"/>
              <w:rPr>
                <w:rFonts w:ascii="Times New Roman" w:eastAsia="Times New Roman" w:hAnsi="Times New Roman"/>
                <w:b/>
                <w:sz w:val="20"/>
                <w:szCs w:val="24"/>
                <w:lang w:eastAsia="ru-RU"/>
              </w:rPr>
            </w:pPr>
            <w:proofErr w:type="spellStart"/>
            <w:proofErr w:type="gramStart"/>
            <w:r w:rsidRPr="00145B02">
              <w:rPr>
                <w:rFonts w:ascii="Times New Roman" w:eastAsia="Times New Roman" w:hAnsi="Times New Roman"/>
                <w:b/>
                <w:sz w:val="20"/>
                <w:szCs w:val="24"/>
                <w:lang w:eastAsia="ru-RU"/>
              </w:rPr>
              <w:t>Промежуточ</w:t>
            </w:r>
            <w:r w:rsidR="00145B02">
              <w:rPr>
                <w:rFonts w:ascii="Times New Roman" w:eastAsia="Times New Roman" w:hAnsi="Times New Roman"/>
                <w:b/>
                <w:sz w:val="20"/>
                <w:szCs w:val="24"/>
                <w:lang w:eastAsia="ru-RU"/>
              </w:rPr>
              <w:t>-</w:t>
            </w:r>
            <w:r w:rsidRPr="00145B02">
              <w:rPr>
                <w:rFonts w:ascii="Times New Roman" w:eastAsia="Times New Roman" w:hAnsi="Times New Roman"/>
                <w:b/>
                <w:sz w:val="20"/>
                <w:szCs w:val="24"/>
                <w:lang w:eastAsia="ru-RU"/>
              </w:rPr>
              <w:t>ная</w:t>
            </w:r>
            <w:proofErr w:type="spellEnd"/>
            <w:proofErr w:type="gramEnd"/>
            <w:r w:rsidRPr="00145B02">
              <w:rPr>
                <w:rFonts w:ascii="Times New Roman" w:eastAsia="Times New Roman" w:hAnsi="Times New Roman"/>
                <w:b/>
                <w:sz w:val="20"/>
                <w:szCs w:val="24"/>
                <w:lang w:eastAsia="ru-RU"/>
              </w:rPr>
              <w:t xml:space="preserve"> аттестация</w:t>
            </w:r>
          </w:p>
          <w:p w:rsidR="003A3B23" w:rsidRPr="00145B02" w:rsidRDefault="003A3B23" w:rsidP="00145B02">
            <w:pPr>
              <w:spacing w:after="0" w:line="240" w:lineRule="auto"/>
              <w:ind w:right="-98"/>
              <w:jc w:val="center"/>
              <w:rPr>
                <w:rFonts w:ascii="Times New Roman" w:eastAsia="Times New Roman" w:hAnsi="Times New Roman"/>
                <w:b/>
                <w:sz w:val="20"/>
                <w:szCs w:val="24"/>
                <w:vertAlign w:val="superscript"/>
                <w:lang w:eastAsia="ru-RU"/>
              </w:rPr>
            </w:pPr>
            <w:r w:rsidRPr="00145B02">
              <w:rPr>
                <w:rFonts w:ascii="Times New Roman" w:eastAsia="Times New Roman" w:hAnsi="Times New Roman"/>
                <w:b/>
                <w:sz w:val="20"/>
                <w:szCs w:val="20"/>
                <w:lang w:eastAsia="ru-RU"/>
              </w:rPr>
              <w:t>(по полугодиям)</w:t>
            </w:r>
            <w:r w:rsidRPr="00145B02">
              <w:rPr>
                <w:rFonts w:ascii="Times New Roman" w:eastAsia="Times New Roman" w:hAnsi="Times New Roman"/>
                <w:b/>
                <w:sz w:val="20"/>
                <w:szCs w:val="24"/>
                <w:vertAlign w:val="superscript"/>
                <w:lang w:eastAsia="ru-RU"/>
              </w:rPr>
              <w:t>2)</w:t>
            </w:r>
          </w:p>
        </w:tc>
        <w:tc>
          <w:tcPr>
            <w:tcW w:w="5603" w:type="dxa"/>
            <w:gridSpan w:val="20"/>
            <w:tcBorders>
              <w:top w:val="single" w:sz="4" w:space="0" w:color="auto"/>
              <w:left w:val="single" w:sz="4" w:space="0" w:color="auto"/>
              <w:bottom w:val="single" w:sz="4" w:space="0" w:color="auto"/>
              <w:right w:val="single" w:sz="4" w:space="0" w:color="auto"/>
            </w:tcBorders>
            <w:noWrap/>
          </w:tcPr>
          <w:p w:rsidR="003A3B23" w:rsidRPr="00145B02" w:rsidRDefault="003A3B23" w:rsidP="00145B02">
            <w:pPr>
              <w:spacing w:after="0" w:line="240" w:lineRule="auto"/>
              <w:jc w:val="center"/>
              <w:rPr>
                <w:rFonts w:ascii="Times New Roman" w:eastAsia="Times New Roman" w:hAnsi="Times New Roman"/>
                <w:b/>
                <w:sz w:val="24"/>
                <w:szCs w:val="24"/>
                <w:lang w:eastAsia="ru-RU"/>
              </w:rPr>
            </w:pPr>
            <w:r w:rsidRPr="00145B02">
              <w:rPr>
                <w:rFonts w:ascii="Times New Roman" w:eastAsia="Times New Roman" w:hAnsi="Times New Roman"/>
                <w:b/>
                <w:sz w:val="24"/>
                <w:szCs w:val="24"/>
                <w:lang w:eastAsia="ru-RU"/>
              </w:rPr>
              <w:t>Распределение по годам обучения</w:t>
            </w:r>
          </w:p>
        </w:tc>
      </w:tr>
      <w:tr w:rsidR="003A3B23" w:rsidRPr="003A3B23" w:rsidTr="00136849">
        <w:trPr>
          <w:trHeight w:val="1760"/>
          <w:jc w:val="right"/>
        </w:trPr>
        <w:tc>
          <w:tcPr>
            <w:tcW w:w="1573" w:type="dxa"/>
            <w:vMerge/>
            <w:tcBorders>
              <w:left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b/>
                <w:bCs/>
                <w:sz w:val="20"/>
                <w:szCs w:val="24"/>
                <w:lang w:eastAsia="ru-RU"/>
              </w:rPr>
            </w:pPr>
          </w:p>
        </w:tc>
        <w:tc>
          <w:tcPr>
            <w:tcW w:w="3260" w:type="dxa"/>
            <w:vMerge/>
            <w:tcBorders>
              <w:left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0"/>
                <w:szCs w:val="24"/>
                <w:lang w:eastAsia="ru-RU"/>
              </w:rPr>
            </w:pPr>
          </w:p>
        </w:tc>
        <w:tc>
          <w:tcPr>
            <w:tcW w:w="1121" w:type="dxa"/>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ind w:right="-9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Зачеты, контрольные</w:t>
            </w:r>
          </w:p>
          <w:p w:rsidR="003A3B23" w:rsidRPr="003A3B23" w:rsidRDefault="003A3B23" w:rsidP="00145B02">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уроки</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Экзамены</w:t>
            </w:r>
          </w:p>
        </w:tc>
        <w:tc>
          <w:tcPr>
            <w:tcW w:w="426" w:type="dxa"/>
            <w:gridSpan w:val="2"/>
            <w:tcBorders>
              <w:top w:val="single" w:sz="4" w:space="0" w:color="auto"/>
              <w:left w:val="single" w:sz="4" w:space="0" w:color="auto"/>
              <w:bottom w:val="single" w:sz="4" w:space="0" w:color="auto"/>
              <w:right w:val="single" w:sz="4" w:space="0" w:color="auto"/>
            </w:tcBorders>
            <w:noWrap/>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1-й класс</w:t>
            </w:r>
          </w:p>
        </w:tc>
        <w:tc>
          <w:tcPr>
            <w:tcW w:w="756" w:type="dxa"/>
            <w:gridSpan w:val="3"/>
            <w:tcBorders>
              <w:top w:val="single" w:sz="4" w:space="0" w:color="auto"/>
              <w:left w:val="single" w:sz="4" w:space="0" w:color="auto"/>
              <w:bottom w:val="single" w:sz="4" w:space="0" w:color="auto"/>
              <w:right w:val="single" w:sz="4" w:space="0" w:color="auto"/>
            </w:tcBorders>
            <w:noWrap/>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2-й  класс</w:t>
            </w:r>
          </w:p>
        </w:tc>
        <w:tc>
          <w:tcPr>
            <w:tcW w:w="756" w:type="dxa"/>
            <w:gridSpan w:val="3"/>
            <w:tcBorders>
              <w:top w:val="single" w:sz="4" w:space="0" w:color="auto"/>
              <w:left w:val="single" w:sz="4" w:space="0" w:color="auto"/>
              <w:bottom w:val="single" w:sz="4" w:space="0" w:color="auto"/>
              <w:right w:val="single" w:sz="4" w:space="0" w:color="auto"/>
            </w:tcBorders>
            <w:noWrap/>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3-й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4-й класс</w:t>
            </w:r>
          </w:p>
        </w:tc>
        <w:tc>
          <w:tcPr>
            <w:tcW w:w="756" w:type="dxa"/>
            <w:gridSpan w:val="3"/>
            <w:tcBorders>
              <w:top w:val="single" w:sz="4" w:space="0" w:color="auto"/>
              <w:left w:val="single" w:sz="4" w:space="0" w:color="auto"/>
              <w:bottom w:val="single" w:sz="4" w:space="0" w:color="auto"/>
              <w:right w:val="single" w:sz="4" w:space="0" w:color="auto"/>
            </w:tcBorders>
            <w:noWrap/>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5-й класс</w:t>
            </w:r>
          </w:p>
        </w:tc>
        <w:tc>
          <w:tcPr>
            <w:tcW w:w="756" w:type="dxa"/>
            <w:gridSpan w:val="2"/>
            <w:tcBorders>
              <w:top w:val="single" w:sz="4" w:space="0" w:color="auto"/>
              <w:left w:val="single" w:sz="4" w:space="0" w:color="auto"/>
              <w:bottom w:val="single" w:sz="4" w:space="0" w:color="auto"/>
              <w:right w:val="single" w:sz="4" w:space="0" w:color="auto"/>
            </w:tcBorders>
            <w:noWrap/>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7-й класс</w:t>
            </w:r>
          </w:p>
        </w:tc>
        <w:tc>
          <w:tcPr>
            <w:tcW w:w="1019" w:type="dxa"/>
            <w:gridSpan w:val="2"/>
            <w:tcBorders>
              <w:top w:val="single" w:sz="4" w:space="0" w:color="auto"/>
              <w:left w:val="single" w:sz="4" w:space="0" w:color="auto"/>
              <w:bottom w:val="single" w:sz="4" w:space="0" w:color="auto"/>
              <w:right w:val="single" w:sz="4" w:space="0" w:color="auto"/>
            </w:tcBorders>
            <w:textDirection w:val="btLr"/>
          </w:tcPr>
          <w:p w:rsidR="003A3B23" w:rsidRPr="003A3B23" w:rsidRDefault="003A3B23" w:rsidP="00145B02">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8-й класс</w:t>
            </w:r>
          </w:p>
          <w:p w:rsidR="003A3B23" w:rsidRPr="003A3B23" w:rsidRDefault="003A3B23" w:rsidP="00145B02">
            <w:pPr>
              <w:spacing w:after="0" w:line="240" w:lineRule="auto"/>
              <w:jc w:val="center"/>
              <w:rPr>
                <w:rFonts w:ascii="Times New Roman" w:eastAsia="Times New Roman" w:hAnsi="Times New Roman"/>
                <w:sz w:val="20"/>
                <w:szCs w:val="24"/>
                <w:lang w:eastAsia="ru-RU"/>
              </w:rPr>
            </w:pPr>
          </w:p>
        </w:tc>
      </w:tr>
      <w:tr w:rsidR="003A3B23" w:rsidRPr="003A3B23" w:rsidTr="00136849">
        <w:trPr>
          <w:trHeight w:val="253"/>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2</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8</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9</w:t>
            </w:r>
          </w:p>
        </w:tc>
        <w:tc>
          <w:tcPr>
            <w:tcW w:w="426" w:type="dxa"/>
            <w:gridSpan w:val="2"/>
            <w:tcBorders>
              <w:top w:val="single" w:sz="4" w:space="0" w:color="auto"/>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10</w:t>
            </w:r>
          </w:p>
        </w:tc>
        <w:tc>
          <w:tcPr>
            <w:tcW w:w="756" w:type="dxa"/>
            <w:gridSpan w:val="3"/>
            <w:tcBorders>
              <w:top w:val="single" w:sz="4" w:space="0" w:color="auto"/>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11</w:t>
            </w:r>
          </w:p>
        </w:tc>
        <w:tc>
          <w:tcPr>
            <w:tcW w:w="756" w:type="dxa"/>
            <w:gridSpan w:val="3"/>
            <w:tcBorders>
              <w:top w:val="single" w:sz="4" w:space="0" w:color="auto"/>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12</w:t>
            </w:r>
          </w:p>
        </w:tc>
        <w:tc>
          <w:tcPr>
            <w:tcW w:w="567" w:type="dxa"/>
            <w:gridSpan w:val="3"/>
            <w:tcBorders>
              <w:top w:val="single" w:sz="4" w:space="0" w:color="auto"/>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13</w:t>
            </w:r>
          </w:p>
        </w:tc>
        <w:tc>
          <w:tcPr>
            <w:tcW w:w="756" w:type="dxa"/>
            <w:gridSpan w:val="3"/>
            <w:tcBorders>
              <w:top w:val="single" w:sz="4" w:space="0" w:color="auto"/>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14</w:t>
            </w:r>
          </w:p>
        </w:tc>
        <w:tc>
          <w:tcPr>
            <w:tcW w:w="756" w:type="dxa"/>
            <w:gridSpan w:val="2"/>
            <w:tcBorders>
              <w:top w:val="single" w:sz="4" w:space="0" w:color="auto"/>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15</w:t>
            </w:r>
          </w:p>
        </w:tc>
        <w:tc>
          <w:tcPr>
            <w:tcW w:w="567" w:type="dxa"/>
            <w:gridSpan w:val="2"/>
            <w:tcBorders>
              <w:top w:val="single" w:sz="4" w:space="0" w:color="auto"/>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16</w:t>
            </w:r>
          </w:p>
        </w:tc>
        <w:tc>
          <w:tcPr>
            <w:tcW w:w="1019" w:type="dxa"/>
            <w:gridSpan w:val="2"/>
            <w:tcBorders>
              <w:left w:val="single" w:sz="4" w:space="0" w:color="auto"/>
              <w:bottom w:val="single" w:sz="4" w:space="0" w:color="auto"/>
              <w:right w:val="single" w:sz="4" w:space="0" w:color="auto"/>
            </w:tcBorders>
            <w:noWrap/>
          </w:tcPr>
          <w:p w:rsidR="003A3B23" w:rsidRPr="003A3B23" w:rsidRDefault="003A3B23" w:rsidP="00145B02">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17</w:t>
            </w:r>
          </w:p>
        </w:tc>
      </w:tr>
      <w:tr w:rsidR="003A3B23" w:rsidRPr="003A3B23" w:rsidTr="00136849">
        <w:trPr>
          <w:trHeight w:val="232"/>
          <w:jc w:val="right"/>
        </w:trPr>
        <w:tc>
          <w:tcPr>
            <w:tcW w:w="1573" w:type="dxa"/>
            <w:vMerge w:val="restart"/>
            <w:tcBorders>
              <w:top w:val="single" w:sz="4" w:space="0" w:color="auto"/>
              <w:left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3260" w:type="dxa"/>
            <w:vMerge w:val="restart"/>
            <w:tcBorders>
              <w:top w:val="single" w:sz="4" w:space="0" w:color="auto"/>
              <w:left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Структура и объем ОП</w:t>
            </w:r>
          </w:p>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1121" w:type="dxa"/>
            <w:vMerge w:val="restart"/>
            <w:tcBorders>
              <w:top w:val="single" w:sz="4" w:space="0" w:color="auto"/>
              <w:left w:val="single" w:sz="4" w:space="0" w:color="auto"/>
              <w:right w:val="single" w:sz="4" w:space="0" w:color="auto"/>
            </w:tcBorders>
            <w:shd w:val="clear" w:color="auto" w:fill="FFC000"/>
          </w:tcPr>
          <w:p w:rsidR="003A3B23" w:rsidRPr="003A3B23" w:rsidRDefault="003A3B23" w:rsidP="00145B02">
            <w:pPr>
              <w:spacing w:after="0" w:line="240" w:lineRule="auto"/>
              <w:ind w:left="-67" w:right="-199"/>
              <w:jc w:val="center"/>
              <w:rPr>
                <w:rFonts w:ascii="Times New Roman" w:eastAsia="Times New Roman" w:hAnsi="Times New Roman"/>
                <w:b/>
                <w:sz w:val="24"/>
                <w:szCs w:val="24"/>
                <w:vertAlign w:val="superscript"/>
                <w:lang w:eastAsia="ru-RU"/>
              </w:rPr>
            </w:pPr>
            <w:proofErr w:type="gramStart"/>
            <w:r w:rsidRPr="003A3B23">
              <w:rPr>
                <w:rFonts w:ascii="Times New Roman" w:eastAsia="Times New Roman" w:hAnsi="Times New Roman"/>
                <w:b/>
                <w:sz w:val="24"/>
                <w:szCs w:val="24"/>
                <w:lang w:eastAsia="ru-RU"/>
              </w:rPr>
              <w:t>3999,5-4426,5</w:t>
            </w:r>
            <w:r w:rsidRPr="003A3B23">
              <w:rPr>
                <w:rFonts w:ascii="Times New Roman" w:eastAsia="Times New Roman" w:hAnsi="Times New Roman"/>
                <w:b/>
                <w:sz w:val="24"/>
                <w:szCs w:val="24"/>
                <w:vertAlign w:val="superscript"/>
                <w:lang w:eastAsia="ru-RU"/>
              </w:rPr>
              <w:t>1)</w:t>
            </w:r>
            <w:proofErr w:type="gramEnd"/>
          </w:p>
        </w:tc>
        <w:tc>
          <w:tcPr>
            <w:tcW w:w="1134" w:type="dxa"/>
            <w:vMerge w:val="restart"/>
            <w:tcBorders>
              <w:top w:val="single" w:sz="4" w:space="0" w:color="auto"/>
              <w:left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2065-2246</w:t>
            </w:r>
          </w:p>
        </w:tc>
        <w:tc>
          <w:tcPr>
            <w:tcW w:w="1985" w:type="dxa"/>
            <w:gridSpan w:val="3"/>
            <w:vMerge w:val="restart"/>
            <w:tcBorders>
              <w:top w:val="single" w:sz="4" w:space="0" w:color="auto"/>
              <w:left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1934,5-2180,5</w:t>
            </w:r>
          </w:p>
        </w:tc>
        <w:tc>
          <w:tcPr>
            <w:tcW w:w="850" w:type="dxa"/>
            <w:vMerge w:val="restart"/>
            <w:tcBorders>
              <w:top w:val="single" w:sz="4" w:space="0" w:color="auto"/>
              <w:left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567" w:type="dxa"/>
            <w:gridSpan w:val="2"/>
            <w:vMerge w:val="restart"/>
            <w:tcBorders>
              <w:top w:val="single" w:sz="4" w:space="0" w:color="auto"/>
              <w:left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5603" w:type="dxa"/>
            <w:gridSpan w:val="20"/>
            <w:tcBorders>
              <w:top w:val="single" w:sz="4" w:space="0" w:color="auto"/>
              <w:left w:val="single" w:sz="4" w:space="0" w:color="auto"/>
              <w:bottom w:val="single" w:sz="4" w:space="0" w:color="auto"/>
              <w:right w:val="single" w:sz="4" w:space="0" w:color="auto"/>
            </w:tcBorders>
            <w:shd w:val="clear" w:color="auto" w:fill="FFC000"/>
            <w:noWrap/>
          </w:tcPr>
          <w:p w:rsidR="003A3B23" w:rsidRPr="003A3B23" w:rsidRDefault="003A3B23" w:rsidP="00145B02">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20"/>
                <w:szCs w:val="24"/>
                <w:lang w:eastAsia="ru-RU"/>
              </w:rPr>
              <w:t>Количество недель аудиторных занятий</w:t>
            </w:r>
          </w:p>
        </w:tc>
      </w:tr>
      <w:tr w:rsidR="003A3B23" w:rsidRPr="003A3B23" w:rsidTr="00136849">
        <w:trPr>
          <w:gridAfter w:val="1"/>
          <w:wAfter w:w="58" w:type="dxa"/>
          <w:trHeight w:val="231"/>
          <w:jc w:val="right"/>
        </w:trPr>
        <w:tc>
          <w:tcPr>
            <w:tcW w:w="1573" w:type="dxa"/>
            <w:vMerge/>
            <w:tcBorders>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3260" w:type="dxa"/>
            <w:vMerge/>
            <w:tcBorders>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1121" w:type="dxa"/>
            <w:vMerge/>
            <w:tcBorders>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b/>
                <w:sz w:val="24"/>
                <w:szCs w:val="24"/>
                <w:lang w:eastAsia="ru-RU"/>
              </w:rPr>
            </w:pPr>
          </w:p>
        </w:tc>
        <w:tc>
          <w:tcPr>
            <w:tcW w:w="1985" w:type="dxa"/>
            <w:gridSpan w:val="3"/>
            <w:vMerge/>
            <w:tcBorders>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b/>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567" w:type="dxa"/>
            <w:gridSpan w:val="2"/>
            <w:vMerge/>
            <w:tcBorders>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32</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696" w:type="dxa"/>
            <w:gridSpan w:val="2"/>
            <w:tcBorders>
              <w:top w:val="single" w:sz="4" w:space="0" w:color="auto"/>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717" w:type="dxa"/>
            <w:tcBorders>
              <w:top w:val="single" w:sz="4" w:space="0" w:color="auto"/>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548" w:type="dxa"/>
            <w:gridSpan w:val="2"/>
            <w:tcBorders>
              <w:top w:val="single" w:sz="4" w:space="0" w:color="auto"/>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FC000"/>
          </w:tcPr>
          <w:p w:rsidR="003A3B23" w:rsidRPr="003A3B23" w:rsidRDefault="003A3B23" w:rsidP="00145B02">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r>
      <w:tr w:rsidR="003A3B23" w:rsidRPr="003A3B23" w:rsidTr="00136849">
        <w:trPr>
          <w:trHeight w:val="253"/>
          <w:jc w:val="right"/>
        </w:trPr>
        <w:tc>
          <w:tcPr>
            <w:tcW w:w="1573"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3999,5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2065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1934,5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sz w:val="14"/>
                <w:szCs w:val="14"/>
                <w:lang w:eastAsia="ru-RU"/>
              </w:rPr>
            </w:pPr>
          </w:p>
        </w:tc>
        <w:tc>
          <w:tcPr>
            <w:tcW w:w="5603" w:type="dxa"/>
            <w:gridSpan w:val="20"/>
            <w:tcBorders>
              <w:top w:val="single" w:sz="4" w:space="0" w:color="auto"/>
              <w:left w:val="single" w:sz="4" w:space="0" w:color="auto"/>
              <w:bottom w:val="single" w:sz="4" w:space="0" w:color="auto"/>
              <w:right w:val="single" w:sz="4" w:space="0" w:color="auto"/>
            </w:tcBorders>
            <w:shd w:val="clear" w:color="auto" w:fill="92D050"/>
            <w:noWrap/>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Недельная нагрузка в часах</w:t>
            </w:r>
          </w:p>
        </w:tc>
      </w:tr>
      <w:tr w:rsidR="003A3B23" w:rsidRPr="003A3B23" w:rsidTr="00136849">
        <w:trPr>
          <w:trHeight w:val="182"/>
          <w:jc w:val="right"/>
        </w:trPr>
        <w:tc>
          <w:tcPr>
            <w:tcW w:w="1573"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2706,5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1588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1118,5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8"/>
                <w:szCs w:val="28"/>
                <w:lang w:eastAsia="ru-RU"/>
              </w:rPr>
            </w:pPr>
          </w:p>
          <w:p w:rsidR="003A3B23" w:rsidRPr="003A3B23" w:rsidRDefault="003A3B23" w:rsidP="00145B02">
            <w:pPr>
              <w:spacing w:after="0" w:line="240" w:lineRule="auto"/>
              <w:jc w:val="center"/>
              <w:rPr>
                <w:rFonts w:ascii="Times New Roman" w:eastAsia="Times New Roman" w:hAnsi="Times New Roman"/>
                <w:b/>
                <w:bCs/>
                <w:iCs/>
                <w:sz w:val="28"/>
                <w:szCs w:val="28"/>
                <w:lang w:eastAsia="ru-RU"/>
              </w:rPr>
            </w:pPr>
          </w:p>
          <w:p w:rsidR="003A3B23" w:rsidRPr="003A3B23" w:rsidRDefault="003A3B23" w:rsidP="00145B02">
            <w:pPr>
              <w:spacing w:after="0" w:line="240" w:lineRule="auto"/>
              <w:jc w:val="center"/>
              <w:rPr>
                <w:rFonts w:ascii="Times New Roman" w:eastAsia="Times New Roman" w:hAnsi="Times New Roman"/>
                <w:b/>
                <w:bCs/>
                <w:iCs/>
                <w:sz w:val="28"/>
                <w:szCs w:val="28"/>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8"/>
                <w:szCs w:val="2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0"/>
                <w:szCs w:val="24"/>
                <w:lang w:eastAsia="ru-RU"/>
              </w:rPr>
            </w:pP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vertAlign w:val="superscript"/>
                <w:lang w:eastAsia="ru-RU"/>
              </w:rPr>
            </w:pPr>
            <w:proofErr w:type="gramStart"/>
            <w:r w:rsidRPr="003A3B23">
              <w:rPr>
                <w:rFonts w:ascii="Times New Roman" w:eastAsia="Times New Roman" w:hAnsi="Times New Roman"/>
                <w:sz w:val="24"/>
                <w:szCs w:val="24"/>
                <w:lang w:eastAsia="ru-RU"/>
              </w:rPr>
              <w:t>Специальность и чтение с листа</w:t>
            </w:r>
            <w:r w:rsidRPr="003A3B23">
              <w:rPr>
                <w:rFonts w:ascii="Times New Roman" w:eastAsia="Times New Roman" w:hAnsi="Times New Roman"/>
                <w:b/>
                <w:sz w:val="24"/>
                <w:szCs w:val="24"/>
                <w:vertAlign w:val="superscript"/>
                <w:lang w:eastAsia="ru-RU"/>
              </w:rPr>
              <w:t>3</w:t>
            </w:r>
            <w:r w:rsidRPr="003A3B23">
              <w:rPr>
                <w:rFonts w:ascii="Times New Roman" w:eastAsia="Times New Roman" w:hAnsi="Times New Roman"/>
                <w:sz w:val="24"/>
                <w:szCs w:val="24"/>
                <w:vertAlign w:val="superscript"/>
                <w:lang w:eastAsia="ru-RU"/>
              </w:rPr>
              <w:t>)</w:t>
            </w:r>
            <w:proofErr w:type="gramEnd"/>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1777</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1185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592</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2,4,6…-14</w:t>
            </w: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2,5</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2,5</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2,5</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2,5</w:t>
            </w: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Ансамбль</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198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ind w:left="-151" w:right="-3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8,10,</w:t>
            </w:r>
          </w:p>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lastRenderedPageBreak/>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lastRenderedPageBreak/>
              <w:t>ПО.01.УП.03</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Концертмейстерский класс</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122,5</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73,5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1/0</w:t>
            </w: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Хоровой класс</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477</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131,5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ind w:left="-107"/>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345,5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1,5</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1,5</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1,5</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1,5</w:t>
            </w: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641,5</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ind w:left="-107" w:right="-109"/>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378,5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2,4…-10,14,15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w:t>
            </w: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1,5</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1,5</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1,5</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1,5</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1,5</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cs="Arial CYR"/>
                <w:sz w:val="24"/>
                <w:szCs w:val="24"/>
                <w:lang w:eastAsia="ru-RU"/>
              </w:rPr>
              <w:t>1,5</w:t>
            </w: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Слушание музыки</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ind w:left="-107" w:right="-109"/>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w:t>
            </w: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1,5</w:t>
            </w:r>
          </w:p>
        </w:tc>
      </w:tr>
      <w:tr w:rsidR="003A3B23" w:rsidRPr="003A3B23" w:rsidTr="00136849">
        <w:trPr>
          <w:trHeight w:val="300"/>
          <w:jc w:val="right"/>
        </w:trPr>
        <w:tc>
          <w:tcPr>
            <w:tcW w:w="4833"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5</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5,5</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b/>
                <w:sz w:val="24"/>
                <w:szCs w:val="24"/>
                <w:lang w:eastAsia="ru-RU"/>
              </w:rPr>
            </w:pPr>
            <w:r w:rsidRPr="003A3B23">
              <w:rPr>
                <w:rFonts w:ascii="Symbol" w:eastAsia="Times New Roman" w:hAnsi="Symbol" w:cs="Arial CYR"/>
                <w:b/>
                <w:sz w:val="24"/>
                <w:szCs w:val="24"/>
                <w:lang w:eastAsia="ru-RU"/>
              </w:rPr>
              <w:t></w:t>
            </w:r>
            <w:r w:rsidRPr="003A3B23">
              <w:rPr>
                <w:rFonts w:ascii="Symbol" w:eastAsia="Times New Roman" w:hAnsi="Symbol" w:cs="Arial CYR"/>
                <w:b/>
                <w:sz w:val="24"/>
                <w:szCs w:val="24"/>
                <w:lang w:eastAsia="ru-RU"/>
              </w:rPr>
              <w:t></w:t>
            </w:r>
            <w:r w:rsidRPr="003A3B23">
              <w:rPr>
                <w:rFonts w:ascii="Symbol" w:eastAsia="Times New Roman" w:hAnsi="Symbol" w:cs="Arial CYR"/>
                <w:b/>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b/>
                <w:sz w:val="24"/>
                <w:szCs w:val="24"/>
                <w:lang w:eastAsia="ru-RU"/>
              </w:rPr>
            </w:pPr>
            <w:r w:rsidRPr="003A3B23">
              <w:rPr>
                <w:rFonts w:ascii="Symbol" w:eastAsia="Times New Roman" w:hAnsi="Symbol" w:cs="Arial CYR"/>
                <w:b/>
                <w:sz w:val="24"/>
                <w:szCs w:val="24"/>
                <w:lang w:eastAsia="ru-RU"/>
              </w:rPr>
              <w:t></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b/>
                <w:sz w:val="24"/>
                <w:szCs w:val="24"/>
                <w:lang w:eastAsia="ru-RU"/>
              </w:rPr>
            </w:pPr>
            <w:r w:rsidRPr="003A3B23">
              <w:rPr>
                <w:rFonts w:ascii="Times New Roman" w:eastAsia="Times New Roman" w:hAnsi="Times New Roman" w:cs="Arial CYR"/>
                <w:b/>
                <w:sz w:val="24"/>
                <w:szCs w:val="24"/>
                <w:lang w:eastAsia="ru-RU"/>
              </w:rPr>
              <w:t>7,5</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b/>
                <w:sz w:val="24"/>
                <w:szCs w:val="24"/>
                <w:lang w:eastAsia="ru-RU"/>
              </w:rPr>
            </w:pPr>
            <w:r w:rsidRPr="003A3B23">
              <w:rPr>
                <w:rFonts w:ascii="Times New Roman" w:eastAsia="Times New Roman" w:hAnsi="Times New Roman" w:cs="Arial CYR"/>
                <w:b/>
                <w:sz w:val="24"/>
                <w:szCs w:val="24"/>
                <w:lang w:eastAsia="ru-RU"/>
              </w:rPr>
              <w:t>7,5</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8,5</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8/7</w:t>
            </w:r>
          </w:p>
        </w:tc>
      </w:tr>
      <w:tr w:rsidR="003A3B23" w:rsidRPr="003A3B23" w:rsidTr="00136849">
        <w:trPr>
          <w:trHeight w:val="300"/>
          <w:jc w:val="right"/>
        </w:trPr>
        <w:tc>
          <w:tcPr>
            <w:tcW w:w="4833"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3841,5</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2065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ind w:left="-107"/>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10</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ind w:left="-107"/>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10,5</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ind w:left="-107"/>
              <w:jc w:val="center"/>
              <w:rPr>
                <w:rFonts w:ascii="Symbol" w:eastAsia="Times New Roman" w:hAnsi="Symbol" w:cs="Arial CYR"/>
                <w:b/>
                <w:sz w:val="24"/>
                <w:szCs w:val="24"/>
                <w:lang w:eastAsia="ru-RU"/>
              </w:rPr>
            </w:pPr>
            <w:r w:rsidRPr="003A3B23">
              <w:rPr>
                <w:rFonts w:ascii="Symbol" w:eastAsia="Times New Roman" w:hAnsi="Symbol" w:cs="Arial CYR"/>
                <w:b/>
                <w:sz w:val="24"/>
                <w:szCs w:val="24"/>
                <w:lang w:eastAsia="ru-RU"/>
              </w:rPr>
              <w:t></w:t>
            </w:r>
            <w:r w:rsidRPr="003A3B23">
              <w:rPr>
                <w:rFonts w:ascii="Symbol" w:eastAsia="Times New Roman" w:hAnsi="Symbol" w:cs="Arial CYR"/>
                <w:b/>
                <w:sz w:val="24"/>
                <w:szCs w:val="24"/>
                <w:lang w:eastAsia="ru-RU"/>
              </w:rPr>
              <w:t></w:t>
            </w:r>
            <w:r w:rsidRPr="003A3B23">
              <w:rPr>
                <w:rFonts w:ascii="Symbol" w:eastAsia="Times New Roman" w:hAnsi="Symbol" w:cs="Arial CYR"/>
                <w:b/>
                <w:sz w:val="24"/>
                <w:szCs w:val="24"/>
                <w:lang w:eastAsia="ru-RU"/>
              </w:rPr>
              <w:t></w:t>
            </w:r>
            <w:r w:rsidRPr="003A3B23">
              <w:rPr>
                <w:rFonts w:ascii="Symbol" w:eastAsia="Times New Roman" w:hAnsi="Symbol" w:cs="Arial CYR"/>
                <w:b/>
                <w:sz w:val="24"/>
                <w:szCs w:val="24"/>
                <w:lang w:eastAsia="ru-RU"/>
              </w:rPr>
              <w:t></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b/>
                <w:sz w:val="24"/>
                <w:szCs w:val="24"/>
                <w:lang w:eastAsia="ru-RU"/>
              </w:rPr>
            </w:pPr>
            <w:r w:rsidRPr="003A3B23">
              <w:rPr>
                <w:rFonts w:ascii="Symbol" w:eastAsia="Times New Roman" w:hAnsi="Symbol" w:cs="Arial CYR"/>
                <w:b/>
                <w:sz w:val="24"/>
                <w:szCs w:val="24"/>
                <w:lang w:eastAsia="ru-RU"/>
              </w:rPr>
              <w:t></w:t>
            </w:r>
            <w:r w:rsidRPr="003A3B23">
              <w:rPr>
                <w:rFonts w:ascii="Symbol" w:eastAsia="Times New Roman" w:hAnsi="Symbol" w:cs="Arial CYR"/>
                <w:b/>
                <w:sz w:val="24"/>
                <w:szCs w:val="24"/>
                <w:lang w:eastAsia="ru-RU"/>
              </w:rPr>
              <w:t></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ind w:left="-107"/>
              <w:jc w:val="center"/>
              <w:rPr>
                <w:rFonts w:ascii="Times New Roman" w:eastAsia="Times New Roman" w:hAnsi="Times New Roman" w:cs="Arial CYR"/>
                <w:b/>
                <w:sz w:val="24"/>
                <w:szCs w:val="24"/>
                <w:lang w:eastAsia="ru-RU"/>
              </w:rPr>
            </w:pPr>
            <w:r w:rsidRPr="003A3B23">
              <w:rPr>
                <w:rFonts w:ascii="Times New Roman" w:eastAsia="Times New Roman" w:hAnsi="Times New Roman" w:cs="Arial CYR"/>
                <w:b/>
                <w:sz w:val="24"/>
                <w:szCs w:val="24"/>
                <w:lang w:eastAsia="ru-RU"/>
              </w:rPr>
              <w:t>16,5</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ind w:left="-107"/>
              <w:jc w:val="center"/>
              <w:rPr>
                <w:rFonts w:ascii="Times New Roman" w:eastAsia="Times New Roman" w:hAnsi="Times New Roman" w:cs="Arial CYR"/>
                <w:b/>
                <w:sz w:val="24"/>
                <w:szCs w:val="24"/>
                <w:lang w:eastAsia="ru-RU"/>
              </w:rPr>
            </w:pPr>
            <w:r w:rsidRPr="003A3B23">
              <w:rPr>
                <w:rFonts w:ascii="Times New Roman" w:eastAsia="Times New Roman" w:hAnsi="Times New Roman" w:cs="Arial CYR"/>
                <w:b/>
                <w:sz w:val="24"/>
                <w:szCs w:val="24"/>
                <w:lang w:eastAsia="ru-RU"/>
              </w:rPr>
              <w:t>16,5</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20</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ind w:left="-107" w:firstLine="107"/>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18/15,5</w:t>
            </w:r>
          </w:p>
        </w:tc>
      </w:tr>
      <w:tr w:rsidR="003A3B23" w:rsidRPr="003A3B23" w:rsidTr="00136849">
        <w:trPr>
          <w:trHeight w:val="300"/>
          <w:jc w:val="right"/>
        </w:trPr>
        <w:tc>
          <w:tcPr>
            <w:tcW w:w="4833"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9</w:t>
            </w: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b/>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b/>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b/>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vertAlign w:val="superscript"/>
                <w:lang w:eastAsia="ru-RU"/>
              </w:rPr>
            </w:pPr>
            <w:proofErr w:type="gramStart"/>
            <w:r w:rsidRPr="003A3B23">
              <w:rPr>
                <w:rFonts w:ascii="Times New Roman" w:eastAsia="Times New Roman" w:hAnsi="Times New Roman"/>
                <w:b/>
                <w:bCs/>
                <w:sz w:val="24"/>
                <w:szCs w:val="24"/>
                <w:lang w:eastAsia="ru-RU"/>
              </w:rPr>
              <w:t>Вариативная часть</w:t>
            </w:r>
            <w:r w:rsidRPr="003A3B23">
              <w:rPr>
                <w:rFonts w:ascii="Times New Roman" w:eastAsia="Times New Roman" w:hAnsi="Times New Roman"/>
                <w:b/>
                <w:bCs/>
                <w:sz w:val="24"/>
                <w:szCs w:val="24"/>
                <w:vertAlign w:val="superscript"/>
                <w:lang w:eastAsia="ru-RU"/>
              </w:rPr>
              <w:t>5)</w:t>
            </w:r>
            <w:proofErr w:type="gramEnd"/>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427</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181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246</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В.01.УП.01</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Ритмика</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65</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C25E9F" w:rsidP="00145B0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1</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В.02.УП.02</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Основы импровизации</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C25E9F">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C25E9F">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В.03.УП.03</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История искусства (изобразительного, театрального, киноискусства)</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В.04.УП.04</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Элементарная теория музыки</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В.05.УП.05</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Ансамбль</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9374DC" w:rsidP="00145B02">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165</w:t>
            </w: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9374DC" w:rsidP="00145B02">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C25E9F" w:rsidP="00145B02">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C25E9F" w:rsidP="00145B02">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8A7122" w:rsidP="00145B02">
            <w:pPr>
              <w:spacing w:after="0" w:line="240" w:lineRule="auto"/>
              <w:jc w:val="center"/>
              <w:rPr>
                <w:rFonts w:ascii="Times New Roman" w:eastAsia="Times New Roman" w:hAnsi="Times New Roman" w:cs="Arial CYR"/>
                <w:sz w:val="24"/>
                <w:szCs w:val="24"/>
                <w:lang w:eastAsia="ru-RU"/>
              </w:rPr>
            </w:pPr>
            <w:r>
              <w:rPr>
                <w:rFonts w:ascii="Times New Roman" w:eastAsia="Times New Roman" w:hAnsi="Times New Roman" w:cs="Arial CYR"/>
                <w:sz w:val="24"/>
                <w:szCs w:val="24"/>
                <w:lang w:eastAsia="ru-RU"/>
              </w:rPr>
              <w:t>1</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5C21C0" w:rsidP="00145B0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В.06.</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vertAlign w:val="superscript"/>
                <w:lang w:eastAsia="ru-RU"/>
              </w:rPr>
            </w:pPr>
            <w:r w:rsidRPr="003A3B23">
              <w:rPr>
                <w:rFonts w:ascii="Times New Roman" w:eastAsia="Times New Roman" w:hAnsi="Times New Roman"/>
                <w:bCs/>
                <w:sz w:val="24"/>
                <w:szCs w:val="24"/>
                <w:lang w:eastAsia="ru-RU"/>
              </w:rPr>
              <w:t>Дополнительный инструмент</w:t>
            </w:r>
            <w:proofErr w:type="gramStart"/>
            <w:r w:rsidRPr="003A3B23">
              <w:rPr>
                <w:rFonts w:ascii="Times New Roman" w:eastAsia="Times New Roman" w:hAnsi="Times New Roman"/>
                <w:b/>
                <w:bCs/>
                <w:sz w:val="24"/>
                <w:szCs w:val="24"/>
                <w:vertAlign w:val="superscript"/>
                <w:lang w:eastAsia="ru-RU"/>
              </w:rPr>
              <w:t>6</w:t>
            </w:r>
            <w:proofErr w:type="gramEnd"/>
            <w:r w:rsidRPr="003A3B23">
              <w:rPr>
                <w:rFonts w:ascii="Times New Roman" w:eastAsia="Times New Roman" w:hAnsi="Times New Roman"/>
                <w:bCs/>
                <w:sz w:val="24"/>
                <w:szCs w:val="24"/>
                <w:vertAlign w:val="superscript"/>
                <w:lang w:eastAsia="ru-RU"/>
              </w:rPr>
              <w:t>)</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5C21C0" w:rsidP="00145B02">
            <w:pPr>
              <w:spacing w:after="0" w:line="240" w:lineRule="auto"/>
              <w:jc w:val="center"/>
              <w:rPr>
                <w:rFonts w:ascii="Times New Roman" w:eastAsia="Times New Roman" w:hAnsi="Times New Roman" w:cs="Arial CYR"/>
                <w:sz w:val="24"/>
                <w:szCs w:val="24"/>
                <w:lang w:eastAsia="ru-RU"/>
              </w:rPr>
            </w:pPr>
            <w:r>
              <w:rPr>
                <w:rFonts w:ascii="Times New Roman" w:eastAsia="Times New Roman" w:hAnsi="Times New Roman" w:cs="Arial CYR"/>
                <w:sz w:val="24"/>
                <w:szCs w:val="24"/>
                <w:lang w:eastAsia="ru-RU"/>
              </w:rPr>
              <w:t>1</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5C21C0" w:rsidP="00145B02">
            <w:pPr>
              <w:spacing w:after="0" w:line="240" w:lineRule="auto"/>
              <w:jc w:val="center"/>
              <w:rPr>
                <w:rFonts w:ascii="Times New Roman" w:eastAsia="Times New Roman" w:hAnsi="Times New Roman" w:cs="Arial CYR"/>
                <w:sz w:val="24"/>
                <w:szCs w:val="24"/>
                <w:lang w:eastAsia="ru-RU"/>
              </w:rPr>
            </w:pPr>
            <w:r>
              <w:rPr>
                <w:rFonts w:ascii="Times New Roman" w:eastAsia="Times New Roman" w:hAnsi="Times New Roman" w:cs="Arial CYR"/>
                <w:sz w:val="24"/>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D27AE8" w:rsidP="00145B02">
            <w:pPr>
              <w:spacing w:after="0" w:line="240" w:lineRule="auto"/>
              <w:jc w:val="center"/>
              <w:rPr>
                <w:rFonts w:ascii="Times New Roman" w:eastAsia="Times New Roman" w:hAnsi="Times New Roman" w:cs="Arial CYR"/>
                <w:sz w:val="24"/>
                <w:szCs w:val="24"/>
                <w:lang w:eastAsia="ru-RU"/>
              </w:rPr>
            </w:pPr>
            <w:r>
              <w:rPr>
                <w:rFonts w:ascii="Times New Roman" w:eastAsia="Times New Roman" w:hAnsi="Times New Roman" w:cs="Arial CYR"/>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В.07.</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Сочинение</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В.08.</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Электронная музыка</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В.09.</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Музыкальная информатика</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В.10.</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sz w:val="24"/>
                <w:szCs w:val="24"/>
                <w:lang w:eastAsia="ru-RU"/>
              </w:rPr>
              <w:t>Народное музыкальное творчество</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lastRenderedPageBreak/>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2022,5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6</w:t>
            </w: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6,5</w:t>
            </w: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D27AE8" w:rsidP="00145B0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6</w:t>
            </w:r>
            <w:r w:rsidR="003A3B23" w:rsidRPr="003A3B23">
              <w:rPr>
                <w:rFonts w:ascii="Times New Roman" w:eastAsia="Times New Roman" w:hAnsi="Times New Roman"/>
                <w:b/>
                <w:bCs/>
                <w:iCs/>
                <w:sz w:val="24"/>
                <w:szCs w:val="24"/>
                <w:lang w:eastAsia="ru-RU"/>
              </w:rPr>
              <w:t>,5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D27AE8" w:rsidP="00145B0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D27AE8" w:rsidP="00145B0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8</w:t>
            </w:r>
            <w:r w:rsidR="003A3B23" w:rsidRPr="003A3B23">
              <w:rPr>
                <w:rFonts w:ascii="Times New Roman" w:eastAsia="Times New Roman" w:hAnsi="Times New Roman"/>
                <w:b/>
                <w:bCs/>
                <w:iCs/>
                <w:sz w:val="24"/>
                <w:szCs w:val="24"/>
                <w:lang w:eastAsia="ru-RU"/>
              </w:rPr>
              <w:t>,5</w:t>
            </w: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D27AE8" w:rsidP="00145B0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9</w:t>
            </w:r>
            <w:r w:rsidR="003A3B23" w:rsidRPr="003A3B23">
              <w:rPr>
                <w:rFonts w:ascii="Times New Roman" w:eastAsia="Times New Roman" w:hAnsi="Times New Roman"/>
                <w:b/>
                <w:bCs/>
                <w:iCs/>
                <w:sz w:val="24"/>
                <w:szCs w:val="24"/>
                <w:lang w:eastAsia="ru-RU"/>
              </w:rPr>
              <w:t>,5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D27AE8" w:rsidP="00145B0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10</w:t>
            </w:r>
            <w:r w:rsidR="003A3B23" w:rsidRPr="003A3B23">
              <w:rPr>
                <w:rFonts w:ascii="Times New Roman" w:eastAsia="Times New Roman" w:hAnsi="Times New Roman"/>
                <w:b/>
                <w:bCs/>
                <w:iCs/>
                <w:sz w:val="24"/>
                <w:szCs w:val="24"/>
                <w:lang w:eastAsia="ru-RU"/>
              </w:rPr>
              <w:t>,5</w:t>
            </w: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D27AE8" w:rsidP="00145B02">
            <w:pPr>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Cs/>
                <w:sz w:val="24"/>
                <w:szCs w:val="24"/>
                <w:lang w:eastAsia="ru-RU"/>
              </w:rPr>
              <w:t>9/8</w:t>
            </w:r>
          </w:p>
        </w:tc>
      </w:tr>
      <w:tr w:rsidR="003A3B23" w:rsidRPr="003A3B23" w:rsidTr="00136849">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Всего максимальная нагрузка с учетом вариативной части:</w:t>
            </w:r>
            <w:r w:rsidRPr="003A3B23">
              <w:rPr>
                <w:rFonts w:ascii="Times New Roman" w:eastAsia="Times New Roman" w:hAnsi="Times New Roman"/>
                <w:b/>
                <w:bCs/>
                <w:iCs/>
                <w:sz w:val="24"/>
                <w:szCs w:val="24"/>
                <w:vertAlign w:val="superscript"/>
                <w:lang w:eastAsia="ru-RU"/>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4268,5</w:t>
            </w: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2246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2022,5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11</w:t>
            </w: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11,5</w:t>
            </w: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15</w:t>
            </w: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16,5</w:t>
            </w: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22</w:t>
            </w: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26/21,5</w:t>
            </w:r>
          </w:p>
        </w:tc>
      </w:tr>
      <w:tr w:rsidR="003A3B23" w:rsidRPr="003A3B23" w:rsidTr="00136849">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37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9</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vertAlign w:val="superscript"/>
                <w:lang w:eastAsia="ru-RU"/>
              </w:rPr>
            </w:pPr>
            <w:proofErr w:type="gramStart"/>
            <w:r w:rsidRPr="003A3B23">
              <w:rPr>
                <w:rFonts w:ascii="Times New Roman" w:eastAsia="Times New Roman" w:hAnsi="Times New Roman"/>
                <w:b/>
                <w:bCs/>
                <w:iCs/>
                <w:sz w:val="24"/>
                <w:szCs w:val="24"/>
                <w:lang w:eastAsia="ru-RU"/>
              </w:rPr>
              <w:t>Консультации</w:t>
            </w:r>
            <w:r w:rsidRPr="003A3B23">
              <w:rPr>
                <w:rFonts w:ascii="Times New Roman" w:eastAsia="Times New Roman" w:hAnsi="Times New Roman"/>
                <w:b/>
                <w:bCs/>
                <w:iCs/>
                <w:sz w:val="24"/>
                <w:szCs w:val="24"/>
                <w:vertAlign w:val="superscript"/>
                <w:lang w:eastAsia="ru-RU"/>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158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03" w:type="dxa"/>
            <w:gridSpan w:val="20"/>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145B02">
            <w:pPr>
              <w:spacing w:after="0" w:line="240" w:lineRule="auto"/>
              <w:jc w:val="center"/>
              <w:rPr>
                <w:rFonts w:ascii="Times New Roman" w:eastAsia="Times New Roman" w:hAnsi="Times New Roman"/>
                <w:b/>
                <w:bCs/>
                <w:i/>
                <w:iCs/>
                <w:sz w:val="24"/>
                <w:szCs w:val="24"/>
                <w:lang w:eastAsia="ru-RU"/>
              </w:rPr>
            </w:pPr>
            <w:r w:rsidRPr="003A3B23">
              <w:rPr>
                <w:rFonts w:ascii="Times New Roman" w:eastAsia="Times New Roman" w:hAnsi="Times New Roman"/>
                <w:b/>
                <w:bCs/>
                <w:iCs/>
                <w:sz w:val="24"/>
                <w:szCs w:val="24"/>
                <w:lang w:eastAsia="ru-RU"/>
              </w:rPr>
              <w:t>Годовая нагрузка в часах</w:t>
            </w: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Специальность</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r>
      <w:tr w:rsidR="003A3B23" w:rsidRPr="003A3B23" w:rsidTr="00136849">
        <w:trPr>
          <w:trHeight w:val="167"/>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cs="Arial CYR"/>
                <w:sz w:val="24"/>
                <w:szCs w:val="24"/>
                <w:lang w:eastAsia="ru-RU"/>
              </w:rPr>
            </w:pPr>
            <w:r w:rsidRPr="003A3B23">
              <w:rPr>
                <w:rFonts w:ascii="Times New Roman" w:eastAsia="Times New Roman" w:hAnsi="Times New Roman" w:cs="Arial CYR"/>
                <w:sz w:val="24"/>
                <w:szCs w:val="24"/>
                <w:lang w:eastAsia="ru-RU"/>
              </w:rPr>
              <w:t>4</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w:t>
            </w: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80" w:lineRule="exact"/>
              <w:ind w:right="686"/>
              <w:jc w:val="center"/>
              <w:rPr>
                <w:rFonts w:ascii="Times New Roman" w:eastAsia="Times New Roman" w:hAnsi="Times New Roman"/>
                <w:color w:val="000000"/>
                <w:sz w:val="24"/>
                <w:szCs w:val="24"/>
                <w:lang w:eastAsia="ru-RU"/>
              </w:rPr>
            </w:pPr>
            <w:r w:rsidRPr="003A3B23">
              <w:rPr>
                <w:rFonts w:ascii="Times New Roman" w:eastAsia="Times New Roman" w:hAnsi="Times New Roman"/>
                <w:color w:val="000000"/>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w:t>
            </w: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80" w:lineRule="exact"/>
              <w:ind w:right="686"/>
              <w:jc w:val="center"/>
              <w:rPr>
                <w:rFonts w:ascii="Times New Roman" w:eastAsia="Times New Roman" w:hAnsi="Times New Roman"/>
                <w:color w:val="000000"/>
                <w:sz w:val="24"/>
                <w:szCs w:val="24"/>
                <w:lang w:eastAsia="ru-RU"/>
              </w:rPr>
            </w:pPr>
            <w:r w:rsidRPr="003A3B23">
              <w:rPr>
                <w:rFonts w:ascii="Times New Roman" w:eastAsia="Times New Roman" w:hAnsi="Times New Roman"/>
                <w:color w:val="000000"/>
                <w:sz w:val="24"/>
                <w:szCs w:val="24"/>
                <w:lang w:eastAsia="ru-RU"/>
              </w:rPr>
              <w:t>Ансамбль/</w:t>
            </w:r>
            <w:proofErr w:type="spellStart"/>
            <w:proofErr w:type="gramStart"/>
            <w:r w:rsidRPr="003A3B23">
              <w:rPr>
                <w:rFonts w:ascii="Times New Roman" w:eastAsia="Times New Roman" w:hAnsi="Times New Roman"/>
                <w:color w:val="000000"/>
                <w:sz w:val="24"/>
                <w:szCs w:val="24"/>
                <w:lang w:eastAsia="ru-RU"/>
              </w:rPr>
              <w:t>Концертмей</w:t>
            </w:r>
            <w:r w:rsidR="00145B02">
              <w:rPr>
                <w:rFonts w:ascii="Times New Roman" w:eastAsia="Times New Roman" w:hAnsi="Times New Roman"/>
                <w:color w:val="000000"/>
                <w:sz w:val="24"/>
                <w:szCs w:val="24"/>
                <w:lang w:eastAsia="ru-RU"/>
              </w:rPr>
              <w:t>-</w:t>
            </w:r>
            <w:r w:rsidRPr="003A3B23">
              <w:rPr>
                <w:rFonts w:ascii="Times New Roman" w:eastAsia="Times New Roman" w:hAnsi="Times New Roman"/>
                <w:color w:val="000000"/>
                <w:sz w:val="24"/>
                <w:szCs w:val="24"/>
                <w:lang w:eastAsia="ru-RU"/>
              </w:rPr>
              <w:t>стерский</w:t>
            </w:r>
            <w:proofErr w:type="spellEnd"/>
            <w:proofErr w:type="gramEnd"/>
            <w:r w:rsidRPr="003A3B23">
              <w:rPr>
                <w:rFonts w:ascii="Times New Roman" w:eastAsia="Times New Roman" w:hAnsi="Times New Roman"/>
                <w:color w:val="000000"/>
                <w:sz w:val="24"/>
                <w:szCs w:val="24"/>
                <w:lang w:eastAsia="ru-RU"/>
              </w:rPr>
              <w:t xml:space="preserve"> класс</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00"/>
          <w:jc w:val="right"/>
        </w:trPr>
        <w:tc>
          <w:tcPr>
            <w:tcW w:w="1573"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80" w:lineRule="exact"/>
              <w:ind w:right="686"/>
              <w:jc w:val="center"/>
              <w:rPr>
                <w:rFonts w:ascii="Times New Roman" w:eastAsia="Times New Roman" w:hAnsi="Times New Roman"/>
                <w:color w:val="000000"/>
                <w:sz w:val="24"/>
                <w:szCs w:val="24"/>
                <w:lang w:eastAsia="ru-RU"/>
              </w:rPr>
            </w:pPr>
            <w:r w:rsidRPr="003A3B23">
              <w:rPr>
                <w:rFonts w:ascii="Times New Roman" w:eastAsia="Times New Roman" w:hAnsi="Times New Roman"/>
                <w:sz w:val="24"/>
                <w:szCs w:val="24"/>
                <w:lang w:eastAsia="ru-RU"/>
              </w:rPr>
              <w:t>Сводный хор</w:t>
            </w:r>
          </w:p>
        </w:tc>
        <w:tc>
          <w:tcPr>
            <w:tcW w:w="1121"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567"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56" w:type="dxa"/>
            <w:gridSpan w:val="3"/>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56"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Symbol" w:eastAsia="Times New Roman" w:hAnsi="Symbol" w:cs="Arial CYR"/>
                <w:sz w:val="24"/>
                <w:szCs w:val="24"/>
                <w:lang w:eastAsia="ru-RU"/>
              </w:rPr>
            </w:pPr>
            <w:r w:rsidRPr="003A3B23">
              <w:rPr>
                <w:rFonts w:ascii="Symbol" w:eastAsia="Times New Roman" w:hAnsi="Symbol" w:cs="Arial CYR"/>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1019" w:type="dxa"/>
            <w:gridSpan w:val="2"/>
            <w:tcBorders>
              <w:top w:val="single" w:sz="4" w:space="0" w:color="auto"/>
              <w:left w:val="single" w:sz="4" w:space="0" w:color="auto"/>
              <w:bottom w:val="single" w:sz="4" w:space="0" w:color="auto"/>
              <w:right w:val="single" w:sz="4" w:space="0" w:color="auto"/>
            </w:tcBorders>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r>
      <w:tr w:rsidR="003A3B23" w:rsidRPr="003A3B23" w:rsidTr="00136849">
        <w:trPr>
          <w:trHeight w:val="631"/>
          <w:jc w:val="right"/>
        </w:trPr>
        <w:tc>
          <w:tcPr>
            <w:tcW w:w="1573"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sz w:val="24"/>
                <w:szCs w:val="24"/>
                <w:lang w:eastAsia="ru-RU"/>
              </w:rPr>
              <w:t>Аттестация</w:t>
            </w:r>
          </w:p>
        </w:tc>
        <w:tc>
          <w:tcPr>
            <w:tcW w:w="11260" w:type="dxa"/>
            <w:gridSpan w:val="28"/>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
                <w:sz w:val="24"/>
                <w:szCs w:val="24"/>
                <w:lang w:eastAsia="ru-RU"/>
              </w:rPr>
              <w:t>Годовой объем в неделях</w:t>
            </w:r>
          </w:p>
        </w:tc>
      </w:tr>
      <w:tr w:rsidR="003A3B23" w:rsidRPr="003A3B23" w:rsidTr="00136849">
        <w:trPr>
          <w:trHeight w:val="347"/>
          <w:jc w:val="right"/>
        </w:trPr>
        <w:tc>
          <w:tcPr>
            <w:tcW w:w="1573"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615" w:type="dxa"/>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w:t>
            </w: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w:t>
            </w: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Специальность</w:t>
            </w:r>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Cs/>
                <w:iCs/>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r w:rsidR="003A3B23" w:rsidRPr="003A3B23" w:rsidTr="00136849">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vertAlign w:val="superscript"/>
                <w:lang w:eastAsia="ru-RU"/>
              </w:rPr>
            </w:pPr>
            <w:proofErr w:type="gramStart"/>
            <w:r w:rsidRPr="003A3B23">
              <w:rPr>
                <w:rFonts w:ascii="Times New Roman" w:eastAsia="Times New Roman" w:hAnsi="Times New Roman"/>
                <w:b/>
                <w:bCs/>
                <w:iCs/>
                <w:sz w:val="24"/>
                <w:szCs w:val="24"/>
                <w:lang w:eastAsia="ru-RU"/>
              </w:rPr>
              <w:t>Резерв учебного времени</w:t>
            </w:r>
            <w:r w:rsidRPr="003A3B23">
              <w:rPr>
                <w:rFonts w:ascii="Times New Roman" w:eastAsia="Times New Roman" w:hAnsi="Times New Roman"/>
                <w:b/>
                <w:bCs/>
                <w:iCs/>
                <w:sz w:val="24"/>
                <w:szCs w:val="24"/>
                <w:vertAlign w:val="superscript"/>
                <w:lang w:eastAsia="ru-RU"/>
              </w:rPr>
              <w:t>8)</w:t>
            </w:r>
            <w:proofErr w:type="gramEnd"/>
          </w:p>
        </w:tc>
        <w:tc>
          <w:tcPr>
            <w:tcW w:w="112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b/>
                <w:bCs/>
                <w:iCs/>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94"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145B02">
            <w:pPr>
              <w:spacing w:after="0" w:line="240" w:lineRule="auto"/>
              <w:jc w:val="center"/>
              <w:rPr>
                <w:rFonts w:ascii="Times New Roman" w:eastAsia="Times New Roman" w:hAnsi="Times New Roman"/>
                <w:sz w:val="24"/>
                <w:szCs w:val="24"/>
                <w:lang w:eastAsia="ru-RU"/>
              </w:rPr>
            </w:pPr>
          </w:p>
        </w:tc>
      </w:tr>
    </w:tbl>
    <w:p w:rsidR="00AA6B34" w:rsidRDefault="00AA6B34" w:rsidP="00AA6B34">
      <w:pPr>
        <w:spacing w:after="0" w:line="240" w:lineRule="auto"/>
        <w:ind w:left="426"/>
        <w:contextualSpacing/>
        <w:jc w:val="both"/>
        <w:rPr>
          <w:rFonts w:ascii="Times New Roman" w:eastAsia="Times New Roman" w:hAnsi="Times New Roman"/>
          <w:bCs/>
          <w:sz w:val="24"/>
          <w:szCs w:val="24"/>
          <w:vertAlign w:val="superscript"/>
          <w:lang w:eastAsia="ru-RU"/>
        </w:rPr>
      </w:pPr>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bCs/>
          <w:sz w:val="24"/>
          <w:szCs w:val="24"/>
          <w:vertAlign w:val="superscript"/>
          <w:lang w:eastAsia="ru-RU"/>
        </w:rPr>
      </w:pPr>
      <w:r w:rsidRPr="003A3B23">
        <w:rPr>
          <w:rFonts w:ascii="Times New Roman" w:eastAsia="Times New Roman" w:hAnsi="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proofErr w:type="gramStart"/>
      <w:r w:rsidRPr="003A3B23">
        <w:rPr>
          <w:rFonts w:ascii="Times New Roman" w:eastAsia="Times New Roman" w:hAnsi="Times New Roman"/>
          <w:bCs/>
          <w:sz w:val="24"/>
          <w:szCs w:val="24"/>
          <w:lang w:eastAsia="ru-RU"/>
        </w:rPr>
        <w:t>Объем времени вариативной части, предусматриваемый ОУ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roofErr w:type="gramEnd"/>
      <w:r w:rsidRPr="003A3B23">
        <w:rPr>
          <w:rFonts w:ascii="Times New Roman" w:eastAsia="Times New Roman" w:hAnsi="Times New Roman"/>
          <w:bCs/>
          <w:sz w:val="24"/>
          <w:szCs w:val="24"/>
          <w:lang w:eastAsia="ru-RU"/>
        </w:rPr>
        <w:t xml:space="preserve">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w:t>
      </w:r>
      <w:r w:rsidRPr="003A3B23">
        <w:rPr>
          <w:rFonts w:ascii="Times New Roman" w:eastAsia="Times New Roman" w:hAnsi="Times New Roman"/>
          <w:bCs/>
          <w:sz w:val="24"/>
          <w:szCs w:val="24"/>
          <w:lang w:eastAsia="ru-RU"/>
        </w:rPr>
        <w:lastRenderedPageBreak/>
        <w:t xml:space="preserve">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bCs/>
          <w:sz w:val="24"/>
          <w:szCs w:val="24"/>
          <w:vertAlign w:val="superscript"/>
          <w:lang w:eastAsia="ru-RU"/>
        </w:rPr>
      </w:pPr>
      <w:r w:rsidRPr="003A3B23">
        <w:rPr>
          <w:rFonts w:ascii="Times New Roman" w:eastAsia="Times New Roman" w:hAnsi="Times New Roman"/>
          <w:bCs/>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3A3B23">
        <w:rPr>
          <w:rFonts w:ascii="Times New Roman" w:eastAsia="Times New Roman" w:hAnsi="Times New Roman"/>
          <w:bCs/>
          <w:sz w:val="24"/>
          <w:szCs w:val="24"/>
          <w:lang w:eastAsia="ru-RU"/>
        </w:rPr>
        <w:t>обучающимся</w:t>
      </w:r>
      <w:proofErr w:type="gramEnd"/>
      <w:r w:rsidRPr="003A3B23">
        <w:rPr>
          <w:rFonts w:ascii="Times New Roman" w:eastAsia="Times New Roman" w:hAnsi="Times New Roman"/>
          <w:bCs/>
          <w:sz w:val="24"/>
          <w:szCs w:val="24"/>
          <w:lang w:eastAsia="ru-RU"/>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w:t>
      </w:r>
      <w:proofErr w:type="gramStart"/>
      <w:r w:rsidRPr="003A3B23">
        <w:rPr>
          <w:rFonts w:ascii="Times New Roman" w:eastAsia="Times New Roman" w:hAnsi="Times New Roman"/>
          <w:sz w:val="24"/>
          <w:szCs w:val="24"/>
          <w:lang w:eastAsia="ru-RU"/>
        </w:rPr>
        <w:t>обучающимся</w:t>
      </w:r>
      <w:proofErr w:type="gramEnd"/>
      <w:r w:rsidRPr="003A3B23">
        <w:rPr>
          <w:rFonts w:ascii="Times New Roman" w:eastAsia="Times New Roman" w:hAnsi="Times New Roman"/>
          <w:sz w:val="24"/>
          <w:szCs w:val="24"/>
          <w:lang w:eastAsia="ru-RU"/>
        </w:rPr>
        <w:t xml:space="preserve"> музыкального произведения.</w:t>
      </w:r>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sz w:val="24"/>
          <w:szCs w:val="24"/>
          <w:lang w:eastAsia="ru-RU"/>
        </w:rPr>
      </w:pPr>
      <w:proofErr w:type="gramStart"/>
      <w:r w:rsidRPr="003A3B23">
        <w:rPr>
          <w:rFonts w:ascii="Times New Roman" w:eastAsia="Times New Roman" w:hAnsi="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roofErr w:type="gramEnd"/>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sz w:val="24"/>
          <w:szCs w:val="24"/>
          <w:vertAlign w:val="superscript"/>
          <w:lang w:eastAsia="ru-RU"/>
        </w:rPr>
      </w:pPr>
      <w:r w:rsidRPr="003A3B23">
        <w:rPr>
          <w:rFonts w:ascii="Times New Roman" w:eastAsia="Times New Roman" w:hAnsi="Times New Roman" w:cs="Arial CYR"/>
          <w:sz w:val="24"/>
          <w:szCs w:val="24"/>
          <w:lang w:eastAsia="ru-RU"/>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w:t>
      </w:r>
      <w:proofErr w:type="gramStart"/>
      <w:r w:rsidRPr="003A3B23">
        <w:rPr>
          <w:rFonts w:ascii="Times New Roman" w:eastAsia="Times New Roman" w:hAnsi="Times New Roman" w:cs="Arial CYR"/>
          <w:sz w:val="24"/>
          <w:szCs w:val="24"/>
          <w:lang w:eastAsia="ru-RU"/>
        </w:rPr>
        <w:t>Образовательное учреждение может: воспользоваться предложенным вариантом, выбрать другие учебные предметы из предложенного перечня (В.06.–В.10.) или самостоятельно определить наименования учебных предметов и их распределение по учебным полугодиям.</w:t>
      </w:r>
      <w:proofErr w:type="gramEnd"/>
      <w:r w:rsidRPr="003A3B23">
        <w:rPr>
          <w:rFonts w:ascii="Times New Roman" w:eastAsia="Times New Roman" w:hAnsi="Times New Roman" w:cs="Arial CYR"/>
          <w:sz w:val="24"/>
          <w:szCs w:val="24"/>
          <w:lang w:eastAsia="ru-RU"/>
        </w:rPr>
        <w:t xml:space="preserve"> Вариативную часть можно использовать и на учебные предметы, предусматривающие получение </w:t>
      </w:r>
      <w:proofErr w:type="gramStart"/>
      <w:r w:rsidRPr="003A3B23">
        <w:rPr>
          <w:rFonts w:ascii="Times New Roman" w:eastAsia="Times New Roman" w:hAnsi="Times New Roman" w:cs="Arial CYR"/>
          <w:sz w:val="24"/>
          <w:szCs w:val="24"/>
          <w:lang w:eastAsia="ru-RU"/>
        </w:rPr>
        <w:t>обучающимися</w:t>
      </w:r>
      <w:proofErr w:type="gramEnd"/>
      <w:r w:rsidRPr="003A3B23">
        <w:rPr>
          <w:rFonts w:ascii="Times New Roman" w:eastAsia="Times New Roman" w:hAnsi="Times New Roman" w:cs="Arial CYR"/>
          <w:sz w:val="24"/>
          <w:szCs w:val="24"/>
          <w:lang w:eastAsia="ru-RU"/>
        </w:rPr>
        <w:t xml:space="preserve"> знаний, умений и навыков в области </w:t>
      </w:r>
      <w:proofErr w:type="spellStart"/>
      <w:r w:rsidRPr="003A3B23">
        <w:rPr>
          <w:rFonts w:ascii="Times New Roman" w:eastAsia="Times New Roman" w:hAnsi="Times New Roman" w:cs="Arial CYR"/>
          <w:sz w:val="24"/>
          <w:szCs w:val="24"/>
          <w:lang w:eastAsia="ru-RU"/>
        </w:rPr>
        <w:t>эстрадно</w:t>
      </w:r>
      <w:proofErr w:type="spellEnd"/>
      <w:r w:rsidRPr="003A3B23">
        <w:rPr>
          <w:rFonts w:ascii="Times New Roman" w:eastAsia="Times New Roman" w:hAnsi="Times New Roman" w:cs="Arial CYR"/>
          <w:sz w:val="24"/>
          <w:szCs w:val="24"/>
          <w:lang w:eastAsia="ru-RU"/>
        </w:rPr>
        <w:t xml:space="preserve">-джазового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sz w:val="24"/>
          <w:szCs w:val="24"/>
          <w:vertAlign w:val="superscript"/>
          <w:lang w:eastAsia="ru-RU"/>
        </w:rPr>
      </w:pPr>
      <w:r w:rsidRPr="003A3B23">
        <w:rPr>
          <w:rFonts w:ascii="Times New Roman" w:eastAsia="Times New Roman" w:hAnsi="Times New Roman" w:cs="Arial CYR"/>
          <w:sz w:val="24"/>
          <w:szCs w:val="24"/>
          <w:lang w:eastAsia="ru-RU"/>
        </w:rPr>
        <w:t>В качестве дополнительного инструмента предлагается: орган, клавесин, гитара, электроинструменты или другие музыкальные инструменты по усмотрению образовательного учреждения.</w:t>
      </w:r>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Объем максимальной нагрузки обучающихся не должен превышать 26 часов в неделю, аудиторная нагрузка – 14 часов в неделю. </w:t>
      </w:r>
    </w:p>
    <w:p w:rsidR="003A3B23" w:rsidRPr="003A3B23" w:rsidRDefault="003A3B23" w:rsidP="003A3B23">
      <w:pPr>
        <w:numPr>
          <w:ilvl w:val="0"/>
          <w:numId w:val="4"/>
        </w:numPr>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Консультации проводятся с целью подготовки </w:t>
      </w:r>
      <w:proofErr w:type="gramStart"/>
      <w:r w:rsidRPr="003A3B23">
        <w:rPr>
          <w:rFonts w:ascii="Times New Roman" w:eastAsia="Times New Roman" w:hAnsi="Times New Roman"/>
          <w:sz w:val="24"/>
          <w:szCs w:val="24"/>
          <w:lang w:eastAsia="ru-RU"/>
        </w:rPr>
        <w:t>обучающихся</w:t>
      </w:r>
      <w:proofErr w:type="gramEnd"/>
      <w:r w:rsidRPr="003A3B23">
        <w:rPr>
          <w:rFonts w:ascii="Times New Roman" w:eastAsia="Times New Roman" w:hAnsi="Times New Roman"/>
          <w:sz w:val="24"/>
          <w:szCs w:val="24"/>
          <w:lang w:eastAsia="ru-RU"/>
        </w:rPr>
        <w:t xml:space="preserve"> к контрольным урокам, зачетам, экзаменам, творческим конкурсам и другим мероприятиям по усмотрению ОУ. Консультации могут проводиться </w:t>
      </w:r>
      <w:proofErr w:type="spellStart"/>
      <w:r w:rsidRPr="003A3B23">
        <w:rPr>
          <w:rFonts w:ascii="Times New Roman" w:eastAsia="Times New Roman" w:hAnsi="Times New Roman"/>
          <w:sz w:val="24"/>
          <w:szCs w:val="24"/>
          <w:lang w:eastAsia="ru-RU"/>
        </w:rPr>
        <w:t>рассредоточенно</w:t>
      </w:r>
      <w:proofErr w:type="spellEnd"/>
      <w:r w:rsidRPr="003A3B23">
        <w:rPr>
          <w:rFonts w:ascii="Times New Roman" w:eastAsia="Times New Roman" w:hAnsi="Times New Roman"/>
          <w:sz w:val="24"/>
          <w:szCs w:val="24"/>
          <w:lang w:eastAsia="ru-RU"/>
        </w:rPr>
        <w:t xml:space="preserve"> или в счет резерва учебного времени. В случае</w:t>
      </w:r>
      <w:proofErr w:type="gramStart"/>
      <w:r w:rsidRPr="003A3B23">
        <w:rPr>
          <w:rFonts w:ascii="Times New Roman" w:eastAsia="Times New Roman" w:hAnsi="Times New Roman"/>
          <w:sz w:val="24"/>
          <w:szCs w:val="24"/>
          <w:lang w:eastAsia="ru-RU"/>
        </w:rPr>
        <w:t>,</w:t>
      </w:r>
      <w:proofErr w:type="gramEnd"/>
      <w:r w:rsidRPr="003A3B23">
        <w:rPr>
          <w:rFonts w:ascii="Times New Roman" w:eastAsia="Times New Roman" w:hAnsi="Times New Roman"/>
          <w:sz w:val="24"/>
          <w:szCs w:val="24"/>
          <w:lang w:eastAsia="ru-RU"/>
        </w:rPr>
        <w:t xml:space="preserve"> если консультации проводятся </w:t>
      </w:r>
      <w:proofErr w:type="spellStart"/>
      <w:r w:rsidRPr="003A3B23">
        <w:rPr>
          <w:rFonts w:ascii="Times New Roman" w:eastAsia="Times New Roman" w:hAnsi="Times New Roman"/>
          <w:sz w:val="24"/>
          <w:szCs w:val="24"/>
          <w:lang w:eastAsia="ru-RU"/>
        </w:rPr>
        <w:t>рассредоточенно</w:t>
      </w:r>
      <w:proofErr w:type="spellEnd"/>
      <w:r w:rsidRPr="003A3B23">
        <w:rPr>
          <w:rFonts w:ascii="Times New Roman" w:eastAsia="Times New Roman" w:hAnsi="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A3B23" w:rsidRPr="003A3B23" w:rsidRDefault="003A3B23" w:rsidP="003A3B23">
      <w:pPr>
        <w:spacing w:after="0" w:line="240" w:lineRule="auto"/>
        <w:ind w:left="720"/>
        <w:contextualSpacing/>
        <w:jc w:val="both"/>
        <w:rPr>
          <w:rFonts w:ascii="Times New Roman" w:eastAsia="Times New Roman" w:hAnsi="Times New Roman"/>
          <w:sz w:val="24"/>
          <w:szCs w:val="24"/>
          <w:lang w:eastAsia="ru-RU"/>
        </w:rPr>
      </w:pPr>
    </w:p>
    <w:p w:rsidR="003A3B23" w:rsidRPr="003A3B23" w:rsidRDefault="003A3B23" w:rsidP="003A3B23">
      <w:pPr>
        <w:spacing w:after="0" w:line="240" w:lineRule="auto"/>
        <w:jc w:val="center"/>
        <w:rPr>
          <w:rFonts w:ascii="Times New Roman" w:eastAsia="Times New Roman" w:hAnsi="Times New Roman"/>
          <w:b/>
          <w:i/>
          <w:sz w:val="28"/>
          <w:szCs w:val="28"/>
          <w:lang w:eastAsia="ru-RU"/>
        </w:rPr>
      </w:pPr>
      <w:r w:rsidRPr="003A3B23">
        <w:rPr>
          <w:rFonts w:ascii="Times New Roman" w:eastAsia="Times New Roman" w:hAnsi="Times New Roman"/>
          <w:b/>
          <w:i/>
          <w:sz w:val="28"/>
          <w:szCs w:val="28"/>
          <w:lang w:eastAsia="ru-RU"/>
        </w:rPr>
        <w:lastRenderedPageBreak/>
        <w:t>Примечание к учебному плану</w:t>
      </w:r>
    </w:p>
    <w:p w:rsidR="003A3B23" w:rsidRPr="003A3B23" w:rsidRDefault="003A3B23" w:rsidP="003A3B23">
      <w:pPr>
        <w:spacing w:after="0" w:line="240" w:lineRule="auto"/>
        <w:jc w:val="center"/>
        <w:rPr>
          <w:rFonts w:ascii="Times New Roman" w:eastAsia="Times New Roman" w:hAnsi="Times New Roman"/>
          <w:b/>
          <w:i/>
          <w:sz w:val="16"/>
          <w:szCs w:val="16"/>
          <w:lang w:eastAsia="ru-RU"/>
        </w:rPr>
      </w:pPr>
    </w:p>
    <w:p w:rsidR="003A3B23" w:rsidRPr="003A3B23" w:rsidRDefault="003A3B23" w:rsidP="003A3B23">
      <w:pPr>
        <w:tabs>
          <w:tab w:val="left" w:pos="567"/>
        </w:tabs>
        <w:spacing w:after="0" w:line="240" w:lineRule="auto"/>
        <w:jc w:val="both"/>
        <w:rPr>
          <w:rFonts w:ascii="Times New Roman" w:eastAsia="Times New Roman" w:hAnsi="Times New Roman"/>
          <w:sz w:val="28"/>
          <w:szCs w:val="28"/>
          <w:lang w:eastAsia="ru-RU"/>
        </w:rPr>
      </w:pPr>
      <w:r w:rsidRPr="003A3B23">
        <w:rPr>
          <w:rFonts w:ascii="Times New Roman" w:eastAsia="Times New Roman" w:hAnsi="Times New Roman"/>
          <w:sz w:val="28"/>
          <w:szCs w:val="28"/>
          <w:lang w:eastAsia="ru-RU"/>
        </w:rPr>
        <w:t>1.</w:t>
      </w:r>
      <w:r w:rsidRPr="003A3B23">
        <w:rPr>
          <w:rFonts w:ascii="Times New Roman" w:eastAsia="Times New Roman" w:hAnsi="Times New Roman"/>
          <w:sz w:val="28"/>
          <w:szCs w:val="28"/>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3A3B23" w:rsidRPr="003A3B23" w:rsidRDefault="003A3B23" w:rsidP="003A3B23">
      <w:pPr>
        <w:tabs>
          <w:tab w:val="left" w:pos="567"/>
        </w:tabs>
        <w:spacing w:after="0" w:line="240" w:lineRule="auto"/>
        <w:jc w:val="both"/>
        <w:rPr>
          <w:rFonts w:ascii="Times New Roman" w:eastAsia="Times New Roman" w:hAnsi="Times New Roman"/>
          <w:sz w:val="28"/>
          <w:szCs w:val="28"/>
          <w:lang w:eastAsia="ru-RU"/>
        </w:rPr>
      </w:pPr>
      <w:r w:rsidRPr="003A3B23">
        <w:rPr>
          <w:rFonts w:ascii="Times New Roman" w:eastAsia="Times New Roman" w:hAnsi="Times New Roman"/>
          <w:sz w:val="28"/>
          <w:szCs w:val="28"/>
          <w:lang w:eastAsia="ru-RU"/>
        </w:rPr>
        <w:t>2.</w:t>
      </w:r>
      <w:r w:rsidRPr="003A3B23">
        <w:rPr>
          <w:rFonts w:ascii="Times New Roman" w:eastAsia="Times New Roman" w:hAnsi="Times New Roman"/>
          <w:sz w:val="28"/>
          <w:szCs w:val="28"/>
          <w:lang w:eastAsia="ru-RU"/>
        </w:rPr>
        <w:tab/>
      </w:r>
      <w:proofErr w:type="gramStart"/>
      <w:r w:rsidRPr="003A3B23">
        <w:rPr>
          <w:rFonts w:ascii="Times New Roman" w:eastAsia="Times New Roman" w:hAnsi="Times New Roman"/>
          <w:sz w:val="28"/>
          <w:szCs w:val="28"/>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3A3B23">
        <w:rPr>
          <w:rFonts w:ascii="Times New Roman" w:eastAsia="Times New Roman" w:hAnsi="Times New Roman"/>
          <w:sz w:val="28"/>
          <w:szCs w:val="28"/>
          <w:lang w:eastAsia="ru-RU"/>
        </w:rPr>
        <w:t xml:space="preserve">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3A3B23" w:rsidRPr="003A3B23" w:rsidRDefault="003A3B23" w:rsidP="003A3B23">
      <w:pPr>
        <w:tabs>
          <w:tab w:val="left" w:pos="567"/>
        </w:tabs>
        <w:spacing w:after="0" w:line="240" w:lineRule="auto"/>
        <w:jc w:val="both"/>
        <w:rPr>
          <w:rFonts w:ascii="Times New Roman" w:eastAsia="Times New Roman" w:hAnsi="Times New Roman"/>
          <w:sz w:val="28"/>
          <w:szCs w:val="28"/>
          <w:lang w:eastAsia="ru-RU"/>
        </w:rPr>
      </w:pPr>
      <w:r w:rsidRPr="003A3B23">
        <w:rPr>
          <w:rFonts w:ascii="Times New Roman" w:eastAsia="Times New Roman" w:hAnsi="Times New Roman"/>
          <w:sz w:val="28"/>
          <w:szCs w:val="28"/>
          <w:lang w:eastAsia="ru-RU"/>
        </w:rPr>
        <w:t>3.</w:t>
      </w:r>
      <w:r w:rsidRPr="003A3B23">
        <w:rPr>
          <w:rFonts w:ascii="Times New Roman" w:eastAsia="Times New Roman" w:hAnsi="Times New Roman"/>
          <w:sz w:val="28"/>
          <w:szCs w:val="28"/>
          <w:lang w:eastAsia="ru-RU"/>
        </w:rPr>
        <w:tab/>
      </w:r>
      <w:proofErr w:type="gramStart"/>
      <w:r w:rsidRPr="003A3B23">
        <w:rPr>
          <w:rFonts w:ascii="Times New Roman" w:eastAsia="Times New Roman" w:hAnsi="Times New Roman"/>
          <w:sz w:val="28"/>
          <w:szCs w:val="28"/>
          <w:lang w:eastAsia="ru-RU"/>
        </w:rPr>
        <w:t>По учебному предмету «Ансамбль» к занятиям могут привлекаться как обучающиеся по данной ОП, так и по другим ОП в области музыкального искусства.</w:t>
      </w:r>
      <w:proofErr w:type="gramEnd"/>
      <w:r w:rsidRPr="003A3B23">
        <w:rPr>
          <w:rFonts w:ascii="Times New Roman" w:eastAsia="Times New Roman" w:hAnsi="Times New Roman"/>
          <w:sz w:val="28"/>
          <w:szCs w:val="28"/>
          <w:lang w:eastAsia="ru-RU"/>
        </w:rPr>
        <w:t xml:space="preserve">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3A3B23" w:rsidRPr="003A3B23" w:rsidRDefault="003A3B23" w:rsidP="003A3B23">
      <w:pPr>
        <w:tabs>
          <w:tab w:val="left" w:pos="567"/>
        </w:tabs>
        <w:spacing w:after="0" w:line="240" w:lineRule="auto"/>
        <w:jc w:val="both"/>
        <w:rPr>
          <w:rFonts w:ascii="Times New Roman" w:eastAsia="Times New Roman" w:hAnsi="Times New Roman"/>
          <w:sz w:val="28"/>
          <w:szCs w:val="28"/>
          <w:lang w:eastAsia="ru-RU"/>
        </w:rPr>
      </w:pPr>
      <w:r w:rsidRPr="003A3B23">
        <w:rPr>
          <w:rFonts w:ascii="Times New Roman" w:eastAsia="Times New Roman" w:hAnsi="Times New Roman"/>
          <w:sz w:val="28"/>
          <w:szCs w:val="28"/>
          <w:lang w:eastAsia="ru-RU"/>
        </w:rPr>
        <w:t>4.</w:t>
      </w:r>
      <w:r w:rsidRPr="003A3B23">
        <w:rPr>
          <w:rFonts w:ascii="Times New Roman" w:eastAsia="Times New Roman" w:hAnsi="Times New Roman"/>
          <w:sz w:val="28"/>
          <w:szCs w:val="28"/>
          <w:lang w:eastAsia="ru-RU"/>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ОУ. В случае привлечения в качестве иллюстратора работника ОУ планируются концертмейстерские часы в объеме до 80% времени, отведенного на аудиторные занятия по данному учебному предмету.</w:t>
      </w:r>
    </w:p>
    <w:p w:rsidR="003A3B23" w:rsidRPr="003A3B23" w:rsidRDefault="003A3B23" w:rsidP="003A3B23">
      <w:pPr>
        <w:tabs>
          <w:tab w:val="left" w:pos="567"/>
        </w:tabs>
        <w:spacing w:after="0" w:line="240" w:lineRule="auto"/>
        <w:jc w:val="both"/>
        <w:rPr>
          <w:rFonts w:ascii="Times New Roman" w:eastAsia="Times New Roman" w:hAnsi="Times New Roman"/>
          <w:sz w:val="28"/>
          <w:szCs w:val="28"/>
          <w:lang w:eastAsia="ru-RU"/>
        </w:rPr>
      </w:pPr>
      <w:r w:rsidRPr="003A3B23">
        <w:rPr>
          <w:rFonts w:ascii="Times New Roman" w:eastAsia="Times New Roman" w:hAnsi="Times New Roman"/>
          <w:sz w:val="28"/>
          <w:szCs w:val="28"/>
          <w:lang w:eastAsia="ru-RU"/>
        </w:rPr>
        <w:t>5.</w:t>
      </w:r>
      <w:r w:rsidRPr="003A3B23">
        <w:rPr>
          <w:rFonts w:ascii="Times New Roman" w:eastAsia="Times New Roman" w:hAnsi="Times New Roman"/>
          <w:sz w:val="28"/>
          <w:szCs w:val="28"/>
          <w:lang w:eastAsia="ru-RU"/>
        </w:rPr>
        <w:tab/>
        <w:t xml:space="preserve">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w:t>
      </w:r>
      <w:proofErr w:type="gramStart"/>
      <w:r w:rsidRPr="003A3B23">
        <w:rPr>
          <w:rFonts w:ascii="Times New Roman" w:eastAsia="Times New Roman" w:hAnsi="Times New Roman"/>
          <w:sz w:val="28"/>
          <w:szCs w:val="28"/>
          <w:lang w:eastAsia="ru-RU"/>
        </w:rPr>
        <w:t>обучающихся</w:t>
      </w:r>
      <w:proofErr w:type="gramEnd"/>
      <w:r w:rsidRPr="003A3B23">
        <w:rPr>
          <w:rFonts w:ascii="Times New Roman" w:eastAsia="Times New Roman" w:hAnsi="Times New Roman"/>
          <w:sz w:val="28"/>
          <w:szCs w:val="28"/>
          <w:lang w:eastAsia="ru-RU"/>
        </w:rPr>
        <w:t xml:space="preserve"> планируется следующим образом:</w:t>
      </w:r>
    </w:p>
    <w:p w:rsidR="00AA6B34" w:rsidRDefault="003A3B23" w:rsidP="00AA6B34">
      <w:pPr>
        <w:tabs>
          <w:tab w:val="left" w:pos="567"/>
        </w:tabs>
        <w:spacing w:after="0" w:line="240" w:lineRule="auto"/>
        <w:jc w:val="both"/>
        <w:rPr>
          <w:rFonts w:ascii="Times New Roman" w:eastAsia="Times New Roman" w:hAnsi="Times New Roman"/>
          <w:sz w:val="28"/>
          <w:szCs w:val="28"/>
          <w:lang w:eastAsia="ru-RU"/>
        </w:rPr>
      </w:pPr>
      <w:proofErr w:type="gramStart"/>
      <w:r w:rsidRPr="003A3B23">
        <w:rPr>
          <w:rFonts w:ascii="Times New Roman" w:eastAsia="Times New Roman" w:hAnsi="Times New Roman"/>
          <w:sz w:val="28"/>
          <w:szCs w:val="28"/>
          <w:lang w:eastAsia="ru-RU"/>
        </w:rPr>
        <w:t>«Специальность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w:t>
      </w:r>
      <w:proofErr w:type="gramEnd"/>
      <w:r w:rsidRPr="003A3B23">
        <w:rPr>
          <w:rFonts w:ascii="Times New Roman" w:eastAsia="Times New Roman" w:hAnsi="Times New Roman"/>
          <w:sz w:val="28"/>
          <w:szCs w:val="28"/>
          <w:lang w:eastAsia="ru-RU"/>
        </w:rPr>
        <w:t xml:space="preserve"> «Музыкальная литература (зарубежная, отечественная)» – 1 час в неделю.</w:t>
      </w:r>
    </w:p>
    <w:p w:rsidR="00145B02" w:rsidRDefault="00145B02">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3A3B23" w:rsidRPr="003A3B23" w:rsidRDefault="003A3B23" w:rsidP="00AA6B34">
      <w:pPr>
        <w:tabs>
          <w:tab w:val="left" w:pos="567"/>
        </w:tabs>
        <w:spacing w:after="0" w:line="240" w:lineRule="auto"/>
        <w:jc w:val="center"/>
        <w:rPr>
          <w:rFonts w:ascii="Times New Roman" w:eastAsia="Times New Roman" w:hAnsi="Times New Roman"/>
          <w:b/>
          <w:sz w:val="28"/>
          <w:szCs w:val="28"/>
          <w:lang w:eastAsia="ru-RU"/>
        </w:rPr>
      </w:pPr>
      <w:r w:rsidRPr="003A3B23">
        <w:rPr>
          <w:rFonts w:ascii="Times New Roman" w:eastAsia="Times New Roman" w:hAnsi="Times New Roman"/>
          <w:b/>
          <w:sz w:val="28"/>
          <w:szCs w:val="28"/>
          <w:lang w:eastAsia="ru-RU"/>
        </w:rPr>
        <w:lastRenderedPageBreak/>
        <w:t>УЧЕБНЫЙ ПЛАН</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по дополнительной предпрофессиональной общеобразовательной программе</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в области музыкального искусства «Струнные инструменты»</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p>
    <w:tbl>
      <w:tblPr>
        <w:tblW w:w="0" w:type="auto"/>
        <w:tblInd w:w="898" w:type="dxa"/>
        <w:tblLook w:val="01E0" w:firstRow="1" w:lastRow="1" w:firstColumn="1" w:lastColumn="1" w:noHBand="0" w:noVBand="0"/>
      </w:tblPr>
      <w:tblGrid>
        <w:gridCol w:w="4928"/>
      </w:tblGrid>
      <w:tr w:rsidR="00AA6B34" w:rsidRPr="000E618A" w:rsidTr="00145B02">
        <w:tc>
          <w:tcPr>
            <w:tcW w:w="4928" w:type="dxa"/>
          </w:tcPr>
          <w:p w:rsidR="00AA6B34" w:rsidRPr="000E618A" w:rsidRDefault="00AA6B34" w:rsidP="00145B02">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 xml:space="preserve">УТВЕРЖДАЮ </w:t>
            </w:r>
          </w:p>
        </w:tc>
      </w:tr>
      <w:tr w:rsidR="00AA6B34" w:rsidRPr="000E618A" w:rsidTr="00145B02">
        <w:tc>
          <w:tcPr>
            <w:tcW w:w="4928" w:type="dxa"/>
          </w:tcPr>
          <w:p w:rsidR="00AA6B34" w:rsidRDefault="008501F8" w:rsidP="00145B02">
            <w:pPr>
              <w:spacing w:after="0" w:line="240" w:lineRule="auto"/>
              <w:rPr>
                <w:rFonts w:ascii="Times New Roman" w:eastAsia="Lucida Grande CY" w:hAnsi="Times New Roman"/>
                <w:sz w:val="24"/>
                <w:szCs w:val="24"/>
                <w:lang w:eastAsia="ru-RU"/>
              </w:rPr>
            </w:pPr>
            <w:r>
              <w:rPr>
                <w:rFonts w:ascii="Times New Roman" w:eastAsia="Lucida Grande CY" w:hAnsi="Times New Roman"/>
                <w:noProof/>
                <w:sz w:val="24"/>
                <w:szCs w:val="24"/>
                <w:lang w:eastAsia="ru-RU"/>
              </w:rPr>
              <w:drawing>
                <wp:anchor distT="0" distB="0" distL="114300" distR="114300" simplePos="0" relativeHeight="251670528" behindDoc="0" locked="0" layoutInCell="1" allowOverlap="1">
                  <wp:simplePos x="0" y="0"/>
                  <wp:positionH relativeFrom="margin">
                    <wp:posOffset>-51435</wp:posOffset>
                  </wp:positionH>
                  <wp:positionV relativeFrom="margin">
                    <wp:posOffset>288925</wp:posOffset>
                  </wp:positionV>
                  <wp:extent cx="1743710" cy="636270"/>
                  <wp:effectExtent l="19050" t="0" r="8890" b="0"/>
                  <wp:wrapSquare wrapText="bothSides"/>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710" cy="636270"/>
                          </a:xfrm>
                          <a:prstGeom prst="rect">
                            <a:avLst/>
                          </a:prstGeom>
                          <a:noFill/>
                        </pic:spPr>
                      </pic:pic>
                    </a:graphicData>
                  </a:graphic>
                </wp:anchor>
              </w:drawing>
            </w:r>
            <w:r w:rsidR="00AA6B34">
              <w:rPr>
                <w:rFonts w:ascii="Times New Roman" w:eastAsia="Lucida Grande CY" w:hAnsi="Times New Roman"/>
                <w:sz w:val="24"/>
                <w:szCs w:val="24"/>
                <w:lang w:eastAsia="ru-RU"/>
              </w:rPr>
              <w:t xml:space="preserve">Директор </w:t>
            </w:r>
            <w:r w:rsidR="00054B96">
              <w:rPr>
                <w:rFonts w:ascii="Times New Roman" w:eastAsia="Lucida Grande CY" w:hAnsi="Times New Roman"/>
                <w:sz w:val="24"/>
                <w:szCs w:val="24"/>
                <w:lang w:eastAsia="ru-RU"/>
              </w:rPr>
              <w:t>МУ ДО «</w:t>
            </w:r>
            <w:r w:rsidR="00AA6B34">
              <w:rPr>
                <w:rFonts w:ascii="Times New Roman" w:eastAsia="Lucida Grande CY" w:hAnsi="Times New Roman"/>
                <w:sz w:val="24"/>
                <w:szCs w:val="24"/>
                <w:lang w:eastAsia="ru-RU"/>
              </w:rPr>
              <w:t>ДМШ№2»</w:t>
            </w:r>
          </w:p>
          <w:p w:rsidR="008501F8" w:rsidRDefault="008501F8" w:rsidP="00145B02">
            <w:pPr>
              <w:spacing w:after="0" w:line="240" w:lineRule="auto"/>
              <w:rPr>
                <w:rFonts w:ascii="Times New Roman" w:eastAsia="Lucida Grande CY" w:hAnsi="Times New Roman"/>
                <w:sz w:val="24"/>
                <w:szCs w:val="24"/>
                <w:lang w:eastAsia="ru-RU"/>
              </w:rPr>
            </w:pPr>
          </w:p>
          <w:p w:rsidR="00AA6B34" w:rsidRPr="000E618A" w:rsidRDefault="008501F8" w:rsidP="008501F8">
            <w:pPr>
              <w:spacing w:after="0" w:line="240" w:lineRule="auto"/>
              <w:rPr>
                <w:rFonts w:ascii="Times New Roman" w:eastAsia="Lucida Grande CY" w:hAnsi="Times New Roman"/>
                <w:sz w:val="24"/>
                <w:szCs w:val="24"/>
                <w:lang w:eastAsia="ru-RU"/>
              </w:rPr>
            </w:pPr>
            <w:r>
              <w:rPr>
                <w:rFonts w:ascii="Times New Roman" w:eastAsia="Lucida Grande CY" w:hAnsi="Times New Roman"/>
                <w:sz w:val="24"/>
                <w:szCs w:val="24"/>
                <w:lang w:eastAsia="ru-RU"/>
              </w:rPr>
              <w:t xml:space="preserve">Ю.И. Янченко                          </w:t>
            </w:r>
          </w:p>
        </w:tc>
      </w:tr>
      <w:tr w:rsidR="00AA6B34" w:rsidRPr="000E618A" w:rsidTr="00145B02">
        <w:tc>
          <w:tcPr>
            <w:tcW w:w="4928" w:type="dxa"/>
          </w:tcPr>
          <w:p w:rsidR="00AA6B34" w:rsidRPr="000E618A" w:rsidRDefault="008501F8" w:rsidP="00145B02">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w:t>
            </w:r>
            <w:r w:rsidR="00494623">
              <w:rPr>
                <w:rFonts w:ascii="Times New Roman" w:eastAsia="Lucida Grande CY" w:hAnsi="Times New Roman"/>
                <w:sz w:val="24"/>
                <w:szCs w:val="24"/>
                <w:lang w:eastAsia="ru-RU"/>
              </w:rPr>
              <w:t>01</w:t>
            </w:r>
            <w:r w:rsidRPr="000E618A">
              <w:rPr>
                <w:rFonts w:ascii="Times New Roman" w:eastAsia="Lucida Grande CY" w:hAnsi="Times New Roman"/>
                <w:sz w:val="24"/>
                <w:szCs w:val="24"/>
                <w:lang w:eastAsia="ru-RU"/>
              </w:rPr>
              <w:t xml:space="preserve">» </w:t>
            </w:r>
            <w:r>
              <w:rPr>
                <w:rFonts w:ascii="Times New Roman" w:eastAsia="Lucida Grande CY" w:hAnsi="Times New Roman"/>
                <w:sz w:val="24"/>
                <w:szCs w:val="24"/>
                <w:lang w:eastAsia="ru-RU"/>
              </w:rPr>
              <w:t xml:space="preserve"> сентября </w:t>
            </w:r>
            <w:r w:rsidRPr="000E618A">
              <w:rPr>
                <w:rFonts w:ascii="Times New Roman" w:eastAsia="Lucida Grande CY" w:hAnsi="Times New Roman"/>
                <w:sz w:val="24"/>
                <w:szCs w:val="24"/>
                <w:lang w:eastAsia="ru-RU"/>
              </w:rPr>
              <w:t>20</w:t>
            </w:r>
            <w:r w:rsidR="00494623">
              <w:rPr>
                <w:rFonts w:ascii="Times New Roman" w:eastAsia="Lucida Grande CY" w:hAnsi="Times New Roman"/>
                <w:sz w:val="24"/>
                <w:szCs w:val="24"/>
                <w:lang w:eastAsia="ru-RU"/>
              </w:rPr>
              <w:t>20</w:t>
            </w:r>
            <w:r w:rsidRPr="000E618A">
              <w:rPr>
                <w:rFonts w:ascii="Times New Roman" w:eastAsia="Lucida Grande CY" w:hAnsi="Times New Roman"/>
                <w:sz w:val="24"/>
                <w:szCs w:val="24"/>
                <w:lang w:eastAsia="ru-RU"/>
              </w:rPr>
              <w:t xml:space="preserve"> г</w:t>
            </w:r>
            <w:r>
              <w:rPr>
                <w:rFonts w:ascii="Times New Roman" w:eastAsia="Lucida Grande CY" w:hAnsi="Times New Roman"/>
                <w:sz w:val="24"/>
                <w:szCs w:val="24"/>
                <w:lang w:eastAsia="ru-RU"/>
              </w:rPr>
              <w:t>.</w:t>
            </w:r>
          </w:p>
        </w:tc>
      </w:tr>
    </w:tbl>
    <w:p w:rsidR="003A3B23" w:rsidRPr="003A3B23" w:rsidRDefault="003A3B23" w:rsidP="003A3B23">
      <w:pPr>
        <w:spacing w:after="0" w:line="216" w:lineRule="auto"/>
        <w:jc w:val="right"/>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Срок обучения – 8 лет</w:t>
      </w:r>
    </w:p>
    <w:tbl>
      <w:tblPr>
        <w:tblW w:w="14721" w:type="dxa"/>
        <w:jc w:val="right"/>
        <w:tblLayout w:type="fixed"/>
        <w:tblLook w:val="0000" w:firstRow="0" w:lastRow="0" w:firstColumn="0" w:lastColumn="0" w:noHBand="0" w:noVBand="0"/>
      </w:tblPr>
      <w:tblGrid>
        <w:gridCol w:w="1570"/>
        <w:gridCol w:w="3204"/>
        <w:gridCol w:w="849"/>
        <w:gridCol w:w="1134"/>
        <w:gridCol w:w="709"/>
        <w:gridCol w:w="567"/>
        <w:gridCol w:w="709"/>
        <w:gridCol w:w="850"/>
        <w:gridCol w:w="567"/>
        <w:gridCol w:w="426"/>
        <w:gridCol w:w="8"/>
        <w:gridCol w:w="559"/>
        <w:gridCol w:w="8"/>
        <w:gridCol w:w="563"/>
        <w:gridCol w:w="569"/>
        <w:gridCol w:w="568"/>
        <w:gridCol w:w="567"/>
        <w:gridCol w:w="18"/>
        <w:gridCol w:w="549"/>
        <w:gridCol w:w="727"/>
      </w:tblGrid>
      <w:tr w:rsidR="003A3B23" w:rsidRPr="003A3B23" w:rsidTr="00AA6B34">
        <w:trPr>
          <w:trHeight w:val="1904"/>
          <w:jc w:val="right"/>
        </w:trPr>
        <w:tc>
          <w:tcPr>
            <w:tcW w:w="1570" w:type="dxa"/>
            <w:vMerge w:val="restart"/>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Индекс</w:t>
            </w:r>
          </w:p>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предметных областей, разделов и учебных предметов</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Наименование частей, предметных областей, разделов и учебных предметов </w:t>
            </w:r>
          </w:p>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0"/>
                <w:szCs w:val="24"/>
                <w:lang w:eastAsia="ru-RU"/>
              </w:rPr>
              <w:t> </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roofErr w:type="spellStart"/>
            <w:r w:rsidRPr="003A3B23">
              <w:rPr>
                <w:rFonts w:ascii="Times New Roman" w:eastAsia="Times New Roman" w:hAnsi="Times New Roman"/>
                <w:sz w:val="24"/>
                <w:szCs w:val="24"/>
                <w:lang w:eastAsia="ru-RU"/>
              </w:rPr>
              <w:t>Самост</w:t>
            </w:r>
            <w:proofErr w:type="spellEnd"/>
            <w:r w:rsidRPr="003A3B23">
              <w:rPr>
                <w:rFonts w:ascii="Times New Roman" w:eastAsia="Times New Roman" w:hAnsi="Times New Roman"/>
                <w:sz w:val="24"/>
                <w:szCs w:val="24"/>
                <w:lang w:eastAsia="ru-RU"/>
              </w:rPr>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Аудиторные занятия</w:t>
            </w:r>
          </w:p>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ind w:right="-9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Промежуточная аттестация</w:t>
            </w:r>
          </w:p>
          <w:p w:rsidR="003A3B23" w:rsidRPr="003A3B23" w:rsidRDefault="003A3B23" w:rsidP="003A3B23">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0"/>
                <w:szCs w:val="20"/>
                <w:lang w:eastAsia="ru-RU"/>
              </w:rPr>
              <w:t>(по полугодиям)</w:t>
            </w:r>
            <w:r w:rsidRPr="003A3B23">
              <w:rPr>
                <w:rFonts w:ascii="Times New Roman" w:eastAsia="Times New Roman" w:hAnsi="Times New Roman"/>
                <w:b/>
                <w:sz w:val="24"/>
                <w:szCs w:val="24"/>
                <w:vertAlign w:val="superscript"/>
                <w:lang w:eastAsia="ru-RU"/>
              </w:rPr>
              <w:t>2)</w:t>
            </w:r>
          </w:p>
        </w:tc>
        <w:tc>
          <w:tcPr>
            <w:tcW w:w="4562" w:type="dxa"/>
            <w:gridSpan w:val="11"/>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Распределение по годам обучения</w:t>
            </w:r>
          </w:p>
        </w:tc>
      </w:tr>
      <w:tr w:rsidR="003A3B23" w:rsidRPr="003A3B23" w:rsidTr="00AA6B34">
        <w:trPr>
          <w:trHeight w:val="1902"/>
          <w:jc w:val="right"/>
        </w:trPr>
        <w:tc>
          <w:tcPr>
            <w:tcW w:w="1570" w:type="dxa"/>
            <w:vMerge/>
            <w:tcBorders>
              <w:top w:val="single" w:sz="4" w:space="0" w:color="auto"/>
              <w:left w:val="single" w:sz="4" w:space="0" w:color="auto"/>
              <w:bottom w:val="single" w:sz="4" w:space="0" w:color="auto"/>
              <w:right w:val="single" w:sz="4" w:space="0" w:color="auto"/>
            </w:tcBorders>
            <w:noWrap/>
            <w:vAlign w:val="bottom"/>
          </w:tcPr>
          <w:p w:rsidR="003A3B23" w:rsidRPr="003A3B23" w:rsidRDefault="003A3B23" w:rsidP="003A3B23">
            <w:pPr>
              <w:spacing w:after="0" w:line="240" w:lineRule="auto"/>
              <w:jc w:val="center"/>
              <w:rPr>
                <w:rFonts w:ascii="Times New Roman" w:eastAsia="Times New Roman" w:hAnsi="Times New Roman"/>
                <w:b/>
                <w:bCs/>
                <w:sz w:val="20"/>
                <w:szCs w:val="24"/>
                <w:lang w:eastAsia="ru-RU"/>
              </w:rPr>
            </w:pPr>
          </w:p>
        </w:tc>
        <w:tc>
          <w:tcPr>
            <w:tcW w:w="3204" w:type="dxa"/>
            <w:vMerge/>
            <w:tcBorders>
              <w:top w:val="single" w:sz="4" w:space="0" w:color="auto"/>
              <w:left w:val="single" w:sz="4" w:space="0" w:color="auto"/>
              <w:bottom w:val="single" w:sz="4" w:space="0" w:color="auto"/>
              <w:right w:val="single" w:sz="4" w:space="0" w:color="auto"/>
            </w:tcBorders>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9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Зачеты, </w:t>
            </w:r>
          </w:p>
          <w:p w:rsidR="003A3B23" w:rsidRPr="003A3B23" w:rsidRDefault="003A3B23" w:rsidP="003A3B23">
            <w:pPr>
              <w:spacing w:after="0" w:line="240" w:lineRule="auto"/>
              <w:ind w:right="-9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контрольные </w:t>
            </w:r>
          </w:p>
          <w:p w:rsidR="003A3B23" w:rsidRPr="003A3B23" w:rsidRDefault="003A3B23" w:rsidP="003A3B23">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 xml:space="preserve">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 xml:space="preserve">Экзамены </w:t>
            </w:r>
          </w:p>
        </w:tc>
        <w:tc>
          <w:tcPr>
            <w:tcW w:w="426" w:type="dxa"/>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2-й  класс</w:t>
            </w:r>
          </w:p>
        </w:tc>
        <w:tc>
          <w:tcPr>
            <w:tcW w:w="571"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3-й класс</w:t>
            </w:r>
          </w:p>
        </w:tc>
        <w:tc>
          <w:tcPr>
            <w:tcW w:w="569" w:type="dxa"/>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4-й класс</w:t>
            </w:r>
          </w:p>
        </w:tc>
        <w:tc>
          <w:tcPr>
            <w:tcW w:w="568" w:type="dxa"/>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7-й класс</w:t>
            </w:r>
          </w:p>
        </w:tc>
        <w:tc>
          <w:tcPr>
            <w:tcW w:w="727"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8-й класс</w:t>
            </w:r>
          </w:p>
        </w:tc>
      </w:tr>
      <w:tr w:rsidR="003A3B23" w:rsidRPr="003A3B23" w:rsidTr="00AA6B34">
        <w:trPr>
          <w:trHeight w:val="253"/>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2</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9</w:t>
            </w:r>
          </w:p>
        </w:tc>
        <w:tc>
          <w:tcPr>
            <w:tcW w:w="426"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11</w:t>
            </w:r>
          </w:p>
        </w:tc>
        <w:tc>
          <w:tcPr>
            <w:tcW w:w="571" w:type="dxa"/>
            <w:gridSpan w:val="2"/>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12</w:t>
            </w:r>
          </w:p>
        </w:tc>
        <w:tc>
          <w:tcPr>
            <w:tcW w:w="569"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13</w:t>
            </w:r>
          </w:p>
        </w:tc>
        <w:tc>
          <w:tcPr>
            <w:tcW w:w="568"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16</w:t>
            </w:r>
          </w:p>
        </w:tc>
        <w:tc>
          <w:tcPr>
            <w:tcW w:w="727"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18"/>
                <w:szCs w:val="18"/>
                <w:lang w:eastAsia="ru-RU"/>
              </w:rPr>
            </w:pPr>
            <w:r w:rsidRPr="003A3B23">
              <w:rPr>
                <w:rFonts w:ascii="Times New Roman" w:eastAsia="Times New Roman" w:hAnsi="Times New Roman"/>
                <w:sz w:val="18"/>
                <w:szCs w:val="18"/>
                <w:lang w:eastAsia="ru-RU"/>
              </w:rPr>
              <w:t>17</w:t>
            </w:r>
          </w:p>
        </w:tc>
      </w:tr>
      <w:tr w:rsidR="003A3B23" w:rsidRPr="003A3B23" w:rsidTr="00AA6B34">
        <w:trPr>
          <w:trHeight w:val="345"/>
          <w:jc w:val="right"/>
        </w:trPr>
        <w:tc>
          <w:tcPr>
            <w:tcW w:w="1570"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3204"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Структура и объем ОП</w:t>
            </w:r>
          </w:p>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849"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proofErr w:type="gramStart"/>
            <w:r w:rsidRPr="003A3B23">
              <w:rPr>
                <w:rFonts w:ascii="Times New Roman" w:eastAsia="Times New Roman" w:hAnsi="Times New Roman"/>
                <w:b/>
                <w:sz w:val="24"/>
                <w:szCs w:val="24"/>
                <w:lang w:eastAsia="ru-RU"/>
              </w:rPr>
              <w:t>4257,5-5098</w:t>
            </w:r>
            <w:r w:rsidRPr="003A3B23">
              <w:rPr>
                <w:rFonts w:ascii="Times New Roman" w:eastAsia="Times New Roman" w:hAnsi="Times New Roman"/>
                <w:b/>
                <w:sz w:val="24"/>
                <w:szCs w:val="24"/>
                <w:vertAlign w:val="superscript"/>
                <w:lang w:eastAsia="ru-RU"/>
              </w:rPr>
              <w:t>1)</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2354,5-2552,5</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color w:val="F79646"/>
                <w:sz w:val="24"/>
                <w:szCs w:val="24"/>
                <w:lang w:eastAsia="ru-RU"/>
              </w:rPr>
            </w:pPr>
            <w:r w:rsidRPr="003A3B23">
              <w:rPr>
                <w:rFonts w:ascii="Times New Roman" w:eastAsia="Times New Roman" w:hAnsi="Times New Roman"/>
                <w:b/>
                <w:sz w:val="24"/>
                <w:szCs w:val="24"/>
                <w:lang w:eastAsia="ru-RU"/>
              </w:rPr>
              <w:t>1903-2545,5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F79646"/>
            <w:noWrap/>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20"/>
                <w:szCs w:val="24"/>
                <w:lang w:eastAsia="ru-RU"/>
              </w:rPr>
              <w:t>Количество недель аудиторных занятий</w:t>
            </w:r>
          </w:p>
        </w:tc>
      </w:tr>
      <w:tr w:rsidR="003A3B23" w:rsidRPr="003A3B23" w:rsidTr="00AA6B34">
        <w:trPr>
          <w:trHeight w:val="344"/>
          <w:jc w:val="right"/>
        </w:trPr>
        <w:tc>
          <w:tcPr>
            <w:tcW w:w="1570"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3204"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79646"/>
            <w:noWrap/>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563" w:type="dxa"/>
            <w:tcBorders>
              <w:top w:val="single" w:sz="4" w:space="0" w:color="auto"/>
              <w:left w:val="single" w:sz="4" w:space="0" w:color="auto"/>
              <w:bottom w:val="single" w:sz="4" w:space="0" w:color="auto"/>
              <w:right w:val="single" w:sz="4" w:space="0" w:color="auto"/>
            </w:tcBorders>
            <w:shd w:val="clear" w:color="auto" w:fill="F7964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569" w:type="dxa"/>
            <w:tcBorders>
              <w:top w:val="single" w:sz="4" w:space="0" w:color="auto"/>
              <w:left w:val="single" w:sz="4" w:space="0" w:color="auto"/>
              <w:bottom w:val="single" w:sz="4" w:space="0" w:color="auto"/>
              <w:right w:val="single" w:sz="4" w:space="0" w:color="auto"/>
            </w:tcBorders>
            <w:shd w:val="clear" w:color="auto" w:fill="F7964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568" w:type="dxa"/>
            <w:tcBorders>
              <w:top w:val="single" w:sz="4" w:space="0" w:color="auto"/>
              <w:left w:val="single" w:sz="4" w:space="0" w:color="auto"/>
              <w:bottom w:val="single" w:sz="4" w:space="0" w:color="auto"/>
              <w:right w:val="single" w:sz="4" w:space="0" w:color="auto"/>
            </w:tcBorders>
            <w:shd w:val="clear" w:color="auto" w:fill="F7964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585"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549" w:type="dxa"/>
            <w:tcBorders>
              <w:top w:val="single" w:sz="4" w:space="0" w:color="auto"/>
              <w:left w:val="single" w:sz="4" w:space="0" w:color="auto"/>
              <w:bottom w:val="single" w:sz="4" w:space="0" w:color="auto"/>
              <w:right w:val="single" w:sz="4" w:space="0" w:color="auto"/>
            </w:tcBorders>
            <w:shd w:val="clear" w:color="auto" w:fill="F7964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c>
          <w:tcPr>
            <w:tcW w:w="727" w:type="dxa"/>
            <w:tcBorders>
              <w:top w:val="single" w:sz="4" w:space="0" w:color="auto"/>
              <w:left w:val="single" w:sz="4" w:space="0" w:color="auto"/>
              <w:bottom w:val="single" w:sz="4" w:space="0" w:color="auto"/>
              <w:right w:val="single" w:sz="4" w:space="0" w:color="auto"/>
            </w:tcBorders>
            <w:shd w:val="clear" w:color="auto" w:fill="F7964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33</w:t>
            </w:r>
          </w:p>
        </w:tc>
      </w:tr>
      <w:tr w:rsidR="003A3B23" w:rsidRPr="003A3B23" w:rsidTr="00AA6B34">
        <w:trPr>
          <w:trHeight w:val="253"/>
          <w:jc w:val="right"/>
        </w:trPr>
        <w:tc>
          <w:tcPr>
            <w:tcW w:w="1570"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3204"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Обязательная часть</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4257,5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2354,5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1903</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Недельная нагрузка в часах</w:t>
            </w: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ПО.01.</w:t>
            </w:r>
          </w:p>
        </w:tc>
        <w:tc>
          <w:tcPr>
            <w:tcW w:w="3204"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Музыкальное исполнительство</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2930,5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1877,5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1053</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3A3B23">
            <w:pPr>
              <w:spacing w:after="0" w:line="240" w:lineRule="auto"/>
              <w:jc w:val="center"/>
              <w:rPr>
                <w:rFonts w:ascii="Times New Roman" w:eastAsia="Times New Roman" w:hAnsi="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ПО.01.УП.01</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 xml:space="preserve">Специальность </w:t>
            </w:r>
            <w:r w:rsidRPr="003A3B23">
              <w:rPr>
                <w:rFonts w:ascii="Times New Roman" w:eastAsia="Times New Roman" w:hAnsi="Times New Roman"/>
                <w:b/>
                <w:sz w:val="24"/>
                <w:szCs w:val="24"/>
                <w:vertAlign w:val="superscript"/>
                <w:lang w:eastAsia="ru-RU"/>
              </w:rPr>
              <w:t>3</w:t>
            </w:r>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1777</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1185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2,4,6…-</w:t>
            </w:r>
            <w:r w:rsidRPr="003A3B23">
              <w:rPr>
                <w:rFonts w:ascii="Times New Roman" w:eastAsia="Times New Roman" w:hAnsi="Times New Roman"/>
                <w:bCs/>
                <w:sz w:val="24"/>
                <w:szCs w:val="24"/>
                <w:lang w:eastAsia="ru-RU"/>
              </w:rPr>
              <w:lastRenderedPageBreak/>
              <w:t>14</w:t>
            </w: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lastRenderedPageBreak/>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2,5</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2,5</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2,5</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lastRenderedPageBreak/>
              <w:t>ПО.01.УП.02</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Ансамбль</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247,5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ind w:left="-151" w:right="-3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ПО.01.УП.03</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Фортепиано</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594</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198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ПО.01.УП.04</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Хоровой класс</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ПО.02.</w:t>
            </w:r>
          </w:p>
        </w:tc>
        <w:tc>
          <w:tcPr>
            <w:tcW w:w="3204"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Теория и история музыки</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9"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72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ПО.02.УП.01</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Сольфеджио</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ind w:left="-100" w:right="-116"/>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2,4…</w:t>
            </w:r>
          </w:p>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-10,14,15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cs="Arial CYR"/>
                <w:sz w:val="20"/>
                <w:szCs w:val="20"/>
                <w:lang w:eastAsia="ru-RU"/>
              </w:rPr>
              <w:t>1,5</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ПО.02.УП.02</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Слушание музыки </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ПО.02.УП.03</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Музыкальная литература (зарубежная, отечественная)</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ind w:left="-100" w:right="-116"/>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w:t>
            </w: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1,5</w:t>
            </w:r>
          </w:p>
        </w:tc>
      </w:tr>
      <w:tr w:rsidR="003A3B23" w:rsidRPr="003A3B23" w:rsidTr="00AA6B34">
        <w:trPr>
          <w:trHeight w:val="300"/>
          <w:jc w:val="right"/>
        </w:trPr>
        <w:tc>
          <w:tcPr>
            <w:tcW w:w="4774"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Аудиторная нагрузка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1711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5,5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7</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7,5</w:t>
            </w:r>
          </w:p>
        </w:tc>
      </w:tr>
      <w:tr w:rsidR="003A3B23" w:rsidRPr="003A3B23" w:rsidTr="00AA6B34">
        <w:trPr>
          <w:trHeight w:val="300"/>
          <w:jc w:val="right"/>
        </w:trPr>
        <w:tc>
          <w:tcPr>
            <w:tcW w:w="4774"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Максимальная нагрузка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4065,5</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2354,5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1711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10,5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Symbol" w:eastAsia="Times New Roman" w:hAnsi="Symbol" w:cs="Arial CYR"/>
                <w:b/>
                <w:sz w:val="20"/>
                <w:szCs w:val="20"/>
                <w:lang w:eastAsia="ru-RU"/>
              </w:rPr>
              <w:t></w:t>
            </w:r>
            <w:r w:rsidRPr="003A3B23">
              <w:rPr>
                <w:rFonts w:ascii="Times New Roman" w:eastAsia="Times New Roman" w:hAnsi="Times New Roman" w:cs="Arial CYR"/>
                <w:b/>
                <w:sz w:val="20"/>
                <w:szCs w:val="20"/>
                <w:lang w:eastAsia="ru-RU"/>
              </w:rPr>
              <w:t>6</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17,5</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17,5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18,5</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19</w:t>
            </w:r>
          </w:p>
        </w:tc>
      </w:tr>
      <w:tr w:rsidR="003A3B23" w:rsidRPr="003A3B23" w:rsidTr="00AA6B34">
        <w:trPr>
          <w:trHeight w:val="300"/>
          <w:jc w:val="right"/>
        </w:trPr>
        <w:tc>
          <w:tcPr>
            <w:tcW w:w="4774"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Количество контрольных уроков, зачетов, экзаменов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37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9</w:t>
            </w: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В.00.</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vertAlign w:val="superscript"/>
                <w:lang w:eastAsia="ru-RU"/>
              </w:rPr>
            </w:pPr>
            <w:proofErr w:type="gramStart"/>
            <w:r w:rsidRPr="003A3B23">
              <w:rPr>
                <w:rFonts w:ascii="Times New Roman" w:eastAsia="Times New Roman" w:hAnsi="Times New Roman"/>
                <w:b/>
                <w:bCs/>
                <w:sz w:val="24"/>
                <w:szCs w:val="24"/>
                <w:lang w:eastAsia="ru-RU"/>
              </w:rPr>
              <w:t>Вариативная часть</w:t>
            </w:r>
            <w:r w:rsidRPr="003A3B23">
              <w:rPr>
                <w:rFonts w:ascii="Times New Roman" w:eastAsia="Times New Roman" w:hAnsi="Times New Roman"/>
                <w:b/>
                <w:bCs/>
                <w:sz w:val="24"/>
                <w:szCs w:val="24"/>
                <w:vertAlign w:val="superscript"/>
                <w:lang w:eastAsia="ru-RU"/>
              </w:rPr>
              <w:t>5)</w:t>
            </w:r>
            <w:proofErr w:type="gramEnd"/>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840,5</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198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642,5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В.01.УП.01</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Ритмика</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65</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В.02.УП.02</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Оркестровый класс</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8A7122" w:rsidP="003A3B23">
            <w:pPr>
              <w:spacing w:after="0" w:line="240" w:lineRule="auto"/>
              <w:jc w:val="center"/>
              <w:rPr>
                <w:rFonts w:ascii="Times New Roman" w:eastAsia="Times New Roman" w:hAnsi="Times New Roman" w:cs="Arial CYR"/>
                <w:sz w:val="20"/>
                <w:szCs w:val="20"/>
                <w:lang w:eastAsia="ru-RU"/>
              </w:rPr>
            </w:pPr>
            <w:r>
              <w:rPr>
                <w:rFonts w:ascii="Times New Roman" w:eastAsia="Times New Roman" w:hAnsi="Times New Roman" w:cs="Arial CYR"/>
                <w:sz w:val="20"/>
                <w:szCs w:val="20"/>
                <w:lang w:eastAsia="ru-RU"/>
              </w:rPr>
              <w:t>1</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В.03.УП.03</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Хоровой класс</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247,5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1,5</w:t>
            </w: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В.04.УП.04</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AA6B34">
            <w:pPr>
              <w:spacing w:after="0" w:line="240" w:lineRule="auto"/>
              <w:ind w:right="-108"/>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 xml:space="preserve">История искусства (изобразительного, </w:t>
            </w:r>
            <w:r w:rsidR="00AA6B34">
              <w:rPr>
                <w:rFonts w:ascii="Times New Roman" w:eastAsia="Times New Roman" w:hAnsi="Times New Roman"/>
                <w:bCs/>
                <w:sz w:val="24"/>
                <w:szCs w:val="24"/>
                <w:lang w:eastAsia="ru-RU"/>
              </w:rPr>
              <w:t>т</w:t>
            </w:r>
            <w:r w:rsidRPr="003A3B23">
              <w:rPr>
                <w:rFonts w:ascii="Times New Roman" w:eastAsia="Times New Roman" w:hAnsi="Times New Roman"/>
                <w:bCs/>
                <w:sz w:val="24"/>
                <w:szCs w:val="24"/>
                <w:lang w:eastAsia="ru-RU"/>
              </w:rPr>
              <w:t>еатрального, киноискусства)</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В.05.УП.05</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Элементарная теория музыки</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В.06.</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Основы импровизации</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В.07.</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Квартетный класс</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В.08.</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 xml:space="preserve">Сочинение </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В.09.</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Электронная музыка</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В.10.</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Музыкальная информатика</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lastRenderedPageBreak/>
              <w:t>В.11.</w:t>
            </w:r>
          </w:p>
        </w:tc>
        <w:tc>
          <w:tcPr>
            <w:tcW w:w="320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sz w:val="24"/>
                <w:szCs w:val="24"/>
                <w:lang w:eastAsia="ru-RU"/>
              </w:rPr>
              <w:t>Народное  музыкальное творчество</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477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Всего аудиторная нагрузка с учетом вариативной части:</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2353,5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6,5</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6,5</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8</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10,5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10,5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11,5</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Cs/>
                <w:sz w:val="20"/>
                <w:szCs w:val="20"/>
                <w:lang w:eastAsia="ru-RU"/>
              </w:rPr>
              <w:t>12</w:t>
            </w:r>
          </w:p>
        </w:tc>
      </w:tr>
      <w:tr w:rsidR="003A3B23" w:rsidRPr="003A3B23" w:rsidTr="00AA6B34">
        <w:trPr>
          <w:trHeight w:val="315"/>
          <w:jc w:val="right"/>
        </w:trPr>
        <w:tc>
          <w:tcPr>
            <w:tcW w:w="477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Всего максимальная нагрузка с учетом вариативной части:</w:t>
            </w:r>
            <w:r w:rsidRPr="003A3B23">
              <w:rPr>
                <w:rFonts w:ascii="Times New Roman" w:eastAsia="Times New Roman" w:hAnsi="Times New Roman"/>
                <w:b/>
                <w:bCs/>
                <w:iCs/>
                <w:sz w:val="24"/>
                <w:szCs w:val="24"/>
                <w:vertAlign w:val="superscript"/>
                <w:lang w:eastAsia="ru-RU"/>
              </w:rPr>
              <w:t>6)</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4906</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2552,5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2353,5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11,5</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14,5</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18</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22</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22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24,5</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25,5</w:t>
            </w:r>
          </w:p>
        </w:tc>
      </w:tr>
      <w:tr w:rsidR="003A3B23" w:rsidRPr="003A3B23" w:rsidTr="00AA6B34">
        <w:trPr>
          <w:trHeight w:val="315"/>
          <w:jc w:val="right"/>
        </w:trPr>
        <w:tc>
          <w:tcPr>
            <w:tcW w:w="477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Всего количество контрольных уроков, зачетов, экзаменов:</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9</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К.03.00.</w:t>
            </w:r>
          </w:p>
        </w:tc>
        <w:tc>
          <w:tcPr>
            <w:tcW w:w="3204"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Консультации</w:t>
            </w:r>
            <w:proofErr w:type="gramStart"/>
            <w:r w:rsidRPr="003A3B23">
              <w:rPr>
                <w:rFonts w:ascii="Times New Roman" w:eastAsia="Times New Roman" w:hAnsi="Times New Roman"/>
                <w:b/>
                <w:bCs/>
                <w:iCs/>
                <w:sz w:val="24"/>
                <w:szCs w:val="24"/>
                <w:vertAlign w:val="superscript"/>
                <w:lang w:eastAsia="ru-RU"/>
              </w:rPr>
              <w:t>7</w:t>
            </w:r>
            <w:proofErr w:type="gramEnd"/>
            <w:r w:rsidRPr="003A3B23">
              <w:rPr>
                <w:rFonts w:ascii="Times New Roman" w:eastAsia="Times New Roman" w:hAnsi="Times New Roman"/>
                <w:b/>
                <w:bCs/>
                <w:iCs/>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192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192</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4"/>
                <w:szCs w:val="24"/>
                <w:lang w:eastAsia="ru-RU"/>
              </w:rPr>
            </w:pPr>
            <w:r w:rsidRPr="003A3B23">
              <w:rPr>
                <w:rFonts w:ascii="Times New Roman" w:eastAsia="Times New Roman" w:hAnsi="Times New Roman"/>
                <w:b/>
                <w:bCs/>
                <w:iCs/>
                <w:sz w:val="24"/>
                <w:szCs w:val="24"/>
                <w:lang w:eastAsia="ru-RU"/>
              </w:rPr>
              <w:t xml:space="preserve">Годовая нагрузка в часах </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К.03.01.</w:t>
            </w:r>
          </w:p>
        </w:tc>
        <w:tc>
          <w:tcPr>
            <w:tcW w:w="3204"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Специальность</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r>
      <w:tr w:rsidR="003A3B23" w:rsidRPr="003A3B23" w:rsidTr="00AA6B34">
        <w:trPr>
          <w:trHeight w:val="167"/>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К.03.02.</w:t>
            </w:r>
          </w:p>
        </w:tc>
        <w:tc>
          <w:tcPr>
            <w:tcW w:w="3204"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Сольфеджио</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К.03.03</w:t>
            </w:r>
          </w:p>
        </w:tc>
        <w:tc>
          <w:tcPr>
            <w:tcW w:w="3204"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Музыкальная литература (зарубежная, отечественная) </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К.03.04.</w:t>
            </w:r>
          </w:p>
        </w:tc>
        <w:tc>
          <w:tcPr>
            <w:tcW w:w="3204"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Ансамбль</w:t>
            </w:r>
            <w:proofErr w:type="gramStart"/>
            <w:r w:rsidRPr="003A3B23">
              <w:rPr>
                <w:rFonts w:ascii="Times New Roman" w:eastAsia="Times New Roman" w:hAnsi="Times New Roman"/>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К.03.05.</w:t>
            </w:r>
          </w:p>
        </w:tc>
        <w:tc>
          <w:tcPr>
            <w:tcW w:w="3204"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Сводный хор</w:t>
            </w:r>
            <w:proofErr w:type="gramStart"/>
            <w:r w:rsidRPr="003A3B23">
              <w:rPr>
                <w:rFonts w:ascii="Times New Roman" w:eastAsia="Times New Roman" w:hAnsi="Times New Roman"/>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r>
      <w:tr w:rsidR="003A3B23" w:rsidRPr="003A3B23" w:rsidTr="00AA6B34">
        <w:trPr>
          <w:trHeight w:val="300"/>
          <w:jc w:val="right"/>
        </w:trPr>
        <w:tc>
          <w:tcPr>
            <w:tcW w:w="1570"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К.03.06.</w:t>
            </w:r>
          </w:p>
        </w:tc>
        <w:tc>
          <w:tcPr>
            <w:tcW w:w="3204"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Оркестр</w:t>
            </w:r>
            <w:proofErr w:type="gramStart"/>
            <w:r w:rsidRPr="003A3B23">
              <w:rPr>
                <w:rFonts w:ascii="Times New Roman" w:eastAsia="Times New Roman" w:hAnsi="Times New Roman"/>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r>
      <w:tr w:rsidR="003A3B23" w:rsidRPr="003A3B23" w:rsidTr="00AA6B34">
        <w:trPr>
          <w:trHeight w:val="631"/>
          <w:jc w:val="right"/>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sz w:val="24"/>
                <w:szCs w:val="24"/>
                <w:lang w:eastAsia="ru-RU"/>
              </w:rPr>
              <w:t>А.04.00.</w:t>
            </w:r>
          </w:p>
        </w:tc>
        <w:tc>
          <w:tcPr>
            <w:tcW w:w="320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sz w:val="24"/>
                <w:szCs w:val="24"/>
                <w:lang w:eastAsia="ru-RU"/>
              </w:rPr>
              <w:t>Аттестация</w:t>
            </w:r>
          </w:p>
        </w:tc>
        <w:tc>
          <w:tcPr>
            <w:tcW w:w="9947"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
                <w:sz w:val="24"/>
                <w:szCs w:val="24"/>
                <w:lang w:eastAsia="ru-RU"/>
              </w:rPr>
              <w:t>Годовой объем в неделях</w:t>
            </w:r>
          </w:p>
        </w:tc>
      </w:tr>
      <w:tr w:rsidR="003A3B23" w:rsidRPr="003A3B23" w:rsidTr="00AA6B34">
        <w:trPr>
          <w:trHeight w:val="347"/>
          <w:jc w:val="right"/>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ПА.04.01.</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Промежуточная (экзаменационная)</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w:t>
            </w: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w:t>
            </w:r>
          </w:p>
        </w:tc>
        <w:tc>
          <w:tcPr>
            <w:tcW w:w="320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Итоговая аттестация</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 </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 </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 </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2 </w:t>
            </w: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ИА.04.02.01.</w:t>
            </w:r>
          </w:p>
        </w:tc>
        <w:tc>
          <w:tcPr>
            <w:tcW w:w="320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Специальность</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ИА.04.02.02.</w:t>
            </w:r>
          </w:p>
        </w:tc>
        <w:tc>
          <w:tcPr>
            <w:tcW w:w="320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Сольфеджио</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ИА.04.02.03.</w:t>
            </w:r>
          </w:p>
        </w:tc>
        <w:tc>
          <w:tcPr>
            <w:tcW w:w="320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Музыкальная литература (зарубежная, отечественная)</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AA6B34">
        <w:trPr>
          <w:trHeight w:val="315"/>
          <w:jc w:val="right"/>
        </w:trPr>
        <w:tc>
          <w:tcPr>
            <w:tcW w:w="477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Резерв учебного времени</w:t>
            </w:r>
            <w:proofErr w:type="gramStart"/>
            <w:r w:rsidRPr="003A3B23">
              <w:rPr>
                <w:rFonts w:ascii="Times New Roman" w:eastAsia="Times New Roman" w:hAnsi="Times New Roman"/>
                <w:b/>
                <w:bCs/>
                <w:iCs/>
                <w:sz w:val="24"/>
                <w:szCs w:val="24"/>
                <w:vertAlign w:val="superscript"/>
                <w:lang w:eastAsia="ru-RU"/>
              </w:rPr>
              <w:t>7</w:t>
            </w:r>
            <w:proofErr w:type="gramEnd"/>
            <w:r w:rsidRPr="003A3B23">
              <w:rPr>
                <w:rFonts w:ascii="Times New Roman" w:eastAsia="Times New Roman" w:hAnsi="Times New Roman"/>
                <w:b/>
                <w:bCs/>
                <w:iCs/>
                <w:sz w:val="24"/>
                <w:szCs w:val="24"/>
                <w:vertAlign w:val="superscript"/>
                <w:lang w:eastAsia="ru-RU"/>
              </w:rPr>
              <w:t>)</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bl>
    <w:p w:rsidR="00AA6B34" w:rsidRPr="00AA6B34" w:rsidRDefault="00AA6B34" w:rsidP="00AA6B34">
      <w:pPr>
        <w:spacing w:after="0" w:line="240" w:lineRule="auto"/>
        <w:ind w:left="426"/>
        <w:contextualSpacing/>
        <w:jc w:val="both"/>
        <w:rPr>
          <w:rFonts w:ascii="Times New Roman" w:eastAsia="Times New Roman" w:hAnsi="Times New Roman"/>
          <w:bCs/>
          <w:sz w:val="24"/>
          <w:szCs w:val="24"/>
          <w:vertAlign w:val="superscript"/>
          <w:lang w:eastAsia="ru-RU"/>
        </w:rPr>
      </w:pPr>
    </w:p>
    <w:p w:rsidR="003A3B23" w:rsidRPr="003A3B23" w:rsidRDefault="003A3B23" w:rsidP="003A3B23">
      <w:pPr>
        <w:numPr>
          <w:ilvl w:val="0"/>
          <w:numId w:val="6"/>
        </w:numPr>
        <w:tabs>
          <w:tab w:val="num" w:pos="426"/>
        </w:tabs>
        <w:spacing w:after="0" w:line="240" w:lineRule="auto"/>
        <w:ind w:left="426" w:hanging="426"/>
        <w:contextualSpacing/>
        <w:jc w:val="both"/>
        <w:rPr>
          <w:rFonts w:ascii="Times New Roman" w:eastAsia="Times New Roman" w:hAnsi="Times New Roman"/>
          <w:bCs/>
          <w:sz w:val="24"/>
          <w:szCs w:val="24"/>
          <w:vertAlign w:val="superscript"/>
          <w:lang w:eastAsia="ru-RU"/>
        </w:rPr>
      </w:pPr>
      <w:r w:rsidRPr="003A3B23">
        <w:rPr>
          <w:rFonts w:ascii="Times New Roman" w:eastAsia="Times New Roman" w:hAnsi="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3A3B23">
        <w:rPr>
          <w:rFonts w:ascii="Times New Roman" w:hAnsi="Times New Roman"/>
          <w:bCs/>
          <w:sz w:val="24"/>
          <w:szCs w:val="24"/>
        </w:rPr>
        <w:t xml:space="preserve">Объем времени вариативной части, предусматриваемый ОУ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 </w:t>
      </w:r>
      <w:r w:rsidRPr="003A3B23">
        <w:rPr>
          <w:rFonts w:ascii="Times New Roman" w:eastAsia="Times New Roman" w:hAnsi="Times New Roman"/>
          <w:bCs/>
          <w:sz w:val="24"/>
          <w:szCs w:val="24"/>
          <w:lang w:eastAsia="ru-RU"/>
        </w:rPr>
        <w:t xml:space="preserve">Объем времени на самостоятельную работу по учебным предметам вариативной части </w:t>
      </w:r>
      <w:r w:rsidRPr="003A3B23">
        <w:rPr>
          <w:rFonts w:ascii="Times New Roman" w:eastAsia="Times New Roman" w:hAnsi="Times New Roman"/>
          <w:bCs/>
          <w:sz w:val="24"/>
          <w:szCs w:val="24"/>
          <w:lang w:eastAsia="ru-RU"/>
        </w:rPr>
        <w:lastRenderedPageBreak/>
        <w:t xml:space="preserve">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3A3B23" w:rsidRPr="003A3B23" w:rsidRDefault="003A3B23" w:rsidP="003A3B23">
      <w:pPr>
        <w:numPr>
          <w:ilvl w:val="0"/>
          <w:numId w:val="6"/>
        </w:numPr>
        <w:tabs>
          <w:tab w:val="num" w:pos="426"/>
        </w:tabs>
        <w:spacing w:after="0" w:line="240" w:lineRule="auto"/>
        <w:ind w:left="426" w:hanging="426"/>
        <w:contextualSpacing/>
        <w:jc w:val="both"/>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3A3B23">
        <w:rPr>
          <w:rFonts w:ascii="Times New Roman" w:eastAsia="Times New Roman" w:hAnsi="Times New Roman"/>
          <w:bCs/>
          <w:sz w:val="24"/>
          <w:szCs w:val="24"/>
          <w:lang w:eastAsia="ru-RU"/>
        </w:rPr>
        <w:t>обучающимся</w:t>
      </w:r>
      <w:proofErr w:type="gramEnd"/>
      <w:r w:rsidRPr="003A3B23">
        <w:rPr>
          <w:rFonts w:ascii="Times New Roman" w:eastAsia="Times New Roman" w:hAnsi="Times New Roman"/>
          <w:bCs/>
          <w:sz w:val="24"/>
          <w:szCs w:val="24"/>
          <w:lang w:eastAsia="ru-RU"/>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3A3B23" w:rsidRPr="003A3B23" w:rsidRDefault="003A3B23" w:rsidP="003A3B23">
      <w:pPr>
        <w:numPr>
          <w:ilvl w:val="0"/>
          <w:numId w:val="6"/>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3A3B23" w:rsidRPr="003A3B23" w:rsidRDefault="003A3B23" w:rsidP="003A3B23">
      <w:pPr>
        <w:numPr>
          <w:ilvl w:val="0"/>
          <w:numId w:val="6"/>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3A3B23" w:rsidRPr="003A3B23" w:rsidRDefault="003A3B23" w:rsidP="003A3B23">
      <w:pPr>
        <w:numPr>
          <w:ilvl w:val="0"/>
          <w:numId w:val="6"/>
        </w:numPr>
        <w:tabs>
          <w:tab w:val="num" w:pos="426"/>
        </w:tabs>
        <w:spacing w:after="0" w:line="240" w:lineRule="auto"/>
        <w:ind w:left="426" w:hanging="426"/>
        <w:contextualSpacing/>
        <w:jc w:val="both"/>
        <w:rPr>
          <w:rFonts w:ascii="Times New Roman" w:eastAsia="Times New Roman" w:hAnsi="Times New Roman"/>
          <w:sz w:val="24"/>
          <w:szCs w:val="24"/>
          <w:vertAlign w:val="superscript"/>
          <w:lang w:eastAsia="ru-RU"/>
        </w:rPr>
      </w:pPr>
      <w:r w:rsidRPr="003A3B23">
        <w:rPr>
          <w:rFonts w:ascii="Times New Roman" w:eastAsia="Times New Roman" w:hAnsi="Times New Roman" w:cs="Arial CYR"/>
          <w:sz w:val="24"/>
          <w:szCs w:val="24"/>
          <w:lang w:eastAsia="ru-RU"/>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w:t>
      </w:r>
      <w:proofErr w:type="gramStart"/>
      <w:r w:rsidRPr="003A3B23">
        <w:rPr>
          <w:rFonts w:ascii="Times New Roman" w:eastAsia="Times New Roman" w:hAnsi="Times New Roman" w:cs="Arial CYR"/>
          <w:sz w:val="24"/>
          <w:szCs w:val="24"/>
          <w:lang w:eastAsia="ru-RU"/>
        </w:rPr>
        <w:t>Образовательное учреждение может: воспользоваться предложенным вариантом, выбрать другие учебные предметы из предложенного перечня (В.06.–В.11.) или самостоятельно определить наименования учебных предметов и их распределение по учебным полугодиям.</w:t>
      </w:r>
      <w:proofErr w:type="gramEnd"/>
      <w:r w:rsidRPr="003A3B23">
        <w:rPr>
          <w:rFonts w:ascii="Times New Roman" w:eastAsia="Times New Roman" w:hAnsi="Times New Roman" w:cs="Arial CYR"/>
          <w:sz w:val="24"/>
          <w:szCs w:val="24"/>
          <w:lang w:eastAsia="ru-RU"/>
        </w:rPr>
        <w:t xml:space="preserve">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3A3B23" w:rsidRPr="003A3B23" w:rsidRDefault="003A3B23" w:rsidP="003A3B23">
      <w:pPr>
        <w:numPr>
          <w:ilvl w:val="0"/>
          <w:numId w:val="6"/>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3A3B23" w:rsidRPr="003A3B23" w:rsidRDefault="003A3B23" w:rsidP="003A3B23">
      <w:pPr>
        <w:numPr>
          <w:ilvl w:val="0"/>
          <w:numId w:val="6"/>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Консультации проводятся с целью подготовки </w:t>
      </w:r>
      <w:proofErr w:type="gramStart"/>
      <w:r w:rsidRPr="003A3B23">
        <w:rPr>
          <w:rFonts w:ascii="Times New Roman" w:eastAsia="Times New Roman" w:hAnsi="Times New Roman"/>
          <w:sz w:val="24"/>
          <w:szCs w:val="24"/>
          <w:lang w:eastAsia="ru-RU"/>
        </w:rPr>
        <w:t>обучающихся</w:t>
      </w:r>
      <w:proofErr w:type="gramEnd"/>
      <w:r w:rsidRPr="003A3B23">
        <w:rPr>
          <w:rFonts w:ascii="Times New Roman" w:eastAsia="Times New Roman" w:hAnsi="Times New Roman"/>
          <w:sz w:val="24"/>
          <w:szCs w:val="24"/>
          <w:lang w:eastAsia="ru-RU"/>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3A3B23">
        <w:rPr>
          <w:rFonts w:ascii="Times New Roman" w:eastAsia="Times New Roman" w:hAnsi="Times New Roman"/>
          <w:sz w:val="24"/>
          <w:szCs w:val="24"/>
          <w:lang w:eastAsia="ru-RU"/>
        </w:rPr>
        <w:t>рассредоточенно</w:t>
      </w:r>
      <w:proofErr w:type="spellEnd"/>
      <w:r w:rsidRPr="003A3B23">
        <w:rPr>
          <w:rFonts w:ascii="Times New Roman" w:eastAsia="Times New Roman" w:hAnsi="Times New Roman"/>
          <w:sz w:val="24"/>
          <w:szCs w:val="24"/>
          <w:lang w:eastAsia="ru-RU"/>
        </w:rPr>
        <w:t xml:space="preserve"> или в счет резерва учебного времени. В случае</w:t>
      </w:r>
      <w:proofErr w:type="gramStart"/>
      <w:r w:rsidRPr="003A3B23">
        <w:rPr>
          <w:rFonts w:ascii="Times New Roman" w:eastAsia="Times New Roman" w:hAnsi="Times New Roman"/>
          <w:sz w:val="24"/>
          <w:szCs w:val="24"/>
          <w:lang w:eastAsia="ru-RU"/>
        </w:rPr>
        <w:t>,</w:t>
      </w:r>
      <w:proofErr w:type="gramEnd"/>
      <w:r w:rsidRPr="003A3B23">
        <w:rPr>
          <w:rFonts w:ascii="Times New Roman" w:eastAsia="Times New Roman" w:hAnsi="Times New Roman"/>
          <w:sz w:val="24"/>
          <w:szCs w:val="24"/>
          <w:lang w:eastAsia="ru-RU"/>
        </w:rPr>
        <w:t xml:space="preserve"> если консультации проводятся </w:t>
      </w:r>
      <w:proofErr w:type="spellStart"/>
      <w:r w:rsidRPr="003A3B23">
        <w:rPr>
          <w:rFonts w:ascii="Times New Roman" w:eastAsia="Times New Roman" w:hAnsi="Times New Roman"/>
          <w:sz w:val="24"/>
          <w:szCs w:val="24"/>
          <w:lang w:eastAsia="ru-RU"/>
        </w:rPr>
        <w:t>рассредоточенно</w:t>
      </w:r>
      <w:proofErr w:type="spellEnd"/>
      <w:r w:rsidRPr="003A3B23">
        <w:rPr>
          <w:rFonts w:ascii="Times New Roman" w:eastAsia="Times New Roman" w:hAnsi="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A3B23" w:rsidRPr="003A3B23" w:rsidRDefault="003A3B23" w:rsidP="003A3B23">
      <w:pPr>
        <w:spacing w:after="0" w:line="240" w:lineRule="auto"/>
        <w:ind w:left="360"/>
        <w:jc w:val="center"/>
        <w:rPr>
          <w:rFonts w:ascii="Times New Roman" w:eastAsia="Times New Roman" w:hAnsi="Times New Roman"/>
          <w:i/>
          <w:sz w:val="28"/>
          <w:szCs w:val="28"/>
          <w:lang w:eastAsia="ru-RU"/>
        </w:rPr>
      </w:pPr>
    </w:p>
    <w:p w:rsidR="00AA6B34" w:rsidRDefault="00AA6B34">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br w:type="page"/>
      </w:r>
    </w:p>
    <w:p w:rsidR="003A3B23" w:rsidRPr="003A3B23" w:rsidRDefault="003A3B23" w:rsidP="003A3B23">
      <w:pPr>
        <w:spacing w:after="0" w:line="240" w:lineRule="auto"/>
        <w:jc w:val="center"/>
        <w:rPr>
          <w:rFonts w:ascii="Times New Roman" w:eastAsia="Times New Roman" w:hAnsi="Times New Roman"/>
          <w:i/>
          <w:sz w:val="28"/>
          <w:szCs w:val="28"/>
          <w:lang w:eastAsia="ru-RU"/>
        </w:rPr>
      </w:pPr>
      <w:r w:rsidRPr="003A3B23">
        <w:rPr>
          <w:rFonts w:ascii="Times New Roman" w:eastAsia="Times New Roman" w:hAnsi="Times New Roman"/>
          <w:i/>
          <w:sz w:val="28"/>
          <w:szCs w:val="28"/>
          <w:lang w:eastAsia="ru-RU"/>
        </w:rPr>
        <w:lastRenderedPageBreak/>
        <w:t>Примечание к учебному плану</w:t>
      </w:r>
    </w:p>
    <w:p w:rsidR="003A3B23" w:rsidRPr="003A3B23" w:rsidRDefault="003A3B23" w:rsidP="003A3B23">
      <w:pPr>
        <w:spacing w:after="0" w:line="240" w:lineRule="auto"/>
        <w:jc w:val="center"/>
        <w:rPr>
          <w:rFonts w:ascii="Times New Roman" w:eastAsia="Times New Roman" w:hAnsi="Times New Roman"/>
          <w:i/>
          <w:sz w:val="16"/>
          <w:szCs w:val="16"/>
          <w:lang w:eastAsia="ru-RU"/>
        </w:rPr>
      </w:pPr>
    </w:p>
    <w:p w:rsidR="003A3B23" w:rsidRPr="003A3B23" w:rsidRDefault="003A3B23" w:rsidP="003A3B23">
      <w:pPr>
        <w:numPr>
          <w:ilvl w:val="0"/>
          <w:numId w:val="5"/>
        </w:numPr>
        <w:tabs>
          <w:tab w:val="num" w:pos="709"/>
        </w:tabs>
        <w:spacing w:after="0" w:line="240" w:lineRule="auto"/>
        <w:ind w:left="0" w:firstLine="0"/>
        <w:contextualSpacing/>
        <w:jc w:val="both"/>
        <w:rPr>
          <w:rFonts w:ascii="Times New Roman" w:hAnsi="Times New Roman"/>
          <w:sz w:val="28"/>
          <w:szCs w:val="28"/>
        </w:rPr>
      </w:pPr>
      <w:r w:rsidRPr="003A3B23">
        <w:rPr>
          <w:rFonts w:ascii="Times New Roman" w:hAnsi="Times New Roman"/>
          <w:sz w:val="28"/>
          <w:szCs w:val="28"/>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3A3B23" w:rsidRPr="003A3B23" w:rsidRDefault="003A3B23" w:rsidP="003A3B23">
      <w:pPr>
        <w:numPr>
          <w:ilvl w:val="0"/>
          <w:numId w:val="5"/>
        </w:numPr>
        <w:tabs>
          <w:tab w:val="num" w:pos="709"/>
        </w:tabs>
        <w:spacing w:after="0" w:line="240" w:lineRule="auto"/>
        <w:ind w:left="0" w:firstLine="0"/>
        <w:contextualSpacing/>
        <w:jc w:val="both"/>
        <w:rPr>
          <w:rFonts w:ascii="Times New Roman" w:hAnsi="Times New Roman"/>
          <w:sz w:val="28"/>
          <w:szCs w:val="28"/>
        </w:rPr>
      </w:pPr>
      <w:proofErr w:type="gramStart"/>
      <w:r w:rsidRPr="003A3B23">
        <w:rPr>
          <w:rFonts w:ascii="Times New Roman" w:hAnsi="Times New Roman"/>
          <w:sz w:val="28"/>
          <w:szCs w:val="28"/>
        </w:rPr>
        <w:t>При реализации учебного предмета «Хоровой класс» и консультаций «Сводный хор» могут одновременно заниматься обучающиеся по другим ОП в области музыкального искусства.</w:t>
      </w:r>
      <w:proofErr w:type="gramEnd"/>
      <w:r w:rsidRPr="003A3B23">
        <w:rPr>
          <w:rFonts w:ascii="Times New Roman" w:hAnsi="Times New Roman"/>
          <w:sz w:val="28"/>
          <w:szCs w:val="28"/>
        </w:rPr>
        <w:t xml:space="preserve">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3A3B23" w:rsidRPr="003A3B23" w:rsidRDefault="003A3B23" w:rsidP="003A3B23">
      <w:pPr>
        <w:numPr>
          <w:ilvl w:val="0"/>
          <w:numId w:val="5"/>
        </w:numPr>
        <w:tabs>
          <w:tab w:val="num" w:pos="709"/>
        </w:tabs>
        <w:spacing w:after="0" w:line="240" w:lineRule="auto"/>
        <w:ind w:left="0" w:firstLine="0"/>
        <w:contextualSpacing/>
        <w:jc w:val="both"/>
        <w:rPr>
          <w:rFonts w:ascii="Times New Roman" w:hAnsi="Times New Roman"/>
          <w:sz w:val="28"/>
          <w:szCs w:val="28"/>
        </w:rPr>
      </w:pPr>
      <w:r w:rsidRPr="003A3B23">
        <w:rPr>
          <w:rFonts w:ascii="Times New Roman" w:hAnsi="Times New Roman"/>
          <w:sz w:val="28"/>
          <w:szCs w:val="28"/>
        </w:rPr>
        <w:t xml:space="preserve">Учебный предмет «Оркестровый класс» и консультации «Оркестр» предполагают учебные занятия по камерному и/или симфоническому оркестру.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(камерного или симфонического оркестра). </w:t>
      </w:r>
    </w:p>
    <w:p w:rsidR="003A3B23" w:rsidRPr="003A3B23" w:rsidRDefault="003A3B23" w:rsidP="003A3B23">
      <w:pPr>
        <w:numPr>
          <w:ilvl w:val="0"/>
          <w:numId w:val="5"/>
        </w:numPr>
        <w:tabs>
          <w:tab w:val="num" w:pos="709"/>
        </w:tabs>
        <w:spacing w:after="0" w:line="240" w:lineRule="auto"/>
        <w:ind w:left="0" w:firstLine="0"/>
        <w:contextualSpacing/>
        <w:jc w:val="both"/>
        <w:rPr>
          <w:rFonts w:ascii="Times New Roman" w:hAnsi="Times New Roman"/>
          <w:sz w:val="28"/>
          <w:szCs w:val="28"/>
        </w:rPr>
      </w:pPr>
      <w:proofErr w:type="gramStart"/>
      <w:r w:rsidRPr="003A3B23">
        <w:rPr>
          <w:rFonts w:ascii="Times New Roman" w:hAnsi="Times New Roman"/>
          <w:sz w:val="28"/>
          <w:szCs w:val="28"/>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3A3B23">
        <w:rPr>
          <w:rFonts w:ascii="Times New Roman" w:hAnsi="Times New Roman"/>
          <w:sz w:val="28"/>
          <w:szCs w:val="28"/>
        </w:rPr>
        <w:t xml:space="preserve"> По учебным предметам обязательной части, а также ряду учебных предметов вариативной части объем самостоятельной нагрузки обучающихся в неделю планируется следующим образом:</w:t>
      </w:r>
    </w:p>
    <w:p w:rsidR="003A3B23" w:rsidRDefault="003A3B23" w:rsidP="003A3B23">
      <w:pPr>
        <w:tabs>
          <w:tab w:val="num" w:pos="709"/>
        </w:tabs>
        <w:spacing w:after="0" w:line="240" w:lineRule="auto"/>
        <w:jc w:val="both"/>
        <w:rPr>
          <w:rFonts w:ascii="Times New Roman" w:eastAsia="Times New Roman" w:hAnsi="Times New Roman"/>
          <w:sz w:val="28"/>
          <w:szCs w:val="28"/>
          <w:lang w:eastAsia="ru-RU"/>
        </w:rPr>
      </w:pPr>
      <w:proofErr w:type="gramStart"/>
      <w:r w:rsidRPr="003A3B23">
        <w:rPr>
          <w:rFonts w:ascii="Times New Roman" w:eastAsia="Times New Roman" w:hAnsi="Times New Roman"/>
          <w:sz w:val="28"/>
          <w:szCs w:val="28"/>
          <w:lang w:eastAsia="ru-RU"/>
        </w:rPr>
        <w:t>«Специальность» – 1-2 классы – по 3 часа в неделю; 3-4 классы – по 4 часа; 5-6 классы – по 5 часов; 7-8 классы – по 6 часов; «Ансамбль» – 1,5 часа; «Оркестровый класс» – 0,5 часа; «Фортепиано» – 2 часа; «Хоровой класс» – 0,5 часа; «Сольфеджио» – 1 час; «Слушание музыки» – 0,5 часа; «Музыкальная литература (зарубежная, отечественная)» – 1 час.</w:t>
      </w:r>
      <w:proofErr w:type="gramEnd"/>
    </w:p>
    <w:p w:rsidR="003A3B23" w:rsidRDefault="003A3B23" w:rsidP="003A3B23">
      <w:pPr>
        <w:tabs>
          <w:tab w:val="num" w:pos="709"/>
        </w:tabs>
        <w:spacing w:after="0" w:line="240" w:lineRule="auto"/>
        <w:jc w:val="both"/>
        <w:rPr>
          <w:rFonts w:ascii="Times New Roman" w:eastAsia="Times New Roman" w:hAnsi="Times New Roman"/>
          <w:sz w:val="28"/>
          <w:szCs w:val="28"/>
          <w:lang w:eastAsia="ru-RU"/>
        </w:rPr>
      </w:pPr>
    </w:p>
    <w:p w:rsidR="00AA6B34" w:rsidRDefault="00AA6B34">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3A3B23" w:rsidRPr="003A3B23" w:rsidRDefault="003A3B23" w:rsidP="003A3B23">
      <w:pPr>
        <w:spacing w:after="0" w:line="240" w:lineRule="auto"/>
        <w:jc w:val="center"/>
        <w:rPr>
          <w:rFonts w:ascii="Times New Roman" w:eastAsia="Times New Roman" w:hAnsi="Times New Roman"/>
          <w:b/>
          <w:sz w:val="28"/>
          <w:szCs w:val="28"/>
          <w:lang w:eastAsia="ru-RU"/>
        </w:rPr>
      </w:pPr>
      <w:r w:rsidRPr="003A3B23">
        <w:rPr>
          <w:rFonts w:ascii="Times New Roman" w:eastAsia="Times New Roman" w:hAnsi="Times New Roman"/>
          <w:b/>
          <w:sz w:val="28"/>
          <w:szCs w:val="28"/>
          <w:lang w:eastAsia="ru-RU"/>
        </w:rPr>
        <w:lastRenderedPageBreak/>
        <w:t>УЧЕБНЫЙ ПЛАН</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по дополнительной предпрофессиональной общеобразовательной программе</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в области музыкального искусства «Духовые и ударные инструменты»</w:t>
      </w:r>
    </w:p>
    <w:p w:rsidR="003A3B23" w:rsidRPr="003A3B23" w:rsidRDefault="003A3B23" w:rsidP="003A3B23">
      <w:pPr>
        <w:spacing w:after="0" w:line="216" w:lineRule="auto"/>
        <w:jc w:val="center"/>
        <w:rPr>
          <w:rFonts w:ascii="Times New Roman" w:eastAsia="Times New Roman" w:hAnsi="Times New Roman"/>
          <w:b/>
          <w:sz w:val="24"/>
          <w:szCs w:val="24"/>
          <w:lang w:eastAsia="ru-RU"/>
        </w:rPr>
      </w:pPr>
    </w:p>
    <w:tbl>
      <w:tblPr>
        <w:tblW w:w="0" w:type="auto"/>
        <w:tblInd w:w="898" w:type="dxa"/>
        <w:tblLook w:val="01E0" w:firstRow="1" w:lastRow="1" w:firstColumn="1" w:lastColumn="1" w:noHBand="0" w:noVBand="0"/>
      </w:tblPr>
      <w:tblGrid>
        <w:gridCol w:w="4928"/>
      </w:tblGrid>
      <w:tr w:rsidR="00AA6B34" w:rsidRPr="000E618A" w:rsidTr="00145B02">
        <w:tc>
          <w:tcPr>
            <w:tcW w:w="4928" w:type="dxa"/>
          </w:tcPr>
          <w:p w:rsidR="00AA6B34" w:rsidRPr="000E618A" w:rsidRDefault="00AA6B34" w:rsidP="00145B02">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 xml:space="preserve">УТВЕРЖДАЮ </w:t>
            </w:r>
          </w:p>
        </w:tc>
      </w:tr>
      <w:tr w:rsidR="00AA6B34" w:rsidRPr="000E618A" w:rsidTr="00145B02">
        <w:tc>
          <w:tcPr>
            <w:tcW w:w="4928" w:type="dxa"/>
          </w:tcPr>
          <w:p w:rsidR="00AA6B34" w:rsidRDefault="00AA6B34" w:rsidP="00145B02">
            <w:pPr>
              <w:spacing w:after="0" w:line="240" w:lineRule="auto"/>
              <w:rPr>
                <w:rFonts w:ascii="Times New Roman" w:eastAsia="Lucida Grande CY" w:hAnsi="Times New Roman"/>
                <w:sz w:val="24"/>
                <w:szCs w:val="24"/>
                <w:lang w:eastAsia="ru-RU"/>
              </w:rPr>
            </w:pPr>
            <w:r>
              <w:rPr>
                <w:rFonts w:ascii="Times New Roman" w:eastAsia="Lucida Grande CY" w:hAnsi="Times New Roman"/>
                <w:sz w:val="24"/>
                <w:szCs w:val="24"/>
                <w:lang w:eastAsia="ru-RU"/>
              </w:rPr>
              <w:t xml:space="preserve">Директор </w:t>
            </w:r>
            <w:r w:rsidR="00054B96">
              <w:rPr>
                <w:rFonts w:ascii="Times New Roman" w:eastAsia="Lucida Grande CY" w:hAnsi="Times New Roman"/>
                <w:sz w:val="24"/>
                <w:szCs w:val="24"/>
                <w:lang w:eastAsia="ru-RU"/>
              </w:rPr>
              <w:t>МУ ДО «</w:t>
            </w:r>
            <w:r>
              <w:rPr>
                <w:rFonts w:ascii="Times New Roman" w:eastAsia="Lucida Grande CY" w:hAnsi="Times New Roman"/>
                <w:sz w:val="24"/>
                <w:szCs w:val="24"/>
                <w:lang w:eastAsia="ru-RU"/>
              </w:rPr>
              <w:t>ДМШ№2»</w:t>
            </w:r>
          </w:p>
          <w:p w:rsidR="00AA6B34" w:rsidRDefault="00125408" w:rsidP="00145B02">
            <w:pPr>
              <w:spacing w:after="0" w:line="240" w:lineRule="auto"/>
              <w:rPr>
                <w:rFonts w:ascii="Times New Roman" w:eastAsia="Lucida Grande CY" w:hAnsi="Times New Roman"/>
                <w:sz w:val="24"/>
                <w:szCs w:val="24"/>
                <w:lang w:eastAsia="ru-RU"/>
              </w:rPr>
            </w:pPr>
            <w:r>
              <w:rPr>
                <w:rFonts w:ascii="Times New Roman" w:eastAsia="Lucida Grande CY" w:hAnsi="Times New Roman"/>
                <w:noProof/>
                <w:sz w:val="24"/>
                <w:szCs w:val="24"/>
                <w:lang w:eastAsia="ru-RU"/>
              </w:rPr>
              <w:drawing>
                <wp:anchor distT="0" distB="0" distL="114300" distR="114300" simplePos="0" relativeHeight="251672576" behindDoc="0" locked="0" layoutInCell="1" allowOverlap="1">
                  <wp:simplePos x="0" y="0"/>
                  <wp:positionH relativeFrom="margin">
                    <wp:posOffset>-51435</wp:posOffset>
                  </wp:positionH>
                  <wp:positionV relativeFrom="margin">
                    <wp:posOffset>252730</wp:posOffset>
                  </wp:positionV>
                  <wp:extent cx="1743710" cy="636270"/>
                  <wp:effectExtent l="19050" t="0" r="8890" b="0"/>
                  <wp:wrapSquare wrapText="bothSides"/>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710" cy="636270"/>
                          </a:xfrm>
                          <a:prstGeom prst="rect">
                            <a:avLst/>
                          </a:prstGeom>
                          <a:noFill/>
                        </pic:spPr>
                      </pic:pic>
                    </a:graphicData>
                  </a:graphic>
                </wp:anchor>
              </w:drawing>
            </w:r>
            <w:r>
              <w:rPr>
                <w:rFonts w:ascii="Times New Roman" w:eastAsia="Lucida Grande CY" w:hAnsi="Times New Roman"/>
                <w:sz w:val="24"/>
                <w:szCs w:val="24"/>
                <w:lang w:eastAsia="ru-RU"/>
              </w:rPr>
              <w:t xml:space="preserve">                                             </w:t>
            </w:r>
            <w:r w:rsidR="00AA6B34">
              <w:rPr>
                <w:rFonts w:ascii="Times New Roman" w:eastAsia="Lucida Grande CY" w:hAnsi="Times New Roman"/>
                <w:sz w:val="24"/>
                <w:szCs w:val="24"/>
                <w:lang w:eastAsia="ru-RU"/>
              </w:rPr>
              <w:t>Ю.И.</w:t>
            </w:r>
            <w:r w:rsidR="005D7048">
              <w:rPr>
                <w:rFonts w:ascii="Times New Roman" w:eastAsia="Lucida Grande CY" w:hAnsi="Times New Roman"/>
                <w:sz w:val="24"/>
                <w:szCs w:val="24"/>
                <w:lang w:eastAsia="ru-RU"/>
              </w:rPr>
              <w:t xml:space="preserve"> </w:t>
            </w:r>
            <w:r w:rsidR="00AA6B34">
              <w:rPr>
                <w:rFonts w:ascii="Times New Roman" w:eastAsia="Lucida Grande CY" w:hAnsi="Times New Roman"/>
                <w:sz w:val="24"/>
                <w:szCs w:val="24"/>
                <w:lang w:eastAsia="ru-RU"/>
              </w:rPr>
              <w:t>Янченко</w:t>
            </w:r>
          </w:p>
          <w:p w:rsidR="00125408" w:rsidRPr="000E618A" w:rsidRDefault="00125408" w:rsidP="00145B02">
            <w:pPr>
              <w:spacing w:after="0" w:line="240" w:lineRule="auto"/>
              <w:rPr>
                <w:rFonts w:ascii="Times New Roman" w:eastAsia="Lucida Grande CY" w:hAnsi="Times New Roman"/>
                <w:sz w:val="24"/>
                <w:szCs w:val="24"/>
                <w:lang w:eastAsia="ru-RU"/>
              </w:rPr>
            </w:pPr>
          </w:p>
        </w:tc>
      </w:tr>
      <w:tr w:rsidR="00AA6B34" w:rsidRPr="000E618A" w:rsidTr="00145B02">
        <w:tc>
          <w:tcPr>
            <w:tcW w:w="4928" w:type="dxa"/>
          </w:tcPr>
          <w:p w:rsidR="00AA6B34" w:rsidRDefault="00125408" w:rsidP="00145B02">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w:t>
            </w:r>
            <w:r w:rsidR="00494623">
              <w:rPr>
                <w:rFonts w:ascii="Times New Roman" w:eastAsia="Lucida Grande CY" w:hAnsi="Times New Roman"/>
                <w:sz w:val="24"/>
                <w:szCs w:val="24"/>
                <w:lang w:eastAsia="ru-RU"/>
              </w:rPr>
              <w:t>01</w:t>
            </w:r>
            <w:r w:rsidRPr="000E618A">
              <w:rPr>
                <w:rFonts w:ascii="Times New Roman" w:eastAsia="Lucida Grande CY" w:hAnsi="Times New Roman"/>
                <w:sz w:val="24"/>
                <w:szCs w:val="24"/>
                <w:lang w:eastAsia="ru-RU"/>
              </w:rPr>
              <w:t xml:space="preserve">» </w:t>
            </w:r>
            <w:r>
              <w:rPr>
                <w:rFonts w:ascii="Times New Roman" w:eastAsia="Lucida Grande CY" w:hAnsi="Times New Roman"/>
                <w:sz w:val="24"/>
                <w:szCs w:val="24"/>
                <w:lang w:eastAsia="ru-RU"/>
              </w:rPr>
              <w:t xml:space="preserve"> сентября </w:t>
            </w:r>
            <w:r w:rsidRPr="000E618A">
              <w:rPr>
                <w:rFonts w:ascii="Times New Roman" w:eastAsia="Lucida Grande CY" w:hAnsi="Times New Roman"/>
                <w:sz w:val="24"/>
                <w:szCs w:val="24"/>
                <w:lang w:eastAsia="ru-RU"/>
              </w:rPr>
              <w:t>20</w:t>
            </w:r>
            <w:r w:rsidR="00494623">
              <w:rPr>
                <w:rFonts w:ascii="Times New Roman" w:eastAsia="Lucida Grande CY" w:hAnsi="Times New Roman"/>
                <w:sz w:val="24"/>
                <w:szCs w:val="24"/>
                <w:lang w:eastAsia="ru-RU"/>
              </w:rPr>
              <w:t>20</w:t>
            </w:r>
            <w:r w:rsidRPr="000E618A">
              <w:rPr>
                <w:rFonts w:ascii="Times New Roman" w:eastAsia="Lucida Grande CY" w:hAnsi="Times New Roman"/>
                <w:sz w:val="24"/>
                <w:szCs w:val="24"/>
                <w:lang w:eastAsia="ru-RU"/>
              </w:rPr>
              <w:t xml:space="preserve"> г</w:t>
            </w:r>
            <w:r>
              <w:rPr>
                <w:rFonts w:ascii="Times New Roman" w:eastAsia="Lucida Grande CY" w:hAnsi="Times New Roman"/>
                <w:sz w:val="24"/>
                <w:szCs w:val="24"/>
                <w:lang w:eastAsia="ru-RU"/>
              </w:rPr>
              <w:t>.</w:t>
            </w:r>
          </w:p>
          <w:p w:rsidR="00AA6B34" w:rsidRPr="000E618A" w:rsidRDefault="00AA6B34" w:rsidP="00145B02">
            <w:pPr>
              <w:spacing w:after="0" w:line="240" w:lineRule="auto"/>
              <w:rPr>
                <w:rFonts w:ascii="Times New Roman" w:eastAsia="Lucida Grande CY" w:hAnsi="Times New Roman"/>
                <w:sz w:val="24"/>
                <w:szCs w:val="24"/>
                <w:lang w:eastAsia="ru-RU"/>
              </w:rPr>
            </w:pPr>
          </w:p>
        </w:tc>
      </w:tr>
    </w:tbl>
    <w:p w:rsidR="003A3B23" w:rsidRPr="003A3B23" w:rsidRDefault="003A3B23" w:rsidP="003A3B23">
      <w:pPr>
        <w:spacing w:after="0" w:line="216" w:lineRule="auto"/>
        <w:jc w:val="right"/>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Срок обучения – 8 лет</w:t>
      </w:r>
    </w:p>
    <w:tbl>
      <w:tblPr>
        <w:tblW w:w="14774" w:type="dxa"/>
        <w:jc w:val="right"/>
        <w:tblLayout w:type="fixed"/>
        <w:tblLook w:val="0000" w:firstRow="0" w:lastRow="0" w:firstColumn="0" w:lastColumn="0" w:noHBand="0" w:noVBand="0"/>
      </w:tblPr>
      <w:tblGrid>
        <w:gridCol w:w="1566"/>
        <w:gridCol w:w="3252"/>
        <w:gridCol w:w="847"/>
        <w:gridCol w:w="1133"/>
        <w:gridCol w:w="709"/>
        <w:gridCol w:w="567"/>
        <w:gridCol w:w="709"/>
        <w:gridCol w:w="771"/>
        <w:gridCol w:w="567"/>
        <w:gridCol w:w="615"/>
        <w:gridCol w:w="567"/>
        <w:gridCol w:w="532"/>
        <w:gridCol w:w="35"/>
        <w:gridCol w:w="567"/>
        <w:gridCol w:w="51"/>
        <w:gridCol w:w="53"/>
        <w:gridCol w:w="463"/>
        <w:gridCol w:w="51"/>
        <w:gridCol w:w="26"/>
        <w:gridCol w:w="49"/>
        <w:gridCol w:w="446"/>
        <w:gridCol w:w="49"/>
        <w:gridCol w:w="523"/>
        <w:gridCol w:w="626"/>
      </w:tblGrid>
      <w:tr w:rsidR="003A3B23" w:rsidRPr="003A3B23" w:rsidTr="00DB2916">
        <w:trPr>
          <w:trHeight w:val="1904"/>
          <w:jc w:val="right"/>
        </w:trPr>
        <w:tc>
          <w:tcPr>
            <w:tcW w:w="1566" w:type="dxa"/>
            <w:vMerge w:val="restart"/>
            <w:tcBorders>
              <w:top w:val="single" w:sz="4" w:space="0" w:color="auto"/>
              <w:left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Индекс</w:t>
            </w:r>
          </w:p>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предметных областей, разделов и учебных предметов</w:t>
            </w:r>
          </w:p>
        </w:tc>
        <w:tc>
          <w:tcPr>
            <w:tcW w:w="3252" w:type="dxa"/>
            <w:vMerge w:val="restart"/>
            <w:tcBorders>
              <w:top w:val="single" w:sz="4" w:space="0" w:color="auto"/>
              <w:left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Наименование частей, предметных областей, разделов и учебных предметов </w:t>
            </w:r>
          </w:p>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0"/>
                <w:szCs w:val="24"/>
                <w:lang w:eastAsia="ru-RU"/>
              </w:rPr>
              <w:t> </w:t>
            </w:r>
          </w:p>
        </w:tc>
        <w:tc>
          <w:tcPr>
            <w:tcW w:w="847" w:type="dxa"/>
            <w:tcBorders>
              <w:top w:val="single" w:sz="4" w:space="0" w:color="auto"/>
              <w:left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Максимальная учебная нагрузка</w:t>
            </w:r>
          </w:p>
        </w:tc>
        <w:tc>
          <w:tcPr>
            <w:tcW w:w="1133"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Самостоятельная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Аудиторные занятия</w:t>
            </w:r>
          </w:p>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 часах)</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ind w:right="-9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Промежуточная аттестация</w:t>
            </w:r>
          </w:p>
          <w:p w:rsidR="003A3B23" w:rsidRPr="003A3B23" w:rsidRDefault="003A3B23" w:rsidP="003A3B23">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0"/>
                <w:szCs w:val="20"/>
                <w:lang w:eastAsia="ru-RU"/>
              </w:rPr>
              <w:t>(по полугодиям)</w:t>
            </w:r>
            <w:r w:rsidRPr="003A3B23">
              <w:rPr>
                <w:rFonts w:ascii="Times New Roman" w:eastAsia="Times New Roman" w:hAnsi="Times New Roman"/>
                <w:b/>
                <w:sz w:val="24"/>
                <w:szCs w:val="24"/>
                <w:vertAlign w:val="superscript"/>
                <w:lang w:eastAsia="ru-RU"/>
              </w:rPr>
              <w:t>2)</w:t>
            </w:r>
          </w:p>
        </w:tc>
        <w:tc>
          <w:tcPr>
            <w:tcW w:w="4653" w:type="dxa"/>
            <w:gridSpan w:val="15"/>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Распределение по годам обучения</w:t>
            </w:r>
          </w:p>
        </w:tc>
      </w:tr>
      <w:tr w:rsidR="003A3B23" w:rsidRPr="003A3B23" w:rsidTr="00DB2916">
        <w:trPr>
          <w:trHeight w:val="1435"/>
          <w:jc w:val="right"/>
        </w:trPr>
        <w:tc>
          <w:tcPr>
            <w:tcW w:w="1566" w:type="dxa"/>
            <w:vMerge/>
            <w:tcBorders>
              <w:left w:val="single" w:sz="4" w:space="0" w:color="auto"/>
              <w:right w:val="single" w:sz="4" w:space="0" w:color="auto"/>
            </w:tcBorders>
            <w:noWrap/>
            <w:vAlign w:val="bottom"/>
          </w:tcPr>
          <w:p w:rsidR="003A3B23" w:rsidRPr="003A3B23" w:rsidRDefault="003A3B23" w:rsidP="003A3B23">
            <w:pPr>
              <w:spacing w:after="0" w:line="240" w:lineRule="auto"/>
              <w:jc w:val="center"/>
              <w:rPr>
                <w:rFonts w:ascii="Times New Roman" w:eastAsia="Times New Roman" w:hAnsi="Times New Roman"/>
                <w:b/>
                <w:bCs/>
                <w:sz w:val="20"/>
                <w:szCs w:val="24"/>
                <w:lang w:eastAsia="ru-RU"/>
              </w:rPr>
            </w:pPr>
          </w:p>
        </w:tc>
        <w:tc>
          <w:tcPr>
            <w:tcW w:w="3252" w:type="dxa"/>
            <w:vMerge/>
            <w:tcBorders>
              <w:left w:val="single" w:sz="4" w:space="0" w:color="auto"/>
              <w:right w:val="single" w:sz="4" w:space="0" w:color="auto"/>
            </w:tcBorders>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Трудоемкость в часах</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Трудоемкость в часах</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Групповые занятия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Мелкогрупповые занятия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113"/>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Индивидуальные занятия</w:t>
            </w:r>
          </w:p>
        </w:tc>
        <w:tc>
          <w:tcPr>
            <w:tcW w:w="77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 xml:space="preserve">Зачеты, 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ind w:right="-98"/>
              <w:jc w:val="center"/>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 xml:space="preserve">Экзамены </w:t>
            </w:r>
          </w:p>
        </w:tc>
        <w:tc>
          <w:tcPr>
            <w:tcW w:w="615" w:type="dxa"/>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 2-й  класс</w:t>
            </w:r>
          </w:p>
        </w:tc>
        <w:tc>
          <w:tcPr>
            <w:tcW w:w="532" w:type="dxa"/>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3-й класс</w:t>
            </w:r>
          </w:p>
        </w:tc>
        <w:tc>
          <w:tcPr>
            <w:tcW w:w="706"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 4-й класс</w:t>
            </w:r>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5-й класс</w:t>
            </w:r>
          </w:p>
        </w:tc>
        <w:tc>
          <w:tcPr>
            <w:tcW w:w="495"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 6-й класс</w:t>
            </w:r>
          </w:p>
        </w:tc>
        <w:tc>
          <w:tcPr>
            <w:tcW w:w="572"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7-й класс</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r w:rsidRPr="003A3B23">
              <w:rPr>
                <w:rFonts w:ascii="Times New Roman" w:eastAsia="Times New Roman" w:hAnsi="Times New Roman"/>
                <w:sz w:val="20"/>
                <w:szCs w:val="24"/>
                <w:lang w:eastAsia="ru-RU"/>
              </w:rPr>
              <w:t>8-й класс</w:t>
            </w:r>
          </w:p>
        </w:tc>
      </w:tr>
      <w:tr w:rsidR="003A3B23" w:rsidRPr="003A3B23" w:rsidTr="00DB2916">
        <w:trPr>
          <w:trHeight w:val="426"/>
          <w:jc w:val="right"/>
        </w:trPr>
        <w:tc>
          <w:tcPr>
            <w:tcW w:w="1566" w:type="dxa"/>
            <w:vMerge/>
            <w:tcBorders>
              <w:left w:val="single" w:sz="4" w:space="0" w:color="auto"/>
              <w:right w:val="single" w:sz="4" w:space="0" w:color="auto"/>
            </w:tcBorders>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3252" w:type="dxa"/>
            <w:vMerge/>
            <w:tcBorders>
              <w:left w:val="single" w:sz="4" w:space="0" w:color="auto"/>
              <w:right w:val="single" w:sz="4" w:space="0" w:color="auto"/>
            </w:tcBorders>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847" w:type="dxa"/>
            <w:vMerge/>
            <w:tcBorders>
              <w:top w:val="single" w:sz="4" w:space="0" w:color="auto"/>
              <w:left w:val="single" w:sz="4" w:space="0" w:color="auto"/>
              <w:bottom w:val="single" w:sz="4" w:space="0" w:color="auto"/>
              <w:right w:val="single" w:sz="4" w:space="0" w:color="auto"/>
            </w:tcBorders>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extDirection w:val="btLr"/>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771" w:type="dxa"/>
            <w:vMerge/>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c>
          <w:tcPr>
            <w:tcW w:w="4653" w:type="dxa"/>
            <w:gridSpan w:val="15"/>
            <w:tcBorders>
              <w:top w:val="single" w:sz="4" w:space="0" w:color="auto"/>
              <w:left w:val="single" w:sz="4" w:space="0" w:color="auto"/>
              <w:right w:val="single" w:sz="4" w:space="0" w:color="auto"/>
            </w:tcBorders>
            <w:vAlign w:val="bottom"/>
          </w:tcPr>
          <w:p w:rsidR="003A3B23" w:rsidRPr="003A3B23" w:rsidRDefault="003A3B23" w:rsidP="003A3B23">
            <w:pPr>
              <w:spacing w:after="0" w:line="240" w:lineRule="auto"/>
              <w:jc w:val="center"/>
              <w:rPr>
                <w:rFonts w:ascii="Times New Roman" w:eastAsia="Times New Roman" w:hAnsi="Times New Roman"/>
                <w:sz w:val="20"/>
                <w:szCs w:val="24"/>
                <w:lang w:eastAsia="ru-RU"/>
              </w:rPr>
            </w:pPr>
          </w:p>
        </w:tc>
      </w:tr>
      <w:tr w:rsidR="003A3B23" w:rsidRPr="003A3B23" w:rsidTr="00DB2916">
        <w:trPr>
          <w:trHeight w:val="253"/>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2</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7</w:t>
            </w:r>
          </w:p>
        </w:tc>
        <w:tc>
          <w:tcPr>
            <w:tcW w:w="771"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9</w:t>
            </w:r>
          </w:p>
        </w:tc>
        <w:tc>
          <w:tcPr>
            <w:tcW w:w="615"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11</w:t>
            </w:r>
          </w:p>
        </w:tc>
        <w:tc>
          <w:tcPr>
            <w:tcW w:w="532"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12</w:t>
            </w:r>
          </w:p>
        </w:tc>
        <w:tc>
          <w:tcPr>
            <w:tcW w:w="706" w:type="dxa"/>
            <w:gridSpan w:val="4"/>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13</w:t>
            </w:r>
          </w:p>
        </w:tc>
        <w:tc>
          <w:tcPr>
            <w:tcW w:w="589" w:type="dxa"/>
            <w:gridSpan w:val="4"/>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14</w:t>
            </w:r>
          </w:p>
        </w:tc>
        <w:tc>
          <w:tcPr>
            <w:tcW w:w="495" w:type="dxa"/>
            <w:gridSpan w:val="2"/>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15</w:t>
            </w:r>
          </w:p>
        </w:tc>
        <w:tc>
          <w:tcPr>
            <w:tcW w:w="523" w:type="dxa"/>
            <w:tcBorders>
              <w:top w:val="single" w:sz="4" w:space="0" w:color="auto"/>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16</w:t>
            </w:r>
          </w:p>
        </w:tc>
        <w:tc>
          <w:tcPr>
            <w:tcW w:w="626" w:type="dxa"/>
            <w:tcBorders>
              <w:left w:val="single" w:sz="4" w:space="0" w:color="auto"/>
              <w:bottom w:val="single" w:sz="4" w:space="0" w:color="auto"/>
              <w:right w:val="single" w:sz="4" w:space="0" w:color="auto"/>
            </w:tcBorders>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17</w:t>
            </w:r>
          </w:p>
        </w:tc>
      </w:tr>
      <w:tr w:rsidR="003A3B23" w:rsidRPr="003A3B23" w:rsidTr="00DB2916">
        <w:trPr>
          <w:trHeight w:val="276"/>
          <w:jc w:val="right"/>
        </w:trPr>
        <w:tc>
          <w:tcPr>
            <w:tcW w:w="1566" w:type="dxa"/>
            <w:vMerge w:val="restart"/>
            <w:tcBorders>
              <w:top w:val="single" w:sz="4" w:space="0" w:color="auto"/>
              <w:left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3252" w:type="dxa"/>
            <w:vMerge w:val="restart"/>
            <w:tcBorders>
              <w:top w:val="single" w:sz="4" w:space="0" w:color="auto"/>
              <w:left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Структура и объем ОП</w:t>
            </w:r>
          </w:p>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847" w:type="dxa"/>
            <w:vMerge w:val="restart"/>
            <w:tcBorders>
              <w:top w:val="single" w:sz="4" w:space="0" w:color="auto"/>
              <w:left w:val="single" w:sz="4" w:space="0" w:color="auto"/>
              <w:right w:val="single" w:sz="4" w:space="0" w:color="auto"/>
            </w:tcBorders>
            <w:shd w:val="clear" w:color="auto" w:fill="FFC000"/>
            <w:vAlign w:val="center"/>
          </w:tcPr>
          <w:p w:rsidR="003A3B23" w:rsidRPr="003A3B23" w:rsidRDefault="003A3B23" w:rsidP="003A3B23">
            <w:pPr>
              <w:spacing w:after="0" w:line="240" w:lineRule="auto"/>
              <w:jc w:val="center"/>
              <w:rPr>
                <w:rFonts w:ascii="Times New Roman" w:eastAsia="Times New Roman" w:hAnsi="Times New Roman"/>
                <w:b/>
                <w:sz w:val="24"/>
                <w:szCs w:val="24"/>
                <w:vertAlign w:val="superscript"/>
                <w:lang w:eastAsia="ru-RU"/>
              </w:rPr>
            </w:pPr>
            <w:r w:rsidRPr="003A3B23">
              <w:rPr>
                <w:rFonts w:ascii="Times New Roman" w:eastAsia="Times New Roman" w:hAnsi="Times New Roman"/>
                <w:b/>
                <w:sz w:val="24"/>
                <w:szCs w:val="24"/>
                <w:lang w:eastAsia="ru-RU"/>
              </w:rPr>
              <w:t>3553-4574</w:t>
            </w:r>
            <w:r w:rsidRPr="003A3B23">
              <w:rPr>
                <w:rFonts w:ascii="Times New Roman" w:eastAsia="Times New Roman" w:hAnsi="Times New Roman"/>
                <w:b/>
                <w:sz w:val="24"/>
                <w:szCs w:val="24"/>
                <w:vertAlign w:val="superscript"/>
                <w:lang w:eastAsia="ru-RU"/>
              </w:rPr>
              <w:t>1)</w:t>
            </w:r>
          </w:p>
        </w:tc>
        <w:tc>
          <w:tcPr>
            <w:tcW w:w="1133" w:type="dxa"/>
            <w:vMerge w:val="restart"/>
            <w:tcBorders>
              <w:top w:val="single" w:sz="4" w:space="0" w:color="auto"/>
              <w:left w:val="single" w:sz="4" w:space="0" w:color="auto"/>
              <w:right w:val="single" w:sz="4" w:space="0" w:color="auto"/>
            </w:tcBorders>
            <w:shd w:val="clear" w:color="auto" w:fill="FFC000"/>
            <w:vAlign w:val="center"/>
          </w:tcPr>
          <w:p w:rsidR="003A3B23" w:rsidRPr="003A3B23" w:rsidRDefault="003A3B23" w:rsidP="003A3B23">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1778-2058,5</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rsidR="003A3B23" w:rsidRPr="003A3B23" w:rsidRDefault="003A3B23" w:rsidP="003A3B23">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1775-2515,5</w:t>
            </w:r>
          </w:p>
        </w:tc>
        <w:tc>
          <w:tcPr>
            <w:tcW w:w="771" w:type="dxa"/>
            <w:vMerge w:val="restart"/>
            <w:tcBorders>
              <w:top w:val="single" w:sz="4" w:space="0" w:color="auto"/>
              <w:left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FFC000"/>
            <w:noWrap/>
            <w:vAlign w:val="bottom"/>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20"/>
                <w:szCs w:val="24"/>
                <w:lang w:eastAsia="ru-RU"/>
              </w:rPr>
              <w:t>Количество недель аудиторных занятий</w:t>
            </w:r>
          </w:p>
        </w:tc>
      </w:tr>
      <w:tr w:rsidR="003A3B23" w:rsidRPr="003A3B23" w:rsidTr="00DB2916">
        <w:trPr>
          <w:trHeight w:val="275"/>
          <w:jc w:val="right"/>
        </w:trPr>
        <w:tc>
          <w:tcPr>
            <w:tcW w:w="1566" w:type="dxa"/>
            <w:vMerge/>
            <w:tcBorders>
              <w:left w:val="single" w:sz="4" w:space="0" w:color="auto"/>
              <w:bottom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3252" w:type="dxa"/>
            <w:vMerge/>
            <w:tcBorders>
              <w:left w:val="single" w:sz="4" w:space="0" w:color="auto"/>
              <w:bottom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847" w:type="dxa"/>
            <w:vMerge/>
            <w:tcBorders>
              <w:left w:val="single" w:sz="4" w:space="0" w:color="auto"/>
              <w:bottom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p>
        </w:tc>
        <w:tc>
          <w:tcPr>
            <w:tcW w:w="1133" w:type="dxa"/>
            <w:vMerge/>
            <w:tcBorders>
              <w:left w:val="single" w:sz="4" w:space="0" w:color="auto"/>
              <w:bottom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p>
        </w:tc>
        <w:tc>
          <w:tcPr>
            <w:tcW w:w="771" w:type="dxa"/>
            <w:vMerge/>
            <w:tcBorders>
              <w:left w:val="single" w:sz="4" w:space="0" w:color="auto"/>
              <w:bottom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C00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33</w:t>
            </w:r>
          </w:p>
        </w:tc>
        <w:tc>
          <w:tcPr>
            <w:tcW w:w="532" w:type="dxa"/>
            <w:tcBorders>
              <w:top w:val="single" w:sz="4" w:space="0" w:color="auto"/>
              <w:left w:val="single" w:sz="4" w:space="0" w:color="auto"/>
              <w:bottom w:val="single" w:sz="4" w:space="0" w:color="auto"/>
              <w:right w:val="single" w:sz="4" w:space="0" w:color="auto"/>
            </w:tcBorders>
            <w:shd w:val="clear" w:color="auto" w:fill="FFC000"/>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33</w:t>
            </w:r>
          </w:p>
        </w:tc>
        <w:tc>
          <w:tcPr>
            <w:tcW w:w="706"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33</w:t>
            </w:r>
          </w:p>
        </w:tc>
        <w:tc>
          <w:tcPr>
            <w:tcW w:w="589"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33</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33</w:t>
            </w:r>
          </w:p>
        </w:tc>
        <w:tc>
          <w:tcPr>
            <w:tcW w:w="523" w:type="dxa"/>
            <w:tcBorders>
              <w:top w:val="single" w:sz="4" w:space="0" w:color="auto"/>
              <w:left w:val="single" w:sz="4" w:space="0" w:color="auto"/>
              <w:bottom w:val="single" w:sz="4" w:space="0" w:color="auto"/>
              <w:right w:val="single" w:sz="4" w:space="0" w:color="auto"/>
            </w:tcBorders>
            <w:shd w:val="clear" w:color="auto" w:fill="FFC000"/>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33</w:t>
            </w:r>
          </w:p>
        </w:tc>
        <w:tc>
          <w:tcPr>
            <w:tcW w:w="626" w:type="dxa"/>
            <w:tcBorders>
              <w:top w:val="single" w:sz="4" w:space="0" w:color="auto"/>
              <w:left w:val="single" w:sz="4" w:space="0" w:color="auto"/>
              <w:bottom w:val="single" w:sz="4" w:space="0" w:color="auto"/>
              <w:right w:val="single" w:sz="4" w:space="0" w:color="auto"/>
            </w:tcBorders>
            <w:shd w:val="clear" w:color="auto" w:fill="FFC000"/>
            <w:vAlign w:val="center"/>
          </w:tcPr>
          <w:p w:rsidR="003A3B23" w:rsidRPr="003A3B23" w:rsidRDefault="003A3B23" w:rsidP="003A3B23">
            <w:pPr>
              <w:spacing w:after="0" w:line="240" w:lineRule="auto"/>
              <w:ind w:left="-111"/>
              <w:jc w:val="center"/>
              <w:rPr>
                <w:rFonts w:ascii="Times New Roman" w:eastAsia="Times New Roman" w:hAnsi="Times New Roman"/>
                <w:sz w:val="14"/>
                <w:szCs w:val="14"/>
                <w:lang w:eastAsia="ru-RU"/>
              </w:rPr>
            </w:pPr>
            <w:r w:rsidRPr="003A3B23">
              <w:rPr>
                <w:rFonts w:ascii="Times New Roman" w:eastAsia="Times New Roman" w:hAnsi="Times New Roman"/>
                <w:sz w:val="14"/>
                <w:szCs w:val="14"/>
                <w:lang w:eastAsia="ru-RU"/>
              </w:rPr>
              <w:t>33</w:t>
            </w:r>
          </w:p>
        </w:tc>
      </w:tr>
      <w:tr w:rsidR="003A3B23" w:rsidRPr="003A3B23" w:rsidTr="00DB2916">
        <w:trPr>
          <w:trHeight w:val="253"/>
          <w:jc w:val="right"/>
        </w:trPr>
        <w:tc>
          <w:tcPr>
            <w:tcW w:w="1566"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3252"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Обязательная часть</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3553</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b/>
                <w:sz w:val="24"/>
                <w:szCs w:val="24"/>
                <w:lang w:eastAsia="ru-RU"/>
              </w:rPr>
            </w:pPr>
            <w:r w:rsidRPr="003A3B23">
              <w:rPr>
                <w:rFonts w:ascii="Times New Roman" w:eastAsia="Times New Roman" w:hAnsi="Times New Roman"/>
                <w:b/>
                <w:sz w:val="24"/>
                <w:szCs w:val="24"/>
                <w:lang w:eastAsia="ru-RU"/>
              </w:rPr>
              <w:t>1775</w:t>
            </w:r>
          </w:p>
        </w:tc>
        <w:tc>
          <w:tcPr>
            <w:tcW w:w="771"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sz w:val="14"/>
                <w:szCs w:val="14"/>
                <w:lang w:eastAsia="ru-RU"/>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92D050"/>
            <w:noWrap/>
            <w:vAlign w:val="bottom"/>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Недельная нагрузка в часах</w:t>
            </w: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ПО.01.</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Музыкальное исполнительство</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2222</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921</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3A3B23">
            <w:pPr>
              <w:spacing w:after="0" w:line="240" w:lineRule="auto"/>
              <w:jc w:val="center"/>
              <w:rPr>
                <w:rFonts w:ascii="Times New Roman" w:eastAsia="Times New Roman" w:hAnsi="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8"/>
                <w:szCs w:val="28"/>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6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c>
          <w:tcPr>
            <w:tcW w:w="626"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4"/>
                <w:lang w:eastAsia="ru-RU"/>
              </w:rPr>
            </w:pP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ПО.01.УП.01</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 xml:space="preserve">Специальность </w:t>
            </w:r>
            <w:r w:rsidRPr="003A3B23">
              <w:rPr>
                <w:rFonts w:ascii="Times New Roman" w:eastAsia="Times New Roman" w:hAnsi="Times New Roman"/>
                <w:b/>
                <w:sz w:val="24"/>
                <w:szCs w:val="24"/>
                <w:vertAlign w:val="superscript"/>
                <w:lang w:eastAsia="ru-RU"/>
              </w:rPr>
              <w:t>3</w:t>
            </w:r>
            <w:r w:rsidRPr="003A3B23">
              <w:rPr>
                <w:rFonts w:ascii="Times New Roman" w:eastAsia="Times New Roman" w:hAnsi="Times New Roman"/>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1316</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757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559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2,4,6…-14</w:t>
            </w: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2,5</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2,5</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lastRenderedPageBreak/>
              <w:t>ПО.01.УП.02</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Ансамбль</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330</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ind w:left="-151" w:right="-3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w:t>
            </w: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ПО.01.УП.03</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Фортепиано</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429</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ПО.01.УП.04</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Хоровой класс</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147</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ПО.02.</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Теория и история музыки</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1135</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658</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6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2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c>
          <w:tcPr>
            <w:tcW w:w="626"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
                <w:iCs/>
                <w:sz w:val="20"/>
                <w:szCs w:val="20"/>
                <w:lang w:eastAsia="ru-RU"/>
              </w:rPr>
              <w:t> </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ПО.02.УП.01</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Сольфеджио</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641,5</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ind w:left="-88" w:right="-12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2,4…-10,15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12</w:t>
            </w: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1,5</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cs="Arial CYR"/>
                <w:sz w:val="20"/>
                <w:szCs w:val="20"/>
                <w:lang w:eastAsia="ru-RU"/>
              </w:rPr>
              <w:t>1,5</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ПО.02.УП.02</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Слушание музыки </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147</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ind w:left="-88" w:right="-12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ПО.02.УП.03</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Музыкальная литература (зарубежная, отечественная)</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346,5</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ind w:left="-88" w:right="-128"/>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9,11,</w:t>
            </w:r>
          </w:p>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w:t>
            </w: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1,5</w:t>
            </w:r>
          </w:p>
        </w:tc>
      </w:tr>
      <w:tr w:rsidR="003A3B23" w:rsidRPr="003A3B23" w:rsidTr="00DB2916">
        <w:trPr>
          <w:trHeight w:val="300"/>
          <w:jc w:val="right"/>
        </w:trPr>
        <w:tc>
          <w:tcPr>
            <w:tcW w:w="48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Аудиторная нагрузка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1579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5,5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r w:rsidRPr="003A3B23">
              <w:rPr>
                <w:rFonts w:ascii="Symbol" w:eastAsia="Times New Roman" w:hAnsi="Symbol" w:cs="Arial CYR"/>
                <w:b/>
                <w:sz w:val="20"/>
                <w:szCs w:val="20"/>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6</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6</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6,5</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7,5</w:t>
            </w:r>
          </w:p>
        </w:tc>
      </w:tr>
      <w:tr w:rsidR="003A3B23" w:rsidRPr="003A3B23" w:rsidTr="00DB2916">
        <w:trPr>
          <w:trHeight w:val="300"/>
          <w:jc w:val="right"/>
        </w:trPr>
        <w:tc>
          <w:tcPr>
            <w:tcW w:w="48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Максимальная нагрузка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3357</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1579</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9,5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sz w:val="20"/>
                <w:szCs w:val="20"/>
                <w:lang w:eastAsia="ru-RU"/>
              </w:rPr>
            </w:pPr>
            <w:r w:rsidRPr="003A3B23">
              <w:rPr>
                <w:rFonts w:ascii="Symbol" w:eastAsia="Times New Roman" w:hAnsi="Symbol" w:cs="Arial CYR"/>
                <w:b/>
                <w:sz w:val="20"/>
                <w:szCs w:val="20"/>
                <w:lang w:eastAsia="ru-RU"/>
              </w:rPr>
              <w:t></w:t>
            </w:r>
            <w:r w:rsidRPr="003A3B23">
              <w:rPr>
                <w:rFonts w:ascii="Symbol" w:eastAsia="Times New Roman" w:hAnsi="Symbol" w:cs="Arial CYR"/>
                <w:b/>
                <w:sz w:val="20"/>
                <w:szCs w:val="20"/>
                <w:lang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14</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sz w:val="20"/>
                <w:szCs w:val="20"/>
                <w:lang w:eastAsia="ru-RU"/>
              </w:rPr>
            </w:pPr>
            <w:r w:rsidRPr="003A3B23">
              <w:rPr>
                <w:rFonts w:ascii="Times New Roman" w:eastAsia="Times New Roman" w:hAnsi="Times New Roman" w:cs="Arial CYR"/>
                <w:b/>
                <w:sz w:val="20"/>
                <w:szCs w:val="20"/>
                <w:lang w:eastAsia="ru-RU"/>
              </w:rPr>
              <w:t>14</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15,5</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sz w:val="20"/>
                <w:szCs w:val="20"/>
                <w:lang w:eastAsia="ru-RU"/>
              </w:rPr>
            </w:pPr>
            <w:r w:rsidRPr="003A3B23">
              <w:rPr>
                <w:rFonts w:ascii="Times New Roman" w:eastAsia="Times New Roman" w:hAnsi="Times New Roman"/>
                <w:b/>
                <w:sz w:val="20"/>
                <w:szCs w:val="20"/>
                <w:lang w:eastAsia="ru-RU"/>
              </w:rPr>
              <w:t>16,5</w:t>
            </w:r>
          </w:p>
        </w:tc>
      </w:tr>
      <w:tr w:rsidR="003A3B23" w:rsidRPr="003A3B23" w:rsidTr="00DB2916">
        <w:trPr>
          <w:trHeight w:val="300"/>
          <w:jc w:val="right"/>
        </w:trPr>
        <w:tc>
          <w:tcPr>
            <w:tcW w:w="48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Количество контрольных уроков, зачетов, экзаменов по двум предметным областям:</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color w:val="F79646"/>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10</w:t>
            </w: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color w:val="F79646"/>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color w:val="F79646"/>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color w:val="F79646"/>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b/>
                <w:color w:val="F79646"/>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color w:val="F79646"/>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b/>
                <w:color w:val="F79646"/>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color w:val="F79646"/>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color w:val="F79646"/>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В.00.</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vertAlign w:val="superscript"/>
                <w:lang w:eastAsia="ru-RU"/>
              </w:rPr>
            </w:pPr>
            <w:proofErr w:type="gramStart"/>
            <w:r w:rsidRPr="003A3B23">
              <w:rPr>
                <w:rFonts w:ascii="Times New Roman" w:eastAsia="Times New Roman" w:hAnsi="Times New Roman"/>
                <w:b/>
                <w:bCs/>
                <w:sz w:val="24"/>
                <w:szCs w:val="24"/>
                <w:lang w:eastAsia="ru-RU"/>
              </w:rPr>
              <w:t>Вариативная часть</w:t>
            </w:r>
            <w:r w:rsidRPr="003A3B23">
              <w:rPr>
                <w:rFonts w:ascii="Times New Roman" w:eastAsia="Times New Roman" w:hAnsi="Times New Roman"/>
                <w:b/>
                <w:bCs/>
                <w:sz w:val="24"/>
                <w:szCs w:val="24"/>
                <w:vertAlign w:val="superscript"/>
                <w:lang w:eastAsia="ru-RU"/>
              </w:rPr>
              <w:t>5)</w:t>
            </w:r>
            <w:proofErr w:type="gramEnd"/>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1021</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280,5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r w:rsidRPr="003A3B23">
              <w:rPr>
                <w:rFonts w:ascii="Times New Roman" w:eastAsia="Times New Roman" w:hAnsi="Times New Roman"/>
                <w:b/>
                <w:bCs/>
                <w:sz w:val="24"/>
                <w:szCs w:val="24"/>
                <w:lang w:eastAsia="ru-RU"/>
              </w:rPr>
              <w:t>740,5</w:t>
            </w:r>
          </w:p>
        </w:tc>
        <w:tc>
          <w:tcPr>
            <w:tcW w:w="771" w:type="dxa"/>
            <w:tcBorders>
              <w:top w:val="single" w:sz="4" w:space="0" w:color="auto"/>
              <w:left w:val="single" w:sz="4" w:space="0" w:color="auto"/>
              <w:bottom w:val="single" w:sz="4" w:space="0" w:color="auto"/>
              <w:right w:val="single" w:sz="4" w:space="0" w:color="auto"/>
            </w:tcBorders>
            <w:shd w:val="clear" w:color="auto" w:fill="E6E6E6"/>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В.01.УП.01</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Ритмика</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65</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В.02.УП.02</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Коллективное </w:t>
            </w:r>
            <w:proofErr w:type="spellStart"/>
            <w:r w:rsidRPr="003A3B23">
              <w:rPr>
                <w:rFonts w:ascii="Times New Roman" w:eastAsia="Times New Roman" w:hAnsi="Times New Roman"/>
                <w:sz w:val="24"/>
                <w:szCs w:val="24"/>
                <w:lang w:eastAsia="ru-RU"/>
              </w:rPr>
              <w:t>музицирование</w:t>
            </w:r>
            <w:proofErr w:type="spellEnd"/>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98</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1</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В.03.УП.03</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Оркестровый класс</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396</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132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В.04.УП.04</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vertAlign w:val="superscript"/>
                <w:lang w:eastAsia="ru-RU"/>
              </w:rPr>
            </w:pPr>
            <w:r w:rsidRPr="003A3B23">
              <w:rPr>
                <w:rFonts w:ascii="Times New Roman" w:eastAsia="Times New Roman" w:hAnsi="Times New Roman"/>
                <w:sz w:val="24"/>
                <w:szCs w:val="24"/>
                <w:lang w:eastAsia="ru-RU"/>
              </w:rPr>
              <w:t>Хоровой класс</w:t>
            </w:r>
            <w:proofErr w:type="gramStart"/>
            <w:r w:rsidRPr="003A3B23">
              <w:rPr>
                <w:rFonts w:ascii="Times New Roman" w:eastAsia="Times New Roman" w:hAnsi="Times New Roman"/>
                <w:b/>
                <w:sz w:val="24"/>
                <w:szCs w:val="24"/>
                <w:vertAlign w:val="superscript"/>
                <w:lang w:eastAsia="ru-RU"/>
              </w:rPr>
              <w:t>4</w:t>
            </w:r>
            <w:proofErr w:type="gramEnd"/>
            <w:r w:rsidRPr="003A3B23">
              <w:rPr>
                <w:rFonts w:ascii="Times New Roman" w:eastAsia="Times New Roman" w:hAnsi="Times New Roman"/>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330</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247,5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12,14,16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8A7122" w:rsidP="003A3B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w:t>
            </w: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В.05.УП.05</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Элементарная теория музыки</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66</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В.06.УП.06</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История искусства (изобразительного, театрального, киноискусства)</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66</w:t>
            </w: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В.07.</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Основы джазовой импровизации</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В.08.</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Дополнительный инструмент</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295BFD" w:rsidP="003A3B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295BFD" w:rsidP="003A3B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295BFD" w:rsidP="003A3B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295BFD" w:rsidP="003A3B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295BFD" w:rsidP="003A3B2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В.09.</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 xml:space="preserve">Сочинение </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В.10.</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Электронная музыка</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В.11.</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Музыкальная информатика</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lastRenderedPageBreak/>
              <w:t>В.12.</w:t>
            </w:r>
          </w:p>
        </w:tc>
        <w:tc>
          <w:tcPr>
            <w:tcW w:w="3252"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rPr>
                <w:rFonts w:ascii="Times New Roman" w:eastAsia="Times New Roman" w:hAnsi="Times New Roman"/>
                <w:bCs/>
                <w:sz w:val="24"/>
                <w:szCs w:val="24"/>
                <w:lang w:eastAsia="ru-RU"/>
              </w:rPr>
            </w:pPr>
            <w:r w:rsidRPr="003A3B23">
              <w:rPr>
                <w:rFonts w:ascii="Times New Roman" w:eastAsia="Times New Roman" w:hAnsi="Times New Roman"/>
                <w:sz w:val="24"/>
                <w:szCs w:val="24"/>
                <w:lang w:eastAsia="ru-RU"/>
              </w:rPr>
              <w:t>Народное  музыкальное творчество</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r>
      <w:tr w:rsidR="003A3B23" w:rsidRPr="003A3B23" w:rsidTr="00DB2916">
        <w:trPr>
          <w:trHeight w:val="315"/>
          <w:jc w:val="right"/>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Всего аудиторная нагрузка с учетом вариативной части:</w:t>
            </w:r>
            <w:r w:rsidRPr="003A3B23">
              <w:rPr>
                <w:rFonts w:ascii="Times New Roman" w:eastAsia="Times New Roman" w:hAnsi="Times New Roman"/>
                <w:b/>
                <w:bCs/>
                <w:iCs/>
                <w:sz w:val="24"/>
                <w:szCs w:val="24"/>
                <w:vertAlign w:val="superscript"/>
                <w:lang w:eastAsia="ru-RU"/>
              </w:rPr>
              <w:t>6)</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color w:val="F79646"/>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2319,5</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6,5</w:t>
            </w: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7,5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9,5</w:t>
            </w: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ind w:left="-70"/>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9,5</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11</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Cs/>
                <w:sz w:val="20"/>
                <w:szCs w:val="20"/>
                <w:lang w:eastAsia="ru-RU"/>
              </w:rPr>
              <w:t>12</w:t>
            </w:r>
          </w:p>
        </w:tc>
      </w:tr>
      <w:tr w:rsidR="003A3B23" w:rsidRPr="003A3B23" w:rsidTr="00DB2916">
        <w:trPr>
          <w:trHeight w:val="315"/>
          <w:jc w:val="right"/>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Всего максимальная нагрузка с учетом вариативной части:</w:t>
            </w:r>
            <w:r w:rsidRPr="003A3B23">
              <w:rPr>
                <w:rFonts w:ascii="Times New Roman" w:eastAsia="Times New Roman" w:hAnsi="Times New Roman"/>
                <w:b/>
                <w:bCs/>
                <w:iCs/>
                <w:sz w:val="24"/>
                <w:szCs w:val="24"/>
                <w:vertAlign w:val="superscript"/>
                <w:lang w:eastAsia="ru-RU"/>
              </w:rPr>
              <w:t>6)</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4378</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2058,5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2319,5</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10,5</w:t>
            </w: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19</w:t>
            </w: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19</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22,5</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r w:rsidRPr="003A3B23">
              <w:rPr>
                <w:rFonts w:ascii="Times New Roman" w:eastAsia="Times New Roman" w:hAnsi="Times New Roman"/>
                <w:b/>
                <w:bCs/>
                <w:iCs/>
                <w:sz w:val="20"/>
                <w:szCs w:val="20"/>
                <w:lang w:eastAsia="ru-RU"/>
              </w:rPr>
              <w:t>23,5</w:t>
            </w:r>
          </w:p>
        </w:tc>
      </w:tr>
      <w:tr w:rsidR="003A3B23" w:rsidRPr="003A3B23" w:rsidTr="00DB2916">
        <w:trPr>
          <w:trHeight w:val="315"/>
          <w:jc w:val="right"/>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Всего количество контрольных уроков, зачетов, экзаменов:</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43</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10</w:t>
            </w: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c>
          <w:tcPr>
            <w:tcW w:w="6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0"/>
                <w:szCs w:val="20"/>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К.03.00.</w:t>
            </w:r>
          </w:p>
        </w:tc>
        <w:tc>
          <w:tcPr>
            <w:tcW w:w="3252"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Консультации</w:t>
            </w:r>
            <w:proofErr w:type="gramStart"/>
            <w:r w:rsidRPr="003A3B23">
              <w:rPr>
                <w:rFonts w:ascii="Times New Roman" w:eastAsia="Times New Roman" w:hAnsi="Times New Roman"/>
                <w:b/>
                <w:bCs/>
                <w:iCs/>
                <w:sz w:val="24"/>
                <w:szCs w:val="24"/>
                <w:vertAlign w:val="superscript"/>
                <w:lang w:eastAsia="ru-RU"/>
              </w:rPr>
              <w:t>7</w:t>
            </w:r>
            <w:proofErr w:type="gramEnd"/>
            <w:r w:rsidRPr="003A3B23">
              <w:rPr>
                <w:rFonts w:ascii="Times New Roman" w:eastAsia="Times New Roman" w:hAnsi="Times New Roman"/>
                <w:b/>
                <w:bCs/>
                <w:iCs/>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196</w:t>
            </w:r>
          </w:p>
        </w:tc>
        <w:tc>
          <w:tcPr>
            <w:tcW w:w="1133"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196</w:t>
            </w:r>
          </w:p>
        </w:tc>
        <w:tc>
          <w:tcPr>
            <w:tcW w:w="771" w:type="dxa"/>
            <w:tcBorders>
              <w:top w:val="single" w:sz="4" w:space="0" w:color="auto"/>
              <w:left w:val="single" w:sz="4" w:space="0" w:color="auto"/>
              <w:bottom w:val="single" w:sz="4" w:space="0" w:color="auto"/>
              <w:right w:val="single" w:sz="4" w:space="0" w:color="auto"/>
            </w:tcBorders>
            <w:shd w:val="clear" w:color="auto" w:fill="92D050"/>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4653" w:type="dxa"/>
            <w:gridSpan w:val="15"/>
            <w:tcBorders>
              <w:top w:val="single" w:sz="4" w:space="0" w:color="auto"/>
              <w:left w:val="single" w:sz="4" w:space="0" w:color="auto"/>
              <w:bottom w:val="single" w:sz="4" w:space="0" w:color="auto"/>
              <w:right w:val="single" w:sz="4" w:space="0" w:color="auto"/>
            </w:tcBorders>
            <w:shd w:val="clear" w:color="auto" w:fill="92D050"/>
            <w:vAlign w:val="center"/>
          </w:tcPr>
          <w:p w:rsidR="003A3B23" w:rsidRPr="003A3B23" w:rsidRDefault="003A3B23" w:rsidP="003A3B23">
            <w:pPr>
              <w:spacing w:after="0" w:line="240" w:lineRule="auto"/>
              <w:jc w:val="center"/>
              <w:rPr>
                <w:rFonts w:ascii="Times New Roman" w:eastAsia="Times New Roman" w:hAnsi="Times New Roman"/>
                <w:b/>
                <w:bCs/>
                <w:i/>
                <w:iCs/>
                <w:sz w:val="20"/>
                <w:szCs w:val="20"/>
                <w:lang w:eastAsia="ru-RU"/>
              </w:rPr>
            </w:pPr>
            <w:r w:rsidRPr="003A3B23">
              <w:rPr>
                <w:rFonts w:ascii="Times New Roman" w:eastAsia="Times New Roman" w:hAnsi="Times New Roman"/>
                <w:b/>
                <w:bCs/>
                <w:iCs/>
                <w:sz w:val="20"/>
                <w:szCs w:val="20"/>
                <w:lang w:eastAsia="ru-RU"/>
              </w:rPr>
              <w:t xml:space="preserve">Годовая нагрузка в часах </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К.03.01.</w:t>
            </w:r>
          </w:p>
        </w:tc>
        <w:tc>
          <w:tcPr>
            <w:tcW w:w="3252"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bCs/>
                <w:sz w:val="24"/>
                <w:szCs w:val="24"/>
                <w:lang w:eastAsia="ru-RU"/>
              </w:rPr>
              <w:t>Специальность</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62</w:t>
            </w: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8</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r>
      <w:tr w:rsidR="003A3B23" w:rsidRPr="003A3B23" w:rsidTr="00DB2916">
        <w:trPr>
          <w:trHeight w:val="167"/>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К.03.02.</w:t>
            </w:r>
          </w:p>
        </w:tc>
        <w:tc>
          <w:tcPr>
            <w:tcW w:w="3252"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Сольфеджио</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cs="Arial CYR"/>
                <w:sz w:val="20"/>
                <w:szCs w:val="20"/>
                <w:lang w:eastAsia="ru-RU"/>
              </w:rPr>
            </w:pPr>
            <w:r w:rsidRPr="003A3B23">
              <w:rPr>
                <w:rFonts w:ascii="Times New Roman" w:eastAsia="Times New Roman" w:hAnsi="Times New Roman" w:cs="Arial CYR"/>
                <w:sz w:val="20"/>
                <w:szCs w:val="20"/>
                <w:lang w:eastAsia="ru-RU"/>
              </w:rPr>
              <w:t>4</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К.03.03</w:t>
            </w:r>
          </w:p>
        </w:tc>
        <w:tc>
          <w:tcPr>
            <w:tcW w:w="3252"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Музыкальная литература (зарубежная, отечественная) </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К.03.04.</w:t>
            </w:r>
          </w:p>
        </w:tc>
        <w:tc>
          <w:tcPr>
            <w:tcW w:w="3252"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Ансамбль</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2</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К.03.05.</w:t>
            </w:r>
          </w:p>
        </w:tc>
        <w:tc>
          <w:tcPr>
            <w:tcW w:w="3252"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Сводный хор</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572" w:type="dxa"/>
            <w:gridSpan w:val="4"/>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8</w:t>
            </w:r>
          </w:p>
        </w:tc>
      </w:tr>
      <w:tr w:rsidR="003A3B23" w:rsidRPr="003A3B23" w:rsidTr="00DB2916">
        <w:trPr>
          <w:trHeight w:val="300"/>
          <w:jc w:val="right"/>
        </w:trPr>
        <w:tc>
          <w:tcPr>
            <w:tcW w:w="156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К.03.06.</w:t>
            </w:r>
          </w:p>
        </w:tc>
        <w:tc>
          <w:tcPr>
            <w:tcW w:w="3252" w:type="dxa"/>
            <w:tcBorders>
              <w:top w:val="single" w:sz="4" w:space="0" w:color="auto"/>
              <w:left w:val="single" w:sz="4" w:space="0" w:color="auto"/>
              <w:bottom w:val="single" w:sz="4" w:space="0" w:color="auto"/>
              <w:right w:val="single" w:sz="4" w:space="0" w:color="auto"/>
            </w:tcBorders>
          </w:tcPr>
          <w:p w:rsidR="003A3B23" w:rsidRPr="003A3B23" w:rsidRDefault="003A3B23" w:rsidP="003A3B23">
            <w:pPr>
              <w:spacing w:after="0" w:line="280" w:lineRule="exact"/>
              <w:ind w:right="686"/>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Оркестр</w:t>
            </w:r>
          </w:p>
        </w:tc>
        <w:tc>
          <w:tcPr>
            <w:tcW w:w="84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p>
        </w:tc>
        <w:tc>
          <w:tcPr>
            <w:tcW w:w="572" w:type="dxa"/>
            <w:gridSpan w:val="4"/>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Symbol" w:eastAsia="Times New Roman" w:hAnsi="Symbol" w:cs="Arial CYR"/>
                <w:sz w:val="20"/>
                <w:szCs w:val="20"/>
                <w:lang w:eastAsia="ru-RU"/>
              </w:rPr>
            </w:pPr>
            <w:r w:rsidRPr="003A3B23">
              <w:rPr>
                <w:rFonts w:ascii="Symbol" w:eastAsia="Times New Roman" w:hAnsi="Symbol" w:cs="Arial CYR"/>
                <w:sz w:val="20"/>
                <w:szCs w:val="20"/>
                <w:lang w:eastAsia="ru-RU"/>
              </w:rPr>
              <w:t></w:t>
            </w:r>
            <w:r w:rsidRPr="003A3B23">
              <w:rPr>
                <w:rFonts w:ascii="Symbol" w:eastAsia="Times New Roman" w:hAnsi="Symbol" w:cs="Arial CYR"/>
                <w:sz w:val="20"/>
                <w:szCs w:val="20"/>
                <w:lang w:eastAsia="ru-RU"/>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12</w:t>
            </w:r>
          </w:p>
        </w:tc>
        <w:tc>
          <w:tcPr>
            <w:tcW w:w="626" w:type="dxa"/>
            <w:tcBorders>
              <w:top w:val="single" w:sz="4" w:space="0" w:color="auto"/>
              <w:left w:val="single" w:sz="4" w:space="0" w:color="auto"/>
              <w:bottom w:val="single" w:sz="4" w:space="0" w:color="auto"/>
              <w:right w:val="single" w:sz="4" w:space="0" w:color="auto"/>
            </w:tcBorders>
            <w:vAlign w:val="center"/>
          </w:tcPr>
          <w:p w:rsidR="003A3B23" w:rsidRPr="003A3B23" w:rsidRDefault="003A3B23" w:rsidP="003A3B23">
            <w:pPr>
              <w:spacing w:after="0" w:line="240" w:lineRule="auto"/>
              <w:jc w:val="center"/>
              <w:rPr>
                <w:rFonts w:ascii="Times New Roman" w:eastAsia="Times New Roman" w:hAnsi="Times New Roman"/>
                <w:sz w:val="20"/>
                <w:szCs w:val="20"/>
                <w:lang w:eastAsia="ru-RU"/>
              </w:rPr>
            </w:pPr>
            <w:r w:rsidRPr="003A3B23">
              <w:rPr>
                <w:rFonts w:ascii="Times New Roman" w:eastAsia="Times New Roman" w:hAnsi="Times New Roman"/>
                <w:sz w:val="20"/>
                <w:szCs w:val="20"/>
                <w:lang w:eastAsia="ru-RU"/>
              </w:rPr>
              <w:t>12</w:t>
            </w:r>
          </w:p>
        </w:tc>
      </w:tr>
      <w:tr w:rsidR="003A3B23" w:rsidRPr="003A3B23" w:rsidTr="00DB2916">
        <w:trPr>
          <w:trHeight w:val="631"/>
          <w:jc w:val="right"/>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sz w:val="24"/>
                <w:szCs w:val="24"/>
                <w:lang w:eastAsia="ru-RU"/>
              </w:rPr>
              <w:t>А.04.00.</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sz w:val="24"/>
                <w:szCs w:val="24"/>
                <w:lang w:eastAsia="ru-RU"/>
              </w:rPr>
              <w:t>Аттестация</w:t>
            </w:r>
          </w:p>
        </w:tc>
        <w:tc>
          <w:tcPr>
            <w:tcW w:w="9956" w:type="dxa"/>
            <w:gridSpan w:val="2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b/>
                <w:sz w:val="24"/>
                <w:szCs w:val="24"/>
                <w:lang w:eastAsia="ru-RU"/>
              </w:rPr>
              <w:t>Годовой объем в неделях</w:t>
            </w:r>
          </w:p>
        </w:tc>
      </w:tr>
      <w:tr w:rsidR="003A3B23" w:rsidRPr="003A3B23" w:rsidTr="00DB2916">
        <w:trPr>
          <w:trHeight w:val="347"/>
          <w:jc w:val="right"/>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ПА.04.01.</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Промежуточная (экзаменационная)</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 xml:space="preserve">7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1</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w:t>
            </w: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Итоговая аттестация</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 xml:space="preserve">2 </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w:t>
            </w: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w:t>
            </w: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w:t>
            </w: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2 </w:t>
            </w: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ИА.04.02.01.</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Специальность</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 xml:space="preserve">1 </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ИА.04.02.02.</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Сольфеджио</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0,5</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r>
      <w:tr w:rsidR="003A3B23" w:rsidRPr="003A3B23" w:rsidTr="00DB2916">
        <w:trPr>
          <w:trHeight w:val="315"/>
          <w:jc w:val="right"/>
        </w:trPr>
        <w:tc>
          <w:tcPr>
            <w:tcW w:w="156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ИА.04.02.03.</w:t>
            </w:r>
          </w:p>
        </w:tc>
        <w:tc>
          <w:tcPr>
            <w:tcW w:w="3252"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Музыкальная литература (зарубежная, отечественная)</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r w:rsidRPr="003A3B23">
              <w:rPr>
                <w:rFonts w:ascii="Times New Roman" w:eastAsia="Times New Roman" w:hAnsi="Times New Roman"/>
                <w:bCs/>
                <w:iCs/>
                <w:sz w:val="24"/>
                <w:szCs w:val="24"/>
                <w:lang w:eastAsia="ru-RU"/>
              </w:rPr>
              <w:t>0,5</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r>
      <w:tr w:rsidR="003A3B23" w:rsidRPr="003A3B23" w:rsidTr="00DB2916">
        <w:trPr>
          <w:trHeight w:val="315"/>
          <w:jc w:val="right"/>
        </w:trPr>
        <w:tc>
          <w:tcPr>
            <w:tcW w:w="481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vertAlign w:val="superscript"/>
                <w:lang w:eastAsia="ru-RU"/>
              </w:rPr>
            </w:pPr>
            <w:r w:rsidRPr="003A3B23">
              <w:rPr>
                <w:rFonts w:ascii="Times New Roman" w:eastAsia="Times New Roman" w:hAnsi="Times New Roman"/>
                <w:b/>
                <w:bCs/>
                <w:iCs/>
                <w:sz w:val="24"/>
                <w:szCs w:val="24"/>
                <w:lang w:eastAsia="ru-RU"/>
              </w:rPr>
              <w:t>Резерв учебного времени</w:t>
            </w:r>
            <w:proofErr w:type="gramStart"/>
            <w:r w:rsidRPr="003A3B23">
              <w:rPr>
                <w:rFonts w:ascii="Times New Roman" w:eastAsia="Times New Roman" w:hAnsi="Times New Roman"/>
                <w:b/>
                <w:bCs/>
                <w:iCs/>
                <w:sz w:val="24"/>
                <w:szCs w:val="24"/>
                <w:vertAlign w:val="superscript"/>
                <w:lang w:eastAsia="ru-RU"/>
              </w:rPr>
              <w:t>7</w:t>
            </w:r>
            <w:proofErr w:type="gramEnd"/>
            <w:r w:rsidRPr="003A3B23">
              <w:rPr>
                <w:rFonts w:ascii="Times New Roman" w:eastAsia="Times New Roman" w:hAnsi="Times New Roman"/>
                <w:b/>
                <w:bCs/>
                <w:iCs/>
                <w:sz w:val="24"/>
                <w:szCs w:val="24"/>
                <w:vertAlign w:val="superscript"/>
                <w:lang w:eastAsia="ru-RU"/>
              </w:rPr>
              <w:t>)</w:t>
            </w:r>
          </w:p>
        </w:tc>
        <w:tc>
          <w:tcPr>
            <w:tcW w:w="84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r w:rsidRPr="003A3B23">
              <w:rPr>
                <w:rFonts w:ascii="Times New Roman" w:eastAsia="Times New Roman" w:hAnsi="Times New Roman"/>
                <w:b/>
                <w:bCs/>
                <w:iCs/>
                <w:sz w:val="24"/>
                <w:szCs w:val="24"/>
                <w:lang w:eastAsia="ru-RU"/>
              </w:rPr>
              <w:t>8</w:t>
            </w:r>
          </w:p>
        </w:tc>
        <w:tc>
          <w:tcPr>
            <w:tcW w:w="1133"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EAEAEA"/>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b/>
                <w:bCs/>
                <w:iCs/>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5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c>
          <w:tcPr>
            <w:tcW w:w="626" w:type="dxa"/>
            <w:tcBorders>
              <w:top w:val="single" w:sz="4" w:space="0" w:color="auto"/>
              <w:left w:val="single" w:sz="4" w:space="0" w:color="auto"/>
              <w:bottom w:val="single" w:sz="4" w:space="0" w:color="auto"/>
              <w:right w:val="single" w:sz="4" w:space="0" w:color="auto"/>
            </w:tcBorders>
            <w:shd w:val="clear" w:color="auto" w:fill="EAEAEA"/>
            <w:vAlign w:val="center"/>
          </w:tcPr>
          <w:p w:rsidR="003A3B23" w:rsidRPr="003A3B23" w:rsidRDefault="003A3B23" w:rsidP="003A3B23">
            <w:pPr>
              <w:spacing w:after="0" w:line="240" w:lineRule="auto"/>
              <w:jc w:val="center"/>
              <w:rPr>
                <w:rFonts w:ascii="Times New Roman" w:eastAsia="Times New Roman" w:hAnsi="Times New Roman"/>
                <w:sz w:val="24"/>
                <w:szCs w:val="24"/>
                <w:lang w:eastAsia="ru-RU"/>
              </w:rPr>
            </w:pPr>
          </w:p>
        </w:tc>
      </w:tr>
    </w:tbl>
    <w:p w:rsidR="003A3B23" w:rsidRDefault="003A3B23" w:rsidP="003A3B23">
      <w:pPr>
        <w:spacing w:after="0" w:line="240" w:lineRule="auto"/>
        <w:contextualSpacing/>
        <w:jc w:val="both"/>
        <w:rPr>
          <w:rFonts w:ascii="Times New Roman" w:eastAsia="Times New Roman" w:hAnsi="Times New Roman"/>
          <w:bCs/>
          <w:sz w:val="24"/>
          <w:szCs w:val="24"/>
          <w:lang w:eastAsia="ru-RU"/>
        </w:rPr>
      </w:pPr>
    </w:p>
    <w:p w:rsidR="003A3B23" w:rsidRPr="003A3B23" w:rsidRDefault="003A3B23" w:rsidP="003A3B23">
      <w:pPr>
        <w:numPr>
          <w:ilvl w:val="0"/>
          <w:numId w:val="7"/>
        </w:numPr>
        <w:tabs>
          <w:tab w:val="num" w:pos="426"/>
        </w:tabs>
        <w:spacing w:after="0" w:line="240" w:lineRule="auto"/>
        <w:ind w:left="426" w:hanging="426"/>
        <w:contextualSpacing/>
        <w:jc w:val="both"/>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3A3B23">
        <w:rPr>
          <w:rFonts w:ascii="Times New Roman" w:hAnsi="Times New Roman"/>
          <w:bCs/>
          <w:sz w:val="24"/>
          <w:szCs w:val="24"/>
        </w:rPr>
        <w:t>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r w:rsidRPr="003A3B23">
        <w:rPr>
          <w:rFonts w:ascii="Times New Roman" w:eastAsia="Times New Roman" w:hAnsi="Times New Roman"/>
          <w:bCs/>
          <w:sz w:val="24"/>
          <w:szCs w:val="24"/>
          <w:lang w:eastAsia="ru-RU"/>
        </w:rPr>
        <w:t xml:space="preserve"> Объем времени на самостоятельную работу по учебным предметам вариативной части </w:t>
      </w:r>
      <w:r w:rsidRPr="003A3B23">
        <w:rPr>
          <w:rFonts w:ascii="Times New Roman" w:eastAsia="Times New Roman" w:hAnsi="Times New Roman"/>
          <w:bCs/>
          <w:sz w:val="24"/>
          <w:szCs w:val="24"/>
          <w:lang w:eastAsia="ru-RU"/>
        </w:rPr>
        <w:lastRenderedPageBreak/>
        <w:t xml:space="preserve">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3A3B23" w:rsidRPr="003A3B23" w:rsidRDefault="003A3B23" w:rsidP="003A3B23">
      <w:pPr>
        <w:numPr>
          <w:ilvl w:val="0"/>
          <w:numId w:val="7"/>
        </w:numPr>
        <w:tabs>
          <w:tab w:val="num" w:pos="426"/>
        </w:tabs>
        <w:spacing w:after="0" w:line="240" w:lineRule="auto"/>
        <w:ind w:left="426" w:hanging="426"/>
        <w:contextualSpacing/>
        <w:jc w:val="both"/>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3A3B23">
        <w:rPr>
          <w:rFonts w:ascii="Times New Roman" w:eastAsia="Times New Roman" w:hAnsi="Times New Roman"/>
          <w:bCs/>
          <w:sz w:val="24"/>
          <w:szCs w:val="24"/>
          <w:lang w:eastAsia="ru-RU"/>
        </w:rPr>
        <w:t>обучающимся</w:t>
      </w:r>
      <w:proofErr w:type="gramEnd"/>
      <w:r w:rsidRPr="003A3B23">
        <w:rPr>
          <w:rFonts w:ascii="Times New Roman" w:eastAsia="Times New Roman" w:hAnsi="Times New Roman"/>
          <w:bCs/>
          <w:sz w:val="24"/>
          <w:szCs w:val="24"/>
          <w:lang w:eastAsia="ru-RU"/>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3A3B23" w:rsidRPr="003A3B23" w:rsidRDefault="003A3B23" w:rsidP="003A3B23">
      <w:pPr>
        <w:numPr>
          <w:ilvl w:val="0"/>
          <w:numId w:val="7"/>
        </w:numPr>
        <w:tabs>
          <w:tab w:val="num" w:pos="426"/>
        </w:tabs>
        <w:spacing w:after="0" w:line="240" w:lineRule="auto"/>
        <w:ind w:left="426" w:hanging="426"/>
        <w:contextualSpacing/>
        <w:jc w:val="both"/>
        <w:rPr>
          <w:rFonts w:ascii="Times New Roman" w:eastAsia="Times New Roman" w:hAnsi="Times New Roman"/>
          <w:bCs/>
          <w:sz w:val="24"/>
          <w:szCs w:val="24"/>
          <w:lang w:eastAsia="ru-RU"/>
        </w:rPr>
      </w:pPr>
      <w:r w:rsidRPr="003A3B23">
        <w:rPr>
          <w:rFonts w:ascii="Times New Roman" w:eastAsia="Times New Roman" w:hAnsi="Times New Roman"/>
          <w:bCs/>
          <w:sz w:val="24"/>
          <w:szCs w:val="24"/>
          <w:lang w:eastAsia="ru-RU"/>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предмету «Специальность» в объеме от 60 до 100% аудиторного времени.</w:t>
      </w:r>
    </w:p>
    <w:p w:rsidR="003A3B23" w:rsidRPr="003A3B23" w:rsidRDefault="003A3B23" w:rsidP="003A3B23">
      <w:pPr>
        <w:numPr>
          <w:ilvl w:val="0"/>
          <w:numId w:val="7"/>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3A3B23" w:rsidRPr="003A3B23" w:rsidRDefault="003A3B23" w:rsidP="003A3B23">
      <w:pPr>
        <w:numPr>
          <w:ilvl w:val="0"/>
          <w:numId w:val="7"/>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w:t>
      </w:r>
      <w:proofErr w:type="gramStart"/>
      <w:r w:rsidRPr="003A3B23">
        <w:rPr>
          <w:rFonts w:ascii="Times New Roman" w:eastAsia="Times New Roman" w:hAnsi="Times New Roman"/>
          <w:sz w:val="24"/>
          <w:szCs w:val="24"/>
          <w:lang w:eastAsia="ru-RU"/>
        </w:rPr>
        <w:t>Образовательное учреждение может: воспользоваться предложенным вариантом, выбрать другие учебные предметы из предложенного перечня (В.07.–В.12.) или самостоятельно определить наименования учебных предметов и их распределение по учебным полугодиям.</w:t>
      </w:r>
      <w:proofErr w:type="gramEnd"/>
      <w:r w:rsidRPr="003A3B23">
        <w:rPr>
          <w:rFonts w:ascii="Times New Roman" w:eastAsia="Times New Roman" w:hAnsi="Times New Roman"/>
          <w:sz w:val="24"/>
          <w:szCs w:val="24"/>
          <w:lang w:eastAsia="ru-RU"/>
        </w:rPr>
        <w:t xml:space="preserve"> В любом из выбранных вариантов каждый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Вариативную часть можно использовать и на учебные предметы, предусматривающие получение </w:t>
      </w:r>
      <w:proofErr w:type="gramStart"/>
      <w:r w:rsidRPr="003A3B23">
        <w:rPr>
          <w:rFonts w:ascii="Times New Roman" w:eastAsia="Times New Roman" w:hAnsi="Times New Roman"/>
          <w:sz w:val="24"/>
          <w:szCs w:val="24"/>
          <w:lang w:eastAsia="ru-RU"/>
        </w:rPr>
        <w:t>обучающимися</w:t>
      </w:r>
      <w:proofErr w:type="gramEnd"/>
      <w:r w:rsidRPr="003A3B23">
        <w:rPr>
          <w:rFonts w:ascii="Times New Roman" w:eastAsia="Times New Roman" w:hAnsi="Times New Roman"/>
          <w:sz w:val="24"/>
          <w:szCs w:val="24"/>
          <w:lang w:eastAsia="ru-RU"/>
        </w:rPr>
        <w:t xml:space="preserve"> знаний, умений и навыков в области </w:t>
      </w:r>
      <w:proofErr w:type="spellStart"/>
      <w:r w:rsidRPr="003A3B23">
        <w:rPr>
          <w:rFonts w:ascii="Times New Roman" w:eastAsia="Times New Roman" w:hAnsi="Times New Roman"/>
          <w:sz w:val="24"/>
          <w:szCs w:val="24"/>
          <w:lang w:eastAsia="ru-RU"/>
        </w:rPr>
        <w:t>эстрадно</w:t>
      </w:r>
      <w:proofErr w:type="spellEnd"/>
      <w:r w:rsidRPr="003A3B23">
        <w:rPr>
          <w:rFonts w:ascii="Times New Roman" w:eastAsia="Times New Roman" w:hAnsi="Times New Roman"/>
          <w:sz w:val="24"/>
          <w:szCs w:val="24"/>
          <w:lang w:eastAsia="ru-RU"/>
        </w:rPr>
        <w:t>-джазового искусства. Знаком «х» обозначена возможность реализации предлагаемых учебных предметов в той или иной форме занятий.</w:t>
      </w:r>
    </w:p>
    <w:p w:rsidR="003A3B23" w:rsidRPr="003A3B23" w:rsidRDefault="003A3B23" w:rsidP="003A3B23">
      <w:pPr>
        <w:numPr>
          <w:ilvl w:val="0"/>
          <w:numId w:val="7"/>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Объем максимальной нагрузки обучающихся не должен превышать 26 часов в неделю, аудиторной – 14 часов. </w:t>
      </w:r>
    </w:p>
    <w:p w:rsidR="003A3B23" w:rsidRPr="003A3B23" w:rsidRDefault="003A3B23" w:rsidP="003A3B23">
      <w:pPr>
        <w:numPr>
          <w:ilvl w:val="0"/>
          <w:numId w:val="7"/>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3A3B23">
        <w:rPr>
          <w:rFonts w:ascii="Times New Roman" w:eastAsia="Times New Roman" w:hAnsi="Times New Roman"/>
          <w:sz w:val="24"/>
          <w:szCs w:val="24"/>
          <w:lang w:eastAsia="ru-RU"/>
        </w:rPr>
        <w:t xml:space="preserve">Консультации проводятся с целью подготовки </w:t>
      </w:r>
      <w:proofErr w:type="gramStart"/>
      <w:r w:rsidRPr="003A3B23">
        <w:rPr>
          <w:rFonts w:ascii="Times New Roman" w:eastAsia="Times New Roman" w:hAnsi="Times New Roman"/>
          <w:sz w:val="24"/>
          <w:szCs w:val="24"/>
          <w:lang w:eastAsia="ru-RU"/>
        </w:rPr>
        <w:t>обучающихся</w:t>
      </w:r>
      <w:proofErr w:type="gramEnd"/>
      <w:r w:rsidRPr="003A3B23">
        <w:rPr>
          <w:rFonts w:ascii="Times New Roman" w:eastAsia="Times New Roman" w:hAnsi="Times New Roman"/>
          <w:sz w:val="24"/>
          <w:szCs w:val="24"/>
          <w:lang w:eastAsia="ru-RU"/>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3A3B23">
        <w:rPr>
          <w:rFonts w:ascii="Times New Roman" w:eastAsia="Times New Roman" w:hAnsi="Times New Roman"/>
          <w:sz w:val="24"/>
          <w:szCs w:val="24"/>
          <w:lang w:eastAsia="ru-RU"/>
        </w:rPr>
        <w:t>рассредоточенно</w:t>
      </w:r>
      <w:proofErr w:type="spellEnd"/>
      <w:r w:rsidRPr="003A3B23">
        <w:rPr>
          <w:rFonts w:ascii="Times New Roman" w:eastAsia="Times New Roman" w:hAnsi="Times New Roman"/>
          <w:sz w:val="24"/>
          <w:szCs w:val="24"/>
          <w:lang w:eastAsia="ru-RU"/>
        </w:rPr>
        <w:t xml:space="preserve"> или в счет резерва учебного времени. В случае</w:t>
      </w:r>
      <w:proofErr w:type="gramStart"/>
      <w:r w:rsidRPr="003A3B23">
        <w:rPr>
          <w:rFonts w:ascii="Times New Roman" w:eastAsia="Times New Roman" w:hAnsi="Times New Roman"/>
          <w:sz w:val="24"/>
          <w:szCs w:val="24"/>
          <w:lang w:eastAsia="ru-RU"/>
        </w:rPr>
        <w:t>,</w:t>
      </w:r>
      <w:proofErr w:type="gramEnd"/>
      <w:r w:rsidRPr="003A3B23">
        <w:rPr>
          <w:rFonts w:ascii="Times New Roman" w:eastAsia="Times New Roman" w:hAnsi="Times New Roman"/>
          <w:sz w:val="24"/>
          <w:szCs w:val="24"/>
          <w:lang w:eastAsia="ru-RU"/>
        </w:rPr>
        <w:t xml:space="preserve"> если консультации проводятся </w:t>
      </w:r>
      <w:proofErr w:type="spellStart"/>
      <w:r w:rsidRPr="003A3B23">
        <w:rPr>
          <w:rFonts w:ascii="Times New Roman" w:eastAsia="Times New Roman" w:hAnsi="Times New Roman"/>
          <w:sz w:val="24"/>
          <w:szCs w:val="24"/>
          <w:lang w:eastAsia="ru-RU"/>
        </w:rPr>
        <w:t>рассредоточенно</w:t>
      </w:r>
      <w:proofErr w:type="spellEnd"/>
      <w:r w:rsidRPr="003A3B23">
        <w:rPr>
          <w:rFonts w:ascii="Times New Roman" w:eastAsia="Times New Roman" w:hAnsi="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AA6B34" w:rsidRDefault="00AA6B34">
      <w:pPr>
        <w:spacing w:after="0" w:line="240" w:lineRule="auto"/>
        <w:rPr>
          <w:rFonts w:ascii="Times New Roman" w:eastAsia="Times New Roman" w:hAnsi="Times New Roman"/>
          <w:b/>
          <w:i/>
          <w:sz w:val="28"/>
          <w:szCs w:val="28"/>
          <w:lang w:eastAsia="ru-RU"/>
        </w:rPr>
      </w:pPr>
    </w:p>
    <w:p w:rsidR="003A3B23" w:rsidRPr="003A3B23" w:rsidRDefault="003A3B23" w:rsidP="003A3B23">
      <w:pPr>
        <w:spacing w:after="0" w:line="240" w:lineRule="auto"/>
        <w:ind w:left="360"/>
        <w:jc w:val="center"/>
        <w:rPr>
          <w:rFonts w:ascii="Times New Roman" w:eastAsia="Times New Roman" w:hAnsi="Times New Roman"/>
          <w:b/>
          <w:i/>
          <w:sz w:val="28"/>
          <w:szCs w:val="28"/>
          <w:lang w:eastAsia="ru-RU"/>
        </w:rPr>
      </w:pPr>
      <w:r w:rsidRPr="003A3B23">
        <w:rPr>
          <w:rFonts w:ascii="Times New Roman" w:eastAsia="Times New Roman" w:hAnsi="Times New Roman"/>
          <w:b/>
          <w:i/>
          <w:sz w:val="28"/>
          <w:szCs w:val="28"/>
          <w:lang w:eastAsia="ru-RU"/>
        </w:rPr>
        <w:t>Примечание к учебному плану</w:t>
      </w:r>
    </w:p>
    <w:p w:rsidR="003A3B23" w:rsidRPr="003A3B23" w:rsidRDefault="003A3B23" w:rsidP="003A3B23">
      <w:pPr>
        <w:spacing w:after="0" w:line="240" w:lineRule="auto"/>
        <w:ind w:left="360"/>
        <w:jc w:val="center"/>
        <w:rPr>
          <w:rFonts w:ascii="Times New Roman" w:eastAsia="Times New Roman" w:hAnsi="Times New Roman"/>
          <w:b/>
          <w:i/>
          <w:sz w:val="16"/>
          <w:szCs w:val="16"/>
          <w:lang w:eastAsia="ru-RU"/>
        </w:rPr>
      </w:pPr>
    </w:p>
    <w:p w:rsidR="003A3B23" w:rsidRPr="003A3B23" w:rsidRDefault="003A3B23" w:rsidP="003A3B23">
      <w:pPr>
        <w:numPr>
          <w:ilvl w:val="0"/>
          <w:numId w:val="8"/>
        </w:numPr>
        <w:tabs>
          <w:tab w:val="num" w:pos="426"/>
        </w:tabs>
        <w:spacing w:after="0" w:line="240" w:lineRule="auto"/>
        <w:ind w:left="426" w:hanging="426"/>
        <w:contextualSpacing/>
        <w:jc w:val="both"/>
        <w:rPr>
          <w:rFonts w:ascii="Times New Roman" w:hAnsi="Times New Roman"/>
          <w:sz w:val="28"/>
          <w:szCs w:val="28"/>
        </w:rPr>
      </w:pPr>
      <w:r w:rsidRPr="003A3B23">
        <w:rPr>
          <w:rFonts w:ascii="Times New Roman" w:hAnsi="Times New Roman"/>
          <w:sz w:val="28"/>
          <w:szCs w:val="28"/>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3A3B23" w:rsidRPr="003A3B23" w:rsidRDefault="003A3B23" w:rsidP="003A3B23">
      <w:pPr>
        <w:numPr>
          <w:ilvl w:val="0"/>
          <w:numId w:val="8"/>
        </w:numPr>
        <w:tabs>
          <w:tab w:val="num" w:pos="426"/>
        </w:tabs>
        <w:spacing w:after="0" w:line="240" w:lineRule="auto"/>
        <w:ind w:left="426" w:hanging="426"/>
        <w:contextualSpacing/>
        <w:jc w:val="both"/>
        <w:rPr>
          <w:rFonts w:ascii="Times New Roman" w:hAnsi="Times New Roman"/>
          <w:sz w:val="28"/>
          <w:szCs w:val="28"/>
        </w:rPr>
      </w:pPr>
      <w:proofErr w:type="gramStart"/>
      <w:r w:rsidRPr="003A3B23">
        <w:rPr>
          <w:rFonts w:ascii="Times New Roman" w:hAnsi="Times New Roman"/>
          <w:sz w:val="28"/>
          <w:szCs w:val="28"/>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3A3B23">
        <w:rPr>
          <w:rFonts w:ascii="Times New Roman" w:hAnsi="Times New Roman"/>
          <w:sz w:val="28"/>
          <w:szCs w:val="28"/>
        </w:rPr>
        <w:t xml:space="preserve"> </w:t>
      </w:r>
      <w:proofErr w:type="gramStart"/>
      <w:r w:rsidRPr="003A3B23">
        <w:rPr>
          <w:rFonts w:ascii="Times New Roman" w:hAnsi="Times New Roman"/>
          <w:sz w:val="28"/>
          <w:szCs w:val="28"/>
        </w:rPr>
        <w:t>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w:t>
      </w:r>
      <w:proofErr w:type="gramEnd"/>
      <w:r w:rsidRPr="003A3B23">
        <w:rPr>
          <w:rFonts w:ascii="Times New Roman" w:hAnsi="Times New Roman"/>
          <w:sz w:val="28"/>
          <w:szCs w:val="28"/>
        </w:rPr>
        <w:t xml:space="preserve">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w:t>
      </w:r>
      <w:proofErr w:type="gramStart"/>
      <w:r w:rsidRPr="003A3B23">
        <w:rPr>
          <w:rFonts w:ascii="Times New Roman" w:hAnsi="Times New Roman"/>
          <w:sz w:val="28"/>
          <w:szCs w:val="28"/>
        </w:rPr>
        <w:t>обучающихся</w:t>
      </w:r>
      <w:proofErr w:type="gramEnd"/>
      <w:r w:rsidRPr="003A3B23">
        <w:rPr>
          <w:rFonts w:ascii="Times New Roman" w:hAnsi="Times New Roman"/>
          <w:sz w:val="28"/>
          <w:szCs w:val="28"/>
        </w:rPr>
        <w:t xml:space="preserve"> рекомендуется реализовывать учебный предмет «Хоровой класс» на протяжении всего периода обучения. В случае отсутствия реализации данного предмета после третьего класса,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3A3B23" w:rsidRPr="003A3B23" w:rsidRDefault="003A3B23" w:rsidP="003A3B23">
      <w:pPr>
        <w:numPr>
          <w:ilvl w:val="0"/>
          <w:numId w:val="8"/>
        </w:numPr>
        <w:tabs>
          <w:tab w:val="num" w:pos="426"/>
        </w:tabs>
        <w:spacing w:after="0" w:line="240" w:lineRule="auto"/>
        <w:ind w:left="426" w:hanging="426"/>
        <w:contextualSpacing/>
        <w:jc w:val="both"/>
        <w:rPr>
          <w:rFonts w:ascii="Times New Roman" w:hAnsi="Times New Roman"/>
          <w:sz w:val="28"/>
          <w:szCs w:val="28"/>
        </w:rPr>
      </w:pPr>
      <w:r w:rsidRPr="003A3B23">
        <w:rPr>
          <w:rFonts w:ascii="Times New Roman" w:hAnsi="Times New Roman"/>
          <w:sz w:val="28"/>
          <w:szCs w:val="28"/>
        </w:rPr>
        <w:t xml:space="preserve">Учебный предмет «Оркестровый класс» предполагает занятия духового или </w:t>
      </w:r>
      <w:proofErr w:type="spellStart"/>
      <w:r w:rsidRPr="003A3B23">
        <w:rPr>
          <w:rFonts w:ascii="Times New Roman" w:hAnsi="Times New Roman"/>
          <w:sz w:val="28"/>
          <w:szCs w:val="28"/>
        </w:rPr>
        <w:t>эстрадно</w:t>
      </w:r>
      <w:proofErr w:type="spellEnd"/>
      <w:r w:rsidRPr="003A3B23">
        <w:rPr>
          <w:rFonts w:ascii="Times New Roman" w:hAnsi="Times New Roman"/>
          <w:sz w:val="28"/>
          <w:szCs w:val="28"/>
        </w:rPr>
        <w:t>-джазового оркестра, а также, при наличии, симфонического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w:t>
      </w:r>
    </w:p>
    <w:p w:rsidR="003A3B23" w:rsidRPr="003A3B23" w:rsidRDefault="003A3B23" w:rsidP="003A3B23">
      <w:pPr>
        <w:numPr>
          <w:ilvl w:val="0"/>
          <w:numId w:val="8"/>
        </w:numPr>
        <w:tabs>
          <w:tab w:val="num" w:pos="426"/>
        </w:tabs>
        <w:spacing w:after="0" w:line="240" w:lineRule="auto"/>
        <w:ind w:left="426" w:hanging="426"/>
        <w:contextualSpacing/>
        <w:jc w:val="both"/>
        <w:rPr>
          <w:rFonts w:ascii="Times New Roman" w:hAnsi="Times New Roman"/>
          <w:sz w:val="28"/>
          <w:szCs w:val="28"/>
        </w:rPr>
      </w:pPr>
      <w:proofErr w:type="gramStart"/>
      <w:r w:rsidRPr="003A3B23">
        <w:rPr>
          <w:rFonts w:ascii="Times New Roman" w:hAnsi="Times New Roman"/>
          <w:sz w:val="28"/>
          <w:szCs w:val="28"/>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3A3B23">
        <w:rPr>
          <w:rFonts w:ascii="Times New Roman" w:hAnsi="Times New Roman"/>
          <w:sz w:val="28"/>
          <w:szCs w:val="28"/>
        </w:rP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7B124C" w:rsidRDefault="003A3B23" w:rsidP="00AA6B34">
      <w:pPr>
        <w:tabs>
          <w:tab w:val="num" w:pos="426"/>
        </w:tabs>
        <w:spacing w:after="0" w:line="240" w:lineRule="auto"/>
        <w:ind w:left="426"/>
        <w:jc w:val="both"/>
        <w:rPr>
          <w:rFonts w:ascii="Times New Roman" w:eastAsia="Times New Roman" w:hAnsi="Times New Roman"/>
          <w:sz w:val="24"/>
          <w:szCs w:val="28"/>
          <w:lang w:eastAsia="ru-RU"/>
        </w:rPr>
      </w:pPr>
      <w:proofErr w:type="gramStart"/>
      <w:r w:rsidRPr="003A3B23">
        <w:rPr>
          <w:rFonts w:ascii="Times New Roman" w:eastAsia="Times New Roman" w:hAnsi="Times New Roman"/>
          <w:sz w:val="28"/>
          <w:szCs w:val="28"/>
          <w:lang w:eastAsia="ru-RU"/>
        </w:rPr>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w:t>
      </w:r>
      <w:proofErr w:type="gramEnd"/>
      <w:r w:rsidRPr="003A3B23">
        <w:rPr>
          <w:rFonts w:ascii="Times New Roman" w:eastAsia="Times New Roman" w:hAnsi="Times New Roman"/>
          <w:sz w:val="28"/>
          <w:szCs w:val="28"/>
          <w:lang w:eastAsia="ru-RU"/>
        </w:rPr>
        <w:t xml:space="preserve"> «Музыкальная литература (зарубежная, отечественная)» – 1 час в неделю.</w:t>
      </w:r>
    </w:p>
    <w:p w:rsidR="007B124C" w:rsidRDefault="007B124C" w:rsidP="007B124C">
      <w:pPr>
        <w:spacing w:after="0" w:line="240" w:lineRule="auto"/>
        <w:jc w:val="both"/>
        <w:rPr>
          <w:rFonts w:ascii="Times New Roman" w:eastAsia="Times New Roman" w:hAnsi="Times New Roman"/>
          <w:sz w:val="24"/>
          <w:szCs w:val="28"/>
          <w:lang w:eastAsia="ru-RU"/>
        </w:rPr>
      </w:pPr>
    </w:p>
    <w:p w:rsidR="007B124C" w:rsidRDefault="007B124C" w:rsidP="007B124C">
      <w:pPr>
        <w:spacing w:after="0" w:line="240" w:lineRule="auto"/>
        <w:jc w:val="both"/>
        <w:rPr>
          <w:rFonts w:ascii="Times New Roman" w:eastAsia="Times New Roman" w:hAnsi="Times New Roman"/>
          <w:sz w:val="24"/>
          <w:szCs w:val="28"/>
          <w:lang w:eastAsia="ru-RU"/>
        </w:rPr>
      </w:pPr>
    </w:p>
    <w:p w:rsidR="007B124C" w:rsidRDefault="007B124C" w:rsidP="007B124C">
      <w:pPr>
        <w:spacing w:after="0" w:line="240" w:lineRule="auto"/>
        <w:jc w:val="both"/>
        <w:rPr>
          <w:rFonts w:ascii="Times New Roman" w:eastAsia="Times New Roman" w:hAnsi="Times New Roman"/>
          <w:sz w:val="24"/>
          <w:szCs w:val="28"/>
          <w:lang w:eastAsia="ru-RU"/>
        </w:rPr>
      </w:pPr>
    </w:p>
    <w:p w:rsidR="007B124C" w:rsidRDefault="007B124C" w:rsidP="007B124C">
      <w:pPr>
        <w:spacing w:after="0" w:line="240" w:lineRule="auto"/>
        <w:jc w:val="both"/>
        <w:rPr>
          <w:rFonts w:ascii="Times New Roman" w:eastAsia="Times New Roman" w:hAnsi="Times New Roman"/>
          <w:sz w:val="24"/>
          <w:szCs w:val="28"/>
          <w:lang w:eastAsia="ru-RU"/>
        </w:rPr>
      </w:pPr>
    </w:p>
    <w:p w:rsidR="007B124C" w:rsidRDefault="007B124C" w:rsidP="007B124C">
      <w:pPr>
        <w:spacing w:after="0" w:line="240" w:lineRule="auto"/>
        <w:jc w:val="both"/>
        <w:rPr>
          <w:rFonts w:ascii="Times New Roman" w:eastAsia="Times New Roman" w:hAnsi="Times New Roman"/>
          <w:sz w:val="24"/>
          <w:szCs w:val="28"/>
          <w:lang w:eastAsia="ru-RU"/>
        </w:rPr>
      </w:pPr>
    </w:p>
    <w:p w:rsidR="007B124C" w:rsidRPr="007B124C" w:rsidRDefault="007B124C" w:rsidP="007B124C">
      <w:pPr>
        <w:spacing w:after="0" w:line="240" w:lineRule="auto"/>
        <w:jc w:val="center"/>
        <w:rPr>
          <w:rFonts w:ascii="Times New Roman" w:eastAsia="Times New Roman" w:hAnsi="Times New Roman"/>
          <w:b/>
          <w:sz w:val="28"/>
          <w:szCs w:val="28"/>
          <w:lang w:eastAsia="ru-RU"/>
        </w:rPr>
      </w:pPr>
      <w:r w:rsidRPr="007B124C">
        <w:rPr>
          <w:rFonts w:ascii="Times New Roman" w:eastAsia="Times New Roman" w:hAnsi="Times New Roman"/>
          <w:b/>
          <w:sz w:val="28"/>
          <w:szCs w:val="28"/>
          <w:lang w:eastAsia="ru-RU"/>
        </w:rPr>
        <w:t xml:space="preserve">  УЧЕБНЫЙ ПЛАН</w:t>
      </w:r>
    </w:p>
    <w:p w:rsidR="007B124C" w:rsidRPr="007B124C" w:rsidRDefault="007B124C" w:rsidP="007B124C">
      <w:pPr>
        <w:spacing w:after="0" w:line="216" w:lineRule="auto"/>
        <w:jc w:val="center"/>
        <w:rPr>
          <w:rFonts w:ascii="Times New Roman" w:eastAsia="Times New Roman" w:hAnsi="Times New Roman"/>
          <w:b/>
          <w:sz w:val="24"/>
          <w:szCs w:val="24"/>
          <w:lang w:eastAsia="ru-RU"/>
        </w:rPr>
      </w:pPr>
      <w:r w:rsidRPr="007B124C">
        <w:rPr>
          <w:rFonts w:ascii="Times New Roman" w:eastAsia="Times New Roman" w:hAnsi="Times New Roman"/>
          <w:b/>
          <w:sz w:val="24"/>
          <w:szCs w:val="24"/>
          <w:lang w:eastAsia="ru-RU"/>
        </w:rPr>
        <w:t>по дополнительной предпрофессиональной общеобразовательной программе</w:t>
      </w:r>
    </w:p>
    <w:p w:rsidR="007B124C" w:rsidRPr="007B124C" w:rsidRDefault="007B124C" w:rsidP="007B124C">
      <w:pPr>
        <w:spacing w:after="0" w:line="216" w:lineRule="auto"/>
        <w:jc w:val="center"/>
        <w:rPr>
          <w:rFonts w:ascii="Times New Roman" w:eastAsia="Times New Roman" w:hAnsi="Times New Roman"/>
          <w:b/>
          <w:sz w:val="24"/>
          <w:szCs w:val="24"/>
          <w:lang w:eastAsia="ru-RU"/>
        </w:rPr>
      </w:pPr>
      <w:r w:rsidRPr="007B124C">
        <w:rPr>
          <w:rFonts w:ascii="Times New Roman" w:eastAsia="Times New Roman" w:hAnsi="Times New Roman"/>
          <w:b/>
          <w:sz w:val="24"/>
          <w:szCs w:val="24"/>
          <w:lang w:eastAsia="ru-RU"/>
        </w:rPr>
        <w:t>в области музыкального искусства «Народные инструменты»</w:t>
      </w:r>
    </w:p>
    <w:p w:rsidR="007B124C" w:rsidRPr="007B124C" w:rsidRDefault="007B124C" w:rsidP="007B124C">
      <w:pPr>
        <w:spacing w:after="0" w:line="216" w:lineRule="auto"/>
        <w:jc w:val="center"/>
        <w:rPr>
          <w:rFonts w:ascii="Times New Roman" w:eastAsia="Times New Roman" w:hAnsi="Times New Roman"/>
          <w:b/>
          <w:sz w:val="24"/>
          <w:szCs w:val="24"/>
          <w:lang w:eastAsia="ru-RU"/>
        </w:rPr>
      </w:pPr>
    </w:p>
    <w:tbl>
      <w:tblPr>
        <w:tblW w:w="0" w:type="auto"/>
        <w:tblInd w:w="898" w:type="dxa"/>
        <w:tblLook w:val="01E0" w:firstRow="1" w:lastRow="1" w:firstColumn="1" w:lastColumn="1" w:noHBand="0" w:noVBand="0"/>
      </w:tblPr>
      <w:tblGrid>
        <w:gridCol w:w="4928"/>
      </w:tblGrid>
      <w:tr w:rsidR="00AA6B34" w:rsidRPr="000E618A" w:rsidTr="00145B02">
        <w:tc>
          <w:tcPr>
            <w:tcW w:w="4928" w:type="dxa"/>
          </w:tcPr>
          <w:p w:rsidR="00AA6B34" w:rsidRPr="000E618A" w:rsidRDefault="00AA6B34" w:rsidP="00145B02">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 xml:space="preserve">УТВЕРЖДАЮ </w:t>
            </w:r>
          </w:p>
        </w:tc>
      </w:tr>
      <w:tr w:rsidR="00AA6B34" w:rsidRPr="000E618A" w:rsidTr="00145B02">
        <w:tc>
          <w:tcPr>
            <w:tcW w:w="4928" w:type="dxa"/>
          </w:tcPr>
          <w:p w:rsidR="00892C90" w:rsidRDefault="00AA6B34" w:rsidP="00145B02">
            <w:pPr>
              <w:spacing w:after="0" w:line="240" w:lineRule="auto"/>
              <w:rPr>
                <w:rFonts w:ascii="Times New Roman" w:eastAsia="Lucida Grande CY" w:hAnsi="Times New Roman"/>
                <w:sz w:val="24"/>
                <w:szCs w:val="24"/>
                <w:lang w:eastAsia="ru-RU"/>
              </w:rPr>
            </w:pPr>
            <w:r>
              <w:rPr>
                <w:rFonts w:ascii="Times New Roman" w:eastAsia="Lucida Grande CY" w:hAnsi="Times New Roman"/>
                <w:sz w:val="24"/>
                <w:szCs w:val="24"/>
                <w:lang w:eastAsia="ru-RU"/>
              </w:rPr>
              <w:t xml:space="preserve">Директор </w:t>
            </w:r>
            <w:r w:rsidR="00054B96">
              <w:rPr>
                <w:rFonts w:ascii="Times New Roman" w:eastAsia="Lucida Grande CY" w:hAnsi="Times New Roman"/>
                <w:sz w:val="24"/>
                <w:szCs w:val="24"/>
                <w:lang w:eastAsia="ru-RU"/>
              </w:rPr>
              <w:t>МУ ДО «</w:t>
            </w:r>
            <w:r w:rsidR="00892C90">
              <w:rPr>
                <w:rFonts w:ascii="Times New Roman" w:eastAsia="Lucida Grande CY" w:hAnsi="Times New Roman"/>
                <w:sz w:val="24"/>
                <w:szCs w:val="24"/>
                <w:lang w:eastAsia="ru-RU"/>
              </w:rPr>
              <w:t>ДМШ</w:t>
            </w:r>
            <w:proofErr w:type="gramStart"/>
            <w:r>
              <w:rPr>
                <w:rFonts w:ascii="Times New Roman" w:eastAsia="Lucida Grande CY" w:hAnsi="Times New Roman"/>
                <w:sz w:val="24"/>
                <w:szCs w:val="24"/>
                <w:lang w:eastAsia="ru-RU"/>
              </w:rPr>
              <w:t>2</w:t>
            </w:r>
            <w:proofErr w:type="gramEnd"/>
            <w:r>
              <w:rPr>
                <w:rFonts w:ascii="Times New Roman" w:eastAsia="Lucida Grande CY" w:hAnsi="Times New Roman"/>
                <w:sz w:val="24"/>
                <w:szCs w:val="24"/>
                <w:lang w:eastAsia="ru-RU"/>
              </w:rPr>
              <w:t>»</w:t>
            </w:r>
            <w:r w:rsidR="00892C90">
              <w:rPr>
                <w:rFonts w:ascii="Times New Roman" w:eastAsia="Lucida Grande CY" w:hAnsi="Times New Roman"/>
                <w:sz w:val="24"/>
                <w:szCs w:val="24"/>
                <w:lang w:eastAsia="ru-RU"/>
              </w:rPr>
              <w:t xml:space="preserve">  </w:t>
            </w:r>
          </w:p>
          <w:p w:rsidR="00AA6B34" w:rsidRPr="000E618A" w:rsidRDefault="00892C90" w:rsidP="00145B02">
            <w:pPr>
              <w:spacing w:after="0" w:line="240" w:lineRule="auto"/>
              <w:rPr>
                <w:rFonts w:ascii="Times New Roman" w:eastAsia="Lucida Grande CY" w:hAnsi="Times New Roman"/>
                <w:sz w:val="24"/>
                <w:szCs w:val="24"/>
                <w:lang w:eastAsia="ru-RU"/>
              </w:rPr>
            </w:pPr>
            <w:bookmarkStart w:id="0" w:name="_GoBack"/>
            <w:r>
              <w:rPr>
                <w:rFonts w:ascii="Times New Roman" w:eastAsia="Lucida Grande CY" w:hAnsi="Times New Roman"/>
                <w:noProof/>
                <w:sz w:val="24"/>
                <w:szCs w:val="24"/>
                <w:lang w:eastAsia="ru-RU"/>
              </w:rPr>
              <w:drawing>
                <wp:anchor distT="0" distB="0" distL="114300" distR="114300" simplePos="0" relativeHeight="251674624" behindDoc="0" locked="0" layoutInCell="1" allowOverlap="1">
                  <wp:simplePos x="0" y="0"/>
                  <wp:positionH relativeFrom="margin">
                    <wp:posOffset>-117475</wp:posOffset>
                  </wp:positionH>
                  <wp:positionV relativeFrom="margin">
                    <wp:posOffset>215900</wp:posOffset>
                  </wp:positionV>
                  <wp:extent cx="1741805" cy="636270"/>
                  <wp:effectExtent l="19050" t="0" r="0" b="0"/>
                  <wp:wrapSquare wrapText="bothSides"/>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805" cy="636270"/>
                          </a:xfrm>
                          <a:prstGeom prst="rect">
                            <a:avLst/>
                          </a:prstGeom>
                          <a:noFill/>
                        </pic:spPr>
                      </pic:pic>
                    </a:graphicData>
                  </a:graphic>
                </wp:anchor>
              </w:drawing>
            </w:r>
            <w:bookmarkEnd w:id="0"/>
            <w:r>
              <w:rPr>
                <w:rFonts w:ascii="Times New Roman" w:eastAsia="Lucida Grande CY" w:hAnsi="Times New Roman"/>
                <w:sz w:val="24"/>
                <w:szCs w:val="24"/>
                <w:lang w:eastAsia="ru-RU"/>
              </w:rPr>
              <w:t xml:space="preserve">                                </w:t>
            </w:r>
            <w:proofErr w:type="spellStart"/>
            <w:r w:rsidR="00AA6B34">
              <w:rPr>
                <w:rFonts w:ascii="Times New Roman" w:eastAsia="Lucida Grande CY" w:hAnsi="Times New Roman"/>
                <w:sz w:val="24"/>
                <w:szCs w:val="24"/>
                <w:lang w:eastAsia="ru-RU"/>
              </w:rPr>
              <w:t>Ю.И.Янченко</w:t>
            </w:r>
            <w:proofErr w:type="spellEnd"/>
          </w:p>
        </w:tc>
      </w:tr>
      <w:tr w:rsidR="00AA6B34" w:rsidRPr="000E618A" w:rsidTr="00145B02">
        <w:tc>
          <w:tcPr>
            <w:tcW w:w="4928" w:type="dxa"/>
          </w:tcPr>
          <w:p w:rsidR="00892C90" w:rsidRDefault="00892C90" w:rsidP="00892C90">
            <w:pPr>
              <w:spacing w:after="0" w:line="240" w:lineRule="auto"/>
              <w:rPr>
                <w:rFonts w:ascii="Times New Roman" w:eastAsia="Lucida Grande CY" w:hAnsi="Times New Roman"/>
                <w:sz w:val="24"/>
                <w:szCs w:val="24"/>
                <w:lang w:eastAsia="ru-RU"/>
              </w:rPr>
            </w:pPr>
            <w:r w:rsidRPr="000E618A">
              <w:rPr>
                <w:rFonts w:ascii="Times New Roman" w:eastAsia="Lucida Grande CY" w:hAnsi="Times New Roman"/>
                <w:sz w:val="24"/>
                <w:szCs w:val="24"/>
                <w:lang w:eastAsia="ru-RU"/>
              </w:rPr>
              <w:t>«</w:t>
            </w:r>
            <w:r w:rsidR="00494623">
              <w:rPr>
                <w:rFonts w:ascii="Times New Roman" w:eastAsia="Lucida Grande CY" w:hAnsi="Times New Roman"/>
                <w:sz w:val="24"/>
                <w:szCs w:val="24"/>
                <w:lang w:eastAsia="ru-RU"/>
              </w:rPr>
              <w:t>01</w:t>
            </w:r>
            <w:r w:rsidRPr="000E618A">
              <w:rPr>
                <w:rFonts w:ascii="Times New Roman" w:eastAsia="Lucida Grande CY" w:hAnsi="Times New Roman"/>
                <w:sz w:val="24"/>
                <w:szCs w:val="24"/>
                <w:lang w:eastAsia="ru-RU"/>
              </w:rPr>
              <w:t xml:space="preserve">» </w:t>
            </w:r>
            <w:r>
              <w:rPr>
                <w:rFonts w:ascii="Times New Roman" w:eastAsia="Lucida Grande CY" w:hAnsi="Times New Roman"/>
                <w:sz w:val="24"/>
                <w:szCs w:val="24"/>
                <w:lang w:eastAsia="ru-RU"/>
              </w:rPr>
              <w:t xml:space="preserve"> сентября </w:t>
            </w:r>
            <w:r w:rsidRPr="000E618A">
              <w:rPr>
                <w:rFonts w:ascii="Times New Roman" w:eastAsia="Lucida Grande CY" w:hAnsi="Times New Roman"/>
                <w:sz w:val="24"/>
                <w:szCs w:val="24"/>
                <w:lang w:eastAsia="ru-RU"/>
              </w:rPr>
              <w:t>20</w:t>
            </w:r>
            <w:r w:rsidR="00494623">
              <w:rPr>
                <w:rFonts w:ascii="Times New Roman" w:eastAsia="Lucida Grande CY" w:hAnsi="Times New Roman"/>
                <w:sz w:val="24"/>
                <w:szCs w:val="24"/>
                <w:lang w:eastAsia="ru-RU"/>
              </w:rPr>
              <w:t>20</w:t>
            </w:r>
            <w:r w:rsidRPr="000E618A">
              <w:rPr>
                <w:rFonts w:ascii="Times New Roman" w:eastAsia="Lucida Grande CY" w:hAnsi="Times New Roman"/>
                <w:sz w:val="24"/>
                <w:szCs w:val="24"/>
                <w:lang w:eastAsia="ru-RU"/>
              </w:rPr>
              <w:t xml:space="preserve"> г</w:t>
            </w:r>
            <w:r>
              <w:rPr>
                <w:rFonts w:ascii="Times New Roman" w:eastAsia="Lucida Grande CY" w:hAnsi="Times New Roman"/>
                <w:sz w:val="24"/>
                <w:szCs w:val="24"/>
                <w:lang w:eastAsia="ru-RU"/>
              </w:rPr>
              <w:t>.</w:t>
            </w:r>
          </w:p>
          <w:p w:rsidR="00AA6B34" w:rsidRPr="000E618A" w:rsidRDefault="00AA6B34" w:rsidP="00145B02">
            <w:pPr>
              <w:spacing w:after="0" w:line="240" w:lineRule="auto"/>
              <w:rPr>
                <w:rFonts w:ascii="Times New Roman" w:eastAsia="Lucida Grande CY" w:hAnsi="Times New Roman"/>
                <w:sz w:val="24"/>
                <w:szCs w:val="24"/>
                <w:lang w:eastAsia="ru-RU"/>
              </w:rPr>
            </w:pPr>
          </w:p>
        </w:tc>
      </w:tr>
    </w:tbl>
    <w:p w:rsidR="007B124C" w:rsidRPr="007B124C" w:rsidRDefault="007B124C" w:rsidP="007B124C">
      <w:pPr>
        <w:spacing w:after="0" w:line="216" w:lineRule="auto"/>
        <w:jc w:val="right"/>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Срок обучения – 8 лет</w:t>
      </w:r>
    </w:p>
    <w:tbl>
      <w:tblPr>
        <w:tblW w:w="15134" w:type="dxa"/>
        <w:jc w:val="right"/>
        <w:tblLayout w:type="fixed"/>
        <w:tblLook w:val="0000" w:firstRow="0" w:lastRow="0" w:firstColumn="0" w:lastColumn="0" w:noHBand="0" w:noVBand="0"/>
      </w:tblPr>
      <w:tblGrid>
        <w:gridCol w:w="1573"/>
        <w:gridCol w:w="3260"/>
        <w:gridCol w:w="850"/>
        <w:gridCol w:w="1134"/>
        <w:gridCol w:w="709"/>
        <w:gridCol w:w="567"/>
        <w:gridCol w:w="709"/>
        <w:gridCol w:w="850"/>
        <w:gridCol w:w="567"/>
        <w:gridCol w:w="595"/>
        <w:gridCol w:w="567"/>
        <w:gridCol w:w="567"/>
        <w:gridCol w:w="486"/>
        <w:gridCol w:w="81"/>
        <w:gridCol w:w="567"/>
        <w:gridCol w:w="72"/>
        <w:gridCol w:w="495"/>
        <w:gridCol w:w="45"/>
        <w:gridCol w:w="720"/>
        <w:gridCol w:w="720"/>
      </w:tblGrid>
      <w:tr w:rsidR="007B124C" w:rsidRPr="007B124C" w:rsidTr="007B124C">
        <w:trPr>
          <w:trHeight w:val="1904"/>
          <w:jc w:val="right"/>
        </w:trPr>
        <w:tc>
          <w:tcPr>
            <w:tcW w:w="1573" w:type="dxa"/>
            <w:vMerge w:val="restart"/>
            <w:tcBorders>
              <w:top w:val="single" w:sz="4" w:space="0" w:color="auto"/>
              <w:left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Индекс</w:t>
            </w:r>
          </w:p>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Наименование частей, предметных областей, разделов и учебных предметов </w:t>
            </w:r>
          </w:p>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0"/>
                <w:szCs w:val="24"/>
                <w:lang w:eastAsia="ru-RU"/>
              </w:rPr>
              <w:t> </w:t>
            </w:r>
          </w:p>
        </w:tc>
        <w:tc>
          <w:tcPr>
            <w:tcW w:w="850" w:type="dxa"/>
            <w:tcBorders>
              <w:top w:val="single" w:sz="4" w:space="0" w:color="auto"/>
              <w:left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Максимальная учебная нагрузка</w:t>
            </w:r>
          </w:p>
        </w:tc>
        <w:tc>
          <w:tcPr>
            <w:tcW w:w="1134" w:type="dxa"/>
            <w:tcBorders>
              <w:top w:val="single" w:sz="4" w:space="0" w:color="auto"/>
              <w:left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roofErr w:type="spellStart"/>
            <w:r w:rsidRPr="007B124C">
              <w:rPr>
                <w:rFonts w:ascii="Times New Roman" w:eastAsia="Times New Roman" w:hAnsi="Times New Roman"/>
                <w:sz w:val="24"/>
                <w:szCs w:val="24"/>
                <w:lang w:eastAsia="ru-RU"/>
              </w:rPr>
              <w:t>Самост</w:t>
            </w:r>
            <w:proofErr w:type="spellEnd"/>
            <w:r w:rsidRPr="007B124C">
              <w:rPr>
                <w:rFonts w:ascii="Times New Roman" w:eastAsia="Times New Roman" w:hAnsi="Times New Roman"/>
                <w:sz w:val="24"/>
                <w:szCs w:val="24"/>
                <w:lang w:eastAsia="ru-RU"/>
              </w:rPr>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Аудиторные занятия</w:t>
            </w:r>
          </w:p>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ind w:right="-98"/>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Промежуточная аттестация</w:t>
            </w:r>
          </w:p>
          <w:p w:rsidR="007B124C" w:rsidRPr="007B124C" w:rsidRDefault="007B124C" w:rsidP="007B124C">
            <w:pPr>
              <w:spacing w:after="0" w:line="240" w:lineRule="auto"/>
              <w:ind w:right="-98"/>
              <w:jc w:val="center"/>
              <w:rPr>
                <w:rFonts w:ascii="Times New Roman" w:eastAsia="Times New Roman" w:hAnsi="Times New Roman"/>
                <w:sz w:val="24"/>
                <w:szCs w:val="24"/>
                <w:vertAlign w:val="superscript"/>
                <w:lang w:eastAsia="ru-RU"/>
              </w:rPr>
            </w:pPr>
            <w:r w:rsidRPr="007B124C">
              <w:rPr>
                <w:rFonts w:ascii="Times New Roman" w:eastAsia="Times New Roman" w:hAnsi="Times New Roman"/>
                <w:sz w:val="20"/>
                <w:szCs w:val="20"/>
                <w:lang w:eastAsia="ru-RU"/>
              </w:rPr>
              <w:t>(по полугодиям)</w:t>
            </w:r>
            <w:r w:rsidRPr="007B124C">
              <w:rPr>
                <w:rFonts w:ascii="Times New Roman" w:eastAsia="Times New Roman" w:hAnsi="Times New Roman"/>
                <w:b/>
                <w:sz w:val="24"/>
                <w:szCs w:val="24"/>
                <w:vertAlign w:val="superscript"/>
                <w:lang w:eastAsia="ru-RU"/>
              </w:rPr>
              <w:t>2)</w:t>
            </w:r>
          </w:p>
        </w:tc>
        <w:tc>
          <w:tcPr>
            <w:tcW w:w="4915" w:type="dxa"/>
            <w:gridSpan w:val="11"/>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Распределение по годам обучения</w:t>
            </w:r>
          </w:p>
        </w:tc>
      </w:tr>
      <w:tr w:rsidR="007B124C" w:rsidRPr="007B124C" w:rsidTr="007B124C">
        <w:trPr>
          <w:trHeight w:val="1435"/>
          <w:jc w:val="right"/>
        </w:trPr>
        <w:tc>
          <w:tcPr>
            <w:tcW w:w="1573" w:type="dxa"/>
            <w:vMerge/>
            <w:tcBorders>
              <w:left w:val="single" w:sz="4" w:space="0" w:color="auto"/>
              <w:right w:val="single" w:sz="4" w:space="0" w:color="auto"/>
            </w:tcBorders>
            <w:noWrap/>
            <w:vAlign w:val="bottom"/>
          </w:tcPr>
          <w:p w:rsidR="007B124C" w:rsidRPr="007B124C" w:rsidRDefault="007B124C" w:rsidP="007B124C">
            <w:pPr>
              <w:spacing w:after="0" w:line="240" w:lineRule="auto"/>
              <w:jc w:val="center"/>
              <w:rPr>
                <w:rFonts w:ascii="Times New Roman" w:eastAsia="Times New Roman" w:hAnsi="Times New Roman"/>
                <w:b/>
                <w:bCs/>
                <w:sz w:val="20"/>
                <w:szCs w:val="24"/>
                <w:lang w:eastAsia="ru-RU"/>
              </w:rPr>
            </w:pPr>
          </w:p>
        </w:tc>
        <w:tc>
          <w:tcPr>
            <w:tcW w:w="3260" w:type="dxa"/>
            <w:vMerge/>
            <w:tcBorders>
              <w:left w:val="single" w:sz="4" w:space="0" w:color="auto"/>
              <w:right w:val="single" w:sz="4" w:space="0" w:color="auto"/>
            </w:tcBorders>
            <w:vAlign w:val="bottom"/>
          </w:tcPr>
          <w:p w:rsidR="007B124C" w:rsidRPr="007B124C" w:rsidRDefault="007B124C" w:rsidP="007B124C">
            <w:pPr>
              <w:spacing w:after="0" w:line="240" w:lineRule="auto"/>
              <w:jc w:val="center"/>
              <w:rPr>
                <w:rFonts w:ascii="Times New Roman" w:eastAsia="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ind w:right="113"/>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ind w:right="113"/>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ind w:right="113"/>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ind w:right="-98"/>
              <w:jc w:val="center"/>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ind w:right="-98"/>
              <w:jc w:val="center"/>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 xml:space="preserve">Экзамены </w:t>
            </w:r>
          </w:p>
        </w:tc>
        <w:tc>
          <w:tcPr>
            <w:tcW w:w="595" w:type="dxa"/>
            <w:tcBorders>
              <w:top w:val="single" w:sz="4" w:space="0" w:color="auto"/>
              <w:left w:val="single" w:sz="4" w:space="0" w:color="auto"/>
              <w:bottom w:val="single" w:sz="4" w:space="0" w:color="auto"/>
              <w:right w:val="single" w:sz="4" w:space="0" w:color="auto"/>
            </w:tcBorders>
            <w:noWrap/>
            <w:textDirection w:val="btLr"/>
            <w:vAlign w:val="bottom"/>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3-й класс</w:t>
            </w:r>
          </w:p>
        </w:tc>
        <w:tc>
          <w:tcPr>
            <w:tcW w:w="486" w:type="dxa"/>
            <w:tcBorders>
              <w:top w:val="single" w:sz="4" w:space="0" w:color="auto"/>
              <w:left w:val="single" w:sz="4" w:space="0" w:color="auto"/>
              <w:bottom w:val="single" w:sz="4" w:space="0" w:color="auto"/>
              <w:right w:val="single" w:sz="4" w:space="0" w:color="auto"/>
            </w:tcBorders>
            <w:noWrap/>
            <w:textDirection w:val="btLr"/>
            <w:vAlign w:val="bottom"/>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 4-й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5-й класс</w:t>
            </w:r>
          </w:p>
        </w:tc>
        <w:tc>
          <w:tcPr>
            <w:tcW w:w="54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 6-й класс</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B124C" w:rsidRPr="007B124C" w:rsidRDefault="007B124C" w:rsidP="007B124C">
            <w:pPr>
              <w:spacing w:after="0" w:line="240" w:lineRule="auto"/>
              <w:jc w:val="center"/>
              <w:rPr>
                <w:rFonts w:ascii="Times New Roman" w:eastAsia="Times New Roman" w:hAnsi="Times New Roman"/>
                <w:sz w:val="20"/>
                <w:szCs w:val="24"/>
                <w:lang w:eastAsia="ru-RU"/>
              </w:rPr>
            </w:pPr>
            <w:r w:rsidRPr="007B124C">
              <w:rPr>
                <w:rFonts w:ascii="Times New Roman" w:eastAsia="Times New Roman" w:hAnsi="Times New Roman"/>
                <w:sz w:val="20"/>
                <w:szCs w:val="24"/>
                <w:lang w:eastAsia="ru-RU"/>
              </w:rPr>
              <w:t>8-й класс</w:t>
            </w:r>
          </w:p>
          <w:p w:rsidR="007B124C" w:rsidRPr="007B124C" w:rsidRDefault="007B124C" w:rsidP="007B124C">
            <w:pPr>
              <w:spacing w:after="0" w:line="240" w:lineRule="auto"/>
              <w:jc w:val="center"/>
              <w:rPr>
                <w:rFonts w:ascii="Times New Roman" w:eastAsia="Times New Roman" w:hAnsi="Times New Roman"/>
                <w:sz w:val="20"/>
                <w:szCs w:val="24"/>
                <w:lang w:eastAsia="ru-RU"/>
              </w:rPr>
            </w:pPr>
          </w:p>
        </w:tc>
      </w:tr>
      <w:tr w:rsidR="007B124C" w:rsidRPr="007B124C" w:rsidTr="007B124C">
        <w:trPr>
          <w:trHeight w:val="253"/>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bottom"/>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bottom"/>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vAlign w:val="bottom"/>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vAlign w:val="bottom"/>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9</w:t>
            </w:r>
          </w:p>
        </w:tc>
        <w:tc>
          <w:tcPr>
            <w:tcW w:w="595" w:type="dxa"/>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12</w:t>
            </w:r>
          </w:p>
        </w:tc>
        <w:tc>
          <w:tcPr>
            <w:tcW w:w="486" w:type="dxa"/>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13</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14</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16</w:t>
            </w:r>
          </w:p>
        </w:tc>
        <w:tc>
          <w:tcPr>
            <w:tcW w:w="720" w:type="dxa"/>
            <w:tcBorders>
              <w:left w:val="single" w:sz="4" w:space="0" w:color="auto"/>
              <w:bottom w:val="single" w:sz="4" w:space="0" w:color="auto"/>
              <w:right w:val="single" w:sz="4" w:space="0" w:color="auto"/>
            </w:tcBorders>
            <w:noWrap/>
            <w:vAlign w:val="center"/>
          </w:tcPr>
          <w:p w:rsidR="007B124C" w:rsidRPr="007B124C" w:rsidRDefault="007B124C" w:rsidP="007B124C">
            <w:pPr>
              <w:spacing w:after="0" w:line="240" w:lineRule="auto"/>
              <w:jc w:val="center"/>
              <w:rPr>
                <w:rFonts w:ascii="Times New Roman" w:eastAsia="Times New Roman" w:hAnsi="Times New Roman"/>
                <w:sz w:val="18"/>
                <w:szCs w:val="18"/>
                <w:lang w:eastAsia="ru-RU"/>
              </w:rPr>
            </w:pPr>
            <w:r w:rsidRPr="007B124C">
              <w:rPr>
                <w:rFonts w:ascii="Times New Roman" w:eastAsia="Times New Roman" w:hAnsi="Times New Roman"/>
                <w:sz w:val="18"/>
                <w:szCs w:val="18"/>
                <w:lang w:eastAsia="ru-RU"/>
              </w:rPr>
              <w:t>17</w:t>
            </w:r>
          </w:p>
        </w:tc>
      </w:tr>
      <w:tr w:rsidR="007B124C" w:rsidRPr="007B124C" w:rsidTr="007B124C">
        <w:trPr>
          <w:trHeight w:val="275"/>
          <w:jc w:val="right"/>
        </w:trPr>
        <w:tc>
          <w:tcPr>
            <w:tcW w:w="1573" w:type="dxa"/>
            <w:vMerge w:val="restart"/>
            <w:tcBorders>
              <w:top w:val="single" w:sz="4" w:space="0" w:color="auto"/>
              <w:left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Структура и объем ОП</w:t>
            </w:r>
          </w:p>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850" w:type="dxa"/>
            <w:vMerge w:val="restart"/>
            <w:tcBorders>
              <w:top w:val="single" w:sz="4" w:space="0" w:color="auto"/>
              <w:left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b/>
                <w:sz w:val="24"/>
                <w:szCs w:val="24"/>
                <w:vertAlign w:val="superscript"/>
                <w:lang w:eastAsia="ru-RU"/>
              </w:rPr>
            </w:pPr>
            <w:r w:rsidRPr="007B124C">
              <w:rPr>
                <w:rFonts w:ascii="Times New Roman" w:eastAsia="Times New Roman" w:hAnsi="Times New Roman"/>
                <w:b/>
                <w:sz w:val="24"/>
                <w:szCs w:val="24"/>
                <w:lang w:eastAsia="ru-RU"/>
              </w:rPr>
              <w:t>3553-4574</w:t>
            </w:r>
            <w:r w:rsidRPr="007B124C">
              <w:rPr>
                <w:rFonts w:ascii="Times New Roman" w:eastAsia="Times New Roman" w:hAnsi="Times New Roman"/>
                <w:b/>
                <w:sz w:val="24"/>
                <w:szCs w:val="24"/>
                <w:vertAlign w:val="superscript"/>
                <w:lang w:eastAsia="ru-RU"/>
              </w:rPr>
              <w:t>1)</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b/>
                <w:sz w:val="24"/>
                <w:szCs w:val="24"/>
                <w:lang w:eastAsia="ru-RU"/>
              </w:rPr>
            </w:pPr>
            <w:r w:rsidRPr="007B124C">
              <w:rPr>
                <w:rFonts w:ascii="Times New Roman" w:eastAsia="Times New Roman" w:hAnsi="Times New Roman"/>
                <w:b/>
                <w:sz w:val="24"/>
                <w:szCs w:val="24"/>
                <w:lang w:eastAsia="ru-RU"/>
              </w:rPr>
              <w:t>1778-2058,5</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b/>
                <w:sz w:val="24"/>
                <w:szCs w:val="24"/>
                <w:lang w:eastAsia="ru-RU"/>
              </w:rPr>
            </w:pPr>
            <w:r w:rsidRPr="007B124C">
              <w:rPr>
                <w:rFonts w:ascii="Times New Roman" w:eastAsia="Times New Roman" w:hAnsi="Times New Roman"/>
                <w:b/>
                <w:sz w:val="24"/>
                <w:szCs w:val="24"/>
                <w:lang w:eastAsia="ru-RU"/>
              </w:rPr>
              <w:t>1775-2515,5</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FFC000"/>
            <w:noWrap/>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20"/>
                <w:szCs w:val="24"/>
                <w:lang w:eastAsia="ru-RU"/>
              </w:rPr>
              <w:t>Количество недель аудиторных занятий</w:t>
            </w:r>
          </w:p>
        </w:tc>
      </w:tr>
      <w:tr w:rsidR="007B124C" w:rsidRPr="007B124C" w:rsidTr="007B124C">
        <w:trPr>
          <w:trHeight w:val="274"/>
          <w:jc w:val="right"/>
        </w:trPr>
        <w:tc>
          <w:tcPr>
            <w:tcW w:w="1573" w:type="dxa"/>
            <w:vMerge/>
            <w:tcBorders>
              <w:left w:val="single" w:sz="4" w:space="0" w:color="auto"/>
              <w:bottom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3260" w:type="dxa"/>
            <w:vMerge/>
            <w:tcBorders>
              <w:left w:val="single" w:sz="4" w:space="0" w:color="auto"/>
              <w:bottom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b/>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b/>
                <w:sz w:val="24"/>
                <w:szCs w:val="24"/>
                <w:lang w:eastAsia="ru-RU"/>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b/>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C00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33</w:t>
            </w:r>
          </w:p>
        </w:tc>
        <w:tc>
          <w:tcPr>
            <w:tcW w:w="486" w:type="dxa"/>
            <w:tcBorders>
              <w:top w:val="single" w:sz="4" w:space="0" w:color="auto"/>
              <w:left w:val="single" w:sz="4" w:space="0" w:color="auto"/>
              <w:bottom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7B124C" w:rsidRPr="007B124C" w:rsidRDefault="007B124C" w:rsidP="007B124C">
            <w:pPr>
              <w:spacing w:after="0" w:line="240" w:lineRule="auto"/>
              <w:jc w:val="center"/>
              <w:rPr>
                <w:rFonts w:ascii="Times New Roman" w:eastAsia="Times New Roman" w:hAnsi="Times New Roman"/>
                <w:sz w:val="14"/>
                <w:szCs w:val="14"/>
                <w:lang w:eastAsia="ru-RU"/>
              </w:rPr>
            </w:pPr>
            <w:r w:rsidRPr="007B124C">
              <w:rPr>
                <w:rFonts w:ascii="Times New Roman" w:eastAsia="Times New Roman" w:hAnsi="Times New Roman"/>
                <w:sz w:val="14"/>
                <w:szCs w:val="14"/>
                <w:lang w:eastAsia="ru-RU"/>
              </w:rPr>
              <w:t>33</w:t>
            </w:r>
          </w:p>
        </w:tc>
      </w:tr>
      <w:tr w:rsidR="007B124C" w:rsidRPr="007B124C" w:rsidTr="007B124C">
        <w:trPr>
          <w:trHeight w:val="253"/>
          <w:jc w:val="right"/>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3553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7B124C" w:rsidRPr="007B124C" w:rsidRDefault="007B124C" w:rsidP="007B124C">
            <w:pPr>
              <w:spacing w:after="0" w:line="240" w:lineRule="auto"/>
              <w:jc w:val="center"/>
              <w:rPr>
                <w:rFonts w:ascii="Times New Roman" w:eastAsia="Times New Roman" w:hAnsi="Times New Roman"/>
                <w:b/>
                <w:sz w:val="24"/>
                <w:szCs w:val="24"/>
                <w:lang w:eastAsia="ru-RU"/>
              </w:rPr>
            </w:pPr>
            <w:r w:rsidRPr="007B124C">
              <w:rPr>
                <w:rFonts w:ascii="Times New Roman" w:eastAsia="Times New Roman" w:hAnsi="Times New Roman"/>
                <w:b/>
                <w:sz w:val="24"/>
                <w:szCs w:val="24"/>
                <w:lang w:eastAsia="ru-RU"/>
              </w:rPr>
              <w:t>1775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7B124C" w:rsidRPr="007B124C" w:rsidRDefault="007B124C" w:rsidP="007B124C">
            <w:pPr>
              <w:spacing w:after="0" w:line="240" w:lineRule="auto"/>
              <w:jc w:val="center"/>
              <w:rPr>
                <w:rFonts w:ascii="Times New Roman" w:eastAsia="Times New Roman" w:hAnsi="Times New Roman"/>
                <w:sz w:val="14"/>
                <w:szCs w:val="14"/>
                <w:lang w:eastAsia="ru-RU"/>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Недельная нагрузка в часах</w:t>
            </w: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Музыкальное исполнительство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2222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921</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7B124C" w:rsidRPr="007B124C" w:rsidRDefault="007B124C" w:rsidP="007B124C">
            <w:pPr>
              <w:spacing w:after="0" w:line="240" w:lineRule="auto"/>
              <w:jc w:val="center"/>
              <w:rPr>
                <w:rFonts w:ascii="Times New Roman" w:eastAsia="Times New Roman" w:hAnsi="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8"/>
                <w:szCs w:val="28"/>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 xml:space="preserve">Специальность </w:t>
            </w:r>
            <w:r w:rsidRPr="007B124C">
              <w:rPr>
                <w:rFonts w:ascii="Times New Roman" w:eastAsia="Times New Roman" w:hAnsi="Times New Roman"/>
                <w:b/>
                <w:sz w:val="24"/>
                <w:szCs w:val="24"/>
                <w:vertAlign w:val="superscript"/>
                <w:lang w:eastAsia="ru-RU"/>
              </w:rPr>
              <w:t>3</w:t>
            </w:r>
            <w:r w:rsidRPr="007B124C">
              <w:rPr>
                <w:rFonts w:ascii="Times New Roman" w:eastAsia="Times New Roman" w:hAnsi="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1316</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757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559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2,4,6…-14</w:t>
            </w: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2,5</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2,5</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Ансамбль</w:t>
            </w:r>
            <w:proofErr w:type="gramStart"/>
            <w:r w:rsidRPr="007B124C">
              <w:rPr>
                <w:rFonts w:ascii="Times New Roman" w:eastAsia="Times New Roman" w:hAnsi="Times New Roman"/>
                <w:b/>
                <w:sz w:val="24"/>
                <w:szCs w:val="24"/>
                <w:vertAlign w:val="superscript"/>
                <w:lang w:eastAsia="ru-RU"/>
              </w:rPr>
              <w:t>4</w:t>
            </w:r>
            <w:proofErr w:type="gramEnd"/>
            <w:r w:rsidRPr="007B124C">
              <w:rPr>
                <w:rFonts w:ascii="Times New Roman" w:eastAsia="Times New Roman" w:hAnsi="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ind w:left="-151" w:right="-38"/>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14</w:t>
            </w: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lastRenderedPageBreak/>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429</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Хоровой класс</w:t>
            </w:r>
            <w:proofErr w:type="gramStart"/>
            <w:r w:rsidRPr="007B124C">
              <w:rPr>
                <w:rFonts w:ascii="Times New Roman" w:eastAsia="Times New Roman" w:hAnsi="Times New Roman"/>
                <w:b/>
                <w:sz w:val="24"/>
                <w:szCs w:val="24"/>
                <w:vertAlign w:val="superscript"/>
                <w:lang w:eastAsia="ru-RU"/>
              </w:rPr>
              <w:t>4</w:t>
            </w:r>
            <w:proofErr w:type="gramEnd"/>
            <w:r w:rsidRPr="007B124C">
              <w:rPr>
                <w:rFonts w:ascii="Times New Roman" w:eastAsia="Times New Roman" w:hAnsi="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Теория и история музыки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
                <w:iCs/>
                <w:sz w:val="20"/>
                <w:szCs w:val="20"/>
                <w:lang w:eastAsia="ru-RU"/>
              </w:rPr>
              <w:t> </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ind w:left="-107" w:right="-109"/>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2,4…</w:t>
            </w:r>
          </w:p>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12</w:t>
            </w: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1,5</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cs="Arial CYR"/>
                <w:sz w:val="20"/>
                <w:szCs w:val="20"/>
                <w:lang w:eastAsia="ru-RU"/>
              </w:rPr>
              <w:t>1,5</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Слушание музыки </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ind w:left="-107" w:right="-109"/>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ind w:left="-107" w:right="-109"/>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9,11,</w:t>
            </w:r>
          </w:p>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13, 15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14</w:t>
            </w: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1,5</w:t>
            </w:r>
          </w:p>
        </w:tc>
      </w:tr>
      <w:tr w:rsidR="007B124C" w:rsidRPr="007B124C" w:rsidTr="007B124C">
        <w:trPr>
          <w:trHeight w:val="300"/>
          <w:jc w:val="right"/>
        </w:trPr>
        <w:tc>
          <w:tcPr>
            <w:tcW w:w="4833"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Аудиторная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5,5</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b/>
                <w:sz w:val="20"/>
                <w:szCs w:val="20"/>
                <w:lang w:eastAsia="ru-RU"/>
              </w:rPr>
            </w:pPr>
            <w:r w:rsidRPr="007B124C">
              <w:rPr>
                <w:rFonts w:ascii="Symbol" w:eastAsia="Times New Roman" w:hAnsi="Symbol" w:cs="Arial CYR"/>
                <w:b/>
                <w:sz w:val="20"/>
                <w:szCs w:val="20"/>
                <w:lang w:eastAsia="ru-RU"/>
              </w:rPr>
              <w:t></w:t>
            </w:r>
            <w:r w:rsidRPr="007B124C">
              <w:rPr>
                <w:rFonts w:ascii="Symbol" w:eastAsia="Times New Roman" w:hAnsi="Symbol" w:cs="Arial CYR"/>
                <w:b/>
                <w:sz w:val="20"/>
                <w:szCs w:val="20"/>
                <w:lang w:eastAsia="ru-RU"/>
              </w:rPr>
              <w:t></w:t>
            </w:r>
            <w:r w:rsidRPr="007B124C">
              <w:rPr>
                <w:rFonts w:ascii="Symbol" w:eastAsia="Times New Roman" w:hAnsi="Symbol" w:cs="Arial CYR"/>
                <w:b/>
                <w:sz w:val="20"/>
                <w:szCs w:val="20"/>
                <w:lang w:eastAsia="ru-RU"/>
              </w:rPr>
              <w:t></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b/>
                <w:sz w:val="20"/>
                <w:szCs w:val="20"/>
                <w:lang w:eastAsia="ru-RU"/>
              </w:rPr>
            </w:pPr>
            <w:r w:rsidRPr="007B124C">
              <w:rPr>
                <w:rFonts w:ascii="Symbol" w:eastAsia="Times New Roman" w:hAnsi="Symbol" w:cs="Arial CYR"/>
                <w:b/>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b/>
                <w:sz w:val="20"/>
                <w:szCs w:val="20"/>
                <w:lang w:eastAsia="ru-RU"/>
              </w:rPr>
            </w:pPr>
            <w:r w:rsidRPr="007B124C">
              <w:rPr>
                <w:rFonts w:ascii="Times New Roman" w:eastAsia="Times New Roman" w:hAnsi="Times New Roman" w:cs="Arial CYR"/>
                <w:b/>
                <w:sz w:val="20"/>
                <w:szCs w:val="20"/>
                <w:lang w:eastAsia="ru-RU"/>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b/>
                <w:sz w:val="20"/>
                <w:szCs w:val="20"/>
                <w:lang w:eastAsia="ru-RU"/>
              </w:rPr>
            </w:pPr>
            <w:r w:rsidRPr="007B124C">
              <w:rPr>
                <w:rFonts w:ascii="Times New Roman" w:eastAsia="Times New Roman" w:hAnsi="Times New Roman" w:cs="Arial CYR"/>
                <w:b/>
                <w:sz w:val="20"/>
                <w:szCs w:val="20"/>
                <w:lang w:eastAsia="ru-RU"/>
              </w:rPr>
              <w:t>6</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6,5</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7,5</w:t>
            </w:r>
          </w:p>
        </w:tc>
      </w:tr>
      <w:tr w:rsidR="007B124C" w:rsidRPr="007B124C" w:rsidTr="007B124C">
        <w:trPr>
          <w:trHeight w:val="300"/>
          <w:jc w:val="right"/>
        </w:trPr>
        <w:tc>
          <w:tcPr>
            <w:tcW w:w="4833"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3357</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9,5</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b/>
                <w:sz w:val="20"/>
                <w:szCs w:val="20"/>
                <w:lang w:eastAsia="ru-RU"/>
              </w:rPr>
            </w:pPr>
            <w:r w:rsidRPr="007B124C">
              <w:rPr>
                <w:rFonts w:ascii="Symbol" w:eastAsia="Times New Roman" w:hAnsi="Symbol" w:cs="Arial CYR"/>
                <w:b/>
                <w:sz w:val="20"/>
                <w:szCs w:val="20"/>
                <w:lang w:eastAsia="ru-RU"/>
              </w:rPr>
              <w:t></w:t>
            </w:r>
            <w:r w:rsidRPr="007B124C">
              <w:rPr>
                <w:rFonts w:ascii="Symbol" w:eastAsia="Times New Roman" w:hAnsi="Symbol" w:cs="Arial CYR"/>
                <w:b/>
                <w:sz w:val="20"/>
                <w:szCs w:val="20"/>
                <w:lang w:eastAsia="ru-RU"/>
              </w:rPr>
              <w:t></w:t>
            </w:r>
            <w:r w:rsidRPr="007B124C">
              <w:rPr>
                <w:rFonts w:ascii="Symbol" w:eastAsia="Times New Roman" w:hAnsi="Symbol" w:cs="Arial CYR"/>
                <w:b/>
                <w:sz w:val="20"/>
                <w:szCs w:val="20"/>
                <w:lang w:eastAsia="ru-RU"/>
              </w:rPr>
              <w:t></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b/>
                <w:sz w:val="20"/>
                <w:szCs w:val="20"/>
                <w:lang w:eastAsia="ru-RU"/>
              </w:rPr>
            </w:pPr>
            <w:r w:rsidRPr="007B124C">
              <w:rPr>
                <w:rFonts w:ascii="Symbol" w:eastAsia="Times New Roman" w:hAnsi="Symbol" w:cs="Arial CYR"/>
                <w:b/>
                <w:sz w:val="20"/>
                <w:szCs w:val="20"/>
                <w:lang w:eastAsia="ru-RU"/>
              </w:rPr>
              <w:t></w:t>
            </w:r>
            <w:r w:rsidRPr="007B124C">
              <w:rPr>
                <w:rFonts w:ascii="Symbol" w:eastAsia="Times New Roman" w:hAnsi="Symbol" w:cs="Arial CYR"/>
                <w:b/>
                <w:sz w:val="20"/>
                <w:szCs w:val="20"/>
                <w:lang w:eastAsia="ru-RU"/>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b/>
                <w:sz w:val="20"/>
                <w:szCs w:val="20"/>
                <w:lang w:eastAsia="ru-RU"/>
              </w:rPr>
            </w:pPr>
            <w:r w:rsidRPr="007B124C">
              <w:rPr>
                <w:rFonts w:ascii="Times New Roman" w:eastAsia="Times New Roman" w:hAnsi="Times New Roman" w:cs="Arial CYR"/>
                <w:b/>
                <w:sz w:val="20"/>
                <w:szCs w:val="20"/>
                <w:lang w:eastAsia="ru-RU"/>
              </w:rPr>
              <w:t>14</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b/>
                <w:sz w:val="20"/>
                <w:szCs w:val="20"/>
                <w:lang w:eastAsia="ru-RU"/>
              </w:rPr>
            </w:pPr>
            <w:r w:rsidRPr="007B124C">
              <w:rPr>
                <w:rFonts w:ascii="Times New Roman" w:eastAsia="Times New Roman" w:hAnsi="Times New Roman" w:cs="Arial CYR"/>
                <w:b/>
                <w:sz w:val="20"/>
                <w:szCs w:val="20"/>
                <w:lang w:eastAsia="ru-RU"/>
              </w:rPr>
              <w:t>14</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15,5</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sz w:val="20"/>
                <w:szCs w:val="20"/>
                <w:lang w:eastAsia="ru-RU"/>
              </w:rPr>
            </w:pPr>
            <w:r w:rsidRPr="007B124C">
              <w:rPr>
                <w:rFonts w:ascii="Times New Roman" w:eastAsia="Times New Roman" w:hAnsi="Times New Roman"/>
                <w:b/>
                <w:sz w:val="20"/>
                <w:szCs w:val="20"/>
                <w:lang w:eastAsia="ru-RU"/>
              </w:rPr>
              <w:t>16,5</w:t>
            </w:r>
          </w:p>
        </w:tc>
      </w:tr>
      <w:tr w:rsidR="007B124C" w:rsidRPr="007B124C" w:rsidTr="007B124C">
        <w:trPr>
          <w:trHeight w:val="300"/>
          <w:jc w:val="right"/>
        </w:trPr>
        <w:tc>
          <w:tcPr>
            <w:tcW w:w="4833"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Количество контрольных уроков, зачетов, экзаменов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10</w:t>
            </w: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color w:val="F79646"/>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color w:val="F79646"/>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b/>
                <w:color w:val="F79646"/>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b/>
                <w:color w:val="F79646"/>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b/>
                <w:color w:val="F79646"/>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b/>
                <w:color w:val="F79646"/>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color w:val="F79646"/>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color w:val="F79646"/>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vertAlign w:val="superscript"/>
                <w:lang w:eastAsia="ru-RU"/>
              </w:rPr>
            </w:pPr>
            <w:proofErr w:type="gramStart"/>
            <w:r w:rsidRPr="007B124C">
              <w:rPr>
                <w:rFonts w:ascii="Times New Roman" w:eastAsia="Times New Roman" w:hAnsi="Times New Roman"/>
                <w:b/>
                <w:bCs/>
                <w:sz w:val="24"/>
                <w:szCs w:val="24"/>
                <w:lang w:eastAsia="ru-RU"/>
              </w:rPr>
              <w:t>Вариативная часть</w:t>
            </w:r>
            <w:r w:rsidRPr="007B124C">
              <w:rPr>
                <w:rFonts w:ascii="Times New Roman" w:eastAsia="Times New Roman" w:hAnsi="Times New Roman"/>
                <w:b/>
                <w:bCs/>
                <w:sz w:val="24"/>
                <w:szCs w:val="24"/>
                <w:vertAlign w:val="superscript"/>
                <w:lang w:eastAsia="ru-RU"/>
              </w:rPr>
              <w:t>5)</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1021</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280,5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r w:rsidRPr="007B124C">
              <w:rPr>
                <w:rFonts w:ascii="Times New Roman" w:eastAsia="Times New Roman" w:hAnsi="Times New Roman"/>
                <w:b/>
                <w:bCs/>
                <w:sz w:val="24"/>
                <w:szCs w:val="24"/>
                <w:lang w:eastAsia="ru-RU"/>
              </w:rPr>
              <w:t>740,5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Ритмика</w:t>
            </w:r>
            <w:proofErr w:type="gramStart"/>
            <w:r w:rsidRPr="007B124C">
              <w:rPr>
                <w:rFonts w:ascii="Times New Roman" w:eastAsia="Times New Roman" w:hAnsi="Times New Roman"/>
                <w:b/>
                <w:sz w:val="24"/>
                <w:szCs w:val="24"/>
                <w:vertAlign w:val="superscript"/>
                <w:lang w:eastAsia="ru-RU"/>
              </w:rPr>
              <w:t>4</w:t>
            </w:r>
            <w:proofErr w:type="gramEnd"/>
            <w:r w:rsidRPr="007B124C">
              <w:rPr>
                <w:rFonts w:ascii="Times New Roman" w:eastAsia="Times New Roman" w:hAnsi="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65</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Коллективное </w:t>
            </w:r>
            <w:proofErr w:type="spellStart"/>
            <w:r w:rsidRPr="007B124C">
              <w:rPr>
                <w:rFonts w:ascii="Times New Roman" w:eastAsia="Times New Roman" w:hAnsi="Times New Roman"/>
                <w:sz w:val="24"/>
                <w:szCs w:val="24"/>
                <w:lang w:eastAsia="ru-RU"/>
              </w:rPr>
              <w:t>музицирование</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98</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1</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В.03.УП.03</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Оркестровый класс</w:t>
            </w:r>
            <w:proofErr w:type="gramStart"/>
            <w:r w:rsidRPr="007B124C">
              <w:rPr>
                <w:rFonts w:ascii="Times New Roman" w:eastAsia="Times New Roman" w:hAnsi="Times New Roman"/>
                <w:b/>
                <w:sz w:val="24"/>
                <w:szCs w:val="24"/>
                <w:vertAlign w:val="superscript"/>
                <w:lang w:eastAsia="ru-RU"/>
              </w:rPr>
              <w:t>4</w:t>
            </w:r>
            <w:proofErr w:type="gramEnd"/>
            <w:r w:rsidRPr="007B124C">
              <w:rPr>
                <w:rFonts w:ascii="Times New Roman" w:eastAsia="Times New Roman" w:hAnsi="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132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264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12-16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В.04.УП.04</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vertAlign w:val="superscript"/>
                <w:lang w:eastAsia="ru-RU"/>
              </w:rPr>
            </w:pPr>
            <w:r w:rsidRPr="007B124C">
              <w:rPr>
                <w:rFonts w:ascii="Times New Roman" w:eastAsia="Times New Roman" w:hAnsi="Times New Roman"/>
                <w:sz w:val="24"/>
                <w:szCs w:val="24"/>
                <w:lang w:eastAsia="ru-RU"/>
              </w:rPr>
              <w:t>Хоровой класс</w:t>
            </w:r>
            <w:proofErr w:type="gramStart"/>
            <w:r w:rsidRPr="007B124C">
              <w:rPr>
                <w:rFonts w:ascii="Times New Roman" w:eastAsia="Times New Roman" w:hAnsi="Times New Roman"/>
                <w:b/>
                <w:sz w:val="24"/>
                <w:szCs w:val="24"/>
                <w:vertAlign w:val="superscript"/>
                <w:lang w:eastAsia="ru-RU"/>
              </w:rPr>
              <w:t>4</w:t>
            </w:r>
            <w:proofErr w:type="gramEnd"/>
            <w:r w:rsidRPr="007B124C">
              <w:rPr>
                <w:rFonts w:ascii="Times New Roman" w:eastAsia="Times New Roman" w:hAnsi="Times New Roman"/>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82,5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247,5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12,14,16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8A7122" w:rsidP="007B124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w:t>
            </w: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В.05.УП.05</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Элементарная теория музыки</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В.06.УП.06</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История искусства (изобразительного, театрального, киноискусства)</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В.07.</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Концертмейстерский класс</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В.08.</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Дополнительный инструмент</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31546C" w:rsidP="007B124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31546C" w:rsidP="007B124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31546C" w:rsidP="007B124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31546C" w:rsidP="007B124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31546C" w:rsidP="007B124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В.09.</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 xml:space="preserve">Сочинение </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В.10.</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Электронная музыка</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В.11.</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Музыкальная информатика</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В.12.</w:t>
            </w:r>
          </w:p>
        </w:tc>
        <w:tc>
          <w:tcPr>
            <w:tcW w:w="326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bCs/>
                <w:sz w:val="24"/>
                <w:szCs w:val="24"/>
                <w:lang w:eastAsia="ru-RU"/>
              </w:rPr>
            </w:pPr>
            <w:r w:rsidRPr="007B124C">
              <w:rPr>
                <w:rFonts w:ascii="Times New Roman" w:eastAsia="Times New Roman" w:hAnsi="Times New Roman"/>
                <w:sz w:val="24"/>
                <w:szCs w:val="24"/>
                <w:lang w:eastAsia="ru-RU"/>
              </w:rPr>
              <w:t>Народное  музыкальное творчество</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vertAlign w:val="superscript"/>
                <w:lang w:eastAsia="ru-RU"/>
              </w:rPr>
            </w:pPr>
            <w:r w:rsidRPr="007B124C">
              <w:rPr>
                <w:rFonts w:ascii="Times New Roman" w:eastAsia="Times New Roman" w:hAnsi="Times New Roman"/>
                <w:b/>
                <w:bCs/>
                <w:iCs/>
                <w:sz w:val="24"/>
                <w:szCs w:val="24"/>
                <w:lang w:eastAsia="ru-RU"/>
              </w:rPr>
              <w:lastRenderedPageBreak/>
              <w:t>Всего аудиторная нагрузка с учетом вариативной части:</w:t>
            </w:r>
            <w:r w:rsidRPr="007B124C">
              <w:rPr>
                <w:rFonts w:ascii="Times New Roman" w:eastAsia="Times New Roman" w:hAnsi="Times New Roman"/>
                <w:b/>
                <w:bCs/>
                <w:iCs/>
                <w:sz w:val="24"/>
                <w:szCs w:val="24"/>
                <w:vertAlign w:val="superscript"/>
                <w:lang w:eastAsia="ru-RU"/>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7,5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6,5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7,5</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9,5</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9,5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11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Cs/>
                <w:sz w:val="20"/>
                <w:szCs w:val="20"/>
                <w:lang w:eastAsia="ru-RU"/>
              </w:rPr>
              <w:t>12</w:t>
            </w:r>
          </w:p>
        </w:tc>
      </w:tr>
      <w:tr w:rsidR="007B124C" w:rsidRPr="007B124C" w:rsidTr="007B124C">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vertAlign w:val="superscript"/>
                <w:lang w:eastAsia="ru-RU"/>
              </w:rPr>
            </w:pPr>
            <w:r w:rsidRPr="007B124C">
              <w:rPr>
                <w:rFonts w:ascii="Times New Roman" w:eastAsia="Times New Roman" w:hAnsi="Times New Roman"/>
                <w:b/>
                <w:bCs/>
                <w:iCs/>
                <w:sz w:val="24"/>
                <w:szCs w:val="24"/>
                <w:lang w:eastAsia="ru-RU"/>
              </w:rPr>
              <w:t>Всего максимальная нагрузка с учетом вариативной части:</w:t>
            </w:r>
            <w:r w:rsidRPr="007B124C">
              <w:rPr>
                <w:rFonts w:ascii="Times New Roman" w:eastAsia="Times New Roman" w:hAnsi="Times New Roman"/>
                <w:b/>
                <w:bCs/>
                <w:iCs/>
                <w:sz w:val="24"/>
                <w:szCs w:val="24"/>
                <w:vertAlign w:val="superscript"/>
                <w:lang w:eastAsia="ru-RU"/>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4378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2058,5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11,5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10,5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16</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19</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19</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22,5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r w:rsidRPr="007B124C">
              <w:rPr>
                <w:rFonts w:ascii="Times New Roman" w:eastAsia="Times New Roman" w:hAnsi="Times New Roman"/>
                <w:b/>
                <w:bCs/>
                <w:iCs/>
                <w:sz w:val="20"/>
                <w:szCs w:val="20"/>
                <w:lang w:eastAsia="ru-RU"/>
              </w:rPr>
              <w:t>23,5</w:t>
            </w:r>
          </w:p>
        </w:tc>
      </w:tr>
      <w:tr w:rsidR="007B124C" w:rsidRPr="007B124C" w:rsidTr="007B124C">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Всего количество контрольных уроков, зачетов, экзаменов:</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43</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10</w:t>
            </w: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vertAlign w:val="superscript"/>
                <w:lang w:eastAsia="ru-RU"/>
              </w:rPr>
            </w:pPr>
            <w:r w:rsidRPr="007B124C">
              <w:rPr>
                <w:rFonts w:ascii="Times New Roman" w:eastAsia="Times New Roman" w:hAnsi="Times New Roman"/>
                <w:b/>
                <w:bCs/>
                <w:iCs/>
                <w:sz w:val="24"/>
                <w:szCs w:val="24"/>
                <w:lang w:eastAsia="ru-RU"/>
              </w:rPr>
              <w:t>Консультации</w:t>
            </w:r>
            <w:proofErr w:type="gramStart"/>
            <w:r w:rsidRPr="007B124C">
              <w:rPr>
                <w:rFonts w:ascii="Times New Roman" w:eastAsia="Times New Roman" w:hAnsi="Times New Roman"/>
                <w:b/>
                <w:bCs/>
                <w:iCs/>
                <w:sz w:val="24"/>
                <w:szCs w:val="24"/>
                <w:vertAlign w:val="superscript"/>
                <w:lang w:eastAsia="ru-RU"/>
              </w:rPr>
              <w:t>7</w:t>
            </w:r>
            <w:proofErr w:type="gramEnd"/>
            <w:r w:rsidRPr="007B124C">
              <w:rPr>
                <w:rFonts w:ascii="Times New Roman" w:eastAsia="Times New Roman" w:hAnsi="Times New Roman"/>
                <w:b/>
                <w:bCs/>
                <w:iCs/>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196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196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7B124C" w:rsidRPr="007B124C" w:rsidRDefault="007B124C" w:rsidP="007B124C">
            <w:pPr>
              <w:spacing w:after="0" w:line="240" w:lineRule="auto"/>
              <w:jc w:val="center"/>
              <w:rPr>
                <w:rFonts w:ascii="Times New Roman" w:eastAsia="Times New Roman" w:hAnsi="Times New Roman"/>
                <w:b/>
                <w:bCs/>
                <w:i/>
                <w:iCs/>
                <w:sz w:val="20"/>
                <w:szCs w:val="20"/>
                <w:lang w:eastAsia="ru-RU"/>
              </w:rPr>
            </w:pPr>
            <w:r w:rsidRPr="007B124C">
              <w:rPr>
                <w:rFonts w:ascii="Times New Roman" w:eastAsia="Times New Roman" w:hAnsi="Times New Roman"/>
                <w:b/>
                <w:bCs/>
                <w:iCs/>
                <w:sz w:val="20"/>
                <w:szCs w:val="20"/>
                <w:lang w:eastAsia="ru-RU"/>
              </w:rPr>
              <w:t xml:space="preserve">Годовая нагрузка в часах </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bCs/>
                <w:sz w:val="24"/>
                <w:szCs w:val="24"/>
                <w:lang w:eastAsia="ru-RU"/>
              </w:rPr>
              <w:t>Специальность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r>
      <w:tr w:rsidR="007B124C" w:rsidRPr="007B124C" w:rsidTr="007B124C">
        <w:trPr>
          <w:trHeight w:val="167"/>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cs="Arial CYR"/>
                <w:sz w:val="20"/>
                <w:szCs w:val="20"/>
                <w:lang w:eastAsia="ru-RU"/>
              </w:rPr>
            </w:pPr>
            <w:r w:rsidRPr="007B124C">
              <w:rPr>
                <w:rFonts w:ascii="Times New Roman" w:eastAsia="Times New Roman" w:hAnsi="Times New Roman" w:cs="Arial CYR"/>
                <w:sz w:val="20"/>
                <w:szCs w:val="20"/>
                <w:lang w:eastAsia="ru-RU"/>
              </w:rPr>
              <w:t>4</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4</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4</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7B124C" w:rsidRPr="007B124C" w:rsidRDefault="007B124C" w:rsidP="007B124C">
            <w:pPr>
              <w:spacing w:after="0" w:line="280" w:lineRule="exact"/>
              <w:ind w:right="686"/>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Музыкальная литература (зарубежная, отечественная) </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4</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7B124C" w:rsidRPr="007B124C" w:rsidRDefault="007B124C" w:rsidP="007B124C">
            <w:pPr>
              <w:spacing w:after="0" w:line="280" w:lineRule="exact"/>
              <w:ind w:right="686"/>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7B124C" w:rsidRPr="007B124C" w:rsidRDefault="007B124C" w:rsidP="007B124C">
            <w:pPr>
              <w:spacing w:after="0" w:line="280" w:lineRule="exact"/>
              <w:ind w:right="686"/>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Сводный хор</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8</w:t>
            </w:r>
          </w:p>
        </w:tc>
      </w:tr>
      <w:tr w:rsidR="007B124C" w:rsidRPr="007B124C" w:rsidTr="007B124C">
        <w:trPr>
          <w:trHeight w:val="300"/>
          <w:jc w:val="right"/>
        </w:trPr>
        <w:tc>
          <w:tcPr>
            <w:tcW w:w="1573"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7B124C" w:rsidRPr="007B124C" w:rsidRDefault="007B124C" w:rsidP="007B124C">
            <w:pPr>
              <w:spacing w:after="0" w:line="280" w:lineRule="exact"/>
              <w:ind w:right="686"/>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Оркестр</w:t>
            </w:r>
          </w:p>
        </w:tc>
        <w:tc>
          <w:tcPr>
            <w:tcW w:w="85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Symbol" w:eastAsia="Times New Roman" w:hAnsi="Symbol" w:cs="Arial CYR"/>
                <w:sz w:val="20"/>
                <w:szCs w:val="20"/>
                <w:lang w:eastAsia="ru-RU"/>
              </w:rPr>
            </w:pPr>
            <w:r w:rsidRPr="007B124C">
              <w:rPr>
                <w:rFonts w:ascii="Symbol" w:eastAsia="Times New Roman" w:hAnsi="Symbol" w:cs="Arial CYR"/>
                <w:sz w:val="20"/>
                <w:szCs w:val="20"/>
                <w:lang w:eastAsia="ru-RU"/>
              </w:rPr>
              <w:t></w:t>
            </w:r>
            <w:r w:rsidRPr="007B124C">
              <w:rPr>
                <w:rFonts w:ascii="Symbol" w:eastAsia="Times New Roman" w:hAnsi="Symbol" w:cs="Arial CYR"/>
                <w:sz w:val="20"/>
                <w:szCs w:val="20"/>
                <w:lang w:eastAsia="ru-RU"/>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12</w:t>
            </w:r>
          </w:p>
        </w:tc>
        <w:tc>
          <w:tcPr>
            <w:tcW w:w="720" w:type="dxa"/>
            <w:tcBorders>
              <w:top w:val="single" w:sz="4" w:space="0" w:color="auto"/>
              <w:left w:val="single" w:sz="4" w:space="0" w:color="auto"/>
              <w:bottom w:val="single" w:sz="4" w:space="0" w:color="auto"/>
              <w:right w:val="single" w:sz="4" w:space="0" w:color="auto"/>
            </w:tcBorders>
            <w:vAlign w:val="center"/>
          </w:tcPr>
          <w:p w:rsidR="007B124C" w:rsidRPr="007B124C" w:rsidRDefault="007B124C" w:rsidP="007B124C">
            <w:pPr>
              <w:spacing w:after="0" w:line="240" w:lineRule="auto"/>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12</w:t>
            </w:r>
          </w:p>
        </w:tc>
      </w:tr>
      <w:tr w:rsidR="007B124C" w:rsidRPr="007B124C" w:rsidTr="007B124C">
        <w:trPr>
          <w:trHeight w:val="631"/>
          <w:jc w:val="right"/>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sz w:val="24"/>
                <w:szCs w:val="24"/>
                <w:lang w:eastAsia="ru-RU"/>
              </w:rPr>
              <w:t>Аттестация</w:t>
            </w:r>
          </w:p>
        </w:tc>
        <w:tc>
          <w:tcPr>
            <w:tcW w:w="10301"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b/>
                <w:sz w:val="24"/>
                <w:szCs w:val="24"/>
                <w:lang w:eastAsia="ru-RU"/>
              </w:rPr>
              <w:t>Годовой объем в неделях</w:t>
            </w:r>
          </w:p>
        </w:tc>
      </w:tr>
      <w:tr w:rsidR="007B124C" w:rsidRPr="007B124C" w:rsidTr="007B124C">
        <w:trPr>
          <w:trHeight w:val="347"/>
          <w:jc w:val="right"/>
        </w:trPr>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w:t>
            </w: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2</w:t>
            </w:r>
          </w:p>
          <w:p w:rsidR="007B124C" w:rsidRPr="007B124C" w:rsidRDefault="007B124C" w:rsidP="007B124C">
            <w:pPr>
              <w:spacing w:after="0" w:line="240" w:lineRule="auto"/>
              <w:jc w:val="center"/>
              <w:rPr>
                <w:rFonts w:ascii="Times New Roman" w:eastAsia="Times New Roman" w:hAnsi="Times New Roman"/>
                <w:sz w:val="20"/>
                <w:szCs w:val="20"/>
                <w:lang w:eastAsia="ru-RU"/>
              </w:rPr>
            </w:pPr>
            <w:r w:rsidRPr="007B124C">
              <w:rPr>
                <w:rFonts w:ascii="Times New Roman" w:eastAsia="Times New Roman" w:hAnsi="Times New Roman"/>
                <w:sz w:val="20"/>
                <w:szCs w:val="20"/>
                <w:lang w:eastAsia="ru-RU"/>
              </w:rPr>
              <w:t> </w:t>
            </w: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Специальность</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Сольфеджио</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r w:rsidRPr="007B124C">
              <w:rPr>
                <w:rFonts w:ascii="Times New Roman" w:eastAsia="Times New Roman" w:hAnsi="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r w:rsidR="007B124C" w:rsidRPr="007B124C" w:rsidTr="007B124C">
        <w:trPr>
          <w:trHeight w:val="315"/>
          <w:jc w:val="right"/>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vertAlign w:val="superscript"/>
                <w:lang w:eastAsia="ru-RU"/>
              </w:rPr>
            </w:pPr>
            <w:r w:rsidRPr="007B124C">
              <w:rPr>
                <w:rFonts w:ascii="Times New Roman" w:eastAsia="Times New Roman" w:hAnsi="Times New Roman"/>
                <w:b/>
                <w:bCs/>
                <w:iCs/>
                <w:sz w:val="24"/>
                <w:szCs w:val="24"/>
                <w:lang w:eastAsia="ru-RU"/>
              </w:rPr>
              <w:t>Резерв учебного времени</w:t>
            </w:r>
            <w:proofErr w:type="gramStart"/>
            <w:r w:rsidRPr="007B124C">
              <w:rPr>
                <w:rFonts w:ascii="Times New Roman" w:eastAsia="Times New Roman" w:hAnsi="Times New Roman"/>
                <w:b/>
                <w:bCs/>
                <w:iCs/>
                <w:sz w:val="24"/>
                <w:szCs w:val="24"/>
                <w:vertAlign w:val="superscript"/>
                <w:lang w:eastAsia="ru-RU"/>
              </w:rPr>
              <w:t>7</w:t>
            </w:r>
            <w:proofErr w:type="gramEnd"/>
            <w:r w:rsidRPr="007B124C">
              <w:rPr>
                <w:rFonts w:ascii="Times New Roman" w:eastAsia="Times New Roman" w:hAnsi="Times New Roman"/>
                <w:b/>
                <w:bCs/>
                <w:iCs/>
                <w:sz w:val="24"/>
                <w:szCs w:val="24"/>
                <w:vertAlign w:val="superscript"/>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r w:rsidRPr="007B124C">
              <w:rPr>
                <w:rFonts w:ascii="Times New Roman" w:eastAsia="Times New Roman" w:hAnsi="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b/>
                <w:bCs/>
                <w:iCs/>
                <w:sz w:val="24"/>
                <w:szCs w:val="24"/>
                <w:lang w:eastAsia="ru-RU"/>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7B124C" w:rsidRPr="007B124C" w:rsidRDefault="007B124C" w:rsidP="007B124C">
            <w:pPr>
              <w:spacing w:after="0" w:line="240" w:lineRule="auto"/>
              <w:jc w:val="center"/>
              <w:rPr>
                <w:rFonts w:ascii="Times New Roman" w:eastAsia="Times New Roman" w:hAnsi="Times New Roman"/>
                <w:sz w:val="20"/>
                <w:szCs w:val="20"/>
                <w:lang w:eastAsia="ru-RU"/>
              </w:rPr>
            </w:pPr>
          </w:p>
        </w:tc>
      </w:tr>
    </w:tbl>
    <w:p w:rsidR="007B124C" w:rsidRDefault="007B124C" w:rsidP="007B124C">
      <w:pPr>
        <w:spacing w:after="0" w:line="240" w:lineRule="auto"/>
        <w:ind w:left="426"/>
        <w:contextualSpacing/>
        <w:jc w:val="both"/>
        <w:rPr>
          <w:rFonts w:ascii="Times New Roman" w:eastAsia="Times New Roman" w:hAnsi="Times New Roman"/>
          <w:bCs/>
          <w:sz w:val="24"/>
          <w:szCs w:val="24"/>
          <w:lang w:eastAsia="ru-RU"/>
        </w:rPr>
      </w:pPr>
    </w:p>
    <w:p w:rsidR="007B124C" w:rsidRDefault="007B124C" w:rsidP="007B124C">
      <w:pPr>
        <w:spacing w:after="0" w:line="240" w:lineRule="auto"/>
        <w:ind w:left="426"/>
        <w:contextualSpacing/>
        <w:jc w:val="both"/>
        <w:rPr>
          <w:rFonts w:ascii="Times New Roman" w:eastAsia="Times New Roman" w:hAnsi="Times New Roman"/>
          <w:bCs/>
          <w:sz w:val="24"/>
          <w:szCs w:val="24"/>
          <w:lang w:eastAsia="ru-RU"/>
        </w:rPr>
      </w:pPr>
    </w:p>
    <w:p w:rsidR="007B124C" w:rsidRPr="007B124C" w:rsidRDefault="007B124C" w:rsidP="007B124C">
      <w:pPr>
        <w:numPr>
          <w:ilvl w:val="0"/>
          <w:numId w:val="20"/>
        </w:numPr>
        <w:tabs>
          <w:tab w:val="num" w:pos="426"/>
        </w:tabs>
        <w:spacing w:after="0" w:line="240" w:lineRule="auto"/>
        <w:ind w:left="426" w:hanging="426"/>
        <w:contextualSpacing/>
        <w:jc w:val="both"/>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7B124C">
        <w:rPr>
          <w:rFonts w:ascii="Times New Roman" w:hAnsi="Times New Roman"/>
          <w:bCs/>
          <w:sz w:val="24"/>
          <w:szCs w:val="24"/>
        </w:rPr>
        <w:t xml:space="preserve">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sidRPr="007B124C">
        <w:rPr>
          <w:rFonts w:ascii="Times New Roman" w:eastAsia="Times New Roman" w:hAnsi="Times New Roman"/>
          <w:bCs/>
          <w:sz w:val="24"/>
          <w:szCs w:val="24"/>
          <w:lang w:eastAsia="ru-RU"/>
        </w:rPr>
        <w:t xml:space="preserve">Объем времени на самостоятельную работу по учебным предметам вариативной части </w:t>
      </w:r>
      <w:r w:rsidRPr="007B124C">
        <w:rPr>
          <w:rFonts w:ascii="Times New Roman" w:eastAsia="Times New Roman" w:hAnsi="Times New Roman"/>
          <w:bCs/>
          <w:sz w:val="24"/>
          <w:szCs w:val="24"/>
          <w:lang w:eastAsia="ru-RU"/>
        </w:rPr>
        <w:lastRenderedPageBreak/>
        <w:t xml:space="preserve">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7B124C" w:rsidRPr="007B124C" w:rsidRDefault="007B124C" w:rsidP="007B124C">
      <w:pPr>
        <w:numPr>
          <w:ilvl w:val="0"/>
          <w:numId w:val="20"/>
        </w:numPr>
        <w:tabs>
          <w:tab w:val="num" w:pos="426"/>
        </w:tabs>
        <w:spacing w:after="0" w:line="240" w:lineRule="auto"/>
        <w:ind w:left="426" w:hanging="426"/>
        <w:contextualSpacing/>
        <w:jc w:val="both"/>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7B124C">
        <w:rPr>
          <w:rFonts w:ascii="Times New Roman" w:eastAsia="Times New Roman" w:hAnsi="Times New Roman"/>
          <w:bCs/>
          <w:sz w:val="24"/>
          <w:szCs w:val="24"/>
          <w:lang w:eastAsia="ru-RU"/>
        </w:rPr>
        <w:t>обучающимся</w:t>
      </w:r>
      <w:proofErr w:type="gramEnd"/>
      <w:r w:rsidRPr="007B124C">
        <w:rPr>
          <w:rFonts w:ascii="Times New Roman" w:eastAsia="Times New Roman" w:hAnsi="Times New Roman"/>
          <w:bCs/>
          <w:sz w:val="24"/>
          <w:szCs w:val="24"/>
          <w:lang w:eastAsia="ru-RU"/>
        </w:rPr>
        <w:t xml:space="preserve">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7B124C" w:rsidRPr="007B124C" w:rsidRDefault="007B124C" w:rsidP="007B124C">
      <w:pPr>
        <w:numPr>
          <w:ilvl w:val="0"/>
          <w:numId w:val="20"/>
        </w:numPr>
        <w:tabs>
          <w:tab w:val="num" w:pos="426"/>
        </w:tabs>
        <w:spacing w:after="0" w:line="240" w:lineRule="auto"/>
        <w:ind w:left="426" w:hanging="426"/>
        <w:contextualSpacing/>
        <w:jc w:val="both"/>
        <w:rPr>
          <w:rFonts w:ascii="Times New Roman" w:eastAsia="Times New Roman" w:hAnsi="Times New Roman"/>
          <w:bCs/>
          <w:sz w:val="24"/>
          <w:szCs w:val="24"/>
          <w:lang w:eastAsia="ru-RU"/>
        </w:rPr>
      </w:pPr>
      <w:r w:rsidRPr="007B124C">
        <w:rPr>
          <w:rFonts w:ascii="Times New Roman" w:eastAsia="Times New Roman" w:hAnsi="Times New Roman"/>
          <w:bCs/>
          <w:sz w:val="24"/>
          <w:szCs w:val="24"/>
          <w:lang w:eastAsia="ru-RU"/>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7B124C" w:rsidRPr="007B124C" w:rsidRDefault="007B124C" w:rsidP="007B124C">
      <w:pPr>
        <w:numPr>
          <w:ilvl w:val="0"/>
          <w:numId w:val="20"/>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7B124C" w:rsidRPr="007B124C" w:rsidRDefault="007B124C" w:rsidP="007B124C">
      <w:pPr>
        <w:numPr>
          <w:ilvl w:val="0"/>
          <w:numId w:val="20"/>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w:t>
      </w:r>
      <w:proofErr w:type="gramStart"/>
      <w:r w:rsidRPr="007B124C">
        <w:rPr>
          <w:rFonts w:ascii="Times New Roman" w:eastAsia="Times New Roman" w:hAnsi="Times New Roman"/>
          <w:sz w:val="24"/>
          <w:szCs w:val="24"/>
          <w:lang w:eastAsia="ru-RU"/>
        </w:rPr>
        <w:t>Образовательное учреждение может: воспользоваться предложенным вариантом, выбрать другие учебные предметы из предложенного перечня (В.07.–В.12.) или самостоятельно определить наименования учебных предметов и их распределение по учебным полугодиям.</w:t>
      </w:r>
      <w:proofErr w:type="gramEnd"/>
      <w:r w:rsidRPr="007B124C">
        <w:rPr>
          <w:rFonts w:ascii="Times New Roman" w:eastAsia="Times New Roman" w:hAnsi="Times New Roman"/>
          <w:sz w:val="24"/>
          <w:szCs w:val="24"/>
          <w:lang w:eastAsia="ru-RU"/>
        </w:rPr>
        <w:t xml:space="preserve">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Вариативную часть можно использовать и на учебные предметы, предусматривающие получение </w:t>
      </w:r>
      <w:proofErr w:type="gramStart"/>
      <w:r w:rsidRPr="007B124C">
        <w:rPr>
          <w:rFonts w:ascii="Times New Roman" w:eastAsia="Times New Roman" w:hAnsi="Times New Roman"/>
          <w:sz w:val="24"/>
          <w:szCs w:val="24"/>
          <w:lang w:eastAsia="ru-RU"/>
        </w:rPr>
        <w:t>обучающимися</w:t>
      </w:r>
      <w:proofErr w:type="gramEnd"/>
      <w:r w:rsidRPr="007B124C">
        <w:rPr>
          <w:rFonts w:ascii="Times New Roman" w:eastAsia="Times New Roman" w:hAnsi="Times New Roman"/>
          <w:sz w:val="24"/>
          <w:szCs w:val="24"/>
          <w:lang w:eastAsia="ru-RU"/>
        </w:rPr>
        <w:t xml:space="preserve"> знаний, умений и навыков игры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7B124C" w:rsidRPr="007B124C" w:rsidRDefault="007B124C" w:rsidP="007B124C">
      <w:pPr>
        <w:numPr>
          <w:ilvl w:val="0"/>
          <w:numId w:val="20"/>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Объем максимальной нагрузки обучающихся не должен превышать 26 часов в неделю, аудиторной – 14 часов. </w:t>
      </w:r>
    </w:p>
    <w:p w:rsidR="007B124C" w:rsidRPr="007B124C" w:rsidRDefault="007B124C" w:rsidP="007B124C">
      <w:pPr>
        <w:numPr>
          <w:ilvl w:val="0"/>
          <w:numId w:val="20"/>
        </w:numPr>
        <w:tabs>
          <w:tab w:val="num" w:pos="426"/>
        </w:tabs>
        <w:spacing w:after="0" w:line="240" w:lineRule="auto"/>
        <w:ind w:left="426" w:hanging="426"/>
        <w:contextualSpacing/>
        <w:jc w:val="both"/>
        <w:rPr>
          <w:rFonts w:ascii="Times New Roman" w:eastAsia="Times New Roman" w:hAnsi="Times New Roman"/>
          <w:sz w:val="24"/>
          <w:szCs w:val="24"/>
          <w:lang w:eastAsia="ru-RU"/>
        </w:rPr>
      </w:pPr>
      <w:r w:rsidRPr="007B124C">
        <w:rPr>
          <w:rFonts w:ascii="Times New Roman" w:eastAsia="Times New Roman" w:hAnsi="Times New Roman"/>
          <w:sz w:val="24"/>
          <w:szCs w:val="24"/>
          <w:lang w:eastAsia="ru-RU"/>
        </w:rPr>
        <w:t xml:space="preserve">Консультации проводятся с целью подготовки </w:t>
      </w:r>
      <w:proofErr w:type="gramStart"/>
      <w:r w:rsidRPr="007B124C">
        <w:rPr>
          <w:rFonts w:ascii="Times New Roman" w:eastAsia="Times New Roman" w:hAnsi="Times New Roman"/>
          <w:sz w:val="24"/>
          <w:szCs w:val="24"/>
          <w:lang w:eastAsia="ru-RU"/>
        </w:rPr>
        <w:t>обучающихся</w:t>
      </w:r>
      <w:proofErr w:type="gramEnd"/>
      <w:r w:rsidRPr="007B124C">
        <w:rPr>
          <w:rFonts w:ascii="Times New Roman" w:eastAsia="Times New Roman" w:hAnsi="Times New Roman"/>
          <w:sz w:val="24"/>
          <w:szCs w:val="24"/>
          <w:lang w:eastAsia="ru-RU"/>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7B124C">
        <w:rPr>
          <w:rFonts w:ascii="Times New Roman" w:eastAsia="Times New Roman" w:hAnsi="Times New Roman"/>
          <w:sz w:val="24"/>
          <w:szCs w:val="24"/>
          <w:lang w:eastAsia="ru-RU"/>
        </w:rPr>
        <w:t>рассредоточенно</w:t>
      </w:r>
      <w:proofErr w:type="spellEnd"/>
      <w:r w:rsidRPr="007B124C">
        <w:rPr>
          <w:rFonts w:ascii="Times New Roman" w:eastAsia="Times New Roman" w:hAnsi="Times New Roman"/>
          <w:sz w:val="24"/>
          <w:szCs w:val="24"/>
          <w:lang w:eastAsia="ru-RU"/>
        </w:rPr>
        <w:t xml:space="preserve"> или в счет резерва учебного времени. В случае</w:t>
      </w:r>
      <w:proofErr w:type="gramStart"/>
      <w:r w:rsidRPr="007B124C">
        <w:rPr>
          <w:rFonts w:ascii="Times New Roman" w:eastAsia="Times New Roman" w:hAnsi="Times New Roman"/>
          <w:sz w:val="24"/>
          <w:szCs w:val="24"/>
          <w:lang w:eastAsia="ru-RU"/>
        </w:rPr>
        <w:t>,</w:t>
      </w:r>
      <w:proofErr w:type="gramEnd"/>
      <w:r w:rsidRPr="007B124C">
        <w:rPr>
          <w:rFonts w:ascii="Times New Roman" w:eastAsia="Times New Roman" w:hAnsi="Times New Roman"/>
          <w:sz w:val="24"/>
          <w:szCs w:val="24"/>
          <w:lang w:eastAsia="ru-RU"/>
        </w:rPr>
        <w:t xml:space="preserve"> если консультации проводятся </w:t>
      </w:r>
      <w:proofErr w:type="spellStart"/>
      <w:r w:rsidRPr="007B124C">
        <w:rPr>
          <w:rFonts w:ascii="Times New Roman" w:eastAsia="Times New Roman" w:hAnsi="Times New Roman"/>
          <w:sz w:val="24"/>
          <w:szCs w:val="24"/>
          <w:lang w:eastAsia="ru-RU"/>
        </w:rPr>
        <w:t>рассредоточенно</w:t>
      </w:r>
      <w:proofErr w:type="spellEnd"/>
      <w:r w:rsidRPr="007B124C">
        <w:rPr>
          <w:rFonts w:ascii="Times New Roman" w:eastAsia="Times New Roman" w:hAnsi="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B124C" w:rsidRPr="007B124C" w:rsidRDefault="007B124C" w:rsidP="007B124C">
      <w:pPr>
        <w:spacing w:after="0" w:line="240" w:lineRule="auto"/>
        <w:jc w:val="center"/>
        <w:rPr>
          <w:rFonts w:ascii="Times New Roman" w:eastAsia="Times New Roman" w:hAnsi="Times New Roman"/>
          <w:b/>
          <w:i/>
          <w:sz w:val="28"/>
          <w:szCs w:val="28"/>
          <w:lang w:eastAsia="ru-RU"/>
        </w:rPr>
      </w:pPr>
      <w:r w:rsidRPr="007B124C">
        <w:rPr>
          <w:rFonts w:ascii="Times New Roman" w:eastAsia="Times New Roman" w:hAnsi="Times New Roman"/>
          <w:b/>
          <w:i/>
          <w:sz w:val="28"/>
          <w:szCs w:val="28"/>
          <w:lang w:eastAsia="ru-RU"/>
        </w:rPr>
        <w:lastRenderedPageBreak/>
        <w:t>Примечание к учебному плану</w:t>
      </w:r>
    </w:p>
    <w:p w:rsidR="007B124C" w:rsidRPr="007B124C" w:rsidRDefault="007B124C" w:rsidP="007B124C">
      <w:pPr>
        <w:spacing w:after="0" w:line="240" w:lineRule="auto"/>
        <w:ind w:left="360"/>
        <w:jc w:val="center"/>
        <w:rPr>
          <w:rFonts w:ascii="Times New Roman" w:eastAsia="Times New Roman" w:hAnsi="Times New Roman"/>
          <w:b/>
          <w:i/>
          <w:sz w:val="16"/>
          <w:szCs w:val="16"/>
          <w:lang w:eastAsia="ru-RU"/>
        </w:rPr>
      </w:pPr>
    </w:p>
    <w:p w:rsidR="007B124C" w:rsidRPr="007B124C" w:rsidRDefault="007B124C" w:rsidP="007B124C">
      <w:pPr>
        <w:numPr>
          <w:ilvl w:val="0"/>
          <w:numId w:val="21"/>
        </w:numPr>
        <w:tabs>
          <w:tab w:val="num" w:pos="426"/>
        </w:tabs>
        <w:spacing w:after="0" w:line="240" w:lineRule="auto"/>
        <w:ind w:left="426" w:hanging="426"/>
        <w:contextualSpacing/>
        <w:jc w:val="both"/>
        <w:rPr>
          <w:rFonts w:ascii="Times New Roman" w:hAnsi="Times New Roman"/>
          <w:sz w:val="28"/>
          <w:szCs w:val="28"/>
        </w:rPr>
      </w:pPr>
      <w:r w:rsidRPr="007B124C">
        <w:rPr>
          <w:rFonts w:ascii="Times New Roman" w:hAnsi="Times New Roman"/>
          <w:sz w:val="28"/>
          <w:szCs w:val="28"/>
        </w:rPr>
        <w:t>При реализации ОП устанавливаются следующие виды учебных занятий и численность обучаю</w:t>
      </w:r>
      <w:r w:rsidR="00CB30C2">
        <w:rPr>
          <w:rFonts w:ascii="Times New Roman" w:hAnsi="Times New Roman"/>
          <w:sz w:val="28"/>
          <w:szCs w:val="28"/>
        </w:rPr>
        <w:t>щихся: групповые занятия – от 11</w:t>
      </w:r>
      <w:r w:rsidRPr="007B124C">
        <w:rPr>
          <w:rFonts w:ascii="Times New Roman" w:hAnsi="Times New Roman"/>
          <w:sz w:val="28"/>
          <w:szCs w:val="28"/>
        </w:rPr>
        <w:t xml:space="preserve"> человек</w:t>
      </w:r>
      <w:r w:rsidR="00CB30C2">
        <w:rPr>
          <w:rFonts w:ascii="Times New Roman" w:hAnsi="Times New Roman"/>
          <w:sz w:val="28"/>
          <w:szCs w:val="28"/>
        </w:rPr>
        <w:t xml:space="preserve">; мелкогрупповые занятия – от 4 </w:t>
      </w:r>
      <w:r w:rsidR="005E5B32">
        <w:rPr>
          <w:rFonts w:ascii="Times New Roman" w:hAnsi="Times New Roman"/>
          <w:sz w:val="28"/>
          <w:szCs w:val="28"/>
        </w:rPr>
        <w:t>до 10</w:t>
      </w:r>
      <w:r w:rsidRPr="007B124C">
        <w:rPr>
          <w:rFonts w:ascii="Times New Roman" w:hAnsi="Times New Roman"/>
          <w:sz w:val="28"/>
          <w:szCs w:val="28"/>
        </w:rPr>
        <w:t xml:space="preserve"> человек (по ансамблевым дисциплинам – от 2-х человек); индивидуальные занятия.</w:t>
      </w:r>
    </w:p>
    <w:p w:rsidR="007B124C" w:rsidRPr="007B124C" w:rsidRDefault="007B124C" w:rsidP="007B124C">
      <w:pPr>
        <w:numPr>
          <w:ilvl w:val="0"/>
          <w:numId w:val="21"/>
        </w:numPr>
        <w:tabs>
          <w:tab w:val="num" w:pos="426"/>
        </w:tabs>
        <w:spacing w:after="0" w:line="240" w:lineRule="auto"/>
        <w:ind w:left="426" w:hanging="426"/>
        <w:contextualSpacing/>
        <w:jc w:val="both"/>
        <w:rPr>
          <w:rFonts w:ascii="Times New Roman" w:hAnsi="Times New Roman"/>
          <w:sz w:val="28"/>
          <w:szCs w:val="28"/>
        </w:rPr>
      </w:pPr>
      <w:proofErr w:type="gramStart"/>
      <w:r w:rsidRPr="007B124C">
        <w:rPr>
          <w:rFonts w:ascii="Times New Roman" w:hAnsi="Times New Roman"/>
          <w:sz w:val="28"/>
          <w:szCs w:val="28"/>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7B124C">
        <w:rPr>
          <w:rFonts w:ascii="Times New Roman" w:hAnsi="Times New Roman"/>
          <w:sz w:val="28"/>
          <w:szCs w:val="28"/>
        </w:rPr>
        <w:t xml:space="preserve"> </w:t>
      </w:r>
      <w:proofErr w:type="gramStart"/>
      <w:r w:rsidRPr="007B124C">
        <w:rPr>
          <w:rFonts w:ascii="Times New Roman" w:hAnsi="Times New Roman"/>
          <w:sz w:val="28"/>
          <w:szCs w:val="28"/>
        </w:rPr>
        <w:t>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w:t>
      </w:r>
      <w:proofErr w:type="gramEnd"/>
      <w:r w:rsidRPr="007B124C">
        <w:rPr>
          <w:rFonts w:ascii="Times New Roman" w:hAnsi="Times New Roman"/>
          <w:sz w:val="28"/>
          <w:szCs w:val="28"/>
        </w:rPr>
        <w:t xml:space="preserve">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w:t>
      </w:r>
      <w:proofErr w:type="gramStart"/>
      <w:r w:rsidRPr="007B124C">
        <w:rPr>
          <w:rFonts w:ascii="Times New Roman" w:hAnsi="Times New Roman"/>
          <w:sz w:val="28"/>
          <w:szCs w:val="28"/>
        </w:rPr>
        <w:t>обучающихся</w:t>
      </w:r>
      <w:proofErr w:type="gramEnd"/>
      <w:r w:rsidRPr="007B124C">
        <w:rPr>
          <w:rFonts w:ascii="Times New Roman" w:hAnsi="Times New Roman"/>
          <w:sz w:val="28"/>
          <w:szCs w:val="28"/>
        </w:rPr>
        <w:t xml:space="preserve">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образовательного учреждения для консультаций по другим учебным предметам.</w:t>
      </w:r>
    </w:p>
    <w:p w:rsidR="007B124C" w:rsidRPr="007B124C" w:rsidRDefault="007B124C" w:rsidP="007B124C">
      <w:pPr>
        <w:numPr>
          <w:ilvl w:val="0"/>
          <w:numId w:val="21"/>
        </w:numPr>
        <w:tabs>
          <w:tab w:val="num" w:pos="426"/>
        </w:tabs>
        <w:spacing w:after="0" w:line="240" w:lineRule="auto"/>
        <w:ind w:left="426" w:hanging="426"/>
        <w:contextualSpacing/>
        <w:jc w:val="both"/>
        <w:rPr>
          <w:rFonts w:ascii="Times New Roman" w:hAnsi="Times New Roman"/>
          <w:sz w:val="28"/>
          <w:szCs w:val="28"/>
        </w:rPr>
      </w:pPr>
      <w:r w:rsidRPr="007B124C">
        <w:rPr>
          <w:rFonts w:ascii="Times New Roman" w:hAnsi="Times New Roman"/>
          <w:sz w:val="28"/>
          <w:szCs w:val="28"/>
        </w:rPr>
        <w:t>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образовательного учреждения для консультаций по другим учебным предметам.</w:t>
      </w:r>
    </w:p>
    <w:p w:rsidR="007B124C" w:rsidRPr="007B124C" w:rsidRDefault="007B124C" w:rsidP="007B124C">
      <w:pPr>
        <w:numPr>
          <w:ilvl w:val="0"/>
          <w:numId w:val="21"/>
        </w:numPr>
        <w:tabs>
          <w:tab w:val="num" w:pos="426"/>
        </w:tabs>
        <w:spacing w:after="0" w:line="240" w:lineRule="auto"/>
        <w:ind w:left="426" w:hanging="426"/>
        <w:contextualSpacing/>
        <w:jc w:val="both"/>
        <w:rPr>
          <w:rFonts w:ascii="Times New Roman" w:hAnsi="Times New Roman"/>
          <w:sz w:val="28"/>
          <w:szCs w:val="28"/>
        </w:rPr>
      </w:pPr>
      <w:proofErr w:type="gramStart"/>
      <w:r w:rsidRPr="007B124C">
        <w:rPr>
          <w:rFonts w:ascii="Times New Roman" w:hAnsi="Times New Roman"/>
          <w:sz w:val="28"/>
          <w:szCs w:val="28"/>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7B124C">
        <w:rPr>
          <w:rFonts w:ascii="Times New Roman" w:hAnsi="Times New Roman"/>
          <w:sz w:val="28"/>
          <w:szCs w:val="28"/>
        </w:rP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F63433" w:rsidRPr="00F63433" w:rsidRDefault="007B124C" w:rsidP="00AA6B34">
      <w:pPr>
        <w:tabs>
          <w:tab w:val="num" w:pos="426"/>
        </w:tabs>
        <w:spacing w:after="0" w:line="240" w:lineRule="auto"/>
        <w:ind w:left="426"/>
        <w:jc w:val="both"/>
        <w:rPr>
          <w:rFonts w:ascii="Times New Roman" w:eastAsia="Times New Roman" w:hAnsi="Times New Roman"/>
          <w:sz w:val="24"/>
          <w:szCs w:val="52"/>
          <w:lang w:eastAsia="ru-RU"/>
        </w:rPr>
      </w:pPr>
      <w:proofErr w:type="gramStart"/>
      <w:r w:rsidRPr="007B124C">
        <w:rPr>
          <w:rFonts w:ascii="Times New Roman" w:eastAsia="Times New Roman" w:hAnsi="Times New Roman"/>
          <w:sz w:val="28"/>
          <w:szCs w:val="28"/>
          <w:lang w:eastAsia="ru-RU"/>
        </w:rPr>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w:t>
      </w:r>
      <w:proofErr w:type="gramEnd"/>
      <w:r w:rsidRPr="007B124C">
        <w:rPr>
          <w:rFonts w:ascii="Times New Roman" w:eastAsia="Times New Roman" w:hAnsi="Times New Roman"/>
          <w:sz w:val="28"/>
          <w:szCs w:val="28"/>
          <w:lang w:eastAsia="ru-RU"/>
        </w:rPr>
        <w:t xml:space="preserve"> «Музыкальная литература (зарубежная, отечественная)» – 1 час в неделю.</w:t>
      </w:r>
    </w:p>
    <w:p w:rsidR="00F63433" w:rsidRPr="00F63433" w:rsidRDefault="00F63433" w:rsidP="00F63433">
      <w:pPr>
        <w:spacing w:after="0" w:line="240" w:lineRule="auto"/>
        <w:rPr>
          <w:rFonts w:ascii="Times New Roman" w:eastAsia="Times New Roman" w:hAnsi="Times New Roman"/>
          <w:sz w:val="24"/>
          <w:szCs w:val="52"/>
          <w:lang w:eastAsia="ru-RU"/>
        </w:rPr>
      </w:pPr>
    </w:p>
    <w:p w:rsidR="00F63433" w:rsidRPr="00F63433" w:rsidRDefault="00F63433" w:rsidP="00F63433">
      <w:pPr>
        <w:spacing w:after="0" w:line="240" w:lineRule="auto"/>
        <w:rPr>
          <w:rFonts w:ascii="Times New Roman" w:eastAsia="Times New Roman" w:hAnsi="Times New Roman"/>
          <w:sz w:val="24"/>
          <w:szCs w:val="52"/>
          <w:lang w:eastAsia="ru-RU"/>
        </w:rPr>
      </w:pPr>
    </w:p>
    <w:p w:rsidR="00F63433" w:rsidRPr="00F63433" w:rsidRDefault="00F63433" w:rsidP="00F63433">
      <w:pPr>
        <w:spacing w:after="0" w:line="240" w:lineRule="auto"/>
        <w:rPr>
          <w:rFonts w:ascii="Times New Roman" w:eastAsia="Times New Roman" w:hAnsi="Times New Roman"/>
          <w:sz w:val="24"/>
          <w:szCs w:val="52"/>
          <w:lang w:eastAsia="ru-RU"/>
        </w:rPr>
      </w:pPr>
    </w:p>
    <w:p w:rsidR="00F63433" w:rsidRDefault="00F63433" w:rsidP="00F63433">
      <w:pPr>
        <w:spacing w:after="0" w:line="240" w:lineRule="auto"/>
        <w:rPr>
          <w:rFonts w:ascii="Times New Roman" w:eastAsia="Times New Roman" w:hAnsi="Times New Roman"/>
          <w:sz w:val="24"/>
          <w:szCs w:val="52"/>
          <w:lang w:eastAsia="ru-RU"/>
        </w:rPr>
      </w:pPr>
    </w:p>
    <w:sectPr w:rsidR="00F63433" w:rsidSect="00AA6B34">
      <w:pgSz w:w="16838" w:h="11906" w:orient="landscape"/>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Grande CY">
    <w:altName w:val="Courier New"/>
    <w:charset w:val="59"/>
    <w:family w:val="auto"/>
    <w:pitch w:val="variable"/>
    <w:sig w:usb0="010200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DB6"/>
    <w:multiLevelType w:val="hybridMultilevel"/>
    <w:tmpl w:val="CF1033B8"/>
    <w:lvl w:ilvl="0" w:tplc="06B6D0E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0A4E07C3"/>
    <w:multiLevelType w:val="multilevel"/>
    <w:tmpl w:val="9064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516C14"/>
    <w:multiLevelType w:val="hybridMultilevel"/>
    <w:tmpl w:val="DB82A182"/>
    <w:lvl w:ilvl="0" w:tplc="937C9FFC">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D17365"/>
    <w:multiLevelType w:val="hybridMultilevel"/>
    <w:tmpl w:val="911673EE"/>
    <w:lvl w:ilvl="0" w:tplc="5402430C">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B70B3D"/>
    <w:multiLevelType w:val="hybridMultilevel"/>
    <w:tmpl w:val="D9E84420"/>
    <w:lvl w:ilvl="0" w:tplc="E65E22C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45289B"/>
    <w:multiLevelType w:val="hybridMultilevel"/>
    <w:tmpl w:val="AC5CC1BA"/>
    <w:lvl w:ilvl="0" w:tplc="796C93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53819"/>
    <w:multiLevelType w:val="hybridMultilevel"/>
    <w:tmpl w:val="8E7CD590"/>
    <w:lvl w:ilvl="0" w:tplc="6AA01434">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6920568"/>
    <w:multiLevelType w:val="hybridMultilevel"/>
    <w:tmpl w:val="52225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D060FB"/>
    <w:multiLevelType w:val="multilevel"/>
    <w:tmpl w:val="94806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577CCF"/>
    <w:multiLevelType w:val="hybridMultilevel"/>
    <w:tmpl w:val="D6C4DFAA"/>
    <w:lvl w:ilvl="0" w:tplc="FE582396">
      <w:start w:val="1"/>
      <w:numFmt w:val="decimal"/>
      <w:lvlText w:val="%1."/>
      <w:lvlJc w:val="left"/>
      <w:pPr>
        <w:tabs>
          <w:tab w:val="num" w:pos="2250"/>
        </w:tabs>
        <w:ind w:left="2250" w:hanging="1170"/>
      </w:pPr>
      <w:rPr>
        <w:rFonts w:hint="default"/>
        <w:vertAlign w:val="superscrip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87433E"/>
    <w:multiLevelType w:val="hybridMultilevel"/>
    <w:tmpl w:val="A8AAFFBE"/>
    <w:lvl w:ilvl="0" w:tplc="2264B29A">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EC54FD"/>
    <w:multiLevelType w:val="hybridMultilevel"/>
    <w:tmpl w:val="459A8802"/>
    <w:lvl w:ilvl="0" w:tplc="6AA01434">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DCE120C"/>
    <w:multiLevelType w:val="hybridMultilevel"/>
    <w:tmpl w:val="81FE7680"/>
    <w:lvl w:ilvl="0" w:tplc="66BA6D50">
      <w:start w:val="1"/>
      <w:numFmt w:val="decimal"/>
      <w:lvlText w:val="%1)"/>
      <w:lvlJc w:val="left"/>
      <w:pPr>
        <w:tabs>
          <w:tab w:val="num" w:pos="720"/>
        </w:tabs>
        <w:ind w:left="720" w:hanging="360"/>
      </w:pPr>
      <w:rPr>
        <w:rFonts w:ascii="Times New Roman" w:hAnsi="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B62539"/>
    <w:multiLevelType w:val="hybridMultilevel"/>
    <w:tmpl w:val="13D67E42"/>
    <w:lvl w:ilvl="0" w:tplc="BB5E7E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E3358B"/>
    <w:multiLevelType w:val="hybridMultilevel"/>
    <w:tmpl w:val="BE149662"/>
    <w:lvl w:ilvl="0" w:tplc="6AA01434">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96663B"/>
    <w:multiLevelType w:val="hybridMultilevel"/>
    <w:tmpl w:val="905C97FA"/>
    <w:lvl w:ilvl="0" w:tplc="D3609644">
      <w:start w:val="1"/>
      <w:numFmt w:val="decimal"/>
      <w:lvlText w:val="%1."/>
      <w:lvlJc w:val="left"/>
      <w:pPr>
        <w:tabs>
          <w:tab w:val="num" w:pos="1080"/>
        </w:tabs>
        <w:ind w:left="1080" w:hanging="360"/>
      </w:pPr>
      <w:rPr>
        <w:rFonts w:ascii="Times New Roman" w:hAnsi="Times New Roman"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B87817"/>
    <w:multiLevelType w:val="hybridMultilevel"/>
    <w:tmpl w:val="8BC0C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4F1599"/>
    <w:multiLevelType w:val="hybridMultilevel"/>
    <w:tmpl w:val="7AD0246E"/>
    <w:lvl w:ilvl="0" w:tplc="3D405224">
      <w:start w:val="1"/>
      <w:numFmt w:val="decimal"/>
      <w:lvlText w:val="%1."/>
      <w:lvlJc w:val="left"/>
      <w:pPr>
        <w:tabs>
          <w:tab w:val="num" w:pos="1440"/>
        </w:tabs>
        <w:ind w:left="1440" w:hanging="360"/>
      </w:pPr>
      <w:rPr>
        <w:rFonts w:ascii="Times New Roman" w:hAnsi="Times New Roman"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1F823F4"/>
    <w:multiLevelType w:val="multilevel"/>
    <w:tmpl w:val="14544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226E68"/>
    <w:multiLevelType w:val="multilevel"/>
    <w:tmpl w:val="7AD0246E"/>
    <w:lvl w:ilvl="0">
      <w:start w:val="1"/>
      <w:numFmt w:val="decimal"/>
      <w:lvlText w:val="%1."/>
      <w:lvlJc w:val="left"/>
      <w:pPr>
        <w:tabs>
          <w:tab w:val="num" w:pos="1440"/>
        </w:tabs>
        <w:ind w:left="1440" w:hanging="360"/>
      </w:pPr>
      <w:rPr>
        <w:rFonts w:ascii="Times New Roman" w:hAnsi="Times New Roman" w:hint="default"/>
        <w:sz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324537C6"/>
    <w:multiLevelType w:val="hybridMultilevel"/>
    <w:tmpl w:val="D9ECBFB0"/>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23">
    <w:nsid w:val="37EB60EE"/>
    <w:multiLevelType w:val="hybridMultilevel"/>
    <w:tmpl w:val="91BEBE08"/>
    <w:lvl w:ilvl="0" w:tplc="FE582396">
      <w:start w:val="1"/>
      <w:numFmt w:val="decimal"/>
      <w:lvlText w:val="%1."/>
      <w:lvlJc w:val="left"/>
      <w:pPr>
        <w:tabs>
          <w:tab w:val="num" w:pos="2610"/>
        </w:tabs>
        <w:ind w:left="2610" w:hanging="1170"/>
      </w:pPr>
      <w:rPr>
        <w:rFonts w:hint="default"/>
        <w:vertAlign w:val="superscrip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0A40667"/>
    <w:multiLevelType w:val="hybridMultilevel"/>
    <w:tmpl w:val="78D0355C"/>
    <w:lvl w:ilvl="0" w:tplc="48E4EAF0">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614FC6"/>
    <w:multiLevelType w:val="hybridMultilevel"/>
    <w:tmpl w:val="51C2D62A"/>
    <w:lvl w:ilvl="0" w:tplc="4140B8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547D03"/>
    <w:multiLevelType w:val="hybridMultilevel"/>
    <w:tmpl w:val="E9DC3100"/>
    <w:lvl w:ilvl="0" w:tplc="0419000F">
      <w:start w:val="1"/>
      <w:numFmt w:val="decimal"/>
      <w:lvlText w:val="%1."/>
      <w:lvlJc w:val="left"/>
      <w:pPr>
        <w:tabs>
          <w:tab w:val="num" w:pos="1620"/>
        </w:tabs>
        <w:ind w:left="16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F95EBB"/>
    <w:multiLevelType w:val="hybridMultilevel"/>
    <w:tmpl w:val="F0686B1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E93482"/>
    <w:multiLevelType w:val="hybridMultilevel"/>
    <w:tmpl w:val="DD78EAE6"/>
    <w:lvl w:ilvl="0" w:tplc="6AA01434">
      <w:start w:val="1"/>
      <w:numFmt w:val="decimal"/>
      <w:lvlText w:val="%1."/>
      <w:lvlJc w:val="left"/>
      <w:pPr>
        <w:tabs>
          <w:tab w:val="num" w:pos="720"/>
        </w:tabs>
        <w:ind w:left="720" w:hanging="360"/>
      </w:pPr>
      <w:rPr>
        <w:rFonts w:hint="default"/>
        <w:sz w:val="20"/>
      </w:rPr>
    </w:lvl>
    <w:lvl w:ilvl="1" w:tplc="6AA01434">
      <w:start w:val="1"/>
      <w:numFmt w:val="decimal"/>
      <w:lvlText w:val="%2."/>
      <w:lvlJc w:val="left"/>
      <w:pPr>
        <w:tabs>
          <w:tab w:val="num" w:pos="720"/>
        </w:tabs>
        <w:ind w:left="720" w:hanging="360"/>
      </w:pPr>
      <w:rPr>
        <w:rFonts w:hint="default"/>
        <w:sz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8B710D"/>
    <w:multiLevelType w:val="hybridMultilevel"/>
    <w:tmpl w:val="A0CE97E8"/>
    <w:lvl w:ilvl="0" w:tplc="D30057A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F9C48DF"/>
    <w:multiLevelType w:val="hybridMultilevel"/>
    <w:tmpl w:val="ADD8C310"/>
    <w:lvl w:ilvl="0" w:tplc="E0D4E700">
      <w:start w:val="1"/>
      <w:numFmt w:val="decimal"/>
      <w:lvlText w:val="%1)"/>
      <w:lvlJc w:val="left"/>
      <w:pPr>
        <w:tabs>
          <w:tab w:val="num" w:pos="720"/>
        </w:tabs>
        <w:ind w:left="720" w:hanging="360"/>
      </w:pPr>
      <w:rPr>
        <w:rFonts w:hint="default"/>
        <w:color w:val="auto"/>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27B74A8"/>
    <w:multiLevelType w:val="hybridMultilevel"/>
    <w:tmpl w:val="5C84BC4A"/>
    <w:lvl w:ilvl="0" w:tplc="3D405224">
      <w:start w:val="1"/>
      <w:numFmt w:val="decimal"/>
      <w:lvlText w:val="%1."/>
      <w:lvlJc w:val="left"/>
      <w:pPr>
        <w:tabs>
          <w:tab w:val="num" w:pos="1080"/>
        </w:tabs>
        <w:ind w:left="108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3A530CB"/>
    <w:multiLevelType w:val="multilevel"/>
    <w:tmpl w:val="5280936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4080E03"/>
    <w:multiLevelType w:val="hybridMultilevel"/>
    <w:tmpl w:val="8416E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6009A5"/>
    <w:multiLevelType w:val="hybridMultilevel"/>
    <w:tmpl w:val="8466D858"/>
    <w:lvl w:ilvl="0" w:tplc="B7F4964C">
      <w:start w:val="1"/>
      <w:numFmt w:val="decimal"/>
      <w:lvlText w:val="%1."/>
      <w:lvlJc w:val="left"/>
      <w:pPr>
        <w:tabs>
          <w:tab w:val="num" w:pos="1931"/>
        </w:tabs>
        <w:ind w:left="1931" w:hanging="360"/>
      </w:pPr>
      <w:rPr>
        <w:rFonts w:ascii="Times New Roman" w:hAnsi="Times New Roman" w:hint="default"/>
        <w:sz w:val="20"/>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5">
    <w:nsid w:val="5D512D0D"/>
    <w:multiLevelType w:val="hybridMultilevel"/>
    <w:tmpl w:val="42ECB66E"/>
    <w:lvl w:ilvl="0" w:tplc="91CA8386">
      <w:start w:val="1"/>
      <w:numFmt w:val="upperRoman"/>
      <w:lvlText w:val="%1."/>
      <w:lvlJc w:val="left"/>
      <w:pPr>
        <w:ind w:left="1437" w:hanging="72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6">
    <w:nsid w:val="5E3E496A"/>
    <w:multiLevelType w:val="hybridMultilevel"/>
    <w:tmpl w:val="412A6E52"/>
    <w:lvl w:ilvl="0" w:tplc="B7F4964C">
      <w:start w:val="1"/>
      <w:numFmt w:val="decimal"/>
      <w:lvlText w:val="%1."/>
      <w:lvlJc w:val="left"/>
      <w:pPr>
        <w:tabs>
          <w:tab w:val="num" w:pos="1080"/>
        </w:tabs>
        <w:ind w:left="1080" w:hanging="360"/>
      </w:pPr>
      <w:rPr>
        <w:rFonts w:ascii="Times New Roman" w:hAnsi="Times New Roman" w:hint="default"/>
        <w:sz w:val="20"/>
      </w:rPr>
    </w:lvl>
    <w:lvl w:ilvl="1" w:tplc="A8DCA1BE">
      <w:start w:val="1"/>
      <w:numFmt w:val="decimal"/>
      <w:lvlText w:val="%2."/>
      <w:lvlJc w:val="left"/>
      <w:pPr>
        <w:tabs>
          <w:tab w:val="num" w:pos="2490"/>
        </w:tabs>
        <w:ind w:left="2490" w:hanging="14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5DC6D95"/>
    <w:multiLevelType w:val="hybridMultilevel"/>
    <w:tmpl w:val="889A107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7FE5719"/>
    <w:multiLevelType w:val="hybridMultilevel"/>
    <w:tmpl w:val="00260222"/>
    <w:lvl w:ilvl="0" w:tplc="642416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98030F5"/>
    <w:multiLevelType w:val="hybridMultilevel"/>
    <w:tmpl w:val="ADCC0176"/>
    <w:lvl w:ilvl="0" w:tplc="814E24C2">
      <w:start w:val="1"/>
      <w:numFmt w:val="decimal"/>
      <w:lvlText w:val="%1."/>
      <w:lvlJc w:val="left"/>
      <w:pPr>
        <w:tabs>
          <w:tab w:val="num" w:pos="1080"/>
        </w:tabs>
        <w:ind w:left="108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5C07D2"/>
    <w:multiLevelType w:val="hybridMultilevel"/>
    <w:tmpl w:val="6DD04B7C"/>
    <w:lvl w:ilvl="0" w:tplc="90E40A7E">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38"/>
  </w:num>
  <w:num w:numId="3">
    <w:abstractNumId w:val="17"/>
  </w:num>
  <w:num w:numId="4">
    <w:abstractNumId w:val="5"/>
  </w:num>
  <w:num w:numId="5">
    <w:abstractNumId w:val="26"/>
  </w:num>
  <w:num w:numId="6">
    <w:abstractNumId w:val="23"/>
  </w:num>
  <w:num w:numId="7">
    <w:abstractNumId w:val="7"/>
  </w:num>
  <w:num w:numId="8">
    <w:abstractNumId w:val="28"/>
  </w:num>
  <w:num w:numId="9">
    <w:abstractNumId w:val="10"/>
  </w:num>
  <w:num w:numId="10">
    <w:abstractNumId w:val="30"/>
  </w:num>
  <w:num w:numId="11">
    <w:abstractNumId w:val="13"/>
  </w:num>
  <w:num w:numId="12">
    <w:abstractNumId w:val="8"/>
  </w:num>
  <w:num w:numId="13">
    <w:abstractNumId w:val="15"/>
  </w:num>
  <w:num w:numId="14">
    <w:abstractNumId w:val="2"/>
  </w:num>
  <w:num w:numId="15">
    <w:abstractNumId w:val="12"/>
  </w:num>
  <w:num w:numId="16">
    <w:abstractNumId w:val="24"/>
  </w:num>
  <w:num w:numId="17">
    <w:abstractNumId w:val="11"/>
  </w:num>
  <w:num w:numId="18">
    <w:abstractNumId w:val="40"/>
  </w:num>
  <w:num w:numId="19">
    <w:abstractNumId w:val="39"/>
  </w:num>
  <w:num w:numId="20">
    <w:abstractNumId w:val="27"/>
  </w:num>
  <w:num w:numId="21">
    <w:abstractNumId w:val="3"/>
  </w:num>
  <w:num w:numId="22">
    <w:abstractNumId w:val="29"/>
  </w:num>
  <w:num w:numId="23">
    <w:abstractNumId w:val="22"/>
  </w:num>
  <w:num w:numId="24">
    <w:abstractNumId w:val="16"/>
  </w:num>
  <w:num w:numId="25">
    <w:abstractNumId w:val="31"/>
  </w:num>
  <w:num w:numId="26">
    <w:abstractNumId w:val="18"/>
  </w:num>
  <w:num w:numId="27">
    <w:abstractNumId w:val="20"/>
  </w:num>
  <w:num w:numId="28">
    <w:abstractNumId w:val="36"/>
  </w:num>
  <w:num w:numId="29">
    <w:abstractNumId w:val="34"/>
  </w:num>
  <w:num w:numId="30">
    <w:abstractNumId w:val="9"/>
  </w:num>
  <w:num w:numId="31">
    <w:abstractNumId w:val="19"/>
  </w:num>
  <w:num w:numId="32">
    <w:abstractNumId w:val="0"/>
  </w:num>
  <w:num w:numId="33">
    <w:abstractNumId w:val="35"/>
  </w:num>
  <w:num w:numId="34">
    <w:abstractNumId w:val="25"/>
  </w:num>
  <w:num w:numId="35">
    <w:abstractNumId w:val="14"/>
  </w:num>
  <w:num w:numId="36">
    <w:abstractNumId w:val="6"/>
  </w:num>
  <w:num w:numId="37">
    <w:abstractNumId w:val="1"/>
  </w:num>
  <w:num w:numId="38">
    <w:abstractNumId w:val="32"/>
  </w:num>
  <w:num w:numId="39">
    <w:abstractNumId w:val="21"/>
  </w:num>
  <w:num w:numId="40">
    <w:abstractNumId w:val="3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25"/>
    <w:rsid w:val="00037521"/>
    <w:rsid w:val="00054B96"/>
    <w:rsid w:val="00061CA2"/>
    <w:rsid w:val="000E618A"/>
    <w:rsid w:val="00125408"/>
    <w:rsid w:val="00131BB6"/>
    <w:rsid w:val="00136849"/>
    <w:rsid w:val="00145B02"/>
    <w:rsid w:val="00165872"/>
    <w:rsid w:val="001754D6"/>
    <w:rsid w:val="001E08C3"/>
    <w:rsid w:val="00295BFD"/>
    <w:rsid w:val="002A06E1"/>
    <w:rsid w:val="003119C3"/>
    <w:rsid w:val="0031483F"/>
    <w:rsid w:val="0031546C"/>
    <w:rsid w:val="0037188D"/>
    <w:rsid w:val="0038485A"/>
    <w:rsid w:val="003A3B23"/>
    <w:rsid w:val="003D18E8"/>
    <w:rsid w:val="0040073C"/>
    <w:rsid w:val="00400C97"/>
    <w:rsid w:val="00484DCF"/>
    <w:rsid w:val="00494623"/>
    <w:rsid w:val="0050555E"/>
    <w:rsid w:val="00520A56"/>
    <w:rsid w:val="005B1A1A"/>
    <w:rsid w:val="005B3697"/>
    <w:rsid w:val="005B6422"/>
    <w:rsid w:val="005C12AA"/>
    <w:rsid w:val="005C21C0"/>
    <w:rsid w:val="005D7048"/>
    <w:rsid w:val="005E5B32"/>
    <w:rsid w:val="005E7D3A"/>
    <w:rsid w:val="005F7BC1"/>
    <w:rsid w:val="00612890"/>
    <w:rsid w:val="00612C2C"/>
    <w:rsid w:val="00653452"/>
    <w:rsid w:val="00666A88"/>
    <w:rsid w:val="00692095"/>
    <w:rsid w:val="006D0C25"/>
    <w:rsid w:val="006D5A51"/>
    <w:rsid w:val="006F1B09"/>
    <w:rsid w:val="007B124C"/>
    <w:rsid w:val="007C48B2"/>
    <w:rsid w:val="008501F8"/>
    <w:rsid w:val="008806AA"/>
    <w:rsid w:val="008830A6"/>
    <w:rsid w:val="00892C90"/>
    <w:rsid w:val="008A7122"/>
    <w:rsid w:val="00915381"/>
    <w:rsid w:val="009374DC"/>
    <w:rsid w:val="00997D82"/>
    <w:rsid w:val="009C1ADE"/>
    <w:rsid w:val="00A14187"/>
    <w:rsid w:val="00A54DBE"/>
    <w:rsid w:val="00A6026E"/>
    <w:rsid w:val="00AA6B34"/>
    <w:rsid w:val="00B61B09"/>
    <w:rsid w:val="00B63A2A"/>
    <w:rsid w:val="00BF417B"/>
    <w:rsid w:val="00C20186"/>
    <w:rsid w:val="00C25E9F"/>
    <w:rsid w:val="00CB30C2"/>
    <w:rsid w:val="00CB75B8"/>
    <w:rsid w:val="00CC4FBC"/>
    <w:rsid w:val="00CD5C66"/>
    <w:rsid w:val="00D27AE8"/>
    <w:rsid w:val="00D6226D"/>
    <w:rsid w:val="00D80622"/>
    <w:rsid w:val="00DB2916"/>
    <w:rsid w:val="00DC0C60"/>
    <w:rsid w:val="00DF6D26"/>
    <w:rsid w:val="00E3173C"/>
    <w:rsid w:val="00E95975"/>
    <w:rsid w:val="00EF46C0"/>
    <w:rsid w:val="00F41837"/>
    <w:rsid w:val="00F63433"/>
    <w:rsid w:val="00FA793D"/>
    <w:rsid w:val="00FB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7BC1"/>
    <w:pPr>
      <w:spacing w:after="200" w:line="276" w:lineRule="auto"/>
    </w:pPr>
    <w:rPr>
      <w:sz w:val="22"/>
      <w:szCs w:val="22"/>
      <w:lang w:eastAsia="en-US"/>
    </w:rPr>
  </w:style>
  <w:style w:type="paragraph" w:styleId="1">
    <w:name w:val="heading 1"/>
    <w:basedOn w:val="a0"/>
    <w:next w:val="a0"/>
    <w:link w:val="10"/>
    <w:qFormat/>
    <w:rsid w:val="007B124C"/>
    <w:pPr>
      <w:keepNext/>
      <w:spacing w:before="240" w:after="60" w:line="240" w:lineRule="auto"/>
      <w:jc w:val="center"/>
      <w:outlineLvl w:val="0"/>
    </w:pPr>
    <w:rPr>
      <w:rFonts w:ascii="Cambria" w:eastAsia="Times New Roman" w:hAnsi="Cambria" w:cs="Arial"/>
      <w:b/>
      <w:bCs/>
      <w:kern w:val="32"/>
      <w:sz w:val="32"/>
      <w:szCs w:val="32"/>
      <w:lang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B124C"/>
    <w:rPr>
      <w:rFonts w:ascii="Cambria" w:eastAsia="Times New Roman" w:hAnsi="Cambria" w:cs="Arial"/>
      <w:b/>
      <w:bCs/>
      <w:kern w:val="32"/>
      <w:sz w:val="32"/>
      <w:szCs w:val="32"/>
      <w:lang w:bidi="en-US"/>
    </w:rPr>
  </w:style>
  <w:style w:type="numbering" w:customStyle="1" w:styleId="11">
    <w:name w:val="Нет списка1"/>
    <w:next w:val="a3"/>
    <w:semiHidden/>
    <w:rsid w:val="007B124C"/>
  </w:style>
  <w:style w:type="character" w:customStyle="1" w:styleId="FontStyle16">
    <w:name w:val="Font Style16"/>
    <w:rsid w:val="007B124C"/>
    <w:rPr>
      <w:rFonts w:ascii="Times New Roman" w:hAnsi="Times New Roman" w:cs="Times New Roman"/>
      <w:sz w:val="24"/>
      <w:szCs w:val="24"/>
    </w:rPr>
  </w:style>
  <w:style w:type="paragraph" w:styleId="a4">
    <w:name w:val="List Paragraph"/>
    <w:basedOn w:val="a0"/>
    <w:qFormat/>
    <w:rsid w:val="007B124C"/>
    <w:pPr>
      <w:ind w:left="720"/>
      <w:contextualSpacing/>
    </w:pPr>
  </w:style>
  <w:style w:type="paragraph" w:styleId="a5">
    <w:name w:val="footer"/>
    <w:basedOn w:val="a0"/>
    <w:link w:val="a6"/>
    <w:rsid w:val="007B124C"/>
    <w:pPr>
      <w:tabs>
        <w:tab w:val="center" w:pos="4677"/>
        <w:tab w:val="right" w:pos="9355"/>
      </w:tabs>
      <w:spacing w:after="0" w:line="240" w:lineRule="auto"/>
    </w:pPr>
    <w:rPr>
      <w:rFonts w:ascii="Times New Roman" w:eastAsia="Times New Roman" w:hAnsi="Times New Roman"/>
      <w:sz w:val="24"/>
      <w:szCs w:val="24"/>
    </w:rPr>
  </w:style>
  <w:style w:type="character" w:customStyle="1" w:styleId="a6">
    <w:name w:val="Нижний колонтитул Знак"/>
    <w:basedOn w:val="a1"/>
    <w:link w:val="a5"/>
    <w:rsid w:val="007B124C"/>
    <w:rPr>
      <w:rFonts w:ascii="Times New Roman" w:eastAsia="Times New Roman" w:hAnsi="Times New Roman"/>
      <w:sz w:val="24"/>
      <w:szCs w:val="24"/>
    </w:rPr>
  </w:style>
  <w:style w:type="character" w:styleId="a7">
    <w:name w:val="page number"/>
    <w:basedOn w:val="a1"/>
    <w:rsid w:val="007B124C"/>
  </w:style>
  <w:style w:type="paragraph" w:styleId="a8">
    <w:name w:val="header"/>
    <w:basedOn w:val="a0"/>
    <w:link w:val="a9"/>
    <w:rsid w:val="007B12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rsid w:val="007B124C"/>
    <w:rPr>
      <w:rFonts w:ascii="Times New Roman" w:eastAsia="Times New Roman" w:hAnsi="Times New Roman"/>
      <w:sz w:val="24"/>
      <w:szCs w:val="24"/>
    </w:rPr>
  </w:style>
  <w:style w:type="numbering" w:customStyle="1" w:styleId="110">
    <w:name w:val="Нет списка11"/>
    <w:next w:val="a3"/>
    <w:semiHidden/>
    <w:unhideWhenUsed/>
    <w:rsid w:val="007B124C"/>
  </w:style>
  <w:style w:type="paragraph" w:customStyle="1" w:styleId="aa">
    <w:name w:val="Знак Знак Знак Знак"/>
    <w:basedOn w:val="a0"/>
    <w:rsid w:val="007B124C"/>
    <w:pPr>
      <w:tabs>
        <w:tab w:val="num" w:pos="643"/>
      </w:tabs>
      <w:spacing w:after="160"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b"/>
    <w:rsid w:val="007B124C"/>
    <w:pPr>
      <w:numPr>
        <w:numId w:val="23"/>
      </w:numPr>
      <w:tabs>
        <w:tab w:val="clear" w:pos="975"/>
      </w:tabs>
      <w:spacing w:after="0" w:line="280" w:lineRule="exact"/>
      <w:ind w:left="567" w:right="686" w:firstLine="425"/>
      <w:jc w:val="both"/>
    </w:pPr>
    <w:rPr>
      <w:rFonts w:ascii="Times New Roman" w:eastAsia="Times New Roman" w:hAnsi="Times New Roman"/>
      <w:color w:val="000000"/>
      <w:sz w:val="24"/>
      <w:szCs w:val="24"/>
      <w:lang w:eastAsia="ru-RU"/>
    </w:r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1"/>
    <w:link w:val="a"/>
    <w:rsid w:val="007B124C"/>
    <w:rPr>
      <w:rFonts w:ascii="Times New Roman" w:eastAsia="Times New Roman" w:hAnsi="Times New Roman"/>
      <w:color w:val="000000"/>
      <w:sz w:val="24"/>
      <w:szCs w:val="24"/>
    </w:rPr>
  </w:style>
  <w:style w:type="paragraph" w:styleId="ac">
    <w:name w:val="Body Text"/>
    <w:aliases w:val="Основной текст Знак Знак Знак"/>
    <w:basedOn w:val="a0"/>
    <w:link w:val="12"/>
    <w:rsid w:val="007B124C"/>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semiHidden/>
    <w:rsid w:val="007B124C"/>
    <w:rPr>
      <w:sz w:val="22"/>
      <w:szCs w:val="22"/>
      <w:lang w:eastAsia="en-US"/>
    </w:rPr>
  </w:style>
  <w:style w:type="character" w:customStyle="1" w:styleId="12">
    <w:name w:val="Основной текст Знак1"/>
    <w:aliases w:val="Основной текст Знак Знак Знак Знак"/>
    <w:link w:val="ac"/>
    <w:locked/>
    <w:rsid w:val="007B124C"/>
    <w:rPr>
      <w:rFonts w:ascii="Times New Roman" w:eastAsia="Times New Roman" w:hAnsi="Times New Roman"/>
      <w:sz w:val="24"/>
      <w:szCs w:val="24"/>
    </w:rPr>
  </w:style>
  <w:style w:type="paragraph" w:styleId="ae">
    <w:name w:val="Balloon Text"/>
    <w:basedOn w:val="a0"/>
    <w:link w:val="af"/>
    <w:semiHidden/>
    <w:unhideWhenUsed/>
    <w:rsid w:val="007B124C"/>
    <w:pPr>
      <w:spacing w:after="0" w:line="240" w:lineRule="auto"/>
    </w:pPr>
    <w:rPr>
      <w:rFonts w:ascii="Tahoma" w:hAnsi="Tahoma"/>
      <w:sz w:val="16"/>
      <w:szCs w:val="16"/>
    </w:rPr>
  </w:style>
  <w:style w:type="character" w:customStyle="1" w:styleId="af">
    <w:name w:val="Текст выноски Знак"/>
    <w:basedOn w:val="a1"/>
    <w:link w:val="ae"/>
    <w:semiHidden/>
    <w:rsid w:val="007B124C"/>
    <w:rPr>
      <w:rFonts w:ascii="Tahoma" w:hAnsi="Tahoma"/>
      <w:sz w:val="16"/>
      <w:szCs w:val="16"/>
    </w:rPr>
  </w:style>
  <w:style w:type="paragraph" w:customStyle="1" w:styleId="Style4">
    <w:name w:val="Style4"/>
    <w:basedOn w:val="a0"/>
    <w:rsid w:val="007B124C"/>
    <w:pPr>
      <w:widowControl w:val="0"/>
      <w:autoSpaceDE w:val="0"/>
      <w:autoSpaceDN w:val="0"/>
      <w:adjustRightInd w:val="0"/>
      <w:spacing w:after="0" w:line="462" w:lineRule="exact"/>
      <w:ind w:firstLine="686"/>
      <w:jc w:val="both"/>
    </w:pPr>
    <w:rPr>
      <w:rFonts w:ascii="Times New Roman" w:eastAsia="Times New Roman" w:hAnsi="Times New Roman"/>
      <w:sz w:val="24"/>
      <w:szCs w:val="24"/>
      <w:lang w:eastAsia="ru-RU"/>
    </w:rPr>
  </w:style>
  <w:style w:type="character" w:customStyle="1" w:styleId="af0">
    <w:name w:val="Основной текст_"/>
    <w:link w:val="13"/>
    <w:rsid w:val="007B124C"/>
    <w:rPr>
      <w:sz w:val="27"/>
      <w:szCs w:val="27"/>
      <w:shd w:val="clear" w:color="auto" w:fill="FFFFFF"/>
    </w:rPr>
  </w:style>
  <w:style w:type="paragraph" w:customStyle="1" w:styleId="13">
    <w:name w:val="Основной текст1"/>
    <w:basedOn w:val="a0"/>
    <w:link w:val="af0"/>
    <w:rsid w:val="007B124C"/>
    <w:pPr>
      <w:shd w:val="clear" w:color="auto" w:fill="FFFFFF"/>
      <w:spacing w:after="0" w:line="0" w:lineRule="atLeast"/>
    </w:pPr>
    <w:rPr>
      <w:sz w:val="27"/>
      <w:szCs w:val="27"/>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7BC1"/>
    <w:pPr>
      <w:spacing w:after="200" w:line="276" w:lineRule="auto"/>
    </w:pPr>
    <w:rPr>
      <w:sz w:val="22"/>
      <w:szCs w:val="22"/>
      <w:lang w:eastAsia="en-US"/>
    </w:rPr>
  </w:style>
  <w:style w:type="paragraph" w:styleId="1">
    <w:name w:val="heading 1"/>
    <w:basedOn w:val="a0"/>
    <w:next w:val="a0"/>
    <w:link w:val="10"/>
    <w:qFormat/>
    <w:rsid w:val="007B124C"/>
    <w:pPr>
      <w:keepNext/>
      <w:spacing w:before="240" w:after="60" w:line="240" w:lineRule="auto"/>
      <w:jc w:val="center"/>
      <w:outlineLvl w:val="0"/>
    </w:pPr>
    <w:rPr>
      <w:rFonts w:ascii="Cambria" w:eastAsia="Times New Roman" w:hAnsi="Cambria" w:cs="Arial"/>
      <w:b/>
      <w:bCs/>
      <w:kern w:val="32"/>
      <w:sz w:val="32"/>
      <w:szCs w:val="32"/>
      <w:lang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B124C"/>
    <w:rPr>
      <w:rFonts w:ascii="Cambria" w:eastAsia="Times New Roman" w:hAnsi="Cambria" w:cs="Arial"/>
      <w:b/>
      <w:bCs/>
      <w:kern w:val="32"/>
      <w:sz w:val="32"/>
      <w:szCs w:val="32"/>
      <w:lang w:bidi="en-US"/>
    </w:rPr>
  </w:style>
  <w:style w:type="numbering" w:customStyle="1" w:styleId="11">
    <w:name w:val="Нет списка1"/>
    <w:next w:val="a3"/>
    <w:semiHidden/>
    <w:rsid w:val="007B124C"/>
  </w:style>
  <w:style w:type="character" w:customStyle="1" w:styleId="FontStyle16">
    <w:name w:val="Font Style16"/>
    <w:rsid w:val="007B124C"/>
    <w:rPr>
      <w:rFonts w:ascii="Times New Roman" w:hAnsi="Times New Roman" w:cs="Times New Roman"/>
      <w:sz w:val="24"/>
      <w:szCs w:val="24"/>
    </w:rPr>
  </w:style>
  <w:style w:type="paragraph" w:styleId="a4">
    <w:name w:val="List Paragraph"/>
    <w:basedOn w:val="a0"/>
    <w:qFormat/>
    <w:rsid w:val="007B124C"/>
    <w:pPr>
      <w:ind w:left="720"/>
      <w:contextualSpacing/>
    </w:pPr>
  </w:style>
  <w:style w:type="paragraph" w:styleId="a5">
    <w:name w:val="footer"/>
    <w:basedOn w:val="a0"/>
    <w:link w:val="a6"/>
    <w:rsid w:val="007B124C"/>
    <w:pPr>
      <w:tabs>
        <w:tab w:val="center" w:pos="4677"/>
        <w:tab w:val="right" w:pos="9355"/>
      </w:tabs>
      <w:spacing w:after="0" w:line="240" w:lineRule="auto"/>
    </w:pPr>
    <w:rPr>
      <w:rFonts w:ascii="Times New Roman" w:eastAsia="Times New Roman" w:hAnsi="Times New Roman"/>
      <w:sz w:val="24"/>
      <w:szCs w:val="24"/>
    </w:rPr>
  </w:style>
  <w:style w:type="character" w:customStyle="1" w:styleId="a6">
    <w:name w:val="Нижний колонтитул Знак"/>
    <w:basedOn w:val="a1"/>
    <w:link w:val="a5"/>
    <w:rsid w:val="007B124C"/>
    <w:rPr>
      <w:rFonts w:ascii="Times New Roman" w:eastAsia="Times New Roman" w:hAnsi="Times New Roman"/>
      <w:sz w:val="24"/>
      <w:szCs w:val="24"/>
    </w:rPr>
  </w:style>
  <w:style w:type="character" w:styleId="a7">
    <w:name w:val="page number"/>
    <w:basedOn w:val="a1"/>
    <w:rsid w:val="007B124C"/>
  </w:style>
  <w:style w:type="paragraph" w:styleId="a8">
    <w:name w:val="header"/>
    <w:basedOn w:val="a0"/>
    <w:link w:val="a9"/>
    <w:rsid w:val="007B12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rsid w:val="007B124C"/>
    <w:rPr>
      <w:rFonts w:ascii="Times New Roman" w:eastAsia="Times New Roman" w:hAnsi="Times New Roman"/>
      <w:sz w:val="24"/>
      <w:szCs w:val="24"/>
    </w:rPr>
  </w:style>
  <w:style w:type="numbering" w:customStyle="1" w:styleId="110">
    <w:name w:val="Нет списка11"/>
    <w:next w:val="a3"/>
    <w:semiHidden/>
    <w:unhideWhenUsed/>
    <w:rsid w:val="007B124C"/>
  </w:style>
  <w:style w:type="paragraph" w:customStyle="1" w:styleId="aa">
    <w:name w:val="Знак Знак Знак Знак"/>
    <w:basedOn w:val="a0"/>
    <w:rsid w:val="007B124C"/>
    <w:pPr>
      <w:tabs>
        <w:tab w:val="num" w:pos="643"/>
      </w:tabs>
      <w:spacing w:after="160"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b"/>
    <w:rsid w:val="007B124C"/>
    <w:pPr>
      <w:numPr>
        <w:numId w:val="23"/>
      </w:numPr>
      <w:tabs>
        <w:tab w:val="clear" w:pos="975"/>
      </w:tabs>
      <w:spacing w:after="0" w:line="280" w:lineRule="exact"/>
      <w:ind w:left="567" w:right="686" w:firstLine="425"/>
      <w:jc w:val="both"/>
    </w:pPr>
    <w:rPr>
      <w:rFonts w:ascii="Times New Roman" w:eastAsia="Times New Roman" w:hAnsi="Times New Roman"/>
      <w:color w:val="000000"/>
      <w:sz w:val="24"/>
      <w:szCs w:val="24"/>
      <w:lang w:eastAsia="ru-RU"/>
    </w:r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1"/>
    <w:link w:val="a"/>
    <w:rsid w:val="007B124C"/>
    <w:rPr>
      <w:rFonts w:ascii="Times New Roman" w:eastAsia="Times New Roman" w:hAnsi="Times New Roman"/>
      <w:color w:val="000000"/>
      <w:sz w:val="24"/>
      <w:szCs w:val="24"/>
    </w:rPr>
  </w:style>
  <w:style w:type="paragraph" w:styleId="ac">
    <w:name w:val="Body Text"/>
    <w:aliases w:val="Основной текст Знак Знак Знак"/>
    <w:basedOn w:val="a0"/>
    <w:link w:val="12"/>
    <w:rsid w:val="007B124C"/>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semiHidden/>
    <w:rsid w:val="007B124C"/>
    <w:rPr>
      <w:sz w:val="22"/>
      <w:szCs w:val="22"/>
      <w:lang w:eastAsia="en-US"/>
    </w:rPr>
  </w:style>
  <w:style w:type="character" w:customStyle="1" w:styleId="12">
    <w:name w:val="Основной текст Знак1"/>
    <w:aliases w:val="Основной текст Знак Знак Знак Знак"/>
    <w:link w:val="ac"/>
    <w:locked/>
    <w:rsid w:val="007B124C"/>
    <w:rPr>
      <w:rFonts w:ascii="Times New Roman" w:eastAsia="Times New Roman" w:hAnsi="Times New Roman"/>
      <w:sz w:val="24"/>
      <w:szCs w:val="24"/>
    </w:rPr>
  </w:style>
  <w:style w:type="paragraph" w:styleId="ae">
    <w:name w:val="Balloon Text"/>
    <w:basedOn w:val="a0"/>
    <w:link w:val="af"/>
    <w:semiHidden/>
    <w:unhideWhenUsed/>
    <w:rsid w:val="007B124C"/>
    <w:pPr>
      <w:spacing w:after="0" w:line="240" w:lineRule="auto"/>
    </w:pPr>
    <w:rPr>
      <w:rFonts w:ascii="Tahoma" w:hAnsi="Tahoma"/>
      <w:sz w:val="16"/>
      <w:szCs w:val="16"/>
    </w:rPr>
  </w:style>
  <w:style w:type="character" w:customStyle="1" w:styleId="af">
    <w:name w:val="Текст выноски Знак"/>
    <w:basedOn w:val="a1"/>
    <w:link w:val="ae"/>
    <w:semiHidden/>
    <w:rsid w:val="007B124C"/>
    <w:rPr>
      <w:rFonts w:ascii="Tahoma" w:hAnsi="Tahoma"/>
      <w:sz w:val="16"/>
      <w:szCs w:val="16"/>
    </w:rPr>
  </w:style>
  <w:style w:type="paragraph" w:customStyle="1" w:styleId="Style4">
    <w:name w:val="Style4"/>
    <w:basedOn w:val="a0"/>
    <w:rsid w:val="007B124C"/>
    <w:pPr>
      <w:widowControl w:val="0"/>
      <w:autoSpaceDE w:val="0"/>
      <w:autoSpaceDN w:val="0"/>
      <w:adjustRightInd w:val="0"/>
      <w:spacing w:after="0" w:line="462" w:lineRule="exact"/>
      <w:ind w:firstLine="686"/>
      <w:jc w:val="both"/>
    </w:pPr>
    <w:rPr>
      <w:rFonts w:ascii="Times New Roman" w:eastAsia="Times New Roman" w:hAnsi="Times New Roman"/>
      <w:sz w:val="24"/>
      <w:szCs w:val="24"/>
      <w:lang w:eastAsia="ru-RU"/>
    </w:rPr>
  </w:style>
  <w:style w:type="character" w:customStyle="1" w:styleId="af0">
    <w:name w:val="Основной текст_"/>
    <w:link w:val="13"/>
    <w:rsid w:val="007B124C"/>
    <w:rPr>
      <w:sz w:val="27"/>
      <w:szCs w:val="27"/>
      <w:shd w:val="clear" w:color="auto" w:fill="FFFFFF"/>
    </w:rPr>
  </w:style>
  <w:style w:type="paragraph" w:customStyle="1" w:styleId="13">
    <w:name w:val="Основной текст1"/>
    <w:basedOn w:val="a0"/>
    <w:link w:val="af0"/>
    <w:rsid w:val="007B124C"/>
    <w:pPr>
      <w:shd w:val="clear" w:color="auto" w:fill="FFFFFF"/>
      <w:spacing w:after="0" w:line="0" w:lineRule="atLeast"/>
    </w:pPr>
    <w:rPr>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6837</Words>
  <Characters>38977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45723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Катя</cp:lastModifiedBy>
  <cp:revision>4</cp:revision>
  <cp:lastPrinted>2019-10-24T19:32:00Z</cp:lastPrinted>
  <dcterms:created xsi:type="dcterms:W3CDTF">2020-10-18T08:06:00Z</dcterms:created>
  <dcterms:modified xsi:type="dcterms:W3CDTF">2020-10-18T16:39:00Z</dcterms:modified>
</cp:coreProperties>
</file>