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58" w:rsidRPr="00A94BB4" w:rsidRDefault="00330858" w:rsidP="00330858">
      <w:pPr>
        <w:jc w:val="center"/>
        <w:rPr>
          <w:rStyle w:val="fontstyle01"/>
          <w:b w:val="0"/>
          <w:sz w:val="28"/>
          <w:szCs w:val="28"/>
        </w:rPr>
      </w:pPr>
      <w:r w:rsidRPr="00A94BB4">
        <w:rPr>
          <w:rStyle w:val="fontstyle01"/>
          <w:b w:val="0"/>
          <w:sz w:val="28"/>
          <w:szCs w:val="28"/>
        </w:rPr>
        <w:t>МАУ «Казанская районная централизованная библиотечная система»</w:t>
      </w: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Pr="00330858" w:rsidRDefault="00330858" w:rsidP="00330858">
      <w:pPr>
        <w:tabs>
          <w:tab w:val="left" w:pos="4257"/>
        </w:tabs>
        <w:ind w:left="360"/>
        <w:rPr>
          <w:rStyle w:val="fontstyle01"/>
          <w:color w:val="auto"/>
          <w:sz w:val="144"/>
          <w:szCs w:val="56"/>
        </w:rPr>
      </w:pPr>
      <w:r w:rsidRPr="00330858">
        <w:rPr>
          <w:rStyle w:val="fontstyle01"/>
          <w:color w:val="auto"/>
          <w:sz w:val="144"/>
          <w:szCs w:val="56"/>
        </w:rPr>
        <w:t>Календарь знаменательных дат</w:t>
      </w: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  <w:r w:rsidRPr="00330858">
        <w:rPr>
          <w:rStyle w:val="fontstyle01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8BF5" wp14:editId="5480FDEF">
                <wp:simplePos x="0" y="0"/>
                <wp:positionH relativeFrom="column">
                  <wp:posOffset>2417445</wp:posOffset>
                </wp:positionH>
                <wp:positionV relativeFrom="paragraph">
                  <wp:posOffset>149225</wp:posOffset>
                </wp:positionV>
                <wp:extent cx="3872230" cy="1403985"/>
                <wp:effectExtent l="0" t="4445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72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58" w:rsidRPr="00330858" w:rsidRDefault="003308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0"/>
                              </w:rPr>
                            </w:pPr>
                            <w:r w:rsidRPr="00330858">
                              <w:rPr>
                                <w:rFonts w:ascii="Times New Roman" w:hAnsi="Times New Roman" w:cs="Times New Roman"/>
                                <w:b/>
                                <w:sz w:val="240"/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35pt;margin-top:11.75pt;width:304.9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" stroked="f">
                <v:textbox style="mso-fit-shape-to-text:t">
                  <w:txbxContent>
                    <w:p w:rsidR="00330858" w:rsidRPr="00330858" w:rsidRDefault="00330858">
                      <w:pPr>
                        <w:rPr>
                          <w:rFonts w:ascii="Times New Roman" w:hAnsi="Times New Roman" w:cs="Times New Roman"/>
                          <w:b/>
                          <w:sz w:val="240"/>
                        </w:rPr>
                      </w:pPr>
                      <w:r w:rsidRPr="00330858">
                        <w:rPr>
                          <w:rFonts w:ascii="Times New Roman" w:hAnsi="Times New Roman" w:cs="Times New Roman"/>
                          <w:b/>
                          <w:sz w:val="240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</w:p>
    <w:p w:rsidR="00330858" w:rsidRDefault="00330858" w:rsidP="00330858">
      <w:pPr>
        <w:ind w:left="360"/>
        <w:rPr>
          <w:rStyle w:val="fontstyle01"/>
          <w:color w:val="auto"/>
        </w:rPr>
      </w:pPr>
      <w:bookmarkStart w:id="0" w:name="_GoBack"/>
      <w:bookmarkEnd w:id="0"/>
      <w:r w:rsidRPr="006512E1">
        <w:rPr>
          <w:rStyle w:val="fontstyle01"/>
          <w:color w:val="auto"/>
        </w:rPr>
        <w:lastRenderedPageBreak/>
        <w:t>ПАМЯТНЫЕ ДАТЫ В 2025 ГОДУ, утверждённые Президентом России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01"/>
          <w:color w:val="auto"/>
        </w:rPr>
        <w:t>80-ая годовщина Победы в Великой Отечественной войне 1941 – 1945 годов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Указ Президента Российской Федерации от 31.07.2023 № 568 «О подготовке и проведении празднования 80-й годовщины Победы в Великой Отечественной войне 1941 - 1945 годов».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>100-летие Международного детского центра «Артек»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Указ Президента Российской Федерации от 09.11.2022 г. № 806 «О праздновании 100-летия Международного детского центра «Артек»».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270 лет Московского государственного университета им. М. В. Ломоносова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Указ Президента Российской Федерации от 08.04.2021 г. № 203 «О</w:t>
      </w:r>
      <w:proofErr w:type="gramEnd"/>
      <w:r w:rsidRPr="006512E1">
        <w:rPr>
          <w:rStyle w:val="fontstyle11"/>
          <w:color w:val="auto"/>
        </w:rPr>
        <w:t xml:space="preserve"> </w:t>
      </w:r>
      <w:proofErr w:type="gramStart"/>
      <w:r w:rsidRPr="006512E1">
        <w:rPr>
          <w:rStyle w:val="fontstyle11"/>
          <w:color w:val="auto"/>
        </w:rPr>
        <w:t>праздновании 270-летия Московского государственного университета имени М. В. Ломоносова» Сайт Московского государственного университета имени М. В. Ломоносова http://www.msu.ru/ (дата</w:t>
      </w:r>
      <w:proofErr w:type="gramEnd"/>
      <w:r w:rsidRPr="006512E1">
        <w:rPr>
          <w:rStyle w:val="fontstyle11"/>
          <w:color w:val="auto"/>
        </w:rPr>
        <w:t xml:space="preserve"> </w:t>
      </w:r>
      <w:proofErr w:type="gramStart"/>
      <w:r w:rsidRPr="006512E1">
        <w:rPr>
          <w:rStyle w:val="fontstyle11"/>
          <w:color w:val="auto"/>
        </w:rPr>
        <w:t>обращения: 26.07.2024).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2024-2025 гг. – «Годы культуры России – Китая»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Распоряжение Президента Российской Федерации от 03.01.2024 № 3-рп «О проведении Годов культуры России</w:t>
      </w:r>
      <w:proofErr w:type="gramEnd"/>
      <w:r w:rsidRPr="006512E1">
        <w:rPr>
          <w:rStyle w:val="fontstyle11"/>
          <w:color w:val="auto"/>
        </w:rPr>
        <w:t xml:space="preserve"> – Китая».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>В СНГ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Президент России Владимир Путин на саммите в Астане (2022) предложил лидерам стран Содружества независимых государств в 2025 году объявить год 80-летия Победы в Великой Отечественной войне, а также год «мира и единства в борьбе с нацизмом».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При подготовке «Методических рекомендаций для муниципальных библиотек в помощь составлению плана мероприятий на 2025 год» использованы материалы из открытых источников в сети Интернет.</w:t>
      </w:r>
      <w:r w:rsidRPr="006512E1">
        <w:rPr>
          <w:rFonts w:ascii="Times New Roman" w:hAnsi="Times New Roman" w:cs="Times New Roman"/>
          <w:sz w:val="24"/>
          <w:szCs w:val="24"/>
        </w:rPr>
        <w:br/>
      </w:r>
    </w:p>
    <w:p w:rsidR="00330858" w:rsidRDefault="00330858" w:rsidP="00330858">
      <w:pPr>
        <w:ind w:left="360"/>
        <w:rPr>
          <w:rStyle w:val="fontstyle01"/>
          <w:color w:val="auto"/>
        </w:rPr>
      </w:pPr>
      <w:r w:rsidRPr="006512E1">
        <w:rPr>
          <w:rStyle w:val="fontstyle01"/>
          <w:color w:val="auto"/>
        </w:rPr>
        <w:t>ПАМЯТНЫЕ ДАТЫ РОССИИ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11"/>
          <w:color w:val="auto"/>
        </w:rPr>
        <w:t>Памятные даты в истории Отечества, связанные с важнейшими историческими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 xml:space="preserve">событиями в жизни государства и общества. </w:t>
      </w:r>
      <w:proofErr w:type="gramStart"/>
      <w:r w:rsidRPr="006512E1">
        <w:rPr>
          <w:rStyle w:val="fontstyle11"/>
          <w:color w:val="auto"/>
        </w:rPr>
        <w:t xml:space="preserve">В Российской Федерации </w:t>
      </w:r>
      <w:r>
        <w:rPr>
          <w:rStyle w:val="fontstyle11"/>
          <w:color w:val="auto"/>
        </w:rPr>
        <w:t>у</w:t>
      </w:r>
      <w:r w:rsidRPr="006512E1">
        <w:rPr>
          <w:rStyle w:val="fontstyle11"/>
          <w:color w:val="auto"/>
        </w:rPr>
        <w:t>становлены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следующие памятные даты России: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 января - </w:t>
      </w:r>
      <w:r w:rsidRPr="006512E1">
        <w:rPr>
          <w:rStyle w:val="fontstyle11"/>
          <w:color w:val="auto"/>
        </w:rPr>
        <w:t>День былинного богатыря Илья Муромца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25 января – </w:t>
      </w:r>
      <w:r w:rsidRPr="006512E1">
        <w:rPr>
          <w:rStyle w:val="fontstyle11"/>
          <w:color w:val="auto"/>
        </w:rPr>
        <w:t>День российского студенчества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27 января - </w:t>
      </w:r>
      <w:r w:rsidRPr="006512E1">
        <w:rPr>
          <w:rStyle w:val="fontstyle11"/>
          <w:color w:val="auto"/>
        </w:rPr>
        <w:t>День памяти жертв Холокоста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8 февраля – </w:t>
      </w:r>
      <w:r w:rsidRPr="006512E1">
        <w:rPr>
          <w:rStyle w:val="fontstyle11"/>
          <w:color w:val="auto"/>
        </w:rPr>
        <w:t>День памяти юного героя-антифашиста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15 февраля - </w:t>
      </w:r>
      <w:r w:rsidRPr="006512E1">
        <w:rPr>
          <w:rStyle w:val="fontstyle11"/>
          <w:color w:val="auto"/>
        </w:rPr>
        <w:t>День памяти о россиянах, исполнявших служебный долг за пределами Отечества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 марта - </w:t>
      </w:r>
      <w:r w:rsidRPr="006512E1">
        <w:rPr>
          <w:rStyle w:val="fontstyle11"/>
          <w:color w:val="auto"/>
        </w:rPr>
        <w:t>День памяти воинов-десантников 6-ой парашютно-десантной роты 104 гвардейского полка Псковской дивизии ВДВ, геройски погибших</w:t>
      </w:r>
      <w:proofErr w:type="gramEnd"/>
      <w:r w:rsidRPr="006512E1">
        <w:rPr>
          <w:rStyle w:val="fontstyle11"/>
          <w:color w:val="auto"/>
        </w:rPr>
        <w:t xml:space="preserve"> </w:t>
      </w:r>
      <w:proofErr w:type="gramStart"/>
      <w:r w:rsidRPr="006512E1">
        <w:rPr>
          <w:rStyle w:val="fontstyle11"/>
          <w:color w:val="auto"/>
        </w:rPr>
        <w:t>в Аргунском ущелье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18 марта - </w:t>
      </w:r>
      <w:r w:rsidRPr="006512E1">
        <w:rPr>
          <w:rStyle w:val="fontstyle11"/>
          <w:color w:val="auto"/>
        </w:rPr>
        <w:t>день воссоединения Крыма с Россией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апреля - </w:t>
      </w:r>
      <w:r w:rsidRPr="006512E1">
        <w:rPr>
          <w:rStyle w:val="fontstyle11"/>
          <w:color w:val="auto"/>
        </w:rPr>
        <w:t>День космонавтики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19 апреля - </w:t>
      </w:r>
      <w:r w:rsidRPr="006512E1">
        <w:rPr>
          <w:rStyle w:val="fontstyle11"/>
          <w:color w:val="auto"/>
        </w:rPr>
        <w:t>День единых действий в память о геноциде советского народа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26 апреля - </w:t>
      </w:r>
      <w:r w:rsidRPr="006512E1">
        <w:rPr>
          <w:rStyle w:val="fontstyle11"/>
          <w:color w:val="auto"/>
        </w:rPr>
        <w:t>День участников ликвидаций последствий радиационных аварий и катастроф и памяти жертв этих аварий и катастроф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июня - </w:t>
      </w:r>
      <w:r w:rsidRPr="006512E1">
        <w:rPr>
          <w:rStyle w:val="fontstyle11"/>
          <w:color w:val="auto"/>
        </w:rPr>
        <w:t>День России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22 июня - </w:t>
      </w:r>
      <w:r w:rsidRPr="006512E1">
        <w:rPr>
          <w:rStyle w:val="fontstyle11"/>
          <w:color w:val="auto"/>
        </w:rPr>
        <w:t>День памяти и скорби -</w:t>
      </w:r>
      <w:r>
        <w:rPr>
          <w:rStyle w:val="fontstyle11"/>
          <w:color w:val="auto"/>
        </w:rPr>
        <w:t xml:space="preserve"> </w:t>
      </w:r>
      <w:r w:rsidRPr="006512E1">
        <w:rPr>
          <w:rStyle w:val="fontstyle11"/>
          <w:color w:val="auto"/>
        </w:rPr>
        <w:t>день начала Великой Отечественной войны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29 июня - </w:t>
      </w:r>
      <w:r w:rsidRPr="006512E1">
        <w:rPr>
          <w:rStyle w:val="fontstyle11"/>
          <w:color w:val="auto"/>
        </w:rPr>
        <w:t>День</w:t>
      </w:r>
      <w:proofErr w:type="gramEnd"/>
      <w:r w:rsidRPr="006512E1">
        <w:rPr>
          <w:rStyle w:val="fontstyle11"/>
          <w:color w:val="auto"/>
        </w:rPr>
        <w:t xml:space="preserve"> </w:t>
      </w:r>
      <w:proofErr w:type="gramStart"/>
      <w:r w:rsidRPr="006512E1">
        <w:rPr>
          <w:rStyle w:val="fontstyle11"/>
          <w:color w:val="auto"/>
        </w:rPr>
        <w:t>партизан и подпольщиков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lastRenderedPageBreak/>
        <w:t xml:space="preserve">28 июля - </w:t>
      </w:r>
      <w:r w:rsidRPr="006512E1">
        <w:rPr>
          <w:rStyle w:val="fontstyle11"/>
          <w:color w:val="auto"/>
        </w:rPr>
        <w:t>День крещения Руси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 августа - </w:t>
      </w:r>
      <w:r w:rsidRPr="006512E1">
        <w:rPr>
          <w:rStyle w:val="fontstyle11"/>
          <w:color w:val="auto"/>
        </w:rPr>
        <w:t>День памяти российский воинов, погибших в Первой мировой войне 1914-1918 годов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21 августа - </w:t>
      </w:r>
      <w:r w:rsidRPr="006512E1">
        <w:rPr>
          <w:rStyle w:val="fontstyle11"/>
          <w:color w:val="auto"/>
        </w:rPr>
        <w:t>День офицера России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22 августа - </w:t>
      </w:r>
      <w:r w:rsidRPr="006512E1">
        <w:rPr>
          <w:rStyle w:val="fontstyle11"/>
          <w:color w:val="auto"/>
        </w:rPr>
        <w:t>День Государственного флага России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 сентября - </w:t>
      </w:r>
      <w:r w:rsidRPr="006512E1">
        <w:rPr>
          <w:rStyle w:val="fontstyle11"/>
          <w:color w:val="auto"/>
        </w:rPr>
        <w:t>День солидарности в борьбе с терроризмом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21 ноября - </w:t>
      </w:r>
      <w:r w:rsidRPr="006512E1">
        <w:rPr>
          <w:rStyle w:val="fontstyle11"/>
          <w:color w:val="auto"/>
        </w:rPr>
        <w:t>День Военной присяги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30 ноября - </w:t>
      </w:r>
      <w:r w:rsidRPr="006512E1">
        <w:rPr>
          <w:rStyle w:val="fontstyle11"/>
          <w:color w:val="auto"/>
        </w:rPr>
        <w:t>День герба Российской Федерации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 декабря - </w:t>
      </w:r>
      <w:r w:rsidRPr="006512E1">
        <w:rPr>
          <w:rStyle w:val="fontstyle11"/>
          <w:color w:val="auto"/>
        </w:rPr>
        <w:t>День неизвестного героя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9 декабря - </w:t>
      </w:r>
      <w:r w:rsidRPr="006512E1">
        <w:rPr>
          <w:rStyle w:val="fontstyle11"/>
          <w:color w:val="auto"/>
        </w:rPr>
        <w:t>День Героев</w:t>
      </w:r>
      <w:proofErr w:type="gramEnd"/>
      <w:r w:rsidRPr="006512E1">
        <w:rPr>
          <w:rStyle w:val="fontstyle11"/>
          <w:color w:val="auto"/>
        </w:rPr>
        <w:t xml:space="preserve"> Отечества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декабря - </w:t>
      </w:r>
      <w:r w:rsidRPr="006512E1">
        <w:rPr>
          <w:rStyle w:val="fontstyle11"/>
          <w:color w:val="auto"/>
        </w:rPr>
        <w:t>День Конституции Российской Федерации</w:t>
      </w:r>
      <w:r w:rsidRPr="006512E1">
        <w:rPr>
          <w:rFonts w:ascii="Times New Roman" w:hAnsi="Times New Roman" w:cs="Times New Roman"/>
          <w:sz w:val="24"/>
          <w:szCs w:val="24"/>
        </w:rPr>
        <w:br/>
      </w:r>
    </w:p>
    <w:p w:rsidR="00330858" w:rsidRPr="006512E1" w:rsidRDefault="00330858" w:rsidP="0033085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512E1">
        <w:rPr>
          <w:rStyle w:val="fontstyle01"/>
          <w:color w:val="auto"/>
        </w:rPr>
        <w:t>ДНИ ВОИНСКОЙ СЛАВЫ РОССИИ</w:t>
      </w:r>
      <w:r w:rsidRPr="006512E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27 января </w:t>
      </w:r>
      <w:r w:rsidRPr="006512E1">
        <w:rPr>
          <w:rStyle w:val="fontstyle11"/>
          <w:color w:val="auto"/>
        </w:rPr>
        <w:t>- День полного освобождения Ленинграда от фашистской блокады (1944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 февраля </w:t>
      </w:r>
      <w:r w:rsidRPr="006512E1">
        <w:rPr>
          <w:rStyle w:val="fontstyle11"/>
          <w:color w:val="auto"/>
        </w:rPr>
        <w:t>- День разгрома советскими войсками немецко-фашистских войск в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Сталинградской битве (1943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23 февраля </w:t>
      </w:r>
      <w:r w:rsidRPr="006512E1">
        <w:rPr>
          <w:rStyle w:val="fontstyle11"/>
          <w:color w:val="auto"/>
        </w:rPr>
        <w:t>- День защитника Отечества;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18 апреля </w:t>
      </w:r>
      <w:r w:rsidRPr="006512E1">
        <w:rPr>
          <w:rStyle w:val="fontstyle11"/>
          <w:color w:val="auto"/>
        </w:rPr>
        <w:t>- День победы русских воинов князя Александра Невского над немецкими рыцарями на Чудском озере (Ледовое побоище, 1242 год);</w:t>
      </w:r>
      <w:proofErr w:type="gramEnd"/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 xml:space="preserve">9 мая </w:t>
      </w:r>
      <w:r w:rsidRPr="006512E1">
        <w:rPr>
          <w:rStyle w:val="fontstyle11"/>
          <w:color w:val="auto"/>
        </w:rPr>
        <w:t>- День Победы советского народа в Великой Отечественной войне 1941 - 1945 годов (1945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12 мая </w:t>
      </w:r>
      <w:r w:rsidRPr="006512E1">
        <w:rPr>
          <w:rStyle w:val="fontstyle11"/>
          <w:color w:val="auto"/>
        </w:rPr>
        <w:t>- День победного завершения советскими войсками Крымской наступательной операции (1944 год).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7 июля </w:t>
      </w:r>
      <w:r w:rsidRPr="006512E1">
        <w:rPr>
          <w:rStyle w:val="fontstyle11"/>
          <w:color w:val="auto"/>
        </w:rPr>
        <w:t>- День победы русского флота над турецким флотом в Чесменском сражении (1770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10 июля </w:t>
      </w:r>
      <w:r w:rsidRPr="006512E1">
        <w:rPr>
          <w:rStyle w:val="fontstyle11"/>
          <w:color w:val="auto"/>
        </w:rPr>
        <w:t>- День победы русской армии под командованием Петра Первого над шведами в Полтавском сражении (1709 год);</w:t>
      </w:r>
      <w:proofErr w:type="gramEnd"/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9 августа </w:t>
      </w:r>
      <w:r w:rsidRPr="006512E1">
        <w:rPr>
          <w:rStyle w:val="fontstyle11"/>
          <w:color w:val="auto"/>
        </w:rPr>
        <w:t>- День первой в российской истории морской победы русского флота под командованием Петра Первого над шведами у мыса Гангут (1714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23 августа </w:t>
      </w:r>
      <w:r w:rsidRPr="006512E1">
        <w:rPr>
          <w:rStyle w:val="fontstyle11"/>
          <w:color w:val="auto"/>
        </w:rPr>
        <w:t>- День разгрома советскими войсками немецко-фашистских войск в Курской битве (1943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3 сентября </w:t>
      </w:r>
      <w:r w:rsidRPr="006512E1">
        <w:rPr>
          <w:rStyle w:val="fontstyle11"/>
          <w:color w:val="auto"/>
        </w:rPr>
        <w:t>- День Победы над милитаристской Японией и окончания Второй мировой войны (1945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 xml:space="preserve">8 сентября </w:t>
      </w:r>
      <w:r w:rsidRPr="006512E1">
        <w:rPr>
          <w:rStyle w:val="fontstyle11"/>
          <w:color w:val="auto"/>
        </w:rPr>
        <w:t>- День Бородинского сражения русской армии под командованием М.И. Кутузова с французской армией (1812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11 сентября </w:t>
      </w:r>
      <w:r w:rsidRPr="006512E1">
        <w:rPr>
          <w:rStyle w:val="fontstyle11"/>
          <w:color w:val="auto"/>
        </w:rPr>
        <w:t xml:space="preserve">- День победы русской эскадры под командованием Ф.Ф. Ушакова над турецкой эскадрой у мыса </w:t>
      </w:r>
      <w:proofErr w:type="spellStart"/>
      <w:r w:rsidRPr="006512E1">
        <w:rPr>
          <w:rStyle w:val="fontstyle11"/>
          <w:color w:val="auto"/>
        </w:rPr>
        <w:t>Тендра</w:t>
      </w:r>
      <w:proofErr w:type="spellEnd"/>
      <w:r w:rsidRPr="006512E1">
        <w:rPr>
          <w:rStyle w:val="fontstyle11"/>
          <w:color w:val="auto"/>
        </w:rPr>
        <w:t xml:space="preserve"> (1790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21 сентября </w:t>
      </w:r>
      <w:r w:rsidRPr="006512E1">
        <w:rPr>
          <w:rStyle w:val="fontstyle11"/>
          <w:color w:val="auto"/>
        </w:rPr>
        <w:t>- День победы русских полков во главе с великим князем Дмитрием Донским над монголо-татарскими войсками в Куликовской битве (1380 год);</w:t>
      </w:r>
      <w:proofErr w:type="gramEnd"/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9 октября </w:t>
      </w:r>
      <w:r w:rsidRPr="006512E1">
        <w:rPr>
          <w:rStyle w:val="fontstyle11"/>
          <w:color w:val="auto"/>
        </w:rPr>
        <w:t>- День разгрома советскими войсками немецко-фашистских войск в битве за Кавказ (1943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4 ноября </w:t>
      </w:r>
      <w:r w:rsidRPr="006512E1">
        <w:rPr>
          <w:rStyle w:val="fontstyle11"/>
          <w:color w:val="auto"/>
        </w:rPr>
        <w:t>- День народного единства;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7 ноября </w:t>
      </w:r>
      <w:r w:rsidRPr="006512E1">
        <w:rPr>
          <w:rStyle w:val="fontstyle11"/>
          <w:color w:val="auto"/>
        </w:rPr>
        <w:t xml:space="preserve">- День проведения военного парада на Красной площади в городе Москве в ознаменование двадцать четвертой годовщины Великой Октябрьской </w:t>
      </w:r>
      <w:r w:rsidRPr="006512E1">
        <w:rPr>
          <w:rStyle w:val="fontstyle11"/>
          <w:color w:val="auto"/>
        </w:rPr>
        <w:lastRenderedPageBreak/>
        <w:t>социалистической революции (1941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12E1">
        <w:rPr>
          <w:rStyle w:val="fontstyle01"/>
          <w:color w:val="auto"/>
        </w:rPr>
        <w:t xml:space="preserve">1 декабря </w:t>
      </w:r>
      <w:r w:rsidRPr="006512E1">
        <w:rPr>
          <w:rStyle w:val="fontstyle11"/>
          <w:color w:val="auto"/>
        </w:rPr>
        <w:t>- День победы русской эскадры под командованием П.С. Нахимова над турецкой эскадрой у мыса Синоп (1853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5 декабря </w:t>
      </w:r>
      <w:r w:rsidRPr="006512E1">
        <w:rPr>
          <w:rStyle w:val="fontstyle11"/>
          <w:color w:val="auto"/>
        </w:rPr>
        <w:t>- День начала контрнаступления советских войск против немецко-фашистских войск в битве под Москвой (1941 год);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01"/>
          <w:color w:val="auto"/>
        </w:rPr>
        <w:t xml:space="preserve">24 декабря </w:t>
      </w:r>
      <w:r w:rsidRPr="006512E1">
        <w:rPr>
          <w:rStyle w:val="fontstyle11"/>
          <w:color w:val="auto"/>
        </w:rPr>
        <w:t>- День взятия турецкой крепости Измаил русскими войсками под</w:t>
      </w:r>
      <w:r w:rsidRPr="006512E1">
        <w:rPr>
          <w:rFonts w:ascii="Times New Roman" w:hAnsi="Times New Roman" w:cs="Times New Roman"/>
          <w:sz w:val="24"/>
          <w:szCs w:val="24"/>
        </w:rPr>
        <w:br/>
      </w:r>
      <w:r w:rsidRPr="006512E1">
        <w:rPr>
          <w:rStyle w:val="fontstyle11"/>
          <w:color w:val="auto"/>
        </w:rPr>
        <w:t>командованием А.В. Суворова (1790 год).</w:t>
      </w:r>
      <w:proofErr w:type="gramEnd"/>
    </w:p>
    <w:p w:rsidR="00330858" w:rsidRPr="00353704" w:rsidRDefault="00330858" w:rsidP="00330858">
      <w:pPr>
        <w:rPr>
          <w:rFonts w:ascii="Times New Roman" w:hAnsi="Times New Roman" w:cs="Times New Roman"/>
          <w:sz w:val="24"/>
          <w:szCs w:val="24"/>
        </w:rPr>
      </w:pPr>
    </w:p>
    <w:p w:rsidR="00330858" w:rsidRPr="00353704" w:rsidRDefault="00330858" w:rsidP="00330858">
      <w:pPr>
        <w:rPr>
          <w:rFonts w:ascii="Times New Roman" w:hAnsi="Times New Roman" w:cs="Times New Roman"/>
          <w:sz w:val="24"/>
          <w:szCs w:val="24"/>
        </w:rPr>
      </w:pPr>
      <w:r w:rsidRPr="00353704">
        <w:rPr>
          <w:rFonts w:ascii="Times New Roman" w:hAnsi="Times New Roman" w:cs="Times New Roman"/>
          <w:sz w:val="24"/>
          <w:szCs w:val="24"/>
        </w:rPr>
        <w:t>30 апреля – День Знамени Победы</w:t>
      </w:r>
    </w:p>
    <w:p w:rsidR="00330858" w:rsidRPr="00353704" w:rsidRDefault="00330858" w:rsidP="00330858">
      <w:pPr>
        <w:rPr>
          <w:rFonts w:ascii="Times New Roman" w:hAnsi="Times New Roman" w:cs="Times New Roman"/>
          <w:sz w:val="24"/>
          <w:szCs w:val="24"/>
        </w:rPr>
      </w:pPr>
      <w:r w:rsidRPr="00353704">
        <w:rPr>
          <w:rFonts w:ascii="Times New Roman" w:hAnsi="Times New Roman" w:cs="Times New Roman"/>
          <w:sz w:val="24"/>
          <w:szCs w:val="24"/>
        </w:rPr>
        <w:t xml:space="preserve">В ночь с 30 апреля на 1 мая 1945 года штурмовой флаг 150-й </w:t>
      </w:r>
      <w:proofErr w:type="spellStart"/>
      <w:r w:rsidRPr="00353704">
        <w:rPr>
          <w:rFonts w:ascii="Times New Roman" w:hAnsi="Times New Roman" w:cs="Times New Roman"/>
          <w:sz w:val="24"/>
          <w:szCs w:val="24"/>
        </w:rPr>
        <w:t>Идрицкой</w:t>
      </w:r>
      <w:proofErr w:type="spellEnd"/>
      <w:r w:rsidRPr="00353704">
        <w:rPr>
          <w:rFonts w:ascii="Times New Roman" w:hAnsi="Times New Roman" w:cs="Times New Roman"/>
          <w:sz w:val="24"/>
          <w:szCs w:val="24"/>
        </w:rPr>
        <w:t xml:space="preserve"> стрелковой дивизии был водружен над Рейхстагом и стал Знаменем Победы – символом полного разгрома врага и победы советского народа над фашизмом.</w:t>
      </w:r>
    </w:p>
    <w:p w:rsidR="00330858" w:rsidRDefault="00330858" w:rsidP="003308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ПАМЯТНЫЕ ДАТЫ В 2025 ГОДУ</w:t>
      </w:r>
      <w:r w:rsidRPr="00353704">
        <w:rPr>
          <w:b/>
          <w:bCs/>
          <w:color w:val="000000"/>
          <w:sz w:val="24"/>
          <w:szCs w:val="24"/>
        </w:rPr>
        <w:br/>
      </w:r>
      <w:r w:rsidRPr="00353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645 лет </w:t>
      </w:r>
      <w:r w:rsidRPr="00353704">
        <w:rPr>
          <w:rFonts w:ascii="Times New Roman" w:hAnsi="Times New Roman" w:cs="Times New Roman"/>
          <w:color w:val="000000"/>
          <w:sz w:val="24"/>
          <w:szCs w:val="24"/>
        </w:rPr>
        <w:t>со времени сражения Куликовской битвы (1380).</w:t>
      </w:r>
      <w:r w:rsidRPr="00353704">
        <w:rPr>
          <w:color w:val="000000"/>
          <w:sz w:val="24"/>
          <w:szCs w:val="24"/>
        </w:rPr>
        <w:br/>
      </w:r>
      <w:proofErr w:type="gramStart"/>
      <w:r w:rsidRPr="00353704">
        <w:rPr>
          <w:rFonts w:ascii="Times New Roman" w:hAnsi="Times New Roman" w:cs="Times New Roman"/>
          <w:color w:val="000000"/>
          <w:sz w:val="24"/>
          <w:szCs w:val="24"/>
        </w:rPr>
        <w:t>Материалы Президентской библиотеки к юбилею Куликовской битвы:</w:t>
      </w:r>
      <w:r w:rsidRPr="00353704">
        <w:rPr>
          <w:color w:val="000000"/>
          <w:sz w:val="24"/>
          <w:szCs w:val="24"/>
        </w:rPr>
        <w:br/>
      </w:r>
      <w:r w:rsidRPr="007B0DC1">
        <w:rPr>
          <w:rFonts w:ascii="Times New Roman" w:hAnsi="Times New Roman" w:cs="Times New Roman"/>
          <w:color w:val="0070C0"/>
          <w:sz w:val="24"/>
          <w:szCs w:val="24"/>
        </w:rPr>
        <w:t xml:space="preserve">https://www.prlib.ru/news/1301947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(дата обращения 11.06.2024).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назад составлен и утвержден Земским собором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«Судебник»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Ивана IV 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законодательный кодекс Русского централизованного государства, установивший единый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порядок судопроизводства (1550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назад И. Федоров издал книгу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Часовник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ставшей основной учебной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книгой в России (август 1565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Москве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основана Славяно-греко-латинская академия – первое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высшее общеобразовательное учебное заведение в России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екабрь 1685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по указу Петра I в России введен новый календарь и новое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(общемировое) летоисчисление (1 января 1700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открытия Российской академии наук. (декабрь 1725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восстания декабристов на Сенатской площади в Санкт-Петербурге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попытка государственного переворота (1825).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времени основания Московской государственной художественно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промышленной академии (МГХПА) имени Сергея Григорьевича Строганова (1825)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Петербурге основано Русское географическое общество. (1845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основания Московской сельскохозяйственной академии им.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К.А.Тимирязева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(3 декабря 1865 года).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проведения первого хоккейного матча (1875).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создания первого трамвая в России (1880).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 лет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открытия Московской частной русской оперы, организованной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С. И. Мамонтовым (1885)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начала издания Энциклопедического словаря Фридриха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Арнольда Брокгауза и Ильи Абрамовича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Ефрона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(1890)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основания Русского музея в Санкт-Петербурге (1895).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Кровавого воскресенья начала Первой русской революции (1905-1907) /9 января 1905 г./.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открытия Всесоюзного пионерского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лагеря «Артек» (16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проведения Крымской (Ялтинской) конференции (1945).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водружено знамя Победы советскими солдатами над зданием рейхстага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 Берлине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прель 1945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 начала судебного процесса над главными германскими военными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преступниками «Нюрнбергский процесс» (1945).</w:t>
      </w:r>
      <w:r w:rsidRPr="007B0DC1">
        <w:rPr>
          <w:color w:val="000000"/>
        </w:rPr>
        <w:br/>
      </w:r>
    </w:p>
    <w:p w:rsidR="00330858" w:rsidRDefault="00330858" w:rsidP="003308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ЮБИЛЕЙНЫЕ ДАТЫ В 2025 ГОДУ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византийского просветителя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Мефодия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создателя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славянского алфавита (815-885).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киевской княгини, правительницы Великокняжеского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Ольги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(890-968).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мусульманского философа, врача, поэта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бн Сины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(Авиценны, 980-1037).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монгольского хана, полководца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Чингисхана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1155-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1227) /по другим данным между 1223 и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1225 или 1162/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основания Парижского университета (Сорбонны, 1215)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средневекового философа, теолога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Фомы Аквинского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1225-1274)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князя, государственного деятеля, полководца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Невского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1220–1263).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Великого князя Московского с 1359 г. и Владимирского с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1362 г.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Дмитрия Донского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(1350–1389).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времени рождения русского иконописца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Андрея Рублёва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(1360-1428).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рождения) великого князя московского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III Васильевича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(1440–1505).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древнерусского иконописца Дионисия 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1440-между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1503 и 1508) /по другим данным родился около 1430 и 1444/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старца псковского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Спасо-Елеазаровского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монастыря</w:t>
      </w:r>
      <w:r w:rsidRPr="007B0DC1"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Филофея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1465-1542).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греческого писателя, публициста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Грека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1470-1555).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русского первопечатника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Фёдорова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1520).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царя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IV (Грозного)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(1530–1584).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русского мореплавателя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Семена Ивановича Дежнёва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1605-1673).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русского церковного деятеля, Московского патриарха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Никона (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1605-1681).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рождения русского религиозного деятеля, писателя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Аввакума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Петрова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(ок.1620-1682)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казака, руководителя Крестьянской войны 1670–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1671 гг.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Степана Тимофеевича Разина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(около 1630–1671).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рождения русского полярного исследователя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Семёна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Ивановича Челюскина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1700-1764).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адмирала, одного из создателей Черноморского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флота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Фёдора Фёдоровича Ушакова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(1745–1817).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полководца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 Илларионовича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Кутузова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(1745–1813).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полководца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Петра Ивановича Багратиона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(1765–1812).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императора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III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(1845–1894).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рождения), военачальника, Героя Советского Союза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Дмитрия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Карбышева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(1880–1945).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военачальника Гражданской войны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Александровича Щорса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(1895–1919).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военачальника, Маршала Советского Союза,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Героя Советского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Союза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Михайловича Василевского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разведчика, Героя Советского Союза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Рихарда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Зорге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(1895–1944).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советского государственного и политического деятеля,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Героя Социалистического Труда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Анастаса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Ивановича Микояна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(1895–1978).</w:t>
      </w:r>
      <w:r w:rsidRPr="007B0DC1">
        <w:rPr>
          <w:color w:val="000000"/>
        </w:rPr>
        <w:br/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ЮБИЛЕЙНЫЕ ДАТЫ СМИ</w:t>
      </w:r>
      <w:r w:rsidRPr="007B0DC1">
        <w:rPr>
          <w:b/>
          <w:bCs/>
          <w:color w:val="000000"/>
          <w:sz w:val="28"/>
          <w:szCs w:val="28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выхода первого номера газеты «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Комсомольская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правда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» (24 мая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основания Телеграфного агентства Советского Союза (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ТАСС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) (10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июля 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открытия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Дома печати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(3 марта 1920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газеты для детей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«Пионерская правда»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(6 марта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1925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государственного издательства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«Художественная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издательства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«Советская энциклопедия»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(1925). </w:t>
      </w:r>
    </w:p>
    <w:p w:rsidR="00330858" w:rsidRDefault="00330858" w:rsidP="003308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основания журнала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«Новый мир»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детскому журналу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«Чиж»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(1930-1941).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издания ежемесячного журнала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«Здоровье»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(январь 1955 года).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издания литературно-художественного иллюстрированного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журнала для молодежи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«Юность»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(июнь 1955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времени основания официального печатного издания Правительства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«Российская газета»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(11 ноября 1990 г.).</w:t>
      </w:r>
      <w:r w:rsidRPr="007B0DC1">
        <w:rPr>
          <w:color w:val="000000"/>
        </w:rPr>
        <w:br/>
      </w:r>
      <w:proofErr w:type="gramEnd"/>
    </w:p>
    <w:p w:rsidR="00330858" w:rsidRDefault="00330858" w:rsidP="0033085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ЮБИЛЕЙНЫЕ ДАТЫ В РАМКАХ ДЕСЯТИЛЕТИЯ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НАУКИ И ТЕХНОЛОГИЙ В РФ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Международный День детских изобретений.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февраля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День российской науки (с 2000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февраля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Международный день безопасного Интернета (учрежден в 2004 году 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рамках программы Еврокомиссии «Безопасный интернет»).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Международный день Интернета.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День рождения Интернета в России (РУНЕТА).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Всемирный день авиации и космонавтики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Установлен в 1968 г.),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Международный день полета человека в космос (Учрежден ООН в 2011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День экологических знаний.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апреля -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Всемирный день Земли (отмечается с 1970 г. во многих странах).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 Всемирный день окружающей среды (с 1972 г.).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День эколога /с 2007 г./.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День изобретателя и рационализатора.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первого выхода человека в открытый космос. Им стал советский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космонавт Алексей Архипович Леонов (18 марта 1965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Москве основан Институт космических исследований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юль 1965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в СССР был запущен спутник с собаками Белкой и Стрелкой. (август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1960 г.).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назад с космодрома Байконур осуществлен запуск первого космического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корабля «Восток» без космонавтов. (май 1960 г.)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 момента открытия Антарктиды / последний материк планеты Земля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обнаружила российская экспедиция под командованием М. Лазарева и Ф. Беллинсгаузена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(28 января 1820 г.).</w:t>
      </w:r>
      <w:r w:rsidRPr="007B0DC1">
        <w:rPr>
          <w:color w:val="000000"/>
        </w:rPr>
        <w:br/>
      </w:r>
    </w:p>
    <w:p w:rsidR="00330858" w:rsidRDefault="00330858" w:rsidP="003308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512E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ЮБИЛЕИ УЧЕНЫХ</w:t>
      </w:r>
      <w:r w:rsidRPr="006512E1">
        <w:rPr>
          <w:b/>
          <w:bCs/>
          <w:color w:val="000000"/>
          <w:sz w:val="24"/>
          <w:szCs w:val="28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января - 280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Жана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Этьена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Монгольфье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(1745-1799)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французского изобретателя аэростата.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М. Даррелла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(1925–1995), английского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зоологаи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писателя.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- 175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С.В. Ковалевской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(1850-1891)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математика и механика.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марта - 95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физика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Ж.И. Алферова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(1930-2019).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марта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Жолио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-Кюри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(1900–1958), французского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физико-химика и общественного деятеля, лауреата Нобелевской премии (1935).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марта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Ф. Можайского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(1825–1890),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изобретателя, контр-адмирала.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марта - 180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Вильгельма Конрада Рентгена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(1845-1923),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немецкого физика.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апреля - 155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В.П. Семенова-Тянь-Шанского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(1870-1942)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русского географа и статистика.</w:t>
      </w:r>
      <w:r w:rsidRPr="007B0DC1"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П. Кулибина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(1735–1818),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механика-самоучка.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января - 140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Умберто Нобиле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(1885-1978) итальянского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военного инженера, конструктора дирижаблей.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мая - 180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И. Мечникова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(1845–1916), русского биолога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патолога.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Туполева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(1925–2001),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авиаконструктора, Героя Социалистического Труда.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июня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И. Марчука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(1925–2013),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математика, физика, академика РАН.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- 130 лет 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О. Сухого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(1895–1975),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авиаконструктора, дважды Героя Социалистического Труда.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Г. Юнга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(1875–1961), швейцарского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психолога и философа-идеалиста.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И. Микояна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(1905–1970),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авиаконструктора, академика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АН ССС.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В. Ф. Гегеля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(1770–1831), немецкого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философа.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Монтессори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(1870–1952), итальянского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педагога.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сентября - 290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Семена Герасимовича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Зыбелина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(1735-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1802), российского врача-энциклопедиста, одного из первых русских профессоров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медицины в Московском университете.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сентября - 285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И.И.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Лепёхина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(1740-1802)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учёного энциклопедиста, путешественника, естествоиспытателя, лексикографа.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сентября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И. Ожегова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(1900–1964),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языковеда, лексикографа.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Н. Сергеева-Ценского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(1875–1958),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российского писателя, академика АН СССР.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Н. Потанина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(1835–1920),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географа и путешественника, исследователя Центральной Азии и Сибири.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октября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Х. Д. Бора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(1885–1962), датского физика,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лауреата Нобелевской премии (1922).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В. Мичурина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(1855–1935),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биолога.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Ф. Иоффе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(1880–1960),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физика, академика АН СССР.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Русанова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(1875–1913),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исследователя Арктики.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Ф. Крузенштерна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(1770–1846),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мореплавателя, адмирала.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И. Пирогова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(1810–1881),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хирурга, общественного деятеля.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Н. Бакулева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(1890–1967), российского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хирурга, заслуженного деятеля науки РСФСР, академика АН СССР, академика АМН СССР.</w:t>
      </w:r>
      <w:r w:rsidRPr="007B0DC1">
        <w:rPr>
          <w:color w:val="000000"/>
        </w:rPr>
        <w:br/>
      </w:r>
      <w:proofErr w:type="gramEnd"/>
    </w:p>
    <w:p w:rsidR="00330858" w:rsidRDefault="00330858" w:rsidP="003308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ЮБИЛЕИ ПИСАТЕЛЕЙ, ПОЭТОВ, ДЕЯТЕЛЕЙ КУЛЬТУРЫ И ИСКУССТВА</w:t>
      </w:r>
      <w:r w:rsidRPr="007B0DC1">
        <w:rPr>
          <w:b/>
          <w:bCs/>
          <w:color w:val="000000"/>
        </w:rPr>
        <w:br/>
      </w:r>
    </w:p>
    <w:p w:rsidR="00330858" w:rsidRDefault="00330858" w:rsidP="00330858">
      <w:pPr>
        <w:rPr>
          <w:rStyle w:val="fontstyle01"/>
        </w:rPr>
      </w:pP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Анатолия Владимировича Жигулина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(1930–2000). Книги «Воронеж, Родина, Любовь», «Архангельское».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января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Айзека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Азимова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(1920- 1992). Автор сборника рассказов «Я, Робот».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января - 240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филолога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Якоба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Гримма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(1785-1863).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января - 150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Василия Григорьевича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Янчевецкого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(Яна) (1875-1954).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трилогии «Нашествие монголов».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 января –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советского писателя, автора более 60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книг о природе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Николая Ивановича Сладкова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(1920–1996).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января - 220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Александры Иосифовны (Осиповны)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Ишимовой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(1805-1881) русской детской писательницы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писателя-анималиста,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путешественника, зоолога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Джералда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Малколма Даррелла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рождения немецкого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Курта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Тухольского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1935).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января - 135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чешского писателя,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Карела Чапека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(1890-1938).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января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советского филолога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Виктора Владимировича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Виноградова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(1895-1969).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поэта и переводчика, прозаика, фантаста,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Вадима Сергеевича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Шефнера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(1915–2002). https://litbook.ru/article/11037/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(дата обращения 13.06.2024)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января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японского писателя, поэта, драматурга, актёра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Юкио Мисима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(1925-1970).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- 230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драматурга, поэта и дипломата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Сергеевича Грибоедова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(1795-1829).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Ивановича Носова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(1925-2002). Автор сборников рассказов и повестей «Тридцать зёрен», «Где просыпается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солнце», «Шумит луговая овсяница», «За долами, за лесами», «Красное вино победы».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января - 280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поэта, переводчика художественных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произведений и научных трудов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Ивановича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Хемницера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(1745–1784). В историю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русской литературы он вошёл как известный баснописец XVIII века.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января –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поэта, Героя Социалистического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труда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Михаила Васильевича Исаковского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(1900-1973). Многие его стихотворения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положены на музыку: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«Катюша», «В лесу прифронтовом», «Летят перелётные птицы»,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«Одинокая гармонь».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польско-советской писательницы, поэтессы,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драматурга,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Ванды Львовны Василевской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(1905–1964).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священника, богослова, проповедника, писателя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Владимировича Меня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(1935-1990).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января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советского детского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Павловича Печерского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(1915-1973).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января - 165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дня рождения русского писателя, прозаика, драматурга,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публициста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Антона Павловича Чехова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(1860–1904).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– 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русской детской писательницы, актрисы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Лидии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Алексеевны Чарской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(1875-1937).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- 90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японского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Кэндзабуро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Оэ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(1935–2023),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лауреата Нобелевской премии по литературе (1994), автора огромного количества романов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повестей, циклов рассказов и многочисленных эссе.</w:t>
      </w:r>
      <w:proofErr w:type="gramEnd"/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февраля - 140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Синклера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Льюиса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(1885-1951). Первый в США лауреат Нобелевской премии по литературе (1930 год).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романа «Главная улица».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февраля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писателя, поэта,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Жака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Превера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(1900-1977).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февраля - 185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педагога, детского писателя, 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Николаевича Острогорского (1840–1917).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Редактор журналов «Педагогический сборник»,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«Детское чтение».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февраля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американского писателя, художника-дизайнера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Рассела (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Конуэлла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Хобана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февраля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Льва Васильевича Успенского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1978). Автор книг по занимательному языкознанию для детей: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«Слово о словах», «Ты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твоё имя», «Имя дома твоего», «Загадки топонимики», редактор журнала «Костёр».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февраля - 135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поэта, прозаика,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Бориса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Леонидовича Пастернака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(1890-1960).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февраля - 170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Всеволода Михайловича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Гаршина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(1855–1888).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февраля –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советского детского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Леопольдовича Ларри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(1900-1977).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 повести «Необыкновенные приключения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Карика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 Вали», утопического романа «Страна счастливых» и др.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февраля - 185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поэта, прозаика, литературного критика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Всеволода Владимировича Крестовского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(1839–1895). Наиболее значительным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произведением считается роман «Петербургские трущобы». Роман публиковался в журнале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«Отечественные записки» (1864—1866).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февраля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советского писателя и драматурга, журналиста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Всеволода Вячеславовича Иванова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(1895-1963). Автор романов «Голубые пески», «У»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«Кремль».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февраля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советского писателя, литературоведа,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критика и публициста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Фёдора Александровича Абрамова (1920–1983).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За трилогию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Пряслины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Ф. Абрамову присуждена Государственная премия СССР (1975).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марта - 225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Абрамовича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Баратынского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(1800-1844).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марта - 90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писателя, публициста, литературного критика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литературоведа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Станислава Борисовича Рассадина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(1935–2012).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марта - 210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Петра Павловича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Ершова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(1815-1869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сказки в стихах «Конёк-Горбунок», ставшей классикой русской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марта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Фотиевича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Стаднюка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1994). Автор сценариев к фильмам «Максим Перепелица».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марта – 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чукотского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Юрия Сергеевича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Рытхэу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(1930-2008).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марта - 85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драматурга,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Израилевича Горина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(1940-2000).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12 марта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Гарри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Гаррисона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(1925-2012). Автор циклов «Стальная Крыса», «Билл, герой Галактики».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марта - 85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 Владимировича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Личутина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1940). Представитель русской деревенской прозы, автор повестей «Белая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горница» (1972), «Долгий отдых» (1974), «Душа горит» (1976), «Бабушки и дядюшки»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(1976), «Золотое дно» (1978).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марта - 95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журналиста, путешественника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Пескова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(1930–2013). С 1975 по 1990 год вёл телевизионную передачу «В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мире животных» вместе с Николаем Дроздовым.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марта - 110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советской и российской писательницы, журналиста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Фриды Абрамовны Вигдоровой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(1915-1965).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марта - 120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Веры Фёдоровны Пановой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1973). Автор романов «Евдокия (Семья Пирожковых)», «Спутники»,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Кружилиха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(Люди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добрые)», «Времена года. Из летописей города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Энска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марта - 255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Иоганна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Кристиана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Фридриха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Гёльдерлина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(1770-1843).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марта - 290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Иоганна Карла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Музеуса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(1735-1787). Автор сборника литературных сказок «Народные сказки немцев».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апреля - 220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датского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Кристиана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Андерсена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(1805-1875). Автор всемирно известных сказок для детей и взрослых.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Эмиля Золя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(1840-1902).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масштабного 20-томного цикла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Ругон-Маккары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в котором описал все слои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французского общества времён Второй империи.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апреля - 300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итальянского писателя, путешественника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Джованни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Джакомо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Казановы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(1725-1798). Автор обстоятельной автобиографии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«История моей жизни».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апреля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сценариста, литературоведа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Юрия Марковича Нагибина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(1920-1994).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драматурга, киносценариста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Юрия Павловича Германа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(1910-1967). Автор романа «Россия молодая».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Артура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Хейли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2004).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поэта, основателя английского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романтизма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Уильяма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Вордсворда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(1770–1850). 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публициста, декабриста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Федосеевича Раевского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(1795–1872). Участник Отечественной войны 1812 года.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переводчика, 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Всеволода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Александровича Рождественского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(1895–1977).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историка, литературоведа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Натана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Яковлевича Эйдельмана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(1930–1989). Написал книги о декабристах — Сергее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Муравьёве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Апостоле и Михаиле Лунине, о русском историке Карамзине.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 Герасимовича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Помяловского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(1835–1863). Автор реалистичных повестей «Мещанское счастье»,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«Молотов».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филолога, фольклориста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Яковлевича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Проппа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(1895-1970). Самая известная работа учёного — «Морфология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сказки».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апреля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Рафаэля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Сабатини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1950). Автор приключенческих романов: «Морской ястреб» (1915), «Скарамуш» (1921),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«Капитан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Блад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 (он же «Капитан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Блад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: его одиссея») (1922).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МАЙ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мая - 110 лет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 дня рождения поэта, автора многих советских песен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Ароновича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Долматовского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(1915–1994). Автор сценария к фильму «Поэма о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сталинградцах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мая - 80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поэта,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Владимировича Лунина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(р. 1945). Открытием нового поэтического имени для русского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читателя стала книга стихов выдающегося английского поэта XX века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Уолтера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де ла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Мара</w:t>
      </w:r>
      <w:proofErr w:type="spellEnd"/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«Песни сна» в переводе Виктора Лунина.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Василия Львовича Пушкина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(1770–1830).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Василий Львович – дядя Александра Сергеевича Пушкина, автор поэмы «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Опасный сосед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мая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Ричарда Джорджа Адамса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(1920- 2016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книг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Уотшип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Даун», «Майя»,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Шардик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и «Чумные псы».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мая - 165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шотладского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драматурга,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Джеймса Мэтью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Барри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(1860-1937). Автор пьесы «Питер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Пэн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Альфонса Доде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(1840–1897).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романа «Необычайные приключения Тартарена из Тараскона».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Кэтрин Энн Портер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(1890-1980). Автор романа «Корабль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дураков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(1962).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российской детской писательницы, переводчика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Натальи Викторовны Шерешевской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(р. 1925). Русская переводчица произведений Г.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Х.Андерсена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Д.Биссета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ефо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Э.Фарджона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- 115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русской писательницы, поэтессы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Ольги Федоровны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Берггольц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(1910-1975).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- 120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советского историка, писателя,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Владимировича Рубинштейна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(1905-1995).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российского историка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 Михайловича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Соловьева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(1820-1879). Автор «Истории России с древнейших времен». В 1851–1879 годах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вышло 28 томов, последний 29-й том был издан посмертно.</w:t>
      </w:r>
      <w:r w:rsidRPr="007B0DC1"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Гектора Мало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(1830-1907).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бельгийского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Эмиля Верхарна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(1855–1916).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итальянского поэта, философа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Данте Алигьери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(1265-1321). Автор «Божественной комедии», которая является одним из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основополагающих произведений западной литературы.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русского поэта,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Леонида Николаевича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Мартынова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Иосифа Александровича Бродского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(1940-1996). Автор стихотворений «Пилигримы», «Памятник Пушкину», «Рождественский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романс». Лауреат Нобелевской премии по литературе 1987 года «за всеобъемлющее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авторство, проникнутое ясностью мысли и поэтической интенсивностью».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 Александровича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Шолохова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(1905-1984). Автор романов «Тихий Дон», «Поднятая целина». Был удостоен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Нобелевской премии по литературе в 1965 году.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мая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Евдокимовича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Корнейчука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(1905–1972). Автор драмы «Гибель эскадры», пьес «Платон Кречет»,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«Фронт».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июня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поэта, прозаика,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Давида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Самуиловича Самойлова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(1920-1990). Автор поэтических сборников: «Второй перевал»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(1963), «Дни» (1970), «Волна и камень» (1974), «Весть» (1978), «Залив» (1981), «Голоса за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холмами» (1985). Основной темой произведений Давида Самуиловича была военная: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«Сороковые», «Старик Державин», «Перебирая наши даты».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Томаса Гарди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(1840–1928).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романов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Тэсс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из рода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д’Эрбервиллей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Джуд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Незаметный».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Алексея Тимофеевича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Черкасова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(1915-1973). Автор трилогии «Сказания о людях тайги» — романов «Хмель»,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«Чёрный тополь», «Конь рыжий».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Томаса Манна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(1875-1955).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романа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Будденброки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 В 1929 году он получил Нобелевскую премию по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литературе.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Беллоу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(1915-2005).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Автор романов «Между небом и землёй», «Король дождя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Хендерсон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», «Приключения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Оги</w:t>
      </w:r>
      <w:proofErr w:type="spellEnd"/>
      <w:r w:rsidRPr="007B0DC1"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Марча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 За свою литературную работу удостоился Пулитцеровской премии, в 1976 году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Нобелевской премии по литературе, Национальной медали искусств.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Лазаря Викторовича Карелина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2005). Автор повестей «На тихой улице», «В апреле», «Общежитие», «Надежда и любовь».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ирландского поэта,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Уильяма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Батлера</w:t>
      </w:r>
      <w:proofErr w:type="spellEnd"/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Йейтса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(1865-1939).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филолога, переводчицы и мемуаристки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Лилианны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Зиновьевны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Лунгиной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(1920-1998). Открыла для советского читателя книгу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А.Линдгрен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«Малыш 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который живёт на крыше». На основе воспоминаний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Лунгиной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режиссёром Олегом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Дорманом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был снят документальный фильм «Подстрочник».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французского писателя, философа, публициста</w:t>
      </w:r>
      <w:r w:rsidRPr="007B0DC1">
        <w:rPr>
          <w:color w:val="000000"/>
        </w:rPr>
        <w:br/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Жана-Поля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Сартра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(1905-1980). Автор работ «Экзистенциализм — это гуманизм» (1946)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«Тошнота» (1938). Лауреат Нобелевской премии по литературе 1964 года (отказался от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премии).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Франсуазы Саган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(1935-2004). Стала известной в девятнадцать лет после выхода своего дебютного романа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«Здравствуй, грусть!».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Трифоновича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Твардовского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(1910-1971). Автор поэм «Путь к социализму», «Страна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Муравия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«Василий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Тёркин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(1941—1945). Главный редактор журнала «Новый мир» (1950—1954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1958—1970).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июня -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130 лет со дня рождения поэтессы,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Ирины Владимировны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Одоевцевой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(1895–1990). Автор романов «Ангел смерти», «Изольда», «Зеркало».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июня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Антуана Мари-Роже де</w:t>
      </w:r>
      <w:proofErr w:type="gramStart"/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ент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Экзюпери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(1900-1944). Автор аллегорической повести-сказки «Маленький принц»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лирических авиационных произведений, включая «Ветер, песок и звезды» и «Ночной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полёт».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библиотековеда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основателя и первого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ВГБИЛ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Маргариты Ивановны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Рудомино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(1900-1990).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российской поэтессы, прозаика, 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Веры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Инбер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(1890-1972). За поэму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Пулковский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меридиан» в 1946 году она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получила Сталинскую премию.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Льва Абрамовича Кассиля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(1905-1970). Автор произведения «Кондуит 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Швамбрания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(1928–1931), написанного 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автобиографическом материале.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июля - 105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Аркадия Григорьевича Адамова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1991), автора детективных произведений (повесть «Дело, пёстрых»).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Натали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Саррот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1999). Автор романа «Золотые плоды». Родоначальница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антиромана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(или «нового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романа»). Автор романов: «Портрет неизвестного»,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Мартеро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«Планетарий» и «Между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жизнью и смертью».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Анатолия Андреевича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Ананьева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(1925-2001). Автор романов «Межа», «Танки идут ромбом».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 Львовича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Матусовского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(1915-1990).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 Моруа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(1885–1967).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романов «Речи доктора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>’Грэди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», «Молчаливый полковник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Брамбл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 Мастер жанра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романизированной биографии (книги о Шелли, Байроне, Бальзаке, Тургеневе, Жорж Санд,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Дюма-отце и Дюма-сыне, Гюго) и короткого иронично-психологического рассказа.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австрийского и британского писателя, драматурга,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культуролога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Элиаса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Канетти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(1905-1994).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июля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Джоан Роулинг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1965). Автор самой продаваемой серии книг о Гарри Поттере.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августа - 115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детского писателя и художника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Дональд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Биссета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(1910–1995).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Биссет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создал мир коротких сказок в книгах «Забытый день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рождения» и «Путешествие по реке Времени», и осуществил их телепостановки. Будучи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ещё и художником,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Биссет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сам оформлял свои книги.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 де</w:t>
      </w:r>
      <w:proofErr w:type="gram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Мопассана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1893). Создал свыше 250 новелл, 6 романов, 3 книги путешествий, а также ряд статей.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Многие произведения экранизированы.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канадского писателя, художника-анималиста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Эрнеста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Сетона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-Томпсона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(1860-1946). Автор сборников «Дикие животные, как я 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знаю» и «Жизнь тех, на кого охотятся», «Животные герои».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философа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Дмитрия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Сергеевича Мережковского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(1865-1941). Один из основателей русского символизма,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яркий представитель Серебряного века, автор поэтического сборника «Символы. Песни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поэмы».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писателя, художника, сценариста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Радия Петровича Погодина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(1925-1993). Автор повестей и рассказов для детей: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«Кирпичные острова», «Кто согрел море», «Лазоревый петух моего детства».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Пьера Жана Беранже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(1780-1857). Автор поэтического сборника «Песни нравственные и другие».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августа - 105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американского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Рея Дугласа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Брэдбери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(1920-2012). Автор антиутопии «451 градус по Фаренгейту», циклу рассказов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«Марсианские хроники» и частично автобиографической повести «Вино из одуванчиков».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Виртуальный обзор: https://vrnlib.ru/wp-content/uploads/2022/08/vobz_bredberi.pdf (дата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обращения 13.06.2024).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 Степановича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(1880- 1932). Автор известных романтических книг — романа «Бегущая по волнам»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феерии «Алые паруса».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августа - 125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Владимира Петровича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Ставского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(1900–1943). Автор повестей «Станица», «Разбег», «Сильнее смерти», рассказа «Атака».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августа - 145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французского поэта, журналиста,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 критика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Гийома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Аполлинера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(1880-1918).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августа - 100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Аркадия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Натановича Стругацкого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(1925-1991). В соавторстве с братом Борисом Стругацким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создал более двух десятков произведений, ставших классикой современной научной и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социальной фантастики: «Трудно быть богом», «Понедельник начинается в субботу»,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«Обитаемый остров», «Пикник на обочине».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августа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Юрия Валентиновича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Трифонова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(1925-1981). Автор повестей «Обмен», «Предварительные итоги», «Долгое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прощание», «Другая жизнь», «Дом на набережной».</w:t>
      </w:r>
      <w:r w:rsidRPr="007B0DC1">
        <w:rPr>
          <w:color w:val="000000"/>
        </w:rPr>
        <w:br/>
      </w:r>
      <w:proofErr w:type="gram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Эдгара Райса Берроуза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(1875–1950). 26 романов 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Тарзане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11 — из марсианского цикла, 7 — о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Пеллюсидаре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находящемся внутри полой Земли и множество иных фантастических и приключенческих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произведений.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сентября - 170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переводчика, драматурга,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критика, педагога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Иннокентия Федоровича Анненского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(1855-1909).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стихотворных сборников «Тихие песни» (1904), «Кипарисовый сундук» (1910).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сентября - 120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философа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Артура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Кёстлера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1983). Автор произведений «Слепящая тьма», «Гладиаторы».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 Ивановича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Куприна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(1870- 1938).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Автор романа «Дуэль», рассказов «Гранатовый браслет», «Олеся»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др.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писателя, драматурга, сценариста,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одного из создателей детского юмористического киножурнала «Ералаш»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Григорьевича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Хмелика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(1925-2001).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латышского поэта, драматурга, переводчика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Яна Райниса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(1865–1929).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«Огонь и ночь», «Золотой клубочек».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Дэвида Герберта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Лоуренса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(1885- 1930). Автор психологических романов «Сыновья и любовники»,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«Любовник леди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Чаттерлей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Альберта Анатольевича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Лиханова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(1935-2021). Автор повестей для детей и подростков «Звёзды в сентябре»,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трилогия «Семейные обстоятельства», «Мой генерал», повести «Голгофа», «Благие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намерения», «Высшая мера».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и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Григория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Михайловича Кружкова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1945). Один из крупнейших переводчиков англоязычной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поэзии на русский язык. Составитель сборников произведений Томаса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Уайетта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Джона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Донна, Джона Китса, Эмили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Дикинсон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, Уильяма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Йейтса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, Джеймса Джойса, Роберта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Фроста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Агаты Кристи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(1890-1976). Автор детективных романов «Убийство в Восточном экспрессе», «Десять</w:t>
      </w:r>
      <w:r w:rsidRPr="007B0DC1"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негритят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», пьесы «Мышеловка».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Произведения Агаты Кристи стали одними из самых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публикуемых за всю историю человечества.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баснописца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Ивановича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Дмитриева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(1760–1837).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языковеда, лексикографа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Ивановича Ожегова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(1900-1964).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китайского драматурга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Сянь-Цзу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(1550-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1616).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лет со дня рождения российской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поэтессы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Ларисы Алексеевны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Рубальской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1945). Автор 15 поэтических сборников.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Ивановича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Лажечникова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(1790-1869). Автор исторического романа «Ледяной дом».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Сергея Сергеевича Смирнова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1976). За книгу «Брестская крепость» в 1964 году получил Ленинскую премию. Автор пьес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киносценариев, документальных книг и очерков о неизвестных героях Великой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Отечественной войны.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Кондратия Федоровича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Рылеева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(1795- 1826). Автор сатирической оды «К временщику».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сентября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Сергея Николаевича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СергееваЦенского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(1875–1958). Автор исторического романа-эпопеи «Севастопольская страда».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сентября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поэтессы, критика,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Надежды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Александровны Павлович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(1895–1980). Автор поэмы «Воспоминания об Александре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Блоке».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октября - 130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 Александровича Есенина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(1895-1925). Автор поэтических сборников «Радуница» (1916), «Русь Советская» (1925),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поэме «Анна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Снегина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(1925). Коллекция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филолога, литературоведа,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Нины Михайловны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Демуровой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(1930-2021). Переводила произведения таких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авторов, как Гилберт Кит Честертон, Эдгар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Аллан</w:t>
      </w:r>
      <w:proofErr w:type="spellEnd"/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о, Льюис Кэрролл,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Фрэнсис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Элиза</w:t>
      </w:r>
      <w:proofErr w:type="spellEnd"/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Бёрнетт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Николаевича Фирсова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(1925-1987). Автор научно-фантастического романа «Срубить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крест» (1980), сборника фантастики «Звёздный эликсир».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и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Маргариты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Иосифовны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Алигер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(1915-1992).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Фрэнка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Патрика Герберта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(1920-1986). Автор фантастического романа «Дюна».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писателя, литературоведа, советского диссидента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Андрея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Донатовича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Синявского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(1925–1997). Автор повестей «Суд идёт» и «Любимов».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Франсуа Мориака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(1885-1970). Автор романов «Матерь»; «Пустыня любви»; «Клубок змей»; «Тайна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Фронтенаков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Саши Чёрного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(1880-1932). Автор сборника прозы «Несерьёзные рассказы» (1928), детских книг: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остров» (1921), «Дневник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фокса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Микки (1927).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Сергея Тимофеевича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Григорьева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(1875-1953), Автор исторических, приключенческих и фантастических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произведений для детей и юношества «Гибель Британии», «Александр Суворов».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еалиста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Чарльза Перси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Сноу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(1905-1980). Автор детектива «Смерть под парусом», цикла романов «Чужаки и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братья», «Реалисты», исследователь творчества Стендаля, Бальзака, Льва Толстого,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Достоевского, Диккенса.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17 октября - 155 лет со дня рождения русского писателя Алексея Павловича Чапыгина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(1870-1937). Автор исторических романов «Разин Степан», «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Гулящие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люди».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американского писателя,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Артура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Миллера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(1915-2005). За пьесу «Смерть коммивояжёра» был удостоен Пулитцеровской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премии.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театрального критика,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Михаила Павловича Чехова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(1865-1936).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Джека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Линдсея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1990). Автор романов «Весна, которую предали», «Твой дом», «Маски и лица».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 Алексеевича Бунина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(1870-1953). В 1933 году Иван Бунин завершил роман «Жизнь Арсеньева». Именно за него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в этом же году Бунину присудили Нобелевскую премию по литературе.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Михайловича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Винокурова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(1925-1993). Автор сборников стихов «Ипостась», «Бытие».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лет со дня рождения итальянского писателя, сказочника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Джанни</w:t>
      </w:r>
      <w:proofErr w:type="spellEnd"/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Родари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(1920-1980). Автор сборника «Сказки по телефону», «Приключения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Чиполлино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26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прозаика, теоретика символизма,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критика, мемуариста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Андрея Белого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(1880-1934).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советского и российского детского писателя,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кинодраматурга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Карповича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Железникова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(1925-2015). Автор повестей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«Каждый мечтает о собаке», «Чучело», «Жизнь и приключения чудака».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Вячеслава Леонидовича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Кондратьева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(1920–1993). Автор повести «Сашка».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октября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Джона Китса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(1795-1821).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Романтический эллинизм (культ красоты и гармоничного наслаждения жизнью) Китса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сказался в двух его поэмах: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Эндимион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Гиперион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НОЯБРЬ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поэта-песенника,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Спартаковича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Пляцковского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(1935-1991).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Эдуарда Георгиевича Багрицкого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(1895-1934).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австрийского писателя,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Роберта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Музиля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(1880- 1942). Автор романов «Человек без свойств» (оставшегося незаконченным)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и «Душевные смуты воспитанника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Тёрлеса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циклов рассказов «Соединения» и «Три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женщины».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Маргарет Митчелл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(19001949). Роман «Унесённые ветром» получил Национальную книжную премию за</w:t>
      </w:r>
      <w:r w:rsidRPr="007B0DC1"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самый выдающийся роман 1936 года и Пулитцеровскую премию за художественную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литературу в 1937 году.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поэта, одного из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основоположников русского футуризма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Велимира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Хлебникова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(1885-1922).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сборника «Пощёчина общественному вкусу».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писателя, литературного критика,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публициста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Роберта Льюиса Стивенсона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(1850-1894).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драматурга, киносценариста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Фёдоровича Погодина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(1900–1962). Автор трилогии о Ленине: «Человек с ружьём»,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«Кремлёвские куранты», «Третья патетическая».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драматурга, киносценариста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Робертовича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Эрдмана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(1900–1970). Автор пьес «Самоубийцы» и «Мандат», сценария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фильма «Волга-Волга».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немецкой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Зегерс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1983). Автор романов «Седьмой крест»,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Транзир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«Решение», «Доверие».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лет со дня рождения русского писателя, протопопа, идеолога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старообрядчества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Аввакума (Аввакума Петровича Кондратьева)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(1620-1682).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автобиографического Жития протопопа Аввакума, ряда полемических сочинений 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посланий единомышленникам.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и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Владимира Семёновича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Короткевича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(1930–1984). Автор повестей «Дикая охота короля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Стаха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«Седая легенда»,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романа «Чёрный замок Ольшанский».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Алексея Николаевича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Апухтина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(1840–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1893).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драматурга, критика, переводчика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Александровича Блока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(1880-1921). Автор цикла «Стихи о Прекрасной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Даме», поэм «Двенадцать», «Скифы».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российского писателя, литературоведа, критика,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Игоря Петровича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Золотусского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(род. 1930).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поэта, прозаика, драматурга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Константина Михайловича Симонова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(1915-1979). Автор романов «Живые и мёртвые»,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«Солдатами не рождаются». По сценариям Симонова были поставлены фильмы: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«Парень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из нашего города» (1942), «Жди меня» (1943), «Дни и ночи».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Антона Павловича Чехова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(1860-1904).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русского писателя, исследователя Арктики,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капитана дальнего плавания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Константина Сергеевича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Бадигина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(1910-1984).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Гавриила Николаевича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Троепольского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(1905-1995).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 романа «Чернозём», повести «Белый Бим Черное ухо».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ноября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писателя, сатирика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Марка Твена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(1835-1910). Автор романов «Приключения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Гекльберри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Финна», «Приключения Тома</w:t>
      </w:r>
      <w:r w:rsidRPr="007B0DC1">
        <w:rPr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«Принц и нищий».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ДЕКАБРЬ</w:t>
      </w:r>
      <w:r w:rsidRPr="007B0DC1"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поэта, прозаика, переводчика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Алексея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Николаевича Плещеева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(1825-1893).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австрийского писателя, поэта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Райнера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Марии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Рильке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(1875-1926). Один из самых влиятельных поэтов-модернистов XX века. Автор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поэтических сборников «Часослов»,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Дуинские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элегии», «Сонеты к Орфею».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лет со дня рождения русского поэта, переводчика, публициста,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мемуариста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Афанасия Афанасьевича Фета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(1820-1892).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писателя,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Альфреда де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Мюссе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(1810-1857). Автор романа «Исповедь сына века».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Василия Семеновича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Гроссмана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(1905-1964). Автор романа «Жизнь и судьба».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декабря - 305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итальянского драматурга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Карло Гоцци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(1720-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1806). Автор сказочных пьес «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Турандот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>», «Любовь к трём апельсинам», «Король-олень».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Розмэри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Сатклиф</w:t>
      </w:r>
      <w:proofErr w:type="spellEnd"/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(1920-1992). Автор многих исторических романов: «Орёл Девятого легиона», «Меч на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закате», «Цветы Адониса».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французского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Поля Элюара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(1895-1952).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Один из основателей дадаизма, а затем сюрреализма, выпустивший более сотни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поэтических сборников.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английской писательницы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Джейн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Остин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(Остен) (1775-1817).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российского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Константина Яковлевича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Ваншенкина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(1925-2012). Автор слов популярных песен «Я люблю тебя, жизнь», «Алёша»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и других. Лауреат Государственной премии СССР (1985) и Государственной премии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(2001).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18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писателя, журналиста, доктора филологических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наук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Сергея Николаевича Есина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(1935–2017). Ректор Литературного института им. А. М.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Горького (1992—2005).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Даниила Лукича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Мордовцева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(1830–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1905). Автор популярных в своё время исторических романов на темы из казацкой истории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XVII—XVIII веков «Державный плотник», «Лжедмитрий».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писателя, поэта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Николая Матвеевича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Грибачёва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(1910–1992). </w:t>
      </w:r>
      <w:proofErr w:type="gram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Автор книг для детей «Заяц </w:t>
      </w:r>
      <w:proofErr w:type="spellStart"/>
      <w:r w:rsidRPr="007B0DC1">
        <w:rPr>
          <w:rFonts w:ascii="Times New Roman" w:hAnsi="Times New Roman" w:cs="Times New Roman"/>
          <w:color w:val="000000"/>
          <w:sz w:val="24"/>
          <w:szCs w:val="24"/>
        </w:rPr>
        <w:t>Коська</w:t>
      </w:r>
      <w:proofErr w:type="spell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и его друзья», «Лесная сказка»,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«Рыжий».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115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американского писателя-фантаста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Фрица</w:t>
      </w:r>
      <w:r w:rsidRPr="007B0DC1">
        <w:rPr>
          <w:b/>
          <w:bCs/>
          <w:color w:val="000000"/>
        </w:rPr>
        <w:br/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Лейбера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(1910- 1992).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поэта, прозаика, сценариста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Евгения Борисовича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Рейна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(1935).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со дня рождения английского писателя, поэта, журналиста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Джозефа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Редьярда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Киплинга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(1865-1936).</w:t>
      </w:r>
      <w:proofErr w:type="gramEnd"/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 Автор произведений «Книга джунглей», «Ким».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Первым англичанин, получивший Нобелевскую премию по литературе в 1907 году.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русского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Даниила Ивановича Хармса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(19051942). Основатель объединения деятелей культуры-новаторов «ОБЭРИУ».</w:t>
      </w:r>
      <w:r w:rsidRPr="007B0DC1">
        <w:rPr>
          <w:color w:val="000000"/>
        </w:rPr>
        <w:br/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130 лет </w:t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 xml:space="preserve">со дня рождения английского писателя </w:t>
      </w:r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Лесли </w:t>
      </w:r>
      <w:proofErr w:type="spellStart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Поулса</w:t>
      </w:r>
      <w:proofErr w:type="spellEnd"/>
      <w:r w:rsidRPr="007B0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Хартли</w:t>
      </w:r>
      <w:r w:rsidRPr="007B0DC1">
        <w:rPr>
          <w:b/>
          <w:bCs/>
          <w:color w:val="000000"/>
        </w:rPr>
        <w:br/>
      </w:r>
      <w:r w:rsidRPr="007B0DC1">
        <w:rPr>
          <w:rFonts w:ascii="Times New Roman" w:hAnsi="Times New Roman" w:cs="Times New Roman"/>
          <w:color w:val="000000"/>
          <w:sz w:val="24"/>
          <w:szCs w:val="24"/>
        </w:rPr>
        <w:t>(1895-1972). Автор мистических рассказов, романа «Посредник».</w:t>
      </w:r>
      <w:r w:rsidRPr="007B0DC1">
        <w:rPr>
          <w:color w:val="000000"/>
        </w:rPr>
        <w:br/>
      </w:r>
    </w:p>
    <w:p w:rsidR="00330858" w:rsidRDefault="00330858" w:rsidP="003308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</w:rPr>
        <w:t>КНИГИ-ЮБИЛЯРЫ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>со времени публикации в детском журнале «Пионер», а затем в издательстве</w:t>
      </w:r>
      <w:r>
        <w:rPr>
          <w:color w:val="000000"/>
        </w:rPr>
        <w:br/>
      </w:r>
      <w:r>
        <w:rPr>
          <w:rStyle w:val="fontstyle21"/>
        </w:rPr>
        <w:t xml:space="preserve">«Детская литература» романа </w:t>
      </w:r>
      <w:r>
        <w:rPr>
          <w:rStyle w:val="fontstyle01"/>
        </w:rPr>
        <w:t xml:space="preserve">«Мой генерал» </w:t>
      </w:r>
      <w:r>
        <w:rPr>
          <w:rStyle w:val="fontstyle21"/>
        </w:rPr>
        <w:t xml:space="preserve">А. А. </w:t>
      </w:r>
      <w:proofErr w:type="spellStart"/>
      <w:r>
        <w:rPr>
          <w:rStyle w:val="fontstyle21"/>
        </w:rPr>
        <w:t>Лиханова</w:t>
      </w:r>
      <w:proofErr w:type="spellEnd"/>
      <w:r>
        <w:rPr>
          <w:rStyle w:val="fontstyle21"/>
        </w:rPr>
        <w:t xml:space="preserve"> (1975)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>со времени опубликования первой части хроники в четырех книгах</w:t>
      </w:r>
      <w:r>
        <w:rPr>
          <w:color w:val="000000"/>
        </w:rPr>
        <w:br/>
      </w:r>
      <w:r>
        <w:rPr>
          <w:rStyle w:val="fontstyle01"/>
        </w:rPr>
        <w:t xml:space="preserve">«Альтернатива» </w:t>
      </w:r>
      <w:r>
        <w:rPr>
          <w:rStyle w:val="fontstyle21"/>
        </w:rPr>
        <w:t xml:space="preserve">Ю. С. </w:t>
      </w:r>
      <w:proofErr w:type="spellStart"/>
      <w:r>
        <w:rPr>
          <w:rStyle w:val="fontstyle21"/>
        </w:rPr>
        <w:t>Семёнова</w:t>
      </w:r>
      <w:proofErr w:type="spellEnd"/>
      <w:r>
        <w:rPr>
          <w:rStyle w:val="fontstyle21"/>
        </w:rPr>
        <w:t xml:space="preserve"> (1975).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 xml:space="preserve">со времени издания повести </w:t>
      </w:r>
      <w:r>
        <w:rPr>
          <w:rStyle w:val="fontstyle01"/>
        </w:rPr>
        <w:t xml:space="preserve">«Другая жизнь» </w:t>
      </w:r>
      <w:r>
        <w:rPr>
          <w:rStyle w:val="fontstyle21"/>
        </w:rPr>
        <w:t>Ю. В. Трифонова (1975) в</w:t>
      </w:r>
      <w:r>
        <w:rPr>
          <w:color w:val="000000"/>
        </w:rPr>
        <w:br/>
      </w:r>
      <w:r>
        <w:rPr>
          <w:rStyle w:val="fontstyle21"/>
        </w:rPr>
        <w:t>журнале «Новый мир».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>со времени выхода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 xml:space="preserve">в свет автобиографического произведения </w:t>
      </w:r>
      <w:r>
        <w:rPr>
          <w:rStyle w:val="fontstyle01"/>
        </w:rPr>
        <w:t>«Бодался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телёнок с дубом» </w:t>
      </w:r>
      <w:r>
        <w:rPr>
          <w:rStyle w:val="fontstyle21"/>
        </w:rPr>
        <w:t>А. И. Солженицына (1975).</w:t>
      </w:r>
      <w:r>
        <w:rPr>
          <w:color w:val="000000"/>
        </w:rPr>
        <w:br/>
      </w:r>
      <w:r>
        <w:rPr>
          <w:rStyle w:val="fontstyle01"/>
        </w:rPr>
        <w:t xml:space="preserve">50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«Блокада» </w:t>
      </w:r>
      <w:r>
        <w:rPr>
          <w:rStyle w:val="fontstyle21"/>
        </w:rPr>
        <w:t>А. Б. Чаковского (1975)</w:t>
      </w:r>
      <w:r>
        <w:rPr>
          <w:color w:val="000000"/>
        </w:rPr>
        <w:br/>
      </w:r>
      <w:r>
        <w:rPr>
          <w:rStyle w:val="fontstyle01"/>
        </w:rPr>
        <w:t xml:space="preserve">55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«Сотников» </w:t>
      </w:r>
      <w:r>
        <w:rPr>
          <w:rStyle w:val="fontstyle21"/>
        </w:rPr>
        <w:t>В. Быкова (1970) в журнале</w:t>
      </w:r>
      <w:r>
        <w:rPr>
          <w:color w:val="000000"/>
        </w:rPr>
        <w:br/>
      </w:r>
      <w:r>
        <w:rPr>
          <w:rStyle w:val="fontstyle21"/>
        </w:rPr>
        <w:t>«Новый мир».</w:t>
      </w:r>
      <w:r>
        <w:rPr>
          <w:color w:val="000000"/>
        </w:rPr>
        <w:br/>
      </w:r>
      <w:r>
        <w:rPr>
          <w:rStyle w:val="fontstyle01"/>
        </w:rPr>
        <w:t xml:space="preserve">55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«Белый пароход» </w:t>
      </w:r>
      <w:r>
        <w:rPr>
          <w:rStyle w:val="fontstyle21"/>
        </w:rPr>
        <w:t>Ч. Айтматова (1970).</w:t>
      </w:r>
      <w:r>
        <w:rPr>
          <w:color w:val="000000"/>
        </w:rPr>
        <w:br/>
      </w:r>
      <w:r>
        <w:rPr>
          <w:rStyle w:val="fontstyle01"/>
        </w:rPr>
        <w:t xml:space="preserve">60 лет </w:t>
      </w:r>
      <w:r>
        <w:rPr>
          <w:rStyle w:val="fontstyle21"/>
        </w:rPr>
        <w:t>со времени публикации отдельным изданием юмористической повести</w:t>
      </w:r>
      <w:r>
        <w:rPr>
          <w:color w:val="000000"/>
        </w:rPr>
        <w:br/>
      </w:r>
      <w:r>
        <w:rPr>
          <w:rStyle w:val="fontstyle01"/>
        </w:rPr>
        <w:t>«Понедельник начинается в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 xml:space="preserve">субботу» </w:t>
      </w:r>
      <w:r>
        <w:rPr>
          <w:rStyle w:val="fontstyle21"/>
        </w:rPr>
        <w:t>А. и Б. Стругацких (1965).</w:t>
      </w:r>
      <w:r>
        <w:rPr>
          <w:color w:val="000000"/>
        </w:rPr>
        <w:br/>
      </w:r>
      <w:r>
        <w:rPr>
          <w:rStyle w:val="fontstyle01"/>
        </w:rPr>
        <w:t xml:space="preserve">60 лет </w:t>
      </w:r>
      <w:r>
        <w:rPr>
          <w:rStyle w:val="fontstyle21"/>
        </w:rPr>
        <w:t xml:space="preserve">со времени публикации сборника стихотворений </w:t>
      </w:r>
      <w:r>
        <w:rPr>
          <w:rStyle w:val="fontstyle01"/>
        </w:rPr>
        <w:t xml:space="preserve">«Радиус действия» </w:t>
      </w:r>
      <w:r>
        <w:rPr>
          <w:rStyle w:val="fontstyle21"/>
        </w:rPr>
        <w:t>Р. И.</w:t>
      </w:r>
      <w:r>
        <w:rPr>
          <w:color w:val="000000"/>
        </w:rPr>
        <w:br/>
      </w:r>
      <w:r>
        <w:rPr>
          <w:rStyle w:val="fontstyle21"/>
        </w:rPr>
        <w:t>Рождественского (1965).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«Малыш и </w:t>
      </w:r>
      <w:proofErr w:type="spellStart"/>
      <w:r>
        <w:rPr>
          <w:rStyle w:val="fontstyle01"/>
        </w:rPr>
        <w:t>Карлсон</w:t>
      </w:r>
      <w:proofErr w:type="spellEnd"/>
      <w:r>
        <w:rPr>
          <w:rStyle w:val="fontstyle01"/>
        </w:rPr>
        <w:t>, который живёт на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крыше» </w:t>
      </w:r>
      <w:r>
        <w:rPr>
          <w:rStyle w:val="fontstyle21"/>
        </w:rPr>
        <w:t>А. Линдгрен (1955).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издания отдельной книгой поэмы </w:t>
      </w:r>
      <w:r>
        <w:rPr>
          <w:rStyle w:val="fontstyle01"/>
        </w:rPr>
        <w:t xml:space="preserve">«Дядя Стёпа – милиционер» </w:t>
      </w:r>
      <w:r>
        <w:rPr>
          <w:rStyle w:val="fontstyle21"/>
        </w:rPr>
        <w:t>С.</w:t>
      </w:r>
      <w:r>
        <w:rPr>
          <w:color w:val="000000"/>
        </w:rPr>
        <w:br/>
      </w:r>
      <w:r>
        <w:rPr>
          <w:rStyle w:val="fontstyle21"/>
        </w:rPr>
        <w:lastRenderedPageBreak/>
        <w:t>В. Михалкова (1955).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«Магелланово облако» </w:t>
      </w:r>
      <w:r>
        <w:rPr>
          <w:rStyle w:val="fontstyle21"/>
        </w:rPr>
        <w:t xml:space="preserve">С. </w:t>
      </w:r>
      <w:proofErr w:type="spellStart"/>
      <w:r>
        <w:rPr>
          <w:rStyle w:val="fontstyle21"/>
        </w:rPr>
        <w:t>Лема</w:t>
      </w:r>
      <w:proofErr w:type="spellEnd"/>
      <w:proofErr w:type="gramEnd"/>
      <w:r>
        <w:rPr>
          <w:rStyle w:val="fontstyle21"/>
        </w:rPr>
        <w:t xml:space="preserve"> (</w:t>
      </w:r>
      <w:proofErr w:type="gramStart"/>
      <w:r>
        <w:rPr>
          <w:rStyle w:val="fontstyle21"/>
        </w:rPr>
        <w:t>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«Лолита» </w:t>
      </w:r>
      <w:r>
        <w:rPr>
          <w:rStyle w:val="fontstyle21"/>
        </w:rPr>
        <w:t>В. В. Набокова (1955).</w:t>
      </w:r>
      <w:r>
        <w:rPr>
          <w:color w:val="000000"/>
        </w:rPr>
        <w:br/>
      </w:r>
      <w:r>
        <w:rPr>
          <w:rStyle w:val="fontstyle01"/>
        </w:rPr>
        <w:t xml:space="preserve">70 лет </w:t>
      </w:r>
      <w:r>
        <w:rPr>
          <w:rStyle w:val="fontstyle21"/>
        </w:rPr>
        <w:t xml:space="preserve">со времени выхода в свет сборника стихотворений </w:t>
      </w:r>
      <w:r>
        <w:rPr>
          <w:rStyle w:val="fontstyle01"/>
        </w:rPr>
        <w:t xml:space="preserve">«Некрасивая девочка» </w:t>
      </w:r>
      <w:r>
        <w:rPr>
          <w:rStyle w:val="fontstyle21"/>
        </w:rPr>
        <w:t>Н.</w:t>
      </w:r>
      <w:r>
        <w:rPr>
          <w:color w:val="000000"/>
        </w:rPr>
        <w:br/>
      </w:r>
      <w:r>
        <w:rPr>
          <w:rStyle w:val="fontstyle21"/>
        </w:rPr>
        <w:t>А. Заболоцкого (1955).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издания сказок-былей </w:t>
      </w:r>
      <w:r>
        <w:rPr>
          <w:rStyle w:val="fontstyle01"/>
        </w:rPr>
        <w:t xml:space="preserve">«Кладовая солнца» </w:t>
      </w:r>
      <w:r>
        <w:rPr>
          <w:rStyle w:val="fontstyle21"/>
        </w:rPr>
        <w:t>М. М. Пришвина</w:t>
      </w:r>
      <w:r>
        <w:rPr>
          <w:color w:val="000000"/>
        </w:rPr>
        <w:br/>
      </w:r>
      <w:r>
        <w:rPr>
          <w:rStyle w:val="fontstyle21"/>
        </w:rPr>
        <w:t>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выхода в свет исторической эпопеи </w:t>
      </w:r>
      <w:r>
        <w:rPr>
          <w:rStyle w:val="fontstyle01"/>
        </w:rPr>
        <w:t xml:space="preserve">«Емельян Пугачёв» </w:t>
      </w:r>
      <w:r>
        <w:rPr>
          <w:rStyle w:val="fontstyle21"/>
        </w:rPr>
        <w:t>В.</w:t>
      </w:r>
      <w:r>
        <w:rPr>
          <w:color w:val="000000"/>
        </w:rPr>
        <w:br/>
      </w:r>
      <w:proofErr w:type="spellStart"/>
      <w:r>
        <w:rPr>
          <w:rStyle w:val="fontstyle21"/>
        </w:rPr>
        <w:t>Я.Шишкова</w:t>
      </w:r>
      <w:proofErr w:type="spellEnd"/>
      <w:r>
        <w:rPr>
          <w:rStyle w:val="fontstyle21"/>
        </w:rPr>
        <w:t xml:space="preserve"> 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>со времени публикации повести</w:t>
      </w:r>
      <w:proofErr w:type="gramEnd"/>
      <w:r>
        <w:rPr>
          <w:rStyle w:val="fontstyle21"/>
        </w:rPr>
        <w:t xml:space="preserve"> </w:t>
      </w:r>
      <w:r>
        <w:rPr>
          <w:rStyle w:val="fontstyle01"/>
        </w:rPr>
        <w:t>«</w:t>
      </w:r>
      <w:proofErr w:type="gramStart"/>
      <w:r>
        <w:rPr>
          <w:rStyle w:val="fontstyle01"/>
        </w:rPr>
        <w:t xml:space="preserve">Сын полка» </w:t>
      </w:r>
      <w:r>
        <w:rPr>
          <w:rStyle w:val="fontstyle21"/>
        </w:rPr>
        <w:t>В. П. Катаева 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выхода из печати поэмы </w:t>
      </w:r>
      <w:r>
        <w:rPr>
          <w:rStyle w:val="fontstyle01"/>
        </w:rPr>
        <w:t xml:space="preserve">«Василий </w:t>
      </w:r>
      <w:proofErr w:type="spellStart"/>
      <w:r>
        <w:rPr>
          <w:rStyle w:val="fontstyle01"/>
        </w:rPr>
        <w:t>Тёркин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А. Т. Твардовского</w:t>
      </w:r>
      <w:r>
        <w:rPr>
          <w:color w:val="000000"/>
        </w:rPr>
        <w:br/>
      </w:r>
      <w:r>
        <w:rPr>
          <w:rStyle w:val="fontstyle21"/>
        </w:rPr>
        <w:t>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написания повести </w:t>
      </w:r>
      <w:r>
        <w:rPr>
          <w:rStyle w:val="fontstyle01"/>
        </w:rPr>
        <w:t xml:space="preserve">«Четвёртая высота» </w:t>
      </w:r>
      <w:r>
        <w:rPr>
          <w:rStyle w:val="fontstyle21"/>
        </w:rPr>
        <w:t>Е. Я. Ильиной (1945).</w:t>
      </w:r>
      <w: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публикации сатирической повести-притчи </w:t>
      </w:r>
      <w:r>
        <w:rPr>
          <w:rStyle w:val="fontstyle01"/>
        </w:rPr>
        <w:t xml:space="preserve">«Скотный двор» </w:t>
      </w:r>
      <w:r>
        <w:rPr>
          <w:rStyle w:val="fontstyle21"/>
        </w:rPr>
        <w:t>Д.</w:t>
      </w:r>
      <w:r>
        <w:rPr>
          <w:color w:val="000000"/>
        </w:rPr>
        <w:br/>
      </w:r>
      <w:r>
        <w:rPr>
          <w:rStyle w:val="fontstyle21"/>
        </w:rPr>
        <w:t>Оруэлла (1945).</w:t>
      </w:r>
      <w:r>
        <w:rPr>
          <w:color w:val="000000"/>
        </w:rPr>
        <w:br/>
      </w:r>
      <w:r>
        <w:rPr>
          <w:rStyle w:val="fontstyle01"/>
        </w:rPr>
        <w:t xml:space="preserve">80 лет </w:t>
      </w:r>
      <w:r>
        <w:rPr>
          <w:rStyle w:val="fontstyle21"/>
        </w:rPr>
        <w:t xml:space="preserve">со времени публикации книги </w:t>
      </w:r>
      <w:r>
        <w:rPr>
          <w:rStyle w:val="fontstyle01"/>
        </w:rPr>
        <w:t xml:space="preserve">«Репортаж с петлёй на шее» </w:t>
      </w:r>
      <w:r>
        <w:rPr>
          <w:rStyle w:val="fontstyle21"/>
        </w:rPr>
        <w:t>Ю. Фучика</w:t>
      </w:r>
      <w:r>
        <w:rPr>
          <w:color w:val="000000"/>
        </w:rPr>
        <w:br/>
      </w:r>
      <w:r>
        <w:rPr>
          <w:rStyle w:val="fontstyle21"/>
        </w:rPr>
        <w:t>(1945).</w:t>
      </w:r>
      <w:r>
        <w:rPr>
          <w:color w:val="000000"/>
        </w:rPr>
        <w:br/>
      </w:r>
      <w:r>
        <w:rPr>
          <w:rStyle w:val="fontstyle01"/>
        </w:rPr>
        <w:t>80 лет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21"/>
        </w:rPr>
        <w:t xml:space="preserve">со времени издания повести </w:t>
      </w:r>
      <w:r>
        <w:rPr>
          <w:rStyle w:val="fontstyle01"/>
        </w:rPr>
        <w:t>«</w:t>
      </w:r>
      <w:proofErr w:type="spellStart"/>
      <w:r>
        <w:rPr>
          <w:rStyle w:val="fontstyle01"/>
        </w:rPr>
        <w:t>Пеппи</w:t>
      </w:r>
      <w:proofErr w:type="spellEnd"/>
      <w:r>
        <w:rPr>
          <w:rStyle w:val="fontstyle01"/>
        </w:rPr>
        <w:t xml:space="preserve"> Длинный чулок» </w:t>
      </w:r>
      <w:r>
        <w:rPr>
          <w:rStyle w:val="fontstyle21"/>
        </w:rPr>
        <w:t>А. Линдгрен (1945).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- со времени публикации романа </w:t>
      </w:r>
      <w:r>
        <w:rPr>
          <w:rStyle w:val="fontstyle01"/>
        </w:rPr>
        <w:t xml:space="preserve">«Голова профессора </w:t>
      </w:r>
      <w:proofErr w:type="spellStart"/>
      <w:r>
        <w:rPr>
          <w:rStyle w:val="fontstyle01"/>
        </w:rPr>
        <w:t>Доуэля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Беляев А. Р.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написания повести </w:t>
      </w:r>
      <w:r>
        <w:rPr>
          <w:rStyle w:val="fontstyle01"/>
        </w:rPr>
        <w:t xml:space="preserve">«Собачье сердце», </w:t>
      </w:r>
      <w:r>
        <w:rPr>
          <w:rStyle w:val="fontstyle21"/>
        </w:rPr>
        <w:t xml:space="preserve">пьесы </w:t>
      </w:r>
      <w:r>
        <w:rPr>
          <w:rStyle w:val="fontstyle01"/>
        </w:rPr>
        <w:t xml:space="preserve">«Дни </w:t>
      </w:r>
      <w:proofErr w:type="spellStart"/>
      <w:r>
        <w:rPr>
          <w:rStyle w:val="fontstyle01"/>
        </w:rPr>
        <w:t>Турбиных</w:t>
      </w:r>
      <w:proofErr w:type="spellEnd"/>
      <w:r>
        <w:rPr>
          <w:rStyle w:val="fontstyle01"/>
        </w:rPr>
        <w:t>»</w:t>
      </w:r>
      <w:r>
        <w:rPr>
          <w:b/>
          <w:bCs/>
          <w:color w:val="000000"/>
        </w:rPr>
        <w:br/>
      </w:r>
      <w:r>
        <w:rPr>
          <w:rStyle w:val="fontstyle21"/>
        </w:rPr>
        <w:t>М. А. Булгакова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</w:t>
      </w:r>
      <w:r>
        <w:rPr>
          <w:rStyle w:val="fontstyle01"/>
        </w:rPr>
        <w:t xml:space="preserve">«Цемент» </w:t>
      </w:r>
      <w:r>
        <w:rPr>
          <w:rStyle w:val="fontstyle21"/>
        </w:rPr>
        <w:t>Ф. В. Гладкова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«Дело Артамоновых» </w:t>
      </w:r>
      <w:r>
        <w:rPr>
          <w:rStyle w:val="fontstyle21"/>
        </w:rPr>
        <w:t>М. Горького</w:t>
      </w:r>
      <w:r>
        <w:rPr>
          <w:color w:val="000000"/>
        </w:rPr>
        <w:br/>
      </w:r>
      <w:r>
        <w:rPr>
          <w:rStyle w:val="fontstyle01"/>
        </w:rPr>
        <w:t>100 лет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21"/>
        </w:rPr>
        <w:t xml:space="preserve">со времени выхода в свет романа </w:t>
      </w:r>
      <w:r>
        <w:rPr>
          <w:rStyle w:val="fontstyle01"/>
        </w:rPr>
        <w:t xml:space="preserve">«Американская трагедия» </w:t>
      </w:r>
      <w:r>
        <w:rPr>
          <w:rStyle w:val="fontstyle21"/>
        </w:rPr>
        <w:t>Драйзера Т.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выхода в свет романа </w:t>
      </w:r>
      <w:r>
        <w:rPr>
          <w:rStyle w:val="fontstyle01"/>
        </w:rPr>
        <w:t xml:space="preserve">«Кюхля» </w:t>
      </w:r>
      <w:r>
        <w:rPr>
          <w:rStyle w:val="fontstyle21"/>
        </w:rPr>
        <w:t>Ю. Н. Тынянова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поэм </w:t>
      </w:r>
      <w:r>
        <w:rPr>
          <w:rStyle w:val="fontstyle01"/>
        </w:rPr>
        <w:t xml:space="preserve">«Анна </w:t>
      </w:r>
      <w:proofErr w:type="spellStart"/>
      <w:r>
        <w:rPr>
          <w:rStyle w:val="fontstyle01"/>
        </w:rPr>
        <w:t>Снегина</w:t>
      </w:r>
      <w:proofErr w:type="spellEnd"/>
      <w:r>
        <w:rPr>
          <w:rStyle w:val="fontstyle01"/>
        </w:rPr>
        <w:t>», «Черный человек</w:t>
      </w:r>
      <w:r>
        <w:rPr>
          <w:rStyle w:val="fontstyle21"/>
        </w:rPr>
        <w:t>», цикла</w:t>
      </w:r>
      <w:r>
        <w:rPr>
          <w:color w:val="000000"/>
        </w:rPr>
        <w:br/>
      </w:r>
      <w:r>
        <w:rPr>
          <w:rStyle w:val="fontstyle01"/>
        </w:rPr>
        <w:t xml:space="preserve">«Персидские мотивы» </w:t>
      </w:r>
      <w:r>
        <w:rPr>
          <w:rStyle w:val="fontstyle21"/>
        </w:rPr>
        <w:t>С.А. Есенина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стихотворной сказки </w:t>
      </w:r>
      <w:r>
        <w:rPr>
          <w:rStyle w:val="fontstyle01"/>
        </w:rPr>
        <w:t>«</w:t>
      </w:r>
      <w:proofErr w:type="spellStart"/>
      <w:r>
        <w:rPr>
          <w:rStyle w:val="fontstyle01"/>
        </w:rPr>
        <w:t>Бармалей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К. И. Чуковского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стихотворения </w:t>
      </w:r>
      <w:r>
        <w:rPr>
          <w:rStyle w:val="fontstyle01"/>
        </w:rPr>
        <w:t>«Что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такое хорошо и что такое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плохо» </w:t>
      </w:r>
      <w:r>
        <w:rPr>
          <w:rStyle w:val="fontstyle21"/>
        </w:rPr>
        <w:t>Маяковского В. В.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«Мятеж» </w:t>
      </w:r>
      <w:r>
        <w:rPr>
          <w:rStyle w:val="fontstyle21"/>
        </w:rPr>
        <w:t>Д. А. Фурманова (1925).</w:t>
      </w:r>
      <w:r>
        <w:rPr>
          <w:color w:val="000000"/>
        </w:rPr>
        <w:br/>
      </w:r>
      <w:r>
        <w:rPr>
          <w:rStyle w:val="fontstyle01"/>
        </w:rPr>
        <w:t xml:space="preserve">100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«Великий Гэтсби» </w:t>
      </w:r>
      <w:r>
        <w:rPr>
          <w:rStyle w:val="fontstyle21"/>
        </w:rPr>
        <w:t>Ф. С. Фицджеральда</w:t>
      </w:r>
      <w:r>
        <w:rPr>
          <w:color w:val="000000"/>
        </w:rPr>
        <w:br/>
      </w:r>
      <w:r>
        <w:rPr>
          <w:rStyle w:val="fontstyle21"/>
        </w:rPr>
        <w:t>(1925).</w:t>
      </w:r>
      <w:r>
        <w:rPr>
          <w:color w:val="000000"/>
        </w:rPr>
        <w:br/>
      </w:r>
      <w:r>
        <w:rPr>
          <w:rStyle w:val="fontstyle01"/>
        </w:rPr>
        <w:t xml:space="preserve">150 лет </w:t>
      </w:r>
      <w:r>
        <w:rPr>
          <w:rStyle w:val="fontstyle21"/>
        </w:rPr>
        <w:t xml:space="preserve">со времени издания романа </w:t>
      </w:r>
      <w:r>
        <w:rPr>
          <w:rStyle w:val="fontstyle01"/>
        </w:rPr>
        <w:t xml:space="preserve">«Подросток» </w:t>
      </w:r>
      <w:r>
        <w:rPr>
          <w:rStyle w:val="fontstyle21"/>
        </w:rPr>
        <w:t>Ф. М. Достоевского (1875) в</w:t>
      </w:r>
      <w:r>
        <w:rPr>
          <w:color w:val="000000"/>
        </w:rPr>
        <w:br/>
      </w:r>
      <w:r>
        <w:rPr>
          <w:rStyle w:val="fontstyle21"/>
        </w:rPr>
        <w:t>журнале «Отечественные записки».</w:t>
      </w:r>
      <w:r>
        <w:rPr>
          <w:color w:val="000000"/>
        </w:rPr>
        <w:br/>
      </w:r>
      <w:r>
        <w:rPr>
          <w:rStyle w:val="fontstyle01"/>
        </w:rPr>
        <w:t xml:space="preserve">150 лет </w:t>
      </w:r>
      <w:r>
        <w:rPr>
          <w:rStyle w:val="fontstyle21"/>
        </w:rPr>
        <w:t xml:space="preserve">со времени публикации сатирической комедии </w:t>
      </w:r>
      <w:r>
        <w:rPr>
          <w:rStyle w:val="fontstyle01"/>
        </w:rPr>
        <w:t xml:space="preserve">«Волки и овцы» </w:t>
      </w:r>
      <w:r>
        <w:rPr>
          <w:rStyle w:val="fontstyle21"/>
        </w:rPr>
        <w:t>А. Н.</w:t>
      </w:r>
      <w:proofErr w:type="gramEnd"/>
      <w:r>
        <w:rPr>
          <w:color w:val="000000"/>
        </w:rPr>
        <w:br/>
      </w:r>
      <w:r>
        <w:rPr>
          <w:rStyle w:val="fontstyle21"/>
        </w:rPr>
        <w:t xml:space="preserve">Островского (1875). </w:t>
      </w:r>
      <w:proofErr w:type="gramStart"/>
      <w:r>
        <w:rPr>
          <w:rStyle w:val="fontstyle21"/>
        </w:rPr>
        <w:t>Напечатана в журнале «Отечественные записки», № 11 за 1875 год</w:t>
      </w:r>
      <w:r>
        <w:rPr>
          <w:color w:val="000000"/>
        </w:rPr>
        <w:br/>
      </w:r>
      <w:r>
        <w:rPr>
          <w:rStyle w:val="fontstyle01"/>
        </w:rPr>
        <w:t xml:space="preserve">160 лет </w:t>
      </w:r>
      <w:r>
        <w:rPr>
          <w:rStyle w:val="fontstyle21"/>
        </w:rPr>
        <w:t xml:space="preserve">времени выхода в свет романа </w:t>
      </w:r>
      <w:r>
        <w:rPr>
          <w:rStyle w:val="fontstyle01"/>
        </w:rPr>
        <w:t xml:space="preserve">«Всадник без головы» </w:t>
      </w:r>
      <w:r>
        <w:rPr>
          <w:rStyle w:val="fontstyle21"/>
        </w:rPr>
        <w:t>Т. М. Рида (1865).</w:t>
      </w:r>
      <w:r>
        <w:rPr>
          <w:color w:val="000000"/>
        </w:rPr>
        <w:br/>
      </w:r>
      <w:r>
        <w:rPr>
          <w:rStyle w:val="fontstyle01"/>
        </w:rPr>
        <w:t xml:space="preserve">160 лет </w:t>
      </w:r>
      <w:r>
        <w:rPr>
          <w:rStyle w:val="fontstyle21"/>
        </w:rPr>
        <w:t xml:space="preserve">со времени публикации сказочной повести </w:t>
      </w:r>
      <w:r>
        <w:rPr>
          <w:rStyle w:val="fontstyle01"/>
        </w:rPr>
        <w:t xml:space="preserve">«Алиса в стране чудес» </w:t>
      </w:r>
      <w:r>
        <w:rPr>
          <w:rStyle w:val="fontstyle21"/>
        </w:rPr>
        <w:t>Л.</w:t>
      </w:r>
      <w:r>
        <w:rPr>
          <w:color w:val="000000"/>
        </w:rPr>
        <w:br/>
      </w:r>
      <w:r>
        <w:rPr>
          <w:rStyle w:val="fontstyle21"/>
        </w:rPr>
        <w:t>Кэрролла (1865).</w:t>
      </w:r>
      <w:r>
        <w:rPr>
          <w:color w:val="000000"/>
        </w:rPr>
        <w:br/>
      </w:r>
      <w:r>
        <w:rPr>
          <w:rStyle w:val="fontstyle01"/>
        </w:rPr>
        <w:t xml:space="preserve">160 лет </w:t>
      </w:r>
      <w:r>
        <w:rPr>
          <w:rStyle w:val="fontstyle21"/>
        </w:rPr>
        <w:t xml:space="preserve">со времени публикации повести </w:t>
      </w:r>
      <w:r>
        <w:rPr>
          <w:rStyle w:val="fontstyle01"/>
        </w:rPr>
        <w:t xml:space="preserve">«Серебряные коньки» </w:t>
      </w:r>
      <w:r>
        <w:rPr>
          <w:rStyle w:val="fontstyle21"/>
        </w:rPr>
        <w:t>М. Э. М. Додж</w:t>
      </w:r>
      <w:r>
        <w:rPr>
          <w:color w:val="000000"/>
        </w:rPr>
        <w:br/>
      </w:r>
      <w:r>
        <w:rPr>
          <w:rStyle w:val="fontstyle21"/>
        </w:rPr>
        <w:t>(1865).</w:t>
      </w:r>
      <w:r>
        <w:rPr>
          <w:color w:val="000000"/>
        </w:rPr>
        <w:br/>
      </w:r>
      <w:r>
        <w:rPr>
          <w:rStyle w:val="fontstyle01"/>
        </w:rPr>
        <w:t xml:space="preserve">170 лет </w:t>
      </w:r>
      <w:r>
        <w:rPr>
          <w:rStyle w:val="fontstyle21"/>
        </w:rPr>
        <w:t xml:space="preserve">со времени публикации цикла </w:t>
      </w:r>
      <w:r>
        <w:rPr>
          <w:rStyle w:val="fontstyle01"/>
        </w:rPr>
        <w:t xml:space="preserve">«Севастопольские рассказы» </w:t>
      </w:r>
      <w:r>
        <w:rPr>
          <w:rStyle w:val="fontstyle21"/>
        </w:rPr>
        <w:t>Л. Н.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Толстого</w:t>
      </w:r>
      <w:r>
        <w:rPr>
          <w:color w:val="000000"/>
        </w:rPr>
        <w:br/>
      </w:r>
      <w:r>
        <w:rPr>
          <w:rStyle w:val="fontstyle21"/>
        </w:rPr>
        <w:lastRenderedPageBreak/>
        <w:t>(1855).</w:t>
      </w:r>
      <w:r>
        <w:rPr>
          <w:color w:val="000000"/>
        </w:rPr>
        <w:br/>
      </w:r>
      <w:r>
        <w:rPr>
          <w:rStyle w:val="fontstyle01"/>
        </w:rPr>
        <w:t xml:space="preserve">170 лет </w:t>
      </w:r>
      <w:r>
        <w:rPr>
          <w:rStyle w:val="fontstyle21"/>
        </w:rPr>
        <w:t xml:space="preserve">со времени публикации пьесы </w:t>
      </w:r>
      <w:r>
        <w:rPr>
          <w:rStyle w:val="fontstyle01"/>
        </w:rPr>
        <w:t xml:space="preserve">«В чужом пиру похмелье» </w:t>
      </w:r>
      <w:r>
        <w:rPr>
          <w:rStyle w:val="fontstyle21"/>
        </w:rPr>
        <w:t>А. Н. Островского</w:t>
      </w:r>
      <w:r>
        <w:rPr>
          <w:color w:val="000000"/>
        </w:rPr>
        <w:br/>
      </w:r>
      <w:r>
        <w:rPr>
          <w:rStyle w:val="fontstyle21"/>
        </w:rPr>
        <w:t>(1855).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 xml:space="preserve">со времени написания романа </w:t>
      </w:r>
      <w:r>
        <w:rPr>
          <w:rStyle w:val="fontstyle01"/>
        </w:rPr>
        <w:t xml:space="preserve">«Бедные люди» </w:t>
      </w:r>
      <w:r>
        <w:rPr>
          <w:rStyle w:val="fontstyle21"/>
        </w:rPr>
        <w:t>Ф. М. Достоевского (1845).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 xml:space="preserve">со времени написания комедии </w:t>
      </w:r>
      <w:r>
        <w:rPr>
          <w:rStyle w:val="fontstyle01"/>
        </w:rPr>
        <w:t xml:space="preserve">«Лес» </w:t>
      </w:r>
      <w:r>
        <w:rPr>
          <w:rStyle w:val="fontstyle21"/>
        </w:rPr>
        <w:t>А. Н. Островского (1845).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 xml:space="preserve">со времени выхода в свет романов </w:t>
      </w:r>
      <w:r>
        <w:rPr>
          <w:rStyle w:val="fontstyle01"/>
        </w:rPr>
        <w:t xml:space="preserve">«Королева Марго» </w:t>
      </w:r>
      <w:r>
        <w:rPr>
          <w:rStyle w:val="fontstyle21"/>
        </w:rPr>
        <w:t xml:space="preserve">и </w:t>
      </w:r>
      <w:r>
        <w:rPr>
          <w:rStyle w:val="fontstyle01"/>
        </w:rPr>
        <w:t>«Двадцать лет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спустя» </w:t>
      </w:r>
      <w:r>
        <w:rPr>
          <w:rStyle w:val="fontstyle21"/>
        </w:rPr>
        <w:t>А. Дюма (1845).</w:t>
      </w:r>
      <w:r>
        <w:rPr>
          <w:color w:val="000000"/>
        </w:rPr>
        <w:br/>
      </w:r>
      <w:r>
        <w:rPr>
          <w:rStyle w:val="fontstyle01"/>
        </w:rPr>
        <w:t xml:space="preserve">180 лет </w:t>
      </w:r>
      <w:r>
        <w:rPr>
          <w:rStyle w:val="fontstyle21"/>
        </w:rPr>
        <w:t>со времени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 xml:space="preserve">написания новеллы </w:t>
      </w:r>
      <w:r>
        <w:rPr>
          <w:rStyle w:val="fontstyle01"/>
        </w:rPr>
        <w:t xml:space="preserve">«Кармен» </w:t>
      </w:r>
      <w:r>
        <w:rPr>
          <w:rStyle w:val="fontstyle21"/>
        </w:rPr>
        <w:t>П. Мериме (1845).</w:t>
      </w:r>
      <w:r>
        <w:rPr>
          <w:color w:val="000000"/>
        </w:rPr>
        <w:br/>
      </w:r>
      <w:r>
        <w:rPr>
          <w:rStyle w:val="fontstyle01"/>
        </w:rPr>
        <w:t xml:space="preserve">190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«Ледяной дом» </w:t>
      </w:r>
      <w:r>
        <w:rPr>
          <w:rStyle w:val="fontstyle21"/>
        </w:rPr>
        <w:t>И. И. Лажечникова (1835).</w:t>
      </w:r>
      <w:r>
        <w:rPr>
          <w:color w:val="000000"/>
        </w:rPr>
        <w:br/>
      </w:r>
      <w:r>
        <w:rPr>
          <w:rStyle w:val="fontstyle01"/>
        </w:rPr>
        <w:t xml:space="preserve">190 лет </w:t>
      </w:r>
      <w:r>
        <w:rPr>
          <w:rStyle w:val="fontstyle21"/>
        </w:rPr>
        <w:t>со времени выхода в свет сборника статей «Арабески» и сборника повестей</w:t>
      </w:r>
      <w:r>
        <w:rPr>
          <w:color w:val="000000"/>
        </w:rPr>
        <w:br/>
      </w:r>
      <w:r>
        <w:rPr>
          <w:rStyle w:val="fontstyle01"/>
        </w:rPr>
        <w:t xml:space="preserve">«Миргород» </w:t>
      </w:r>
      <w:r>
        <w:rPr>
          <w:rStyle w:val="fontstyle21"/>
        </w:rPr>
        <w:t>Н. В. Гоголя (1835).</w:t>
      </w:r>
      <w:r>
        <w:rPr>
          <w:color w:val="000000"/>
        </w:rPr>
        <w:br/>
      </w:r>
      <w:r>
        <w:rPr>
          <w:rStyle w:val="fontstyle01"/>
        </w:rPr>
        <w:t xml:space="preserve">190 лет </w:t>
      </w:r>
      <w:r>
        <w:rPr>
          <w:rStyle w:val="fontstyle21"/>
        </w:rPr>
        <w:t xml:space="preserve">со времени написания драмы </w:t>
      </w:r>
      <w:r>
        <w:rPr>
          <w:rStyle w:val="fontstyle01"/>
        </w:rPr>
        <w:t xml:space="preserve">«Маскарад» </w:t>
      </w:r>
      <w:r>
        <w:rPr>
          <w:rStyle w:val="fontstyle21"/>
        </w:rPr>
        <w:t>М. Ю. Лермонтова (1835).</w:t>
      </w:r>
      <w:r>
        <w:rPr>
          <w:color w:val="000000"/>
        </w:rPr>
        <w:br/>
      </w:r>
      <w:r>
        <w:rPr>
          <w:rStyle w:val="fontstyle01"/>
        </w:rPr>
        <w:t xml:space="preserve">200 лет </w:t>
      </w:r>
      <w:r>
        <w:rPr>
          <w:rStyle w:val="fontstyle21"/>
        </w:rPr>
        <w:t xml:space="preserve">со времени написания трагедии </w:t>
      </w:r>
      <w:r>
        <w:rPr>
          <w:rStyle w:val="fontstyle01"/>
        </w:rPr>
        <w:t>«Борис Годунов»</w:t>
      </w:r>
      <w:r>
        <w:rPr>
          <w:rStyle w:val="fontstyle21"/>
        </w:rPr>
        <w:t xml:space="preserve">, поэмы </w:t>
      </w:r>
      <w:r>
        <w:rPr>
          <w:rStyle w:val="fontstyle01"/>
        </w:rPr>
        <w:t xml:space="preserve">“Граф Нулин» </w:t>
      </w:r>
      <w:r>
        <w:rPr>
          <w:rStyle w:val="fontstyle21"/>
        </w:rPr>
        <w:t>А.</w:t>
      </w:r>
      <w:r>
        <w:rPr>
          <w:color w:val="000000"/>
        </w:rPr>
        <w:br/>
      </w:r>
      <w:r>
        <w:rPr>
          <w:rStyle w:val="fontstyle21"/>
        </w:rPr>
        <w:t>С.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Пушкина (1825).</w:t>
      </w:r>
      <w:r>
        <w:rPr>
          <w:color w:val="000000"/>
        </w:rPr>
        <w:br/>
      </w:r>
      <w:r>
        <w:rPr>
          <w:rStyle w:val="fontstyle01"/>
        </w:rPr>
        <w:t xml:space="preserve">200 лет </w:t>
      </w:r>
      <w:r>
        <w:rPr>
          <w:rStyle w:val="fontstyle21"/>
        </w:rPr>
        <w:t xml:space="preserve">со времени издания цикла исторических песен </w:t>
      </w:r>
      <w:r>
        <w:rPr>
          <w:rStyle w:val="fontstyle01"/>
        </w:rPr>
        <w:t xml:space="preserve">«Думы» </w:t>
      </w:r>
      <w:r>
        <w:rPr>
          <w:rStyle w:val="fontstyle21"/>
        </w:rPr>
        <w:t>и поэмы</w:t>
      </w:r>
      <w:r>
        <w:rPr>
          <w:color w:val="000000"/>
        </w:rPr>
        <w:br/>
      </w:r>
      <w:r>
        <w:rPr>
          <w:rStyle w:val="fontstyle21"/>
        </w:rPr>
        <w:t>«</w:t>
      </w:r>
      <w:proofErr w:type="spellStart"/>
      <w:r>
        <w:rPr>
          <w:rStyle w:val="fontstyle21"/>
        </w:rPr>
        <w:t>Войнаровский</w:t>
      </w:r>
      <w:proofErr w:type="spellEnd"/>
      <w:r>
        <w:rPr>
          <w:rStyle w:val="fontstyle21"/>
        </w:rPr>
        <w:t>» К. Ф. Рылеева (1825).</w:t>
      </w:r>
      <w:r>
        <w:rPr>
          <w:color w:val="000000"/>
        </w:rPr>
        <w:br/>
      </w:r>
      <w:r>
        <w:rPr>
          <w:rStyle w:val="fontstyle01"/>
        </w:rPr>
        <w:t xml:space="preserve">200 лет </w:t>
      </w:r>
      <w:r>
        <w:rPr>
          <w:rStyle w:val="fontstyle21"/>
        </w:rPr>
        <w:t xml:space="preserve">со времени выхода в свет пьесы </w:t>
      </w:r>
      <w:r>
        <w:rPr>
          <w:rStyle w:val="fontstyle01"/>
        </w:rPr>
        <w:t xml:space="preserve">«Горе от ума» </w:t>
      </w:r>
      <w:r>
        <w:rPr>
          <w:rStyle w:val="fontstyle21"/>
        </w:rPr>
        <w:t>А. Грибоедова.</w:t>
      </w:r>
      <w:r>
        <w:rPr>
          <w:color w:val="000000"/>
        </w:rPr>
        <w:br/>
      </w:r>
      <w:r>
        <w:rPr>
          <w:rStyle w:val="fontstyle01"/>
        </w:rPr>
        <w:t xml:space="preserve">225 лет </w:t>
      </w:r>
      <w:r>
        <w:rPr>
          <w:rStyle w:val="fontstyle21"/>
        </w:rPr>
        <w:t xml:space="preserve">со времени первого издания памятника древнерусской литературы </w:t>
      </w:r>
      <w:r>
        <w:rPr>
          <w:rStyle w:val="fontstyle01"/>
        </w:rPr>
        <w:t>«Слово о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полку Игореве» </w:t>
      </w:r>
      <w:r>
        <w:rPr>
          <w:rStyle w:val="fontstyle21"/>
        </w:rPr>
        <w:t>(1800).</w:t>
      </w:r>
      <w:r>
        <w:rPr>
          <w:color w:val="000000"/>
        </w:rPr>
        <w:br/>
      </w:r>
      <w:r>
        <w:rPr>
          <w:rStyle w:val="fontstyle01"/>
        </w:rPr>
        <w:t xml:space="preserve">235 лет </w:t>
      </w:r>
      <w:r>
        <w:rPr>
          <w:rStyle w:val="fontstyle21"/>
        </w:rPr>
        <w:t xml:space="preserve">со времени публикации романа </w:t>
      </w:r>
      <w:r>
        <w:rPr>
          <w:rStyle w:val="fontstyle01"/>
        </w:rPr>
        <w:t xml:space="preserve">«Путешествие из Петербурга в Москву» </w:t>
      </w:r>
      <w:r>
        <w:rPr>
          <w:rStyle w:val="fontstyle21"/>
        </w:rPr>
        <w:t>А. Н. Радищева (1790</w:t>
      </w:r>
      <w:proofErr w:type="gramEnd"/>
      <w:r>
        <w:rPr>
          <w:rStyle w:val="fontstyle21"/>
        </w:rPr>
        <w:t>).</w:t>
      </w:r>
      <w:r>
        <w:rPr>
          <w:color w:val="000000"/>
        </w:rPr>
        <w:br/>
      </w:r>
      <w:proofErr w:type="gramStart"/>
      <w:r>
        <w:rPr>
          <w:rStyle w:val="fontstyle01"/>
        </w:rPr>
        <w:t xml:space="preserve">240 лет </w:t>
      </w:r>
      <w:r>
        <w:rPr>
          <w:rStyle w:val="fontstyle21"/>
        </w:rPr>
        <w:t xml:space="preserve">назад немецкий писатель Э. </w:t>
      </w:r>
      <w:proofErr w:type="spellStart"/>
      <w:r>
        <w:rPr>
          <w:rStyle w:val="fontstyle21"/>
        </w:rPr>
        <w:t>Распэ</w:t>
      </w:r>
      <w:proofErr w:type="spellEnd"/>
      <w:r>
        <w:rPr>
          <w:rStyle w:val="fontstyle21"/>
        </w:rPr>
        <w:t xml:space="preserve"> издал </w:t>
      </w:r>
      <w:r>
        <w:rPr>
          <w:rStyle w:val="fontstyle01"/>
        </w:rPr>
        <w:t xml:space="preserve">«Приключения барона </w:t>
      </w:r>
      <w:proofErr w:type="spellStart"/>
      <w:r>
        <w:rPr>
          <w:rStyle w:val="fontstyle01"/>
        </w:rPr>
        <w:t>Мюнхаузена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</w:rPr>
        <w:t>(1785).</w:t>
      </w:r>
      <w:r>
        <w:rPr>
          <w:color w:val="000000"/>
        </w:rPr>
        <w:br/>
      </w:r>
      <w:r>
        <w:rPr>
          <w:rStyle w:val="fontstyle01"/>
        </w:rPr>
        <w:t xml:space="preserve">340 </w:t>
      </w:r>
      <w:proofErr w:type="spellStart"/>
      <w:r>
        <w:rPr>
          <w:rStyle w:val="fontstyle01"/>
        </w:rPr>
        <w:t>лет</w:t>
      </w:r>
      <w:r>
        <w:rPr>
          <w:rStyle w:val="fontstyle21"/>
        </w:rPr>
        <w:t>со</w:t>
      </w:r>
      <w:proofErr w:type="spellEnd"/>
      <w:r>
        <w:rPr>
          <w:rStyle w:val="fontstyle21"/>
        </w:rPr>
        <w:t xml:space="preserve"> времени выхода в свет сборника </w:t>
      </w:r>
      <w:r>
        <w:rPr>
          <w:rStyle w:val="fontstyle01"/>
        </w:rPr>
        <w:t xml:space="preserve">«Сказки и рассказы в стихах» </w:t>
      </w:r>
      <w:r>
        <w:rPr>
          <w:rStyle w:val="fontstyle21"/>
        </w:rPr>
        <w:t>Ж. Лафонтена (1685).</w:t>
      </w:r>
      <w:r>
        <w:rPr>
          <w:color w:val="000000"/>
        </w:rPr>
        <w:br/>
      </w:r>
      <w:r>
        <w:rPr>
          <w:rStyle w:val="fontstyle01"/>
        </w:rPr>
        <w:t xml:space="preserve">420 лет </w:t>
      </w:r>
      <w:r>
        <w:rPr>
          <w:rStyle w:val="fontstyle21"/>
        </w:rPr>
        <w:t xml:space="preserve">со времени выхода в свет 2-й части романа </w:t>
      </w:r>
      <w:r>
        <w:rPr>
          <w:rStyle w:val="fontstyle01"/>
        </w:rPr>
        <w:t xml:space="preserve">«Хитроумный идальго Дон Кихот Ламанчский» </w:t>
      </w:r>
      <w:r>
        <w:rPr>
          <w:rStyle w:val="fontstyle21"/>
        </w:rPr>
        <w:t>М. Сервантеса (1605).</w:t>
      </w:r>
      <w:r>
        <w:rPr>
          <w:color w:val="000000"/>
        </w:rPr>
        <w:br/>
      </w:r>
      <w:r>
        <w:rPr>
          <w:rStyle w:val="fontstyle01"/>
        </w:rPr>
        <w:t xml:space="preserve">430 лет </w:t>
      </w:r>
      <w:r>
        <w:rPr>
          <w:rStyle w:val="fontstyle21"/>
        </w:rPr>
        <w:t xml:space="preserve">со времени публикации трагедии </w:t>
      </w:r>
      <w:r>
        <w:rPr>
          <w:rStyle w:val="fontstyle01"/>
        </w:rPr>
        <w:t xml:space="preserve">«Ромео и Джульетта» </w:t>
      </w:r>
      <w:r>
        <w:rPr>
          <w:rStyle w:val="fontstyle21"/>
        </w:rPr>
        <w:t>У. Шекспира (1595).</w:t>
      </w:r>
      <w:r>
        <w:rPr>
          <w:color w:val="000000"/>
        </w:rPr>
        <w:br/>
      </w:r>
      <w:r>
        <w:rPr>
          <w:rStyle w:val="fontstyle01"/>
        </w:rPr>
        <w:t xml:space="preserve">2430 </w:t>
      </w:r>
      <w:r>
        <w:rPr>
          <w:rStyle w:val="fontstyle21"/>
        </w:rPr>
        <w:t>лет со</w:t>
      </w:r>
      <w:proofErr w:type="gramEnd"/>
      <w:r>
        <w:rPr>
          <w:rStyle w:val="fontstyle21"/>
        </w:rPr>
        <w:t xml:space="preserve"> времени издания сборника комедий </w:t>
      </w:r>
      <w:r>
        <w:rPr>
          <w:rStyle w:val="fontstyle01"/>
        </w:rPr>
        <w:t xml:space="preserve">«Лягушки» </w:t>
      </w:r>
      <w:r>
        <w:rPr>
          <w:rStyle w:val="fontstyle21"/>
        </w:rPr>
        <w:t>Аристофана (405 г. до н.э.)</w:t>
      </w:r>
    </w:p>
    <w:p w:rsidR="009B302F" w:rsidRDefault="009B302F"/>
    <w:sectPr w:rsidR="009B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F65"/>
    <w:multiLevelType w:val="hybridMultilevel"/>
    <w:tmpl w:val="C430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E2F95"/>
    <w:multiLevelType w:val="hybridMultilevel"/>
    <w:tmpl w:val="5D9A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70CDD"/>
    <w:multiLevelType w:val="hybridMultilevel"/>
    <w:tmpl w:val="67F8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1"/>
    <w:rsid w:val="001954CE"/>
    <w:rsid w:val="00330858"/>
    <w:rsid w:val="009B302F"/>
    <w:rsid w:val="00C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085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308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3085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f3f3f3f3f3f3f">
    <w:name w:val="Б3fа3fз3fо3fв3fы3fй3f"/>
    <w:rsid w:val="00330858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fontstyle21">
    <w:name w:val="fontstyle21"/>
    <w:basedOn w:val="a0"/>
    <w:rsid w:val="003308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308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85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3085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085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308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3085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f3f3f3f3f3f3f">
    <w:name w:val="Б3fа3fз3fо3fв3fы3fй3f"/>
    <w:rsid w:val="00330858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fontstyle21">
    <w:name w:val="fontstyle21"/>
    <w:basedOn w:val="a0"/>
    <w:rsid w:val="003308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308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85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3085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8089</Words>
  <Characters>46110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2024-10-17T09:17:00Z</dcterms:created>
  <dcterms:modified xsi:type="dcterms:W3CDTF">2024-10-17T09:47:00Z</dcterms:modified>
</cp:coreProperties>
</file>