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7BE" w:rsidRDefault="00DA67BE" w:rsidP="00DA67BE">
      <w:pPr>
        <w:rPr>
          <w:rFonts w:ascii="Cambria" w:hAnsi="Cambria"/>
        </w:rPr>
      </w:pPr>
      <w:r>
        <w:rPr>
          <w:rFonts w:ascii="Cambria" w:hAnsi="Cambria"/>
          <w:noProof/>
          <w:lang w:eastAsia="ru-RU"/>
        </w:rPr>
        <w:drawing>
          <wp:inline distT="0" distB="0" distL="0" distR="0">
            <wp:extent cx="1337388" cy="756277"/>
            <wp:effectExtent l="19050" t="0" r="0" b="0"/>
            <wp:docPr id="20" name="Рисунок 5" descr="C:\Users\Dobrovskaya.IA\Downloads\Литературный дайджест_регионы\РКС л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brovskaya.IA\Downloads\Литературный дайджест_регионы\РКС лого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568" b="9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635" cy="75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  <w:noProof/>
          <w:lang w:eastAsia="ru-RU"/>
        </w:rPr>
        <w:drawing>
          <wp:inline distT="0" distB="0" distL="0" distR="0">
            <wp:extent cx="1923039" cy="647700"/>
            <wp:effectExtent l="0" t="0" r="0" b="0"/>
            <wp:docPr id="21" name="Рисунок 4" descr="C:\Users\Dobrovskaya.IA\Downloads\Литературный дайджест_регионы\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brovskaya.IA\Downloads\Литературный дайджест_регионы\72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39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7BE" w:rsidRPr="00A005DC" w:rsidRDefault="00DA67BE" w:rsidP="00DA67BE">
      <w:pPr>
        <w:tabs>
          <w:tab w:val="left" w:pos="142"/>
        </w:tabs>
        <w:spacing w:after="0" w:line="240" w:lineRule="auto"/>
        <w:jc w:val="right"/>
        <w:rPr>
          <w:rFonts w:ascii="Cambria" w:hAnsi="Cambria"/>
          <w:b/>
          <w:sz w:val="24"/>
          <w:szCs w:val="24"/>
        </w:rPr>
      </w:pPr>
    </w:p>
    <w:p w:rsidR="00DA67BE" w:rsidRPr="00D16262" w:rsidRDefault="00DA67BE" w:rsidP="00DA67BE">
      <w:pPr>
        <w:tabs>
          <w:tab w:val="left" w:pos="142"/>
        </w:tabs>
        <w:spacing w:after="0" w:line="240" w:lineRule="auto"/>
        <w:jc w:val="right"/>
        <w:rPr>
          <w:rFonts w:ascii="Cambria" w:hAnsi="Cambria"/>
          <w:b/>
          <w:sz w:val="24"/>
          <w:szCs w:val="24"/>
        </w:rPr>
      </w:pPr>
      <w:r w:rsidRPr="00D16262">
        <w:rPr>
          <w:rFonts w:ascii="Cambria" w:hAnsi="Cambria"/>
          <w:b/>
          <w:sz w:val="24"/>
          <w:szCs w:val="24"/>
        </w:rPr>
        <w:t>Литературный дайджест</w:t>
      </w:r>
    </w:p>
    <w:p w:rsidR="00DA67BE" w:rsidRPr="002B5E1C" w:rsidRDefault="00DA67BE" w:rsidP="00DA67BE">
      <w:pPr>
        <w:spacing w:after="0" w:line="240" w:lineRule="auto"/>
        <w:jc w:val="right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Март 2020 г.</w:t>
      </w:r>
    </w:p>
    <w:p w:rsidR="00DA67BE" w:rsidRDefault="00DA67BE" w:rsidP="00DA67BE">
      <w:pPr>
        <w:jc w:val="both"/>
        <w:rPr>
          <w:rFonts w:ascii="Cambria" w:hAnsi="Cambria"/>
          <w:b/>
          <w:color w:val="000000" w:themeColor="text1"/>
          <w:sz w:val="24"/>
          <w:szCs w:val="24"/>
          <w:u w:val="single"/>
        </w:rPr>
      </w:pPr>
      <w:r w:rsidRPr="00740D30">
        <w:rPr>
          <w:rFonts w:ascii="Cambria" w:hAnsi="Cambria"/>
          <w:b/>
          <w:color w:val="000000" w:themeColor="text1"/>
          <w:sz w:val="24"/>
          <w:szCs w:val="24"/>
          <w:u w:val="single"/>
        </w:rPr>
        <w:t xml:space="preserve">Новости: </w:t>
      </w:r>
    </w:p>
    <w:p w:rsidR="00100056" w:rsidRPr="00AA7FCA" w:rsidRDefault="00100056" w:rsidP="00100056">
      <w:pPr>
        <w:pStyle w:val="a5"/>
        <w:numPr>
          <w:ilvl w:val="0"/>
          <w:numId w:val="1"/>
        </w:numPr>
        <w:jc w:val="both"/>
        <w:rPr>
          <w:rFonts w:asciiTheme="majorHAnsi" w:hAnsiTheme="majorHAnsi"/>
          <w:b/>
          <w:sz w:val="24"/>
          <w:szCs w:val="24"/>
        </w:rPr>
      </w:pPr>
      <w:r w:rsidRPr="00AA7FCA">
        <w:rPr>
          <w:rFonts w:asciiTheme="majorHAnsi" w:hAnsiTheme="majorHAnsi"/>
          <w:b/>
          <w:sz w:val="24"/>
          <w:szCs w:val="24"/>
        </w:rPr>
        <w:t xml:space="preserve">«Кризис должен подтолкнуть нас к чтению» - </w:t>
      </w:r>
      <w:r w:rsidR="00AA7FCA">
        <w:rPr>
          <w:rFonts w:asciiTheme="majorHAnsi" w:hAnsiTheme="majorHAnsi"/>
          <w:b/>
          <w:sz w:val="24"/>
          <w:szCs w:val="24"/>
        </w:rPr>
        <w:t>о</w:t>
      </w:r>
      <w:r w:rsidRPr="00AA7FCA">
        <w:rPr>
          <w:rFonts w:asciiTheme="majorHAnsi" w:hAnsiTheme="majorHAnsi"/>
          <w:b/>
          <w:sz w:val="24"/>
          <w:szCs w:val="24"/>
        </w:rPr>
        <w:t>бращение президента РКС Сергея Степашина</w:t>
      </w:r>
    </w:p>
    <w:p w:rsidR="006C7347" w:rsidRPr="00AA7FCA" w:rsidRDefault="006C7347" w:rsidP="00100056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AA7FCA">
        <w:rPr>
          <w:rFonts w:asciiTheme="majorHAnsi" w:hAnsiTheme="majorHAnsi"/>
          <w:b/>
          <w:sz w:val="24"/>
          <w:szCs w:val="24"/>
        </w:rPr>
        <w:t>Авторы «Редакции Елены Шубиной» (Издательство «АСТ») Гузель Яхина и Ольга Славникова получили Премию Правительства РФ в области культуры</w:t>
      </w:r>
    </w:p>
    <w:p w:rsidR="00100056" w:rsidRPr="00AA7FCA" w:rsidRDefault="00100056" w:rsidP="00100056">
      <w:pPr>
        <w:pStyle w:val="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14" w:hanging="357"/>
        <w:jc w:val="both"/>
        <w:textAlignment w:val="baseline"/>
        <w:rPr>
          <w:rFonts w:asciiTheme="majorHAnsi" w:eastAsiaTheme="minorHAnsi" w:hAnsiTheme="majorHAnsi" w:cstheme="minorBidi"/>
          <w:bCs w:val="0"/>
          <w:kern w:val="0"/>
          <w:sz w:val="24"/>
          <w:szCs w:val="24"/>
          <w:lang w:eastAsia="en-US"/>
        </w:rPr>
      </w:pPr>
      <w:r w:rsidRPr="00AA7FCA">
        <w:rPr>
          <w:rFonts w:asciiTheme="majorHAnsi" w:eastAsiaTheme="minorHAnsi" w:hAnsiTheme="majorHAnsi" w:cstheme="minorBidi"/>
          <w:bCs w:val="0"/>
          <w:kern w:val="0"/>
          <w:sz w:val="24"/>
          <w:szCs w:val="24"/>
          <w:lang w:eastAsia="en-US"/>
        </w:rPr>
        <w:t>Крупнейшие издательства образовательной литературы открыли бесплатный онлайн-доступ к своим учебникам</w:t>
      </w:r>
    </w:p>
    <w:p w:rsidR="006C7347" w:rsidRPr="00AA7FCA" w:rsidRDefault="00100056" w:rsidP="000F5337">
      <w:pPr>
        <w:pStyle w:val="1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14" w:hanging="357"/>
        <w:jc w:val="both"/>
        <w:textAlignment w:val="baseline"/>
        <w:rPr>
          <w:rFonts w:asciiTheme="majorHAnsi" w:eastAsiaTheme="minorHAnsi" w:hAnsiTheme="majorHAnsi" w:cstheme="minorBidi"/>
          <w:bCs w:val="0"/>
          <w:kern w:val="0"/>
          <w:sz w:val="24"/>
          <w:szCs w:val="24"/>
          <w:lang w:eastAsia="en-US"/>
        </w:rPr>
      </w:pPr>
      <w:r w:rsidRPr="00AA7FCA">
        <w:rPr>
          <w:rFonts w:asciiTheme="majorHAnsi" w:eastAsiaTheme="minorHAnsi" w:hAnsiTheme="majorHAnsi" w:cstheme="minorBidi"/>
          <w:bCs w:val="0"/>
          <w:kern w:val="0"/>
          <w:sz w:val="24"/>
          <w:szCs w:val="24"/>
          <w:lang w:eastAsia="en-US"/>
        </w:rPr>
        <w:t>Storytel,</w:t>
      </w:r>
      <w:r w:rsidR="000F5337" w:rsidRPr="00AA7FCA">
        <w:rPr>
          <w:rFonts w:asciiTheme="majorHAnsi" w:eastAsiaTheme="minorHAnsi" w:hAnsiTheme="majorHAnsi" w:cstheme="minorBidi"/>
          <w:bCs w:val="0"/>
          <w:kern w:val="0"/>
          <w:sz w:val="24"/>
          <w:szCs w:val="24"/>
          <w:lang w:eastAsia="en-US"/>
        </w:rPr>
        <w:t xml:space="preserve"> «Литрес»</w:t>
      </w:r>
      <w:r w:rsidRPr="00AA7FCA">
        <w:rPr>
          <w:rFonts w:asciiTheme="majorHAnsi" w:eastAsiaTheme="minorHAnsi" w:hAnsiTheme="majorHAnsi" w:cstheme="minorBidi"/>
          <w:bCs w:val="0"/>
          <w:kern w:val="0"/>
          <w:sz w:val="24"/>
          <w:szCs w:val="24"/>
          <w:lang w:eastAsia="en-US"/>
        </w:rPr>
        <w:t xml:space="preserve"> и издательство «Альпина» открыли бесплатный доступ к книгам</w:t>
      </w:r>
    </w:p>
    <w:p w:rsidR="00BD2E99" w:rsidRPr="00BD2E99" w:rsidRDefault="006C7347" w:rsidP="00BD2E99">
      <w:pPr>
        <w:pStyle w:val="a5"/>
        <w:numPr>
          <w:ilvl w:val="0"/>
          <w:numId w:val="1"/>
        </w:numPr>
        <w:spacing w:line="240" w:lineRule="auto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BD2E99">
        <w:rPr>
          <w:rFonts w:asciiTheme="majorHAnsi" w:hAnsiTheme="majorHAnsi"/>
          <w:b/>
          <w:sz w:val="24"/>
          <w:szCs w:val="24"/>
          <w:u w:val="single"/>
        </w:rPr>
        <w:t>Региональные новости</w:t>
      </w:r>
      <w:r w:rsidR="00BD2E99">
        <w:rPr>
          <w:rFonts w:asciiTheme="majorHAnsi" w:hAnsiTheme="majorHAnsi"/>
          <w:b/>
          <w:sz w:val="24"/>
          <w:szCs w:val="24"/>
          <w:u w:val="single"/>
        </w:rPr>
        <w:t>:</w:t>
      </w:r>
    </w:p>
    <w:p w:rsidR="00DA67BE" w:rsidRPr="00AA7FCA" w:rsidRDefault="00BD2E99" w:rsidP="00100056">
      <w:pPr>
        <w:pStyle w:val="a5"/>
        <w:numPr>
          <w:ilvl w:val="1"/>
          <w:numId w:val="1"/>
        </w:numPr>
        <w:spacing w:line="240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В апрельском номере </w:t>
      </w:r>
      <w:r w:rsidRPr="00AA7FCA">
        <w:rPr>
          <w:rFonts w:asciiTheme="majorHAnsi" w:hAnsiTheme="majorHAnsi"/>
          <w:b/>
          <w:sz w:val="24"/>
          <w:szCs w:val="24"/>
        </w:rPr>
        <w:t>журнал</w:t>
      </w:r>
      <w:r>
        <w:rPr>
          <w:rFonts w:asciiTheme="majorHAnsi" w:hAnsiTheme="majorHAnsi"/>
          <w:b/>
          <w:sz w:val="24"/>
          <w:szCs w:val="24"/>
        </w:rPr>
        <w:t>а</w:t>
      </w:r>
      <w:r w:rsidRPr="00AA7FCA">
        <w:rPr>
          <w:rFonts w:asciiTheme="majorHAnsi" w:hAnsiTheme="majorHAnsi"/>
          <w:b/>
          <w:sz w:val="24"/>
          <w:szCs w:val="24"/>
        </w:rPr>
        <w:t xml:space="preserve"> «Университетская книга»</w:t>
      </w:r>
      <w:r w:rsidR="00352C4E">
        <w:rPr>
          <w:rFonts w:asciiTheme="majorHAnsi" w:hAnsiTheme="majorHAnsi"/>
          <w:b/>
          <w:sz w:val="24"/>
          <w:szCs w:val="24"/>
        </w:rPr>
        <w:t xml:space="preserve"> планируется к выходу </w:t>
      </w:r>
      <w:r>
        <w:rPr>
          <w:rFonts w:asciiTheme="majorHAnsi" w:hAnsiTheme="majorHAnsi"/>
          <w:b/>
          <w:sz w:val="24"/>
          <w:szCs w:val="24"/>
        </w:rPr>
        <w:t xml:space="preserve">интервью </w:t>
      </w:r>
      <w:r w:rsidR="00DA67BE" w:rsidRPr="00AA7FCA">
        <w:rPr>
          <w:rFonts w:asciiTheme="majorHAnsi" w:hAnsiTheme="majorHAnsi"/>
          <w:b/>
          <w:sz w:val="24"/>
          <w:szCs w:val="24"/>
        </w:rPr>
        <w:t xml:space="preserve">губернатора Владимирской области Владимира Сипягина </w:t>
      </w:r>
    </w:p>
    <w:p w:rsidR="00100056" w:rsidRPr="00AA7FCA" w:rsidRDefault="00100056" w:rsidP="000F5337">
      <w:pPr>
        <w:pStyle w:val="a5"/>
        <w:numPr>
          <w:ilvl w:val="1"/>
          <w:numId w:val="1"/>
        </w:numPr>
        <w:spacing w:line="240" w:lineRule="auto"/>
        <w:jc w:val="both"/>
        <w:rPr>
          <w:rFonts w:asciiTheme="majorHAnsi" w:hAnsiTheme="majorHAnsi"/>
          <w:b/>
          <w:sz w:val="24"/>
          <w:szCs w:val="24"/>
        </w:rPr>
      </w:pPr>
      <w:r w:rsidRPr="00AA7FCA">
        <w:rPr>
          <w:rFonts w:asciiTheme="majorHAnsi" w:hAnsiTheme="majorHAnsi"/>
          <w:b/>
          <w:sz w:val="24"/>
          <w:szCs w:val="24"/>
        </w:rPr>
        <w:t>В Казани стартовал «Марафон добра для сельских библиотек»</w:t>
      </w:r>
    </w:p>
    <w:p w:rsidR="00876B0D" w:rsidRDefault="00876B0D"/>
    <w:p w:rsidR="00AA7FCA" w:rsidRDefault="00AA7FCA"/>
    <w:p w:rsidR="00AA7FCA" w:rsidRDefault="00AA7FCA" w:rsidP="00AA7FCA">
      <w:pPr>
        <w:jc w:val="center"/>
        <w:rPr>
          <w:rFonts w:asciiTheme="majorHAnsi" w:hAnsiTheme="majorHAnsi"/>
          <w:b/>
          <w:color w:val="C00000"/>
          <w:sz w:val="24"/>
          <w:szCs w:val="24"/>
        </w:rPr>
      </w:pPr>
      <w:r w:rsidRPr="00AA7FCA">
        <w:rPr>
          <w:rFonts w:asciiTheme="majorHAnsi" w:hAnsiTheme="majorHAnsi"/>
          <w:b/>
          <w:color w:val="C00000"/>
          <w:sz w:val="24"/>
          <w:szCs w:val="24"/>
        </w:rPr>
        <w:lastRenderedPageBreak/>
        <w:t xml:space="preserve">«Кризис должен подтолкнуть нас к чтению» - </w:t>
      </w:r>
      <w:r>
        <w:rPr>
          <w:rFonts w:asciiTheme="majorHAnsi" w:hAnsiTheme="majorHAnsi"/>
          <w:b/>
          <w:color w:val="C00000"/>
          <w:sz w:val="24"/>
          <w:szCs w:val="24"/>
        </w:rPr>
        <w:t>о</w:t>
      </w:r>
      <w:r w:rsidRPr="00AA7FCA">
        <w:rPr>
          <w:rFonts w:asciiTheme="majorHAnsi" w:hAnsiTheme="majorHAnsi"/>
          <w:b/>
          <w:color w:val="C00000"/>
          <w:sz w:val="24"/>
          <w:szCs w:val="24"/>
        </w:rPr>
        <w:t>бращение президента РКС Сергея Степашина</w:t>
      </w:r>
    </w:p>
    <w:p w:rsidR="00AA7FCA" w:rsidRPr="00AA7FCA" w:rsidRDefault="00AA7FCA" w:rsidP="00823B7E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</w:pPr>
      <w:r w:rsidRPr="00AA7FCA"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>Уважаемые коллеги!</w:t>
      </w:r>
    </w:p>
    <w:p w:rsidR="00AA7FCA" w:rsidRPr="00AA7FCA" w:rsidRDefault="00AA7FCA" w:rsidP="00AA7FC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</w:pPr>
      <w:r w:rsidRPr="00AA7FCA"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>На фоне отмен большого количества массовых мероприятий из-за вспышки коронавируса и объявления пандемии многие жители нашей страны отправлены на карантин. Правительством принимаются меры, призванные защитить наших граждан. Многие российские компании делают всё от них зависящее, чтобы поддержать население.</w:t>
      </w:r>
    </w:p>
    <w:p w:rsidR="00AA7FCA" w:rsidRPr="00AA7FCA" w:rsidRDefault="00AA7FCA" w:rsidP="00AA7FC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</w:pPr>
      <w:r w:rsidRPr="00AA7FCA"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>Аэрофлот выступил с инициативой поддержать своих пассажиров, разработав специальные проекты, Министерство здравоохранения будет оплачивать авансом больничные листы гражданам, российские онлайн-кинотеатры открыли бесплатные подписки.</w:t>
      </w:r>
    </w:p>
    <w:p w:rsidR="00AA7FCA" w:rsidRPr="00AA7FCA" w:rsidRDefault="00823B7E" w:rsidP="00AA7FC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</w:pPr>
      <w:r w:rsidRPr="00823B7E">
        <w:rPr>
          <w:rFonts w:asciiTheme="majorHAnsi" w:eastAsia="Times New Roman" w:hAnsiTheme="majorHAnsi" w:cs="Arial"/>
          <w:noProof/>
          <w:color w:val="2C2C2C"/>
          <w:sz w:val="23"/>
          <w:szCs w:val="23"/>
          <w:lang w:eastAsia="ru-RU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137160</wp:posOffset>
            </wp:positionV>
            <wp:extent cx="2820035" cy="1882140"/>
            <wp:effectExtent l="0" t="0" r="0" b="0"/>
            <wp:wrapSquare wrapText="bothSides"/>
            <wp:docPr id="37" name="Рисунок 37" descr="C:\Users\Dobrovskaya.IA\Documents\Дайджест\март 2020\События\С.В.Степашин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obrovskaya.IA\Documents\Дайджест\март 2020\События\С.В.Степашин.jf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7FCA" w:rsidRPr="0F52222A"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>Но помимо фильмов и интернета у нас есть книги, это нельзя забывать. Я всегда обращал особое внимание на семейное чтение и говорил о важности семейного чтения – необходимо вернуть книгу в семью. Давайте и мы, книжники, постараемся найти решения в духе сотрудниче</w:t>
      </w:r>
      <w:bookmarkStart w:id="0" w:name="_GoBack"/>
      <w:bookmarkEnd w:id="0"/>
      <w:r w:rsidR="00AA7FCA" w:rsidRPr="0F52222A"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 xml:space="preserve">ства с учётом отраслевых интересов и потребностей наших читателей. И в этот тяжёлый период карантина и нахождения дома большинства семей, напомним им о книгах. О любых книгах: бумажных, электронных, аудиокнигах. О том, что читать – это </w:t>
      </w:r>
      <w:r w:rsidR="00AA7FCA" w:rsidRPr="0F52222A"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lastRenderedPageBreak/>
        <w:t>захватывающе и интересно, ведь зачастую люди ссылались на отсутствие времени.</w:t>
      </w:r>
    </w:p>
    <w:p w:rsidR="00AA7FCA" w:rsidRPr="00AA7FCA" w:rsidRDefault="00AA7FCA" w:rsidP="00AA7FC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</w:pPr>
      <w:r w:rsidRPr="00AA7FCA"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>Любая ваша акция, реализованная в этом направлении, сможет напомнить людям о том, как познавательно чтение. Особенно обращаюсь к коллегам – владельцам книжных интернет-магазинов. Прошу разработать акции и увеличить, по возможности, количество книг, предоставляемых населению бесплатно. Я уверен, что это сможет привлечь новых читателей и поможет нашим согражданам пережить это непростое время!</w:t>
      </w:r>
    </w:p>
    <w:p w:rsidR="00823B7E" w:rsidRDefault="00823B7E" w:rsidP="00AA7FCA">
      <w:pPr>
        <w:spacing w:after="0" w:line="240" w:lineRule="auto"/>
        <w:ind w:firstLine="709"/>
        <w:jc w:val="center"/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</w:pPr>
    </w:p>
    <w:p w:rsidR="00AA7FCA" w:rsidRDefault="00823B7E" w:rsidP="00823B7E">
      <w:pPr>
        <w:spacing w:after="0" w:line="240" w:lineRule="auto"/>
        <w:ind w:firstLine="709"/>
        <w:rPr>
          <w:rFonts w:asciiTheme="majorHAnsi" w:eastAsia="Times New Roman" w:hAnsiTheme="majorHAnsi" w:cs="Arial"/>
          <w:b/>
          <w:bCs/>
          <w:color w:val="2C2C2C"/>
          <w:sz w:val="23"/>
          <w:szCs w:val="23"/>
          <w:shd w:val="clear" w:color="auto" w:fill="FFFFFF"/>
          <w:lang w:eastAsia="ru-RU"/>
        </w:rPr>
      </w:pPr>
      <w:r>
        <w:rPr>
          <w:rFonts w:asciiTheme="majorHAnsi" w:eastAsia="Times New Roman" w:hAnsiTheme="majorHAnsi" w:cs="Arial"/>
          <w:color w:val="2C2C2C"/>
          <w:sz w:val="23"/>
          <w:szCs w:val="23"/>
          <w:shd w:val="clear" w:color="auto" w:fill="FFFFFF"/>
          <w:lang w:eastAsia="ru-RU"/>
        </w:rPr>
        <w:t>П</w:t>
      </w:r>
      <w:r w:rsidR="00AA7FCA" w:rsidRPr="00AA7FCA">
        <w:rPr>
          <w:rFonts w:asciiTheme="majorHAnsi" w:eastAsia="Times New Roman" w:hAnsiTheme="majorHAnsi" w:cs="Arial"/>
          <w:color w:val="2C2C2C"/>
          <w:sz w:val="23"/>
          <w:szCs w:val="23"/>
          <w:shd w:val="clear" w:color="auto" w:fill="FFFFFF"/>
          <w:lang w:eastAsia="ru-RU"/>
        </w:rPr>
        <w:t>резидент Российского книжного союза </w:t>
      </w:r>
      <w:r w:rsidR="00AA7FCA" w:rsidRPr="00AA7FCA">
        <w:rPr>
          <w:rFonts w:asciiTheme="majorHAnsi" w:eastAsia="Times New Roman" w:hAnsiTheme="majorHAnsi" w:cs="Arial"/>
          <w:b/>
          <w:bCs/>
          <w:color w:val="2C2C2C"/>
          <w:sz w:val="23"/>
          <w:szCs w:val="23"/>
          <w:shd w:val="clear" w:color="auto" w:fill="FFFFFF"/>
          <w:lang w:eastAsia="ru-RU"/>
        </w:rPr>
        <w:t>Сергей Степашин</w:t>
      </w:r>
    </w:p>
    <w:p w:rsidR="00823B7E" w:rsidRPr="00AA7FCA" w:rsidRDefault="00823B7E" w:rsidP="00823B7E">
      <w:pPr>
        <w:spacing w:after="0" w:line="240" w:lineRule="auto"/>
        <w:ind w:firstLine="709"/>
        <w:rPr>
          <w:rFonts w:asciiTheme="majorHAnsi" w:hAnsiTheme="majorHAnsi"/>
          <w:b/>
          <w:sz w:val="24"/>
          <w:szCs w:val="24"/>
        </w:rPr>
      </w:pPr>
    </w:p>
    <w:p w:rsidR="00AA7FCA" w:rsidRPr="00125DE1" w:rsidRDefault="00AA7FCA" w:rsidP="00AA7FCA">
      <w:pPr>
        <w:spacing w:after="100" w:afterAutospacing="1" w:line="240" w:lineRule="auto"/>
        <w:jc w:val="center"/>
        <w:rPr>
          <w:rFonts w:asciiTheme="majorHAnsi" w:hAnsiTheme="majorHAnsi"/>
          <w:b/>
          <w:color w:val="C00000"/>
          <w:sz w:val="24"/>
          <w:szCs w:val="24"/>
          <w:highlight w:val="yellow"/>
        </w:rPr>
      </w:pPr>
      <w:r w:rsidRPr="00125DE1">
        <w:rPr>
          <w:rFonts w:asciiTheme="majorHAnsi" w:hAnsiTheme="majorHAnsi"/>
          <w:b/>
          <w:color w:val="C00000"/>
          <w:sz w:val="24"/>
          <w:szCs w:val="24"/>
          <w:highlight w:val="yellow"/>
        </w:rPr>
        <w:t>Авторы «Редакции Елены Шубиной» (Издательство «АСТ») Гузель Яхина и Ольга Славникова получили Премию Правительства РФ в области культуры</w:t>
      </w:r>
    </w:p>
    <w:p w:rsidR="005E2862" w:rsidRPr="00125DE1" w:rsidRDefault="005E2862" w:rsidP="005E2862">
      <w:pPr>
        <w:pStyle w:val="paragraph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color w:val="2C2C2C"/>
          <w:sz w:val="23"/>
          <w:szCs w:val="23"/>
          <w:highlight w:val="yellow"/>
        </w:rPr>
      </w:pPr>
      <w:r w:rsidRPr="00125DE1">
        <w:rPr>
          <w:noProof/>
          <w:highlight w:val="yellow"/>
        </w:rPr>
        <w:drawing>
          <wp:inline distT="0" distB="0" distL="0" distR="0">
            <wp:extent cx="4401185" cy="1936707"/>
            <wp:effectExtent l="0" t="0" r="0" b="0"/>
            <wp:docPr id="257040938" name="Рисунок 28" descr="C:\Users\Dobrovskaya.IA\Documents\Дайджест\март 2020\События\Яхина Славн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193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62" w:rsidRPr="00125DE1" w:rsidRDefault="005E2862" w:rsidP="00AA7FCA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rFonts w:asciiTheme="majorHAnsi" w:hAnsiTheme="majorHAnsi" w:cs="Arial"/>
          <w:color w:val="2C2C2C"/>
          <w:sz w:val="23"/>
          <w:szCs w:val="23"/>
          <w:highlight w:val="yellow"/>
        </w:rPr>
      </w:pPr>
    </w:p>
    <w:p w:rsidR="00AA7FCA" w:rsidRPr="00125DE1" w:rsidRDefault="00AA7FCA" w:rsidP="00AA7FCA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rFonts w:asciiTheme="majorHAnsi" w:hAnsiTheme="majorHAnsi" w:cs="Arial"/>
          <w:color w:val="2C2C2C"/>
          <w:sz w:val="23"/>
          <w:szCs w:val="23"/>
          <w:highlight w:val="yellow"/>
        </w:rPr>
      </w:pPr>
      <w:r w:rsidRPr="00125DE1">
        <w:rPr>
          <w:rFonts w:asciiTheme="majorHAnsi" w:hAnsiTheme="majorHAnsi" w:cs="Arial"/>
          <w:color w:val="2C2C2C"/>
          <w:sz w:val="23"/>
          <w:szCs w:val="23"/>
          <w:highlight w:val="yellow"/>
        </w:rPr>
        <w:t xml:space="preserve">Авторы «Редакции Елены Шубиной» </w:t>
      </w:r>
      <w:r w:rsidRPr="00125DE1">
        <w:rPr>
          <w:rFonts w:asciiTheme="majorHAnsi" w:hAnsiTheme="majorHAnsi" w:cs="Arial"/>
          <w:b/>
          <w:color w:val="2C2C2C"/>
          <w:sz w:val="23"/>
          <w:szCs w:val="23"/>
          <w:highlight w:val="yellow"/>
        </w:rPr>
        <w:t>Гузель Яхина</w:t>
      </w:r>
      <w:r w:rsidRPr="00125DE1">
        <w:rPr>
          <w:rFonts w:asciiTheme="majorHAnsi" w:hAnsiTheme="majorHAnsi" w:cs="Arial"/>
          <w:color w:val="2C2C2C"/>
          <w:sz w:val="23"/>
          <w:szCs w:val="23"/>
          <w:highlight w:val="yellow"/>
        </w:rPr>
        <w:t xml:space="preserve"> («Зулейха открывает глаза») и </w:t>
      </w:r>
      <w:r w:rsidRPr="00125DE1">
        <w:rPr>
          <w:rFonts w:asciiTheme="majorHAnsi" w:hAnsiTheme="majorHAnsi" w:cs="Arial"/>
          <w:b/>
          <w:color w:val="2C2C2C"/>
          <w:sz w:val="23"/>
          <w:szCs w:val="23"/>
          <w:highlight w:val="yellow"/>
        </w:rPr>
        <w:t>Ольга Славникова</w:t>
      </w:r>
      <w:r w:rsidRPr="00125DE1">
        <w:rPr>
          <w:rFonts w:asciiTheme="majorHAnsi" w:hAnsiTheme="majorHAnsi" w:cs="Arial"/>
          <w:color w:val="2C2C2C"/>
          <w:sz w:val="23"/>
          <w:szCs w:val="23"/>
          <w:highlight w:val="yellow"/>
        </w:rPr>
        <w:t xml:space="preserve"> («Прыжок </w:t>
      </w:r>
      <w:r w:rsidRPr="00125DE1">
        <w:rPr>
          <w:rFonts w:asciiTheme="majorHAnsi" w:hAnsiTheme="majorHAnsi" w:cs="Arial"/>
          <w:color w:val="2C2C2C"/>
          <w:sz w:val="23"/>
          <w:szCs w:val="23"/>
          <w:highlight w:val="yellow"/>
        </w:rPr>
        <w:lastRenderedPageBreak/>
        <w:t>в длину») получили Премию Правительства РФ в области культуры за 2019 год.</w:t>
      </w:r>
    </w:p>
    <w:p w:rsidR="00AA7FCA" w:rsidRPr="00125DE1" w:rsidRDefault="00AA7FCA" w:rsidP="00AA7FCA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rFonts w:asciiTheme="majorHAnsi" w:hAnsiTheme="majorHAnsi" w:cs="Arial"/>
          <w:color w:val="2C2C2C"/>
          <w:sz w:val="23"/>
          <w:szCs w:val="23"/>
          <w:highlight w:val="yellow"/>
        </w:rPr>
      </w:pPr>
      <w:r w:rsidRPr="00125DE1">
        <w:rPr>
          <w:rFonts w:asciiTheme="majorHAnsi" w:hAnsiTheme="majorHAnsi" w:cs="Arial"/>
          <w:color w:val="2C2C2C"/>
          <w:sz w:val="23"/>
          <w:szCs w:val="23"/>
          <w:highlight w:val="yellow"/>
        </w:rPr>
        <w:t>Премии присуждаются деятелям и работникам культуры за наиболее талантливые произведения в области литературы, изобразительного, декоративно-прикладного, музыкального, театрального, циркового и аудиовизуального искусства, архитектуры и дизайна, за выдающуюся просветительскую деятельность в сфере культуры, а также за создание наиболее талантливых творческих проектов и произведений для детей и юношества.</w:t>
      </w:r>
    </w:p>
    <w:p w:rsidR="00AA7FCA" w:rsidRPr="00AA7FCA" w:rsidRDefault="00AA7FCA" w:rsidP="00AA7FCA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rFonts w:asciiTheme="majorHAnsi" w:hAnsiTheme="majorHAnsi" w:cs="Arial"/>
          <w:color w:val="2C2C2C"/>
          <w:sz w:val="23"/>
          <w:szCs w:val="23"/>
        </w:rPr>
      </w:pPr>
      <w:r w:rsidRPr="00125DE1">
        <w:rPr>
          <w:rFonts w:asciiTheme="majorHAnsi" w:hAnsiTheme="majorHAnsi" w:cs="Arial"/>
          <w:color w:val="2C2C2C"/>
          <w:sz w:val="23"/>
          <w:szCs w:val="23"/>
          <w:highlight w:val="yellow"/>
        </w:rPr>
        <w:t xml:space="preserve">Распоряжение о вручении премий подписал 2 марта премьер-министр Михаил Мишустин. Наряду с Яхиной и Славниковой премии в этом году удостоились продюсеры фильма «Движение вверх» </w:t>
      </w:r>
      <w:r w:rsidRPr="00125DE1">
        <w:rPr>
          <w:rFonts w:asciiTheme="majorHAnsi" w:hAnsiTheme="majorHAnsi" w:cs="Arial"/>
          <w:b/>
          <w:color w:val="2C2C2C"/>
          <w:sz w:val="23"/>
          <w:szCs w:val="23"/>
          <w:highlight w:val="yellow"/>
        </w:rPr>
        <w:t>Леонид Верещагин и Никита Михалков</w:t>
      </w:r>
      <w:r w:rsidRPr="00125DE1">
        <w:rPr>
          <w:rFonts w:asciiTheme="majorHAnsi" w:hAnsiTheme="majorHAnsi" w:cs="Arial"/>
          <w:color w:val="2C2C2C"/>
          <w:sz w:val="23"/>
          <w:szCs w:val="23"/>
          <w:highlight w:val="yellow"/>
        </w:rPr>
        <w:t xml:space="preserve">, актер </w:t>
      </w:r>
      <w:r w:rsidRPr="00125DE1">
        <w:rPr>
          <w:rFonts w:asciiTheme="majorHAnsi" w:hAnsiTheme="majorHAnsi" w:cs="Arial"/>
          <w:b/>
          <w:color w:val="2C2C2C"/>
          <w:sz w:val="23"/>
          <w:szCs w:val="23"/>
          <w:highlight w:val="yellow"/>
        </w:rPr>
        <w:t>Владимир Машков</w:t>
      </w:r>
      <w:r w:rsidRPr="00125DE1">
        <w:rPr>
          <w:rFonts w:asciiTheme="majorHAnsi" w:hAnsiTheme="majorHAnsi" w:cs="Arial"/>
          <w:color w:val="2C2C2C"/>
          <w:sz w:val="23"/>
          <w:szCs w:val="23"/>
          <w:highlight w:val="yellow"/>
        </w:rPr>
        <w:t xml:space="preserve">, телеведущая </w:t>
      </w:r>
      <w:r w:rsidRPr="00125DE1">
        <w:rPr>
          <w:rFonts w:asciiTheme="majorHAnsi" w:hAnsiTheme="majorHAnsi" w:cs="Arial"/>
          <w:b/>
          <w:color w:val="2C2C2C"/>
          <w:sz w:val="23"/>
          <w:szCs w:val="23"/>
          <w:highlight w:val="yellow"/>
        </w:rPr>
        <w:t>Дарья Златопольская</w:t>
      </w:r>
      <w:r w:rsidRPr="00125DE1">
        <w:rPr>
          <w:rFonts w:asciiTheme="majorHAnsi" w:hAnsiTheme="majorHAnsi" w:cs="Arial"/>
          <w:color w:val="2C2C2C"/>
          <w:sz w:val="23"/>
          <w:szCs w:val="23"/>
          <w:highlight w:val="yellow"/>
        </w:rPr>
        <w:t xml:space="preserve">, пианист </w:t>
      </w:r>
      <w:r w:rsidRPr="00125DE1">
        <w:rPr>
          <w:rFonts w:asciiTheme="majorHAnsi" w:hAnsiTheme="majorHAnsi" w:cs="Arial"/>
          <w:b/>
          <w:color w:val="2C2C2C"/>
          <w:sz w:val="23"/>
          <w:szCs w:val="23"/>
          <w:highlight w:val="yellow"/>
        </w:rPr>
        <w:t>Борис Березовский</w:t>
      </w:r>
      <w:r w:rsidRPr="00125DE1">
        <w:rPr>
          <w:rFonts w:asciiTheme="majorHAnsi" w:hAnsiTheme="majorHAnsi" w:cs="Arial"/>
          <w:color w:val="2C2C2C"/>
          <w:sz w:val="23"/>
          <w:szCs w:val="23"/>
          <w:highlight w:val="yellow"/>
        </w:rPr>
        <w:t xml:space="preserve">, директор Санкт-Петербургского музея театрального и музыкального искусства </w:t>
      </w:r>
      <w:r w:rsidRPr="00125DE1">
        <w:rPr>
          <w:rFonts w:asciiTheme="majorHAnsi" w:hAnsiTheme="majorHAnsi" w:cs="Arial"/>
          <w:b/>
          <w:color w:val="2C2C2C"/>
          <w:sz w:val="23"/>
          <w:szCs w:val="23"/>
          <w:highlight w:val="yellow"/>
        </w:rPr>
        <w:t>Наталья Метелица</w:t>
      </w:r>
      <w:r w:rsidRPr="00125DE1">
        <w:rPr>
          <w:rFonts w:asciiTheme="majorHAnsi" w:hAnsiTheme="majorHAnsi" w:cs="Arial"/>
          <w:color w:val="2C2C2C"/>
          <w:sz w:val="23"/>
          <w:szCs w:val="23"/>
          <w:highlight w:val="yellow"/>
        </w:rPr>
        <w:t xml:space="preserve">, актеры </w:t>
      </w:r>
      <w:r w:rsidRPr="00125DE1">
        <w:rPr>
          <w:rFonts w:asciiTheme="majorHAnsi" w:hAnsiTheme="majorHAnsi" w:cs="Arial"/>
          <w:b/>
          <w:color w:val="2C2C2C"/>
          <w:sz w:val="23"/>
          <w:szCs w:val="23"/>
          <w:highlight w:val="yellow"/>
        </w:rPr>
        <w:t>Валерий Афанасьев</w:t>
      </w:r>
      <w:r w:rsidRPr="00125DE1">
        <w:rPr>
          <w:rFonts w:asciiTheme="majorHAnsi" w:hAnsiTheme="majorHAnsi" w:cs="Arial"/>
          <w:color w:val="2C2C2C"/>
          <w:sz w:val="23"/>
          <w:szCs w:val="23"/>
          <w:highlight w:val="yellow"/>
        </w:rPr>
        <w:t xml:space="preserve">, </w:t>
      </w:r>
      <w:r w:rsidRPr="00125DE1">
        <w:rPr>
          <w:rFonts w:asciiTheme="majorHAnsi" w:hAnsiTheme="majorHAnsi" w:cs="Arial"/>
          <w:b/>
          <w:color w:val="2C2C2C"/>
          <w:sz w:val="23"/>
          <w:szCs w:val="23"/>
          <w:highlight w:val="yellow"/>
        </w:rPr>
        <w:t>Василий Бочкарев</w:t>
      </w:r>
      <w:r w:rsidRPr="00125DE1">
        <w:rPr>
          <w:rFonts w:asciiTheme="majorHAnsi" w:hAnsiTheme="majorHAnsi" w:cs="Arial"/>
          <w:color w:val="2C2C2C"/>
          <w:sz w:val="23"/>
          <w:szCs w:val="23"/>
          <w:highlight w:val="yellow"/>
        </w:rPr>
        <w:t xml:space="preserve"> и режиссер-постановщик </w:t>
      </w:r>
      <w:r w:rsidRPr="00125DE1">
        <w:rPr>
          <w:rFonts w:asciiTheme="majorHAnsi" w:hAnsiTheme="majorHAnsi" w:cs="Arial"/>
          <w:b/>
          <w:color w:val="2C2C2C"/>
          <w:sz w:val="23"/>
          <w:szCs w:val="23"/>
          <w:highlight w:val="yellow"/>
        </w:rPr>
        <w:t>Владимир Бейлис</w:t>
      </w:r>
      <w:r w:rsidRPr="00125DE1">
        <w:rPr>
          <w:rFonts w:asciiTheme="majorHAnsi" w:hAnsiTheme="majorHAnsi" w:cs="Arial"/>
          <w:color w:val="2C2C2C"/>
          <w:sz w:val="23"/>
          <w:szCs w:val="23"/>
          <w:highlight w:val="yellow"/>
        </w:rPr>
        <w:t xml:space="preserve">. Размер премии составил </w:t>
      </w:r>
      <w:r w:rsidRPr="00125DE1">
        <w:rPr>
          <w:rFonts w:asciiTheme="majorHAnsi" w:hAnsiTheme="majorHAnsi" w:cs="Arial"/>
          <w:b/>
          <w:color w:val="2C2C2C"/>
          <w:sz w:val="23"/>
          <w:szCs w:val="23"/>
          <w:highlight w:val="yellow"/>
        </w:rPr>
        <w:t>2 миллиона рублей</w:t>
      </w:r>
      <w:r w:rsidRPr="00125DE1">
        <w:rPr>
          <w:rFonts w:asciiTheme="majorHAnsi" w:hAnsiTheme="majorHAnsi" w:cs="Arial"/>
          <w:color w:val="2C2C2C"/>
          <w:sz w:val="23"/>
          <w:szCs w:val="23"/>
          <w:highlight w:val="yellow"/>
        </w:rPr>
        <w:t>.</w:t>
      </w:r>
    </w:p>
    <w:p w:rsidR="00AA7FCA" w:rsidRPr="00AA7FCA" w:rsidRDefault="00AA7FCA" w:rsidP="00AA7FCA">
      <w:pPr>
        <w:ind w:firstLine="709"/>
        <w:jc w:val="both"/>
        <w:rPr>
          <w:rFonts w:asciiTheme="majorHAnsi" w:eastAsia="Times New Roman" w:hAnsiTheme="majorHAnsi" w:cs="Arial"/>
          <w:color w:val="C00000"/>
          <w:sz w:val="23"/>
          <w:szCs w:val="23"/>
          <w:lang w:eastAsia="ru-RU"/>
        </w:rPr>
      </w:pPr>
    </w:p>
    <w:p w:rsidR="00AA7FCA" w:rsidRPr="00AA7FCA" w:rsidRDefault="00AA7FCA" w:rsidP="00AA7FCA">
      <w:pPr>
        <w:pStyle w:val="1"/>
        <w:shd w:val="clear" w:color="auto" w:fill="FFFFFF"/>
        <w:spacing w:before="0" w:beforeAutospacing="0"/>
        <w:jc w:val="center"/>
        <w:textAlignment w:val="baseline"/>
        <w:rPr>
          <w:rFonts w:asciiTheme="majorHAnsi" w:eastAsiaTheme="minorHAnsi" w:hAnsiTheme="majorHAnsi" w:cstheme="minorBidi"/>
          <w:bCs w:val="0"/>
          <w:color w:val="C00000"/>
          <w:kern w:val="0"/>
          <w:sz w:val="24"/>
          <w:szCs w:val="24"/>
          <w:lang w:eastAsia="en-US"/>
        </w:rPr>
      </w:pPr>
      <w:r w:rsidRPr="00AA7FCA">
        <w:rPr>
          <w:rFonts w:asciiTheme="majorHAnsi" w:eastAsiaTheme="minorHAnsi" w:hAnsiTheme="majorHAnsi" w:cstheme="minorBidi"/>
          <w:bCs w:val="0"/>
          <w:color w:val="C00000"/>
          <w:kern w:val="0"/>
          <w:sz w:val="24"/>
          <w:szCs w:val="24"/>
          <w:lang w:eastAsia="en-US"/>
        </w:rPr>
        <w:t xml:space="preserve">Крупнейшие издательства образовательной литературы </w:t>
      </w:r>
      <w:r w:rsidR="00CB735F">
        <w:rPr>
          <w:rFonts w:asciiTheme="majorHAnsi" w:eastAsiaTheme="minorHAnsi" w:hAnsiTheme="majorHAnsi" w:cstheme="minorBidi"/>
          <w:bCs w:val="0"/>
          <w:color w:val="C00000"/>
          <w:kern w:val="0"/>
          <w:sz w:val="24"/>
          <w:szCs w:val="24"/>
          <w:lang w:eastAsia="en-US"/>
        </w:rPr>
        <w:t>открывают</w:t>
      </w:r>
      <w:r w:rsidRPr="00AA7FCA">
        <w:rPr>
          <w:rFonts w:asciiTheme="majorHAnsi" w:eastAsiaTheme="minorHAnsi" w:hAnsiTheme="majorHAnsi" w:cstheme="minorBidi"/>
          <w:bCs w:val="0"/>
          <w:color w:val="C00000"/>
          <w:kern w:val="0"/>
          <w:sz w:val="24"/>
          <w:szCs w:val="24"/>
          <w:lang w:eastAsia="en-US"/>
        </w:rPr>
        <w:t xml:space="preserve"> бесплатный онлайн-доступ к своим учебникам</w:t>
      </w:r>
    </w:p>
    <w:p w:rsidR="00DC16A2" w:rsidRDefault="00DC16A2" w:rsidP="00DC16A2">
      <w:pPr>
        <w:spacing w:after="0" w:line="240" w:lineRule="auto"/>
        <w:jc w:val="center"/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60520" cy="914400"/>
            <wp:effectExtent l="0" t="0" r="0" b="0"/>
            <wp:docPr id="1874209967" name="Рисунок 29" descr="C:\Users\Dobrovskaya.IA\Documents\Дайджест\март 2020\События\Р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6A2" w:rsidRDefault="00DC16A2" w:rsidP="00DC16A2">
      <w:pPr>
        <w:spacing w:after="0" w:line="240" w:lineRule="auto"/>
        <w:jc w:val="center"/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</w:pPr>
    </w:p>
    <w:p w:rsidR="00CB735F" w:rsidRDefault="00AA7FCA" w:rsidP="00CB735F">
      <w:pPr>
        <w:spacing w:after="0" w:line="240" w:lineRule="auto"/>
        <w:ind w:firstLine="709"/>
        <w:jc w:val="both"/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</w:pPr>
      <w:r w:rsidRPr="00AA7FCA"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 xml:space="preserve">В связи с рекомендациями Минпросвещения России о введении карантина и временном переходе школ </w:t>
      </w:r>
      <w:r w:rsidRPr="00AA7FCA"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lastRenderedPageBreak/>
        <w:t xml:space="preserve">на дистанционное обучение корпорация </w:t>
      </w:r>
      <w:r w:rsidRPr="00DC16A2">
        <w:rPr>
          <w:rFonts w:asciiTheme="majorHAnsi" w:eastAsia="Times New Roman" w:hAnsiTheme="majorHAnsi" w:cs="Arial"/>
          <w:b/>
          <w:color w:val="2C2C2C"/>
          <w:sz w:val="23"/>
          <w:szCs w:val="23"/>
          <w:lang w:eastAsia="ru-RU"/>
        </w:rPr>
        <w:t>«Российский учебник»</w:t>
      </w:r>
      <w:r w:rsidRPr="00AA7FCA"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 xml:space="preserve"> открыла бесплатный доступ к электронным формам учебников издательств </w:t>
      </w:r>
      <w:r w:rsidRPr="00CB735F">
        <w:rPr>
          <w:rFonts w:asciiTheme="majorHAnsi" w:eastAsia="Times New Roman" w:hAnsiTheme="majorHAnsi" w:cs="Arial"/>
          <w:b/>
          <w:color w:val="2C2C2C"/>
          <w:sz w:val="23"/>
          <w:szCs w:val="23"/>
          <w:lang w:eastAsia="ru-RU"/>
        </w:rPr>
        <w:t>«ДРОФА» и «ВЕНТАНА-ГРАФ»</w:t>
      </w:r>
      <w:r w:rsidRPr="00AA7FCA"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 xml:space="preserve"> на образовательной онлайн-платформе </w:t>
      </w:r>
      <w:r w:rsidRPr="00CB735F">
        <w:rPr>
          <w:rFonts w:asciiTheme="majorHAnsi" w:eastAsia="Times New Roman" w:hAnsiTheme="majorHAnsi" w:cs="Arial"/>
          <w:b/>
          <w:color w:val="2C2C2C"/>
          <w:sz w:val="23"/>
          <w:szCs w:val="23"/>
          <w:lang w:eastAsia="ru-RU"/>
        </w:rPr>
        <w:t>LECTA</w:t>
      </w:r>
      <w:r w:rsidRPr="00AA7FCA"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>. Доступ распространяется на все электронные формы учебников (ЭФУ) и онлайн-сер</w:t>
      </w:r>
      <w:r w:rsidR="00CB735F"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 xml:space="preserve">висы </w:t>
      </w:r>
      <w:r w:rsidR="00CB735F" w:rsidRPr="00CB735F">
        <w:rPr>
          <w:rFonts w:asciiTheme="majorHAnsi" w:eastAsia="Times New Roman" w:hAnsiTheme="majorHAnsi" w:cs="Arial"/>
          <w:b/>
          <w:color w:val="2C2C2C"/>
          <w:sz w:val="23"/>
          <w:szCs w:val="23"/>
          <w:lang w:eastAsia="ru-RU"/>
        </w:rPr>
        <w:t>«Классная работа» и «Атлас</w:t>
      </w:r>
      <w:r w:rsidRPr="00CB735F">
        <w:rPr>
          <w:rFonts w:asciiTheme="majorHAnsi" w:eastAsia="Times New Roman" w:hAnsiTheme="majorHAnsi" w:cs="Arial"/>
          <w:b/>
          <w:color w:val="2C2C2C"/>
          <w:sz w:val="23"/>
          <w:szCs w:val="23"/>
          <w:lang w:eastAsia="ru-RU"/>
        </w:rPr>
        <w:t>+»</w:t>
      </w:r>
      <w:r w:rsidRPr="00AA7FCA"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 xml:space="preserve">. </w:t>
      </w:r>
      <w:r w:rsidR="00CB735F"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>Кроме того, сотрудники «Российского учебника» оказывают</w:t>
      </w:r>
      <w:r w:rsidRPr="00AA7FCA"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 xml:space="preserve"> методическую поддержку педагогам повопросам организации образовательного процесса в школах на весь период карантина по электронной почте </w:t>
      </w:r>
      <w:hyperlink r:id="rId13" w:history="1">
        <w:r w:rsidRPr="00CB735F">
          <w:rPr>
            <w:rStyle w:val="a7"/>
            <w:rFonts w:asciiTheme="majorHAnsi" w:hAnsiTheme="majorHAnsi"/>
            <w:lang w:eastAsia="ru-RU"/>
          </w:rPr>
          <w:t>help@rosuchebnik.ru</w:t>
        </w:r>
      </w:hyperlink>
      <w:r w:rsidRPr="00AA7FCA"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 xml:space="preserve">. </w:t>
      </w:r>
    </w:p>
    <w:p w:rsidR="00CB735F" w:rsidRDefault="00AA7FCA" w:rsidP="00CB735F">
      <w:pPr>
        <w:spacing w:after="0" w:line="240" w:lineRule="auto"/>
        <w:ind w:firstLine="709"/>
        <w:jc w:val="both"/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</w:pPr>
      <w:r w:rsidRPr="00AA7FCA"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 xml:space="preserve">Для получения бесплатного доступа к ЭФУ и сервисам LECTA: </w:t>
      </w:r>
    </w:p>
    <w:p w:rsidR="00CB735F" w:rsidRDefault="00CB735F" w:rsidP="00CB735F">
      <w:pPr>
        <w:spacing w:after="0" w:line="240" w:lineRule="auto"/>
        <w:ind w:firstLine="709"/>
        <w:jc w:val="both"/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</w:pPr>
      <w:r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>1.</w:t>
      </w:r>
      <w:r w:rsidR="00AA7FCA" w:rsidRPr="00AA7FCA"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>Зарегистрируйтесь на сайте</w:t>
      </w:r>
      <w:hyperlink r:id="rId14" w:history="1">
        <w:r w:rsidRPr="00CB735F">
          <w:rPr>
            <w:rStyle w:val="a7"/>
            <w:rFonts w:asciiTheme="majorHAnsi" w:eastAsia="Times New Roman" w:hAnsiTheme="majorHAnsi" w:cs="Arial"/>
            <w:lang w:eastAsia="ru-RU"/>
          </w:rPr>
          <w:t>https://lecta.rosuchebnik.ru/</w:t>
        </w:r>
      </w:hyperlink>
      <w:r w:rsidR="00AA7FCA" w:rsidRPr="00AA7FCA"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 xml:space="preserve">. Обратите внимание: на сайтах </w:t>
      </w:r>
      <w:hyperlink r:id="rId15" w:history="1">
        <w:r w:rsidR="00AA7FCA" w:rsidRPr="00CB735F">
          <w:rPr>
            <w:rStyle w:val="a7"/>
            <w:rFonts w:asciiTheme="majorHAnsi" w:eastAsia="Times New Roman" w:hAnsiTheme="majorHAnsi" w:cs="Arial"/>
            <w:sz w:val="23"/>
            <w:szCs w:val="23"/>
            <w:lang w:eastAsia="ru-RU"/>
          </w:rPr>
          <w:t>lecta.</w:t>
        </w:r>
        <w:r w:rsidRPr="00CB735F">
          <w:rPr>
            <w:rStyle w:val="a7"/>
            <w:rFonts w:asciiTheme="majorHAnsi" w:eastAsia="Times New Roman" w:hAnsiTheme="majorHAnsi" w:cs="Arial"/>
            <w:sz w:val="23"/>
            <w:szCs w:val="23"/>
            <w:lang w:eastAsia="ru-RU"/>
          </w:rPr>
          <w:t>rosuchebnik.ru</w:t>
        </w:r>
      </w:hyperlink>
      <w:r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 xml:space="preserve"> и </w:t>
      </w:r>
      <w:hyperlink r:id="rId16" w:history="1">
        <w:r w:rsidRPr="00CB735F">
          <w:rPr>
            <w:rStyle w:val="a7"/>
            <w:rFonts w:asciiTheme="majorHAnsi" w:eastAsia="Times New Roman" w:hAnsiTheme="majorHAnsi" w:cs="Arial"/>
            <w:sz w:val="23"/>
            <w:szCs w:val="23"/>
            <w:lang w:eastAsia="ru-RU"/>
          </w:rPr>
          <w:t>rosuchebnik.ru</w:t>
        </w:r>
      </w:hyperlink>
      <w:r w:rsidR="00AA7FCA" w:rsidRPr="00AA7FCA"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 xml:space="preserve">единый личный кабинет. Если вы уже зарегистрированы на сайте «Российского учебника», используйте те же логин и пароль для входа на сайт LECTA. </w:t>
      </w:r>
    </w:p>
    <w:p w:rsidR="00CB735F" w:rsidRDefault="00CB735F" w:rsidP="00CB735F">
      <w:pPr>
        <w:spacing w:after="0" w:line="240" w:lineRule="auto"/>
        <w:ind w:firstLine="709"/>
        <w:jc w:val="both"/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</w:pPr>
      <w:r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 xml:space="preserve">2. </w:t>
      </w:r>
      <w:r w:rsidR="00AA7FCA" w:rsidRPr="00CB735F">
        <w:rPr>
          <w:rFonts w:asciiTheme="majorHAnsi" w:eastAsia="Times New Roman" w:hAnsiTheme="majorHAnsi" w:cs="Arial"/>
          <w:b/>
          <w:color w:val="C00000"/>
          <w:sz w:val="23"/>
          <w:szCs w:val="23"/>
          <w:lang w:eastAsia="ru-RU"/>
        </w:rPr>
        <w:t>УчимсяДома</w:t>
      </w:r>
      <w:r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 xml:space="preserve"> – код активации. </w:t>
      </w:r>
    </w:p>
    <w:p w:rsidR="00CB735F" w:rsidRDefault="00CB735F" w:rsidP="00CB735F">
      <w:pPr>
        <w:spacing w:after="0" w:line="240" w:lineRule="auto"/>
        <w:ind w:firstLine="709"/>
        <w:jc w:val="both"/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</w:pPr>
      <w:r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 xml:space="preserve">3. </w:t>
      </w:r>
      <w:r w:rsidR="00AA7FCA" w:rsidRPr="00AA7FCA"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 xml:space="preserve">Загрузите необходимые учебники в электронной форме из каталога на 30 календарных дней. </w:t>
      </w:r>
    </w:p>
    <w:p w:rsidR="00CB735F" w:rsidRDefault="00AA7FCA" w:rsidP="00CB735F">
      <w:pPr>
        <w:spacing w:after="0" w:line="240" w:lineRule="auto"/>
        <w:ind w:firstLine="709"/>
        <w:jc w:val="both"/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</w:pPr>
      <w:r w:rsidRPr="00AA7FCA"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>Коллекция методических материалов и сер</w:t>
      </w:r>
      <w:r w:rsidR="00CB735F"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 xml:space="preserve">висов: </w:t>
      </w:r>
    </w:p>
    <w:p w:rsidR="00CB735F" w:rsidRDefault="00AA7FCA" w:rsidP="00CB735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</w:pPr>
      <w:r w:rsidRPr="00CB735F"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 xml:space="preserve">электронные учебники на LECTA; </w:t>
      </w:r>
    </w:p>
    <w:p w:rsidR="00CB735F" w:rsidRDefault="00AA7FCA" w:rsidP="00CB735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</w:pPr>
      <w:r w:rsidRPr="00CB735F"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 xml:space="preserve">онлайн-трансляции и вебинары; </w:t>
      </w:r>
    </w:p>
    <w:p w:rsidR="00CB735F" w:rsidRDefault="00AA7FCA" w:rsidP="00CB735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</w:pPr>
      <w:r w:rsidRPr="00CB735F"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 xml:space="preserve">курсы повышения квалификации; </w:t>
      </w:r>
    </w:p>
    <w:p w:rsidR="00CB735F" w:rsidRDefault="00AA7FCA" w:rsidP="00CB735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</w:pPr>
      <w:r w:rsidRPr="00CB735F"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 xml:space="preserve">сервисы «Классная работа» и «Атлас +»; </w:t>
      </w:r>
    </w:p>
    <w:p w:rsidR="00CB735F" w:rsidRDefault="00AA7FCA" w:rsidP="00CB735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</w:pPr>
      <w:r w:rsidRPr="00CB735F"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 xml:space="preserve">наглядные материалы; рабочие программы; </w:t>
      </w:r>
    </w:p>
    <w:p w:rsidR="00CB735F" w:rsidRPr="00CB735F" w:rsidRDefault="00CB735F" w:rsidP="00CB735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</w:pPr>
      <w:r w:rsidRPr="00CB735F"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>с</w:t>
      </w:r>
      <w:r w:rsidR="00AA7FCA" w:rsidRPr="00CB735F"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>татьи и видео для подготовки к ЕГЭ, ОГЭ, ВПР.</w:t>
      </w:r>
    </w:p>
    <w:p w:rsidR="00CB735F" w:rsidRDefault="00CB735F" w:rsidP="00CB735F">
      <w:pPr>
        <w:spacing w:after="0" w:line="240" w:lineRule="auto"/>
        <w:jc w:val="both"/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</w:pPr>
    </w:p>
    <w:p w:rsidR="00AA7FCA" w:rsidRDefault="00CB735F" w:rsidP="00CB735F">
      <w:pPr>
        <w:spacing w:after="0" w:line="240" w:lineRule="auto"/>
        <w:jc w:val="both"/>
        <w:rPr>
          <w:rFonts w:asciiTheme="majorHAnsi" w:hAnsiTheme="majorHAnsi"/>
          <w:lang w:eastAsia="ru-RU"/>
        </w:rPr>
      </w:pPr>
      <w:r>
        <w:rPr>
          <w:rFonts w:asciiTheme="majorHAnsi" w:eastAsia="Times New Roman" w:hAnsiTheme="majorHAnsi" w:cs="Arial"/>
          <w:color w:val="2C2C2C"/>
          <w:sz w:val="23"/>
          <w:szCs w:val="23"/>
          <w:lang w:eastAsia="ru-RU"/>
        </w:rPr>
        <w:t xml:space="preserve">Подробнее на </w:t>
      </w:r>
      <w:r w:rsidR="00AA7FCA" w:rsidRPr="00CB735F">
        <w:rPr>
          <w:rFonts w:asciiTheme="majorHAnsi" w:hAnsiTheme="majorHAnsi"/>
          <w:lang w:eastAsia="ru-RU"/>
        </w:rPr>
        <w:t> </w:t>
      </w:r>
      <w:hyperlink r:id="rId17" w:history="1">
        <w:r w:rsidR="00AA7FCA" w:rsidRPr="00CB735F">
          <w:rPr>
            <w:rStyle w:val="a7"/>
            <w:rFonts w:asciiTheme="majorHAnsi" w:hAnsiTheme="majorHAnsi"/>
            <w:lang w:eastAsia="ru-RU"/>
          </w:rPr>
          <w:t>https://rosuchebnik.ru/news/vospolzuytes-besplatnym-dostupom-k-efu-na-platforme-lecta/</w:t>
        </w:r>
      </w:hyperlink>
    </w:p>
    <w:p w:rsidR="00CB735F" w:rsidRDefault="00CB735F" w:rsidP="00CB735F">
      <w:pPr>
        <w:spacing w:after="0" w:line="240" w:lineRule="auto"/>
        <w:jc w:val="both"/>
        <w:rPr>
          <w:rFonts w:asciiTheme="majorHAnsi" w:hAnsiTheme="majorHAnsi"/>
          <w:lang w:eastAsia="ru-RU"/>
        </w:rPr>
      </w:pPr>
    </w:p>
    <w:p w:rsidR="00CB735F" w:rsidRPr="00CB735F" w:rsidRDefault="00CB735F" w:rsidP="00CB735F">
      <w:pPr>
        <w:pStyle w:val="1"/>
        <w:shd w:val="clear" w:color="auto" w:fill="FFFFFF"/>
        <w:spacing w:before="0" w:beforeAutospacing="0" w:after="120" w:afterAutospacing="0"/>
        <w:jc w:val="center"/>
        <w:textAlignment w:val="baseline"/>
        <w:rPr>
          <w:rFonts w:asciiTheme="majorHAnsi" w:eastAsiaTheme="minorHAnsi" w:hAnsiTheme="majorHAnsi" w:cstheme="minorBidi"/>
          <w:bCs w:val="0"/>
          <w:color w:val="C00000"/>
          <w:kern w:val="0"/>
          <w:sz w:val="24"/>
          <w:szCs w:val="24"/>
          <w:lang w:eastAsia="en-US"/>
        </w:rPr>
      </w:pPr>
      <w:r w:rsidRPr="00CB735F">
        <w:rPr>
          <w:rFonts w:asciiTheme="majorHAnsi" w:eastAsiaTheme="minorHAnsi" w:hAnsiTheme="majorHAnsi" w:cstheme="minorBidi"/>
          <w:bCs w:val="0"/>
          <w:color w:val="C00000"/>
          <w:kern w:val="0"/>
          <w:sz w:val="24"/>
          <w:szCs w:val="24"/>
          <w:lang w:eastAsia="en-US"/>
        </w:rPr>
        <w:t xml:space="preserve">Storytel, «Литрес» и </w:t>
      </w:r>
      <w:r w:rsidR="00DC16A2">
        <w:rPr>
          <w:rFonts w:asciiTheme="majorHAnsi" w:eastAsiaTheme="minorHAnsi" w:hAnsiTheme="majorHAnsi" w:cstheme="minorBidi"/>
          <w:bCs w:val="0"/>
          <w:color w:val="C00000"/>
          <w:kern w:val="0"/>
          <w:sz w:val="24"/>
          <w:szCs w:val="24"/>
          <w:lang w:eastAsia="en-US"/>
        </w:rPr>
        <w:t>издательская группа</w:t>
      </w:r>
      <w:r w:rsidRPr="00CB735F">
        <w:rPr>
          <w:rFonts w:asciiTheme="majorHAnsi" w:eastAsiaTheme="minorHAnsi" w:hAnsiTheme="majorHAnsi" w:cstheme="minorBidi"/>
          <w:bCs w:val="0"/>
          <w:color w:val="C00000"/>
          <w:kern w:val="0"/>
          <w:sz w:val="24"/>
          <w:szCs w:val="24"/>
          <w:lang w:eastAsia="en-US"/>
        </w:rPr>
        <w:t xml:space="preserve"> «Альпина» открыли бесплатный доступ к книгам</w:t>
      </w:r>
    </w:p>
    <w:p w:rsidR="00C35842" w:rsidRDefault="00DC16A2" w:rsidP="00C35842">
      <w:pPr>
        <w:spacing w:after="0" w:line="240" w:lineRule="auto"/>
        <w:ind w:firstLine="709"/>
        <w:jc w:val="both"/>
        <w:rPr>
          <w:rFonts w:asciiTheme="majorHAnsi" w:hAnsiTheme="majorHAnsi" w:cs="Arial"/>
          <w:color w:val="2C2C2C"/>
          <w:shd w:val="clear" w:color="auto" w:fill="FFFFFF"/>
        </w:rPr>
      </w:pPr>
      <w:r w:rsidRPr="00DC16A2">
        <w:rPr>
          <w:rFonts w:asciiTheme="majorHAnsi" w:hAnsiTheme="majorHAnsi" w:cs="Arial"/>
          <w:noProof/>
          <w:color w:val="2C2C2C"/>
          <w:shd w:val="clear" w:color="auto" w:fill="FFFFFF"/>
          <w:lang w:eastAsia="ru-RU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10795</wp:posOffset>
            </wp:positionV>
            <wp:extent cx="1043940" cy="1043940"/>
            <wp:effectExtent l="0" t="0" r="0" b="0"/>
            <wp:wrapSquare wrapText="bothSides"/>
            <wp:docPr id="30" name="Рисунок 30" descr="C:\Users\Dobrovskaya.IA\Documents\Дайджест\март 2020\События\story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obrovskaya.IA\Documents\Дайджест\март 2020\События\storyte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735F" w:rsidRPr="0F52222A">
        <w:rPr>
          <w:rFonts w:asciiTheme="majorHAnsi" w:hAnsiTheme="majorHAnsi" w:cs="Arial"/>
          <w:color w:val="2C2C2C"/>
          <w:shd w:val="clear" w:color="auto" w:fill="FFFFFF"/>
        </w:rPr>
        <w:t xml:space="preserve">Сервис </w:t>
      </w:r>
      <w:r w:rsidR="00C35842" w:rsidRPr="0F52222A">
        <w:rPr>
          <w:rFonts w:asciiTheme="majorHAnsi" w:hAnsiTheme="majorHAnsi" w:cs="Arial"/>
          <w:color w:val="2C2C2C"/>
          <w:shd w:val="clear" w:color="auto" w:fill="FFFFFF"/>
        </w:rPr>
        <w:t xml:space="preserve">аудиокниг </w:t>
      </w:r>
      <w:r w:rsidR="00C35842" w:rsidRPr="0F52222A">
        <w:rPr>
          <w:rFonts w:asciiTheme="majorHAnsi" w:hAnsiTheme="majorHAnsi" w:cs="Arial"/>
          <w:b/>
          <w:bCs/>
          <w:color w:val="2C2C2C"/>
          <w:shd w:val="clear" w:color="auto" w:fill="FFFFFF"/>
        </w:rPr>
        <w:t>Storytel</w:t>
      </w:r>
      <w:r w:rsidR="00C35842" w:rsidRPr="0F52222A">
        <w:rPr>
          <w:rFonts w:asciiTheme="majorHAnsi" w:hAnsiTheme="majorHAnsi" w:cs="Arial"/>
          <w:color w:val="2C2C2C"/>
          <w:shd w:val="clear" w:color="auto" w:fill="FFFFFF"/>
        </w:rPr>
        <w:t xml:space="preserve"> заявил,</w:t>
      </w:r>
      <w:r w:rsidR="00CB735F" w:rsidRPr="0F52222A">
        <w:rPr>
          <w:rFonts w:asciiTheme="majorHAnsi" w:hAnsiTheme="majorHAnsi" w:cs="Arial"/>
          <w:color w:val="2C2C2C"/>
          <w:shd w:val="clear" w:color="auto" w:fill="FFFFFF"/>
        </w:rPr>
        <w:t xml:space="preserve"> что на фоне пандемии коронавируса COVID-19 всем новым пользователям откроет бесплатный доступ на </w:t>
      </w:r>
      <w:r w:rsidR="00CB735F" w:rsidRPr="0F52222A">
        <w:rPr>
          <w:rFonts w:asciiTheme="majorHAnsi" w:hAnsiTheme="majorHAnsi" w:cs="Arial"/>
          <w:b/>
          <w:bCs/>
          <w:color w:val="2C2C2C"/>
          <w:shd w:val="clear" w:color="auto" w:fill="FFFFFF"/>
        </w:rPr>
        <w:t>30 дней ко всей библиотеке аудиосервиса</w:t>
      </w:r>
      <w:r w:rsidR="00CB735F" w:rsidRPr="0F52222A">
        <w:rPr>
          <w:rFonts w:asciiTheme="majorHAnsi" w:hAnsiTheme="majorHAnsi" w:cs="Arial"/>
          <w:color w:val="2C2C2C"/>
          <w:shd w:val="clear" w:color="auto" w:fill="FFFFFF"/>
        </w:rPr>
        <w:t>, а также сделает бесплатными подкасты собственного производства на онлайн-платформах SoundCloud, в подкастах Apple, на «Яндекс Музыке» и «Google подкастах».</w:t>
      </w:r>
    </w:p>
    <w:p w:rsidR="00CB735F" w:rsidRPr="00CB735F" w:rsidRDefault="00DC16A2" w:rsidP="00C35842">
      <w:pPr>
        <w:spacing w:after="0" w:line="240" w:lineRule="auto"/>
        <w:ind w:firstLine="709"/>
        <w:jc w:val="both"/>
        <w:rPr>
          <w:rFonts w:asciiTheme="majorHAnsi" w:hAnsiTheme="majorHAnsi" w:cs="Arial"/>
          <w:color w:val="2C2C2C"/>
          <w:shd w:val="clear" w:color="auto" w:fill="FFFFFF"/>
        </w:rPr>
      </w:pPr>
      <w:r w:rsidRPr="00DC16A2">
        <w:rPr>
          <w:rFonts w:asciiTheme="majorHAnsi" w:hAnsiTheme="majorHAnsi" w:cs="Arial"/>
          <w:noProof/>
          <w:color w:val="2C2C2C"/>
          <w:shd w:val="clear" w:color="auto" w:fill="FFFFFF"/>
          <w:lang w:eastAsia="ru-RU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94615</wp:posOffset>
            </wp:positionV>
            <wp:extent cx="1255395" cy="784860"/>
            <wp:effectExtent l="0" t="0" r="0" b="0"/>
            <wp:wrapSquare wrapText="bothSides"/>
            <wp:docPr id="31" name="Рисунок 31" descr="C:\Users\Dobrovskaya.IA\Documents\Дайджест\март 2020\События\ЛитРЕ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obrovskaya.IA\Documents\Дайджест\март 2020\События\ЛитРЕс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735F" w:rsidRPr="0F52222A">
        <w:rPr>
          <w:rFonts w:asciiTheme="majorHAnsi" w:hAnsiTheme="majorHAnsi" w:cs="Arial"/>
          <w:color w:val="2C2C2C"/>
          <w:shd w:val="clear" w:color="auto" w:fill="FFFFFF"/>
        </w:rPr>
        <w:t xml:space="preserve">Проект </w:t>
      </w:r>
      <w:r w:rsidR="00CB735F" w:rsidRPr="0F52222A">
        <w:rPr>
          <w:rFonts w:asciiTheme="majorHAnsi" w:hAnsiTheme="majorHAnsi" w:cs="Arial"/>
          <w:b/>
          <w:bCs/>
          <w:color w:val="2C2C2C"/>
          <w:shd w:val="clear" w:color="auto" w:fill="FFFFFF"/>
        </w:rPr>
        <w:t>«Литрес: Библиотека»</w:t>
      </w:r>
      <w:r w:rsidR="00CB735F" w:rsidRPr="0F52222A">
        <w:rPr>
          <w:rFonts w:asciiTheme="majorHAnsi" w:hAnsiTheme="majorHAnsi" w:cs="Arial"/>
          <w:color w:val="2C2C2C"/>
          <w:shd w:val="clear" w:color="auto" w:fill="FFFFFF"/>
        </w:rPr>
        <w:t xml:space="preserve">, с помощью которого государственные библиотеки могут выдавать электронные и аудиокниги, в свою очередь, </w:t>
      </w:r>
      <w:r w:rsidR="00C35842" w:rsidRPr="0F52222A">
        <w:rPr>
          <w:rFonts w:asciiTheme="majorHAnsi" w:hAnsiTheme="majorHAnsi" w:cs="Arial"/>
          <w:color w:val="2C2C2C"/>
          <w:shd w:val="clear" w:color="auto" w:fill="FFFFFF"/>
        </w:rPr>
        <w:t>предоставил бесплатный доступ к </w:t>
      </w:r>
      <w:r w:rsidR="00CB735F" w:rsidRPr="0F52222A">
        <w:rPr>
          <w:rFonts w:asciiTheme="majorHAnsi" w:hAnsiTheme="majorHAnsi" w:cs="Arial"/>
          <w:b/>
          <w:bCs/>
          <w:color w:val="2C2C2C"/>
          <w:shd w:val="clear" w:color="auto" w:fill="FFFFFF"/>
        </w:rPr>
        <w:t>50</w:t>
      </w:r>
      <w:r w:rsidR="00C35842" w:rsidRPr="0F52222A">
        <w:rPr>
          <w:rFonts w:asciiTheme="majorHAnsi" w:hAnsiTheme="majorHAnsi" w:cs="Arial"/>
          <w:b/>
          <w:bCs/>
          <w:color w:val="2C2C2C"/>
          <w:shd w:val="clear" w:color="auto" w:fill="FFFFFF"/>
        </w:rPr>
        <w:t> </w:t>
      </w:r>
      <w:r w:rsidR="00CB735F" w:rsidRPr="0F52222A">
        <w:rPr>
          <w:rFonts w:asciiTheme="majorHAnsi" w:hAnsiTheme="majorHAnsi" w:cs="Arial"/>
          <w:b/>
          <w:bCs/>
          <w:color w:val="2C2C2C"/>
          <w:shd w:val="clear" w:color="auto" w:fill="FFFFFF"/>
        </w:rPr>
        <w:t>тыс. произведений из каталога «Литрес</w:t>
      </w:r>
      <w:r w:rsidR="00CB735F" w:rsidRPr="0F52222A">
        <w:rPr>
          <w:rFonts w:asciiTheme="majorHAnsi" w:hAnsiTheme="majorHAnsi" w:cs="Arial"/>
          <w:color w:val="2C2C2C"/>
          <w:shd w:val="clear" w:color="auto" w:fill="FFFFFF"/>
        </w:rPr>
        <w:t>», сервиса электронных и аудиокниг. Планируется, что доступ будет открыт, пока не закончится запрет на посещение библиотек из-за распространения коронавируса.</w:t>
      </w:r>
    </w:p>
    <w:p w:rsidR="00C35842" w:rsidRPr="00BD2E99" w:rsidRDefault="00C35842" w:rsidP="00BD2E9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Theme="majorHAnsi" w:eastAsia="Times New Roman" w:hAnsiTheme="majorHAnsi" w:cs="Arial"/>
          <w:bCs/>
          <w:color w:val="2C2C2C"/>
          <w:lang w:eastAsia="ru-RU"/>
        </w:rPr>
      </w:pPr>
      <w:r w:rsidRPr="00C35842">
        <w:rPr>
          <w:rFonts w:asciiTheme="majorHAnsi" w:eastAsia="Times New Roman" w:hAnsiTheme="majorHAnsi" w:cs="Arial"/>
          <w:bCs/>
          <w:color w:val="2C2C2C"/>
          <w:lang w:eastAsia="ru-RU"/>
        </w:rPr>
        <w:t xml:space="preserve">Также </w:t>
      </w:r>
      <w:r w:rsidR="00CB735F" w:rsidRPr="00CB735F">
        <w:rPr>
          <w:rFonts w:asciiTheme="majorHAnsi" w:eastAsia="Times New Roman" w:hAnsiTheme="majorHAnsi" w:cs="Arial"/>
          <w:bCs/>
          <w:color w:val="2C2C2C"/>
          <w:lang w:eastAsia="ru-RU"/>
        </w:rPr>
        <w:t xml:space="preserve">до конца апреля </w:t>
      </w:r>
      <w:r w:rsidR="00BD2E99">
        <w:rPr>
          <w:rFonts w:asciiTheme="majorHAnsi" w:eastAsia="Times New Roman" w:hAnsiTheme="majorHAnsi" w:cs="Arial"/>
          <w:bCs/>
          <w:color w:val="2C2C2C"/>
          <w:lang w:eastAsia="ru-RU"/>
        </w:rPr>
        <w:t>Издательская группа</w:t>
      </w:r>
      <w:r w:rsidR="00CB735F" w:rsidRPr="00CB735F">
        <w:rPr>
          <w:rFonts w:asciiTheme="majorHAnsi" w:eastAsia="Times New Roman" w:hAnsiTheme="majorHAnsi" w:cs="Arial"/>
          <w:b/>
          <w:bCs/>
          <w:color w:val="2C2C2C"/>
          <w:lang w:eastAsia="ru-RU"/>
        </w:rPr>
        <w:t>«Альпина»</w:t>
      </w:r>
      <w:r w:rsidR="00CB735F" w:rsidRPr="00CB735F">
        <w:rPr>
          <w:rFonts w:asciiTheme="majorHAnsi" w:eastAsia="Times New Roman" w:hAnsiTheme="majorHAnsi" w:cs="Arial"/>
          <w:bCs/>
          <w:color w:val="2C2C2C"/>
          <w:lang w:eastAsia="ru-RU"/>
        </w:rPr>
        <w:t xml:space="preserve"> открывает доступ к </w:t>
      </w:r>
      <w:r w:rsidR="00CB735F" w:rsidRPr="00CB735F">
        <w:rPr>
          <w:rFonts w:asciiTheme="majorHAnsi" w:eastAsia="Times New Roman" w:hAnsiTheme="majorHAnsi" w:cs="Arial"/>
          <w:b/>
          <w:bCs/>
          <w:color w:val="2C2C2C"/>
          <w:lang w:eastAsia="ru-RU"/>
        </w:rPr>
        <w:t>70 электронным</w:t>
      </w:r>
      <w:r w:rsidR="00BD2E99" w:rsidRPr="00BD2E99">
        <w:rPr>
          <w:rFonts w:asciiTheme="majorHAnsi" w:eastAsia="Times New Roman" w:hAnsiTheme="majorHAnsi" w:cs="Arial"/>
          <w:b/>
          <w:bCs/>
          <w:color w:val="2C2C2C"/>
          <w:lang w:eastAsia="ru-RU"/>
        </w:rPr>
        <w:t xml:space="preserve"> книгам. </w:t>
      </w:r>
    </w:p>
    <w:p w:rsidR="00C35842" w:rsidRDefault="00C35842" w:rsidP="00BD2E99">
      <w:pPr>
        <w:jc w:val="both"/>
        <w:rPr>
          <w:rFonts w:asciiTheme="majorHAnsi" w:hAnsiTheme="majorHAnsi"/>
          <w:lang w:eastAsia="ru-RU"/>
        </w:rPr>
      </w:pPr>
      <w:r w:rsidRPr="00BD2E99">
        <w:rPr>
          <w:rFonts w:asciiTheme="majorHAnsi" w:hAnsiTheme="majorHAnsi"/>
          <w:bCs/>
          <w:lang w:eastAsia="ru-RU"/>
        </w:rPr>
        <w:t xml:space="preserve">Чтобы получить доступ к книгам, нужно зайти </w:t>
      </w:r>
      <w:r w:rsidR="00CB735F" w:rsidRPr="00BD2E99">
        <w:rPr>
          <w:rFonts w:asciiTheme="majorHAnsi" w:hAnsiTheme="majorHAnsi"/>
          <w:lang w:eastAsia="ru-RU"/>
        </w:rPr>
        <w:t>на сайт </w:t>
      </w:r>
      <w:hyperlink r:id="rId20" w:history="1">
        <w:r w:rsidR="00CB735F" w:rsidRPr="00BD2E99">
          <w:rPr>
            <w:rStyle w:val="a7"/>
            <w:rFonts w:asciiTheme="majorHAnsi" w:hAnsiTheme="majorHAnsi"/>
          </w:rPr>
          <w:t>«Альпина.Книги»</w:t>
        </w:r>
      </w:hyperlink>
      <w:r w:rsidRPr="00BD2E99">
        <w:rPr>
          <w:rFonts w:asciiTheme="majorHAnsi" w:hAnsiTheme="majorHAnsi"/>
          <w:lang w:eastAsia="ru-RU"/>
        </w:rPr>
        <w:t> или скачать</w:t>
      </w:r>
      <w:r w:rsidR="00CB735F" w:rsidRPr="00BD2E99">
        <w:rPr>
          <w:rFonts w:asciiTheme="majorHAnsi" w:hAnsiTheme="majorHAnsi"/>
          <w:lang w:eastAsia="ru-RU"/>
        </w:rPr>
        <w:t xml:space="preserve"> приложение (</w:t>
      </w:r>
      <w:hyperlink r:id="rId21" w:history="1">
        <w:r w:rsidR="00CB735F" w:rsidRPr="00BD2E99">
          <w:rPr>
            <w:rStyle w:val="a7"/>
            <w:rFonts w:asciiTheme="majorHAnsi" w:hAnsiTheme="majorHAnsi"/>
          </w:rPr>
          <w:t>Android</w:t>
        </w:r>
      </w:hyperlink>
      <w:r w:rsidR="00CB735F" w:rsidRPr="00BD2E99">
        <w:rPr>
          <w:rFonts w:asciiTheme="majorHAnsi" w:hAnsiTheme="majorHAnsi"/>
          <w:lang w:eastAsia="ru-RU"/>
        </w:rPr>
        <w:t>, </w:t>
      </w:r>
      <w:hyperlink r:id="rId22" w:history="1">
        <w:r w:rsidR="00CB735F" w:rsidRPr="00BD2E99">
          <w:rPr>
            <w:rStyle w:val="a7"/>
            <w:rFonts w:asciiTheme="majorHAnsi" w:hAnsiTheme="majorHAnsi"/>
          </w:rPr>
          <w:t>IOS</w:t>
        </w:r>
      </w:hyperlink>
      <w:r w:rsidRPr="00BD2E99">
        <w:rPr>
          <w:rFonts w:asciiTheme="majorHAnsi" w:hAnsiTheme="majorHAnsi"/>
          <w:lang w:eastAsia="ru-RU"/>
        </w:rPr>
        <w:t>). После регистрации необходимо добавить</w:t>
      </w:r>
      <w:r w:rsidR="00CB735F" w:rsidRPr="00BD2E99">
        <w:rPr>
          <w:rFonts w:asciiTheme="majorHAnsi" w:hAnsiTheme="majorHAnsi"/>
          <w:lang w:eastAsia="ru-RU"/>
        </w:rPr>
        <w:t xml:space="preserve"> промокод </w:t>
      </w:r>
      <w:r w:rsidR="00CB735F" w:rsidRPr="00BD2E99">
        <w:rPr>
          <w:rFonts w:asciiTheme="majorHAnsi" w:hAnsiTheme="majorHAnsi"/>
          <w:b/>
          <w:color w:val="C00000"/>
          <w:lang w:eastAsia="ru-RU"/>
        </w:rPr>
        <w:t>GIFT_STAYHOME</w:t>
      </w:r>
      <w:r w:rsidRPr="00BD2E99">
        <w:rPr>
          <w:rFonts w:asciiTheme="majorHAnsi" w:hAnsiTheme="majorHAnsi"/>
          <w:lang w:eastAsia="ru-RU"/>
        </w:rPr>
        <w:t xml:space="preserve">. После этого статут доступны </w:t>
      </w:r>
      <w:r w:rsidRPr="00BD2E99">
        <w:rPr>
          <w:rFonts w:asciiTheme="majorHAnsi" w:hAnsiTheme="majorHAnsi"/>
          <w:b/>
          <w:lang w:eastAsia="ru-RU"/>
        </w:rPr>
        <w:t>70 </w:t>
      </w:r>
      <w:r w:rsidR="00CB735F" w:rsidRPr="00BD2E99">
        <w:rPr>
          <w:rFonts w:asciiTheme="majorHAnsi" w:hAnsiTheme="majorHAnsi"/>
          <w:b/>
          <w:lang w:eastAsia="ru-RU"/>
        </w:rPr>
        <w:t>бесплатных книг</w:t>
      </w:r>
      <w:r w:rsidR="00CB735F" w:rsidRPr="00BD2E99">
        <w:rPr>
          <w:rFonts w:asciiTheme="majorHAnsi" w:hAnsiTheme="majorHAnsi"/>
          <w:lang w:eastAsia="ru-RU"/>
        </w:rPr>
        <w:t xml:space="preserve"> на самые разные темы — от пр</w:t>
      </w:r>
      <w:r w:rsidRPr="00BD2E99">
        <w:rPr>
          <w:rFonts w:asciiTheme="majorHAnsi" w:hAnsiTheme="majorHAnsi"/>
          <w:lang w:eastAsia="ru-RU"/>
        </w:rPr>
        <w:t xml:space="preserve">окачки памяти до религиоведения. Посмотреть все книги можно </w:t>
      </w:r>
      <w:r w:rsidR="00CB735F" w:rsidRPr="00BD2E99">
        <w:rPr>
          <w:rFonts w:asciiTheme="majorHAnsi" w:hAnsiTheme="majorHAnsi"/>
          <w:lang w:eastAsia="ru-RU"/>
        </w:rPr>
        <w:t>в </w:t>
      </w:r>
      <w:hyperlink r:id="rId23" w:history="1">
        <w:r w:rsidR="00CB735F" w:rsidRPr="00BD2E99">
          <w:rPr>
            <w:rStyle w:val="a7"/>
            <w:rFonts w:asciiTheme="majorHAnsi" w:hAnsiTheme="majorHAnsi"/>
          </w:rPr>
          <w:t>специальной подборке</w:t>
        </w:r>
      </w:hyperlink>
      <w:r w:rsidR="00CB735F" w:rsidRPr="00BD2E99">
        <w:rPr>
          <w:rFonts w:asciiTheme="majorHAnsi" w:hAnsiTheme="majorHAnsi"/>
          <w:lang w:eastAsia="ru-RU"/>
        </w:rPr>
        <w:t xml:space="preserve">*. </w:t>
      </w:r>
    </w:p>
    <w:p w:rsidR="00DC16A2" w:rsidRPr="00BD2E99" w:rsidRDefault="00DC16A2" w:rsidP="00DC16A2">
      <w:pPr>
        <w:jc w:val="center"/>
        <w:rPr>
          <w:rFonts w:asciiTheme="majorHAnsi" w:hAnsiTheme="majorHAnsi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73926" cy="1985101"/>
            <wp:effectExtent l="0" t="0" r="0" b="0"/>
            <wp:docPr id="400934841" name="Рисунок 32" descr="C:\Users\Dobrovskaya.IA\Documents\Дайджест\март 2020\События\Альп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926" cy="198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35F" w:rsidRPr="00CB735F" w:rsidRDefault="00CB735F" w:rsidP="00C3584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Theme="majorHAnsi" w:eastAsia="Times New Roman" w:hAnsiTheme="majorHAnsi" w:cs="Arial"/>
          <w:color w:val="2C2C2C"/>
          <w:lang w:eastAsia="ru-RU"/>
        </w:rPr>
      </w:pPr>
      <w:r w:rsidRPr="00CB735F">
        <w:rPr>
          <w:rFonts w:asciiTheme="majorHAnsi" w:eastAsia="Times New Roman" w:hAnsiTheme="majorHAnsi" w:cs="Arial"/>
          <w:b/>
          <w:bCs/>
          <w:color w:val="2C2C2C"/>
          <w:lang w:eastAsia="ru-RU"/>
        </w:rPr>
        <w:t>Как добавить промокод в приложении на Android:</w:t>
      </w:r>
    </w:p>
    <w:p w:rsidR="00C35842" w:rsidRDefault="00CB735F" w:rsidP="00C3584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Theme="majorHAnsi" w:eastAsia="Times New Roman" w:hAnsiTheme="majorHAnsi" w:cs="Arial"/>
          <w:color w:val="2C2C2C"/>
          <w:lang w:eastAsia="ru-RU"/>
        </w:rPr>
      </w:pPr>
      <w:r w:rsidRPr="00CB735F">
        <w:rPr>
          <w:rFonts w:asciiTheme="majorHAnsi" w:eastAsia="Times New Roman" w:hAnsiTheme="majorHAnsi" w:cs="Arial"/>
          <w:color w:val="2C2C2C"/>
          <w:lang w:eastAsia="ru-RU"/>
        </w:rPr>
        <w:t>1. Перейдите в раздел «Моя коллекция».</w:t>
      </w:r>
    </w:p>
    <w:p w:rsidR="00C35842" w:rsidRDefault="00CB735F" w:rsidP="00C3584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Theme="majorHAnsi" w:eastAsia="Times New Roman" w:hAnsiTheme="majorHAnsi" w:cs="Arial"/>
          <w:color w:val="2C2C2C"/>
          <w:lang w:eastAsia="ru-RU"/>
        </w:rPr>
      </w:pPr>
      <w:r w:rsidRPr="00CB735F">
        <w:rPr>
          <w:rFonts w:asciiTheme="majorHAnsi" w:eastAsia="Times New Roman" w:hAnsiTheme="majorHAnsi" w:cs="Arial"/>
          <w:color w:val="2C2C2C"/>
          <w:lang w:eastAsia="ru-RU"/>
        </w:rPr>
        <w:t>2. Нажмите на аватар в правом верхнем углу.</w:t>
      </w:r>
    </w:p>
    <w:p w:rsidR="00CB735F" w:rsidRPr="00CB735F" w:rsidRDefault="00CB735F" w:rsidP="00C3584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Theme="majorHAnsi" w:eastAsia="Times New Roman" w:hAnsiTheme="majorHAnsi" w:cs="Arial"/>
          <w:color w:val="2C2C2C"/>
          <w:lang w:eastAsia="ru-RU"/>
        </w:rPr>
      </w:pPr>
      <w:r w:rsidRPr="00CB735F">
        <w:rPr>
          <w:rFonts w:asciiTheme="majorHAnsi" w:eastAsia="Times New Roman" w:hAnsiTheme="majorHAnsi" w:cs="Arial"/>
          <w:color w:val="2C2C2C"/>
          <w:lang w:eastAsia="ru-RU"/>
        </w:rPr>
        <w:t>3. Выберите пункт «Ввести промокод».</w:t>
      </w:r>
    </w:p>
    <w:p w:rsidR="00CB735F" w:rsidRPr="00CB735F" w:rsidRDefault="00CB735F" w:rsidP="00C3584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Theme="majorHAnsi" w:eastAsia="Times New Roman" w:hAnsiTheme="majorHAnsi" w:cs="Arial"/>
          <w:color w:val="2C2C2C"/>
          <w:lang w:eastAsia="ru-RU"/>
        </w:rPr>
      </w:pPr>
      <w:r w:rsidRPr="00CB735F">
        <w:rPr>
          <w:rFonts w:asciiTheme="majorHAnsi" w:eastAsia="Times New Roman" w:hAnsiTheme="majorHAnsi" w:cs="Arial"/>
          <w:b/>
          <w:bCs/>
          <w:color w:val="2C2C2C"/>
          <w:lang w:eastAsia="ru-RU"/>
        </w:rPr>
        <w:t>Как добавить промокод в приложении на IOS:</w:t>
      </w:r>
    </w:p>
    <w:p w:rsidR="00C35842" w:rsidRDefault="00C35842" w:rsidP="00C3584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Theme="majorHAnsi" w:eastAsia="Times New Roman" w:hAnsiTheme="majorHAnsi" w:cs="Arial"/>
          <w:color w:val="2C2C2C"/>
          <w:lang w:eastAsia="ru-RU"/>
        </w:rPr>
      </w:pPr>
      <w:r>
        <w:rPr>
          <w:rFonts w:asciiTheme="majorHAnsi" w:eastAsia="Times New Roman" w:hAnsiTheme="majorHAnsi" w:cs="Arial"/>
          <w:color w:val="2C2C2C"/>
          <w:lang w:eastAsia="ru-RU"/>
        </w:rPr>
        <w:t xml:space="preserve">1. </w:t>
      </w:r>
      <w:r w:rsidR="00CB735F" w:rsidRPr="00CB735F">
        <w:rPr>
          <w:rFonts w:asciiTheme="majorHAnsi" w:eastAsia="Times New Roman" w:hAnsiTheme="majorHAnsi" w:cs="Arial"/>
          <w:color w:val="2C2C2C"/>
          <w:lang w:eastAsia="ru-RU"/>
        </w:rPr>
        <w:t>Откройте приложение.</w:t>
      </w:r>
    </w:p>
    <w:p w:rsidR="00C35842" w:rsidRDefault="00CB735F" w:rsidP="00C3584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Theme="majorHAnsi" w:eastAsia="Times New Roman" w:hAnsiTheme="majorHAnsi" w:cs="Arial"/>
          <w:color w:val="2C2C2C"/>
          <w:lang w:eastAsia="ru-RU"/>
        </w:rPr>
      </w:pPr>
      <w:r w:rsidRPr="00CB735F">
        <w:rPr>
          <w:rFonts w:asciiTheme="majorHAnsi" w:eastAsia="Times New Roman" w:hAnsiTheme="majorHAnsi" w:cs="Arial"/>
          <w:color w:val="2C2C2C"/>
          <w:lang w:eastAsia="ru-RU"/>
        </w:rPr>
        <w:t>2. Введите промокод в строке поиска на главной странице приложения (Витрина).</w:t>
      </w:r>
    </w:p>
    <w:p w:rsidR="00CB735F" w:rsidRPr="00CB735F" w:rsidRDefault="00CB735F" w:rsidP="00C3584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Theme="majorHAnsi" w:eastAsia="Times New Roman" w:hAnsiTheme="majorHAnsi" w:cs="Arial"/>
          <w:color w:val="2C2C2C"/>
          <w:lang w:eastAsia="ru-RU"/>
        </w:rPr>
      </w:pPr>
      <w:r w:rsidRPr="00CB735F">
        <w:rPr>
          <w:rFonts w:asciiTheme="majorHAnsi" w:eastAsia="Times New Roman" w:hAnsiTheme="majorHAnsi" w:cs="Arial"/>
          <w:color w:val="2C2C2C"/>
          <w:lang w:eastAsia="ru-RU"/>
        </w:rPr>
        <w:t>3. Подтвердите ввод.</w:t>
      </w:r>
    </w:p>
    <w:p w:rsidR="00CB735F" w:rsidRPr="00CB735F" w:rsidRDefault="00C35842" w:rsidP="00C35842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Theme="majorHAnsi" w:eastAsia="Times New Roman" w:hAnsiTheme="majorHAnsi" w:cs="Arial"/>
          <w:b/>
          <w:bCs/>
          <w:color w:val="2C2C2C"/>
          <w:lang w:eastAsia="ru-RU"/>
        </w:rPr>
      </w:pPr>
      <w:r>
        <w:rPr>
          <w:rFonts w:asciiTheme="majorHAnsi" w:eastAsia="Times New Roman" w:hAnsiTheme="majorHAnsi" w:cs="Arial"/>
          <w:b/>
          <w:bCs/>
          <w:color w:val="2C2C2C"/>
          <w:bdr w:val="none" w:sz="0" w:space="0" w:color="auto" w:frame="1"/>
          <w:lang w:eastAsia="ru-RU"/>
        </w:rPr>
        <w:t xml:space="preserve">«Альпина»: </w:t>
      </w:r>
      <w:r w:rsidR="00CB735F" w:rsidRPr="00CB735F">
        <w:rPr>
          <w:rFonts w:asciiTheme="majorHAnsi" w:eastAsia="Times New Roman" w:hAnsiTheme="majorHAnsi" w:cs="Arial"/>
          <w:b/>
          <w:bCs/>
          <w:color w:val="2C2C2C"/>
          <w:bdr w:val="none" w:sz="0" w:space="0" w:color="auto" w:frame="1"/>
          <w:lang w:eastAsia="ru-RU"/>
        </w:rPr>
        <w:t>Не выходите из дома и берегите себя!</w:t>
      </w:r>
    </w:p>
    <w:p w:rsidR="00C35842" w:rsidRDefault="00C35842" w:rsidP="00C3584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Theme="majorHAnsi" w:eastAsia="Times New Roman" w:hAnsiTheme="majorHAnsi" w:cs="Arial"/>
          <w:color w:val="2C2C2C"/>
          <w:bdr w:val="none" w:sz="0" w:space="0" w:color="auto" w:frame="1"/>
          <w:lang w:eastAsia="ru-RU"/>
        </w:rPr>
      </w:pPr>
    </w:p>
    <w:p w:rsidR="00CB735F" w:rsidRPr="00CB735F" w:rsidRDefault="00CB735F" w:rsidP="00C3584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Theme="majorHAnsi" w:eastAsia="Times New Roman" w:hAnsiTheme="majorHAnsi" w:cs="Arial"/>
          <w:color w:val="2C2C2C"/>
          <w:lang w:eastAsia="ru-RU"/>
        </w:rPr>
      </w:pPr>
      <w:r w:rsidRPr="00CB735F">
        <w:rPr>
          <w:rFonts w:asciiTheme="majorHAnsi" w:eastAsia="Times New Roman" w:hAnsiTheme="majorHAnsi" w:cs="Arial"/>
          <w:color w:val="2C2C2C"/>
          <w:bdr w:val="none" w:sz="0" w:space="0" w:color="auto" w:frame="1"/>
          <w:lang w:eastAsia="ru-RU"/>
        </w:rPr>
        <w:t>*Книги будут доступны для бесплатного чтения только после добавления промокода.</w:t>
      </w:r>
    </w:p>
    <w:p w:rsidR="00240077" w:rsidRDefault="00240077">
      <w:pPr>
        <w:shd w:val="clear" w:color="auto" w:fill="FFFFFF"/>
        <w:spacing w:after="0" w:line="300" w:lineRule="atLeast"/>
        <w:ind w:firstLine="709"/>
        <w:jc w:val="both"/>
        <w:textAlignment w:val="baseline"/>
        <w:rPr>
          <w:rFonts w:asciiTheme="majorHAnsi" w:eastAsia="Times New Roman" w:hAnsiTheme="majorHAnsi" w:cs="Arial"/>
          <w:b/>
          <w:color w:val="C00000"/>
          <w:sz w:val="24"/>
          <w:u w:val="single"/>
          <w:lang w:eastAsia="ru-RU"/>
        </w:rPr>
      </w:pPr>
    </w:p>
    <w:p w:rsidR="00BD2E99" w:rsidRPr="00DC16A2" w:rsidRDefault="00BD2E99">
      <w:pPr>
        <w:shd w:val="clear" w:color="auto" w:fill="FFFFFF"/>
        <w:spacing w:after="0" w:line="300" w:lineRule="atLeast"/>
        <w:ind w:firstLine="709"/>
        <w:jc w:val="both"/>
        <w:textAlignment w:val="baseline"/>
        <w:rPr>
          <w:rFonts w:asciiTheme="majorHAnsi" w:eastAsia="Times New Roman" w:hAnsiTheme="majorHAnsi" w:cs="Arial"/>
          <w:b/>
          <w:color w:val="C00000"/>
          <w:sz w:val="24"/>
          <w:u w:val="single"/>
          <w:lang w:eastAsia="ru-RU"/>
        </w:rPr>
      </w:pPr>
      <w:r w:rsidRPr="00DC16A2">
        <w:rPr>
          <w:rFonts w:asciiTheme="majorHAnsi" w:eastAsia="Times New Roman" w:hAnsiTheme="majorHAnsi" w:cs="Arial"/>
          <w:b/>
          <w:color w:val="C00000"/>
          <w:sz w:val="24"/>
          <w:u w:val="single"/>
          <w:lang w:eastAsia="ru-RU"/>
        </w:rPr>
        <w:t xml:space="preserve">Региональные новости: </w:t>
      </w:r>
    </w:p>
    <w:p w:rsidR="00DC16A2" w:rsidRDefault="00DC16A2" w:rsidP="00BD2E99">
      <w:pPr>
        <w:spacing w:line="240" w:lineRule="auto"/>
        <w:jc w:val="center"/>
        <w:rPr>
          <w:rFonts w:asciiTheme="majorHAnsi" w:hAnsiTheme="majorHAnsi"/>
          <w:b/>
          <w:color w:val="C00000"/>
          <w:sz w:val="24"/>
          <w:szCs w:val="24"/>
        </w:rPr>
      </w:pPr>
    </w:p>
    <w:p w:rsidR="00BD2E99" w:rsidRPr="00F8742D" w:rsidRDefault="00BD2E99" w:rsidP="00BD2E99">
      <w:pPr>
        <w:spacing w:line="240" w:lineRule="auto"/>
        <w:jc w:val="center"/>
        <w:rPr>
          <w:rFonts w:asciiTheme="majorHAnsi" w:hAnsiTheme="majorHAnsi"/>
          <w:b/>
          <w:color w:val="C00000"/>
          <w:sz w:val="24"/>
          <w:szCs w:val="24"/>
          <w:highlight w:val="yellow"/>
        </w:rPr>
      </w:pPr>
      <w:r w:rsidRPr="00F8742D">
        <w:rPr>
          <w:rFonts w:asciiTheme="majorHAnsi" w:hAnsiTheme="majorHAnsi"/>
          <w:b/>
          <w:color w:val="C00000"/>
          <w:sz w:val="24"/>
          <w:szCs w:val="24"/>
          <w:highlight w:val="yellow"/>
        </w:rPr>
        <w:t xml:space="preserve">В апрельском номере журнала «Университетская книга» </w:t>
      </w:r>
      <w:r w:rsidR="00352C4E" w:rsidRPr="00F8742D">
        <w:rPr>
          <w:rFonts w:asciiTheme="majorHAnsi" w:hAnsiTheme="majorHAnsi"/>
          <w:b/>
          <w:color w:val="C00000"/>
          <w:sz w:val="24"/>
          <w:szCs w:val="24"/>
          <w:highlight w:val="yellow"/>
        </w:rPr>
        <w:t>планируется к выходу</w:t>
      </w:r>
      <w:r w:rsidRPr="00F8742D">
        <w:rPr>
          <w:rFonts w:asciiTheme="majorHAnsi" w:hAnsiTheme="majorHAnsi"/>
          <w:b/>
          <w:color w:val="C00000"/>
          <w:sz w:val="24"/>
          <w:szCs w:val="24"/>
          <w:highlight w:val="yellow"/>
        </w:rPr>
        <w:t xml:space="preserve"> интервью губернатора Владимирской области Владимира Сипягина</w:t>
      </w:r>
    </w:p>
    <w:p w:rsidR="00DC16A2" w:rsidRPr="00F8742D" w:rsidRDefault="00DC16A2" w:rsidP="00BD2E99">
      <w:pPr>
        <w:spacing w:line="240" w:lineRule="auto"/>
        <w:jc w:val="center"/>
        <w:rPr>
          <w:rFonts w:asciiTheme="majorHAnsi" w:hAnsiTheme="majorHAnsi"/>
          <w:b/>
          <w:color w:val="C00000"/>
          <w:sz w:val="24"/>
          <w:szCs w:val="24"/>
          <w:highlight w:val="yellow"/>
        </w:rPr>
      </w:pPr>
      <w:r w:rsidRPr="00F8742D">
        <w:rPr>
          <w:rFonts w:asciiTheme="majorHAnsi" w:hAnsiTheme="majorHAnsi"/>
          <w:b/>
          <w:noProof/>
          <w:color w:val="C00000"/>
          <w:sz w:val="24"/>
          <w:szCs w:val="24"/>
          <w:highlight w:val="yellow"/>
          <w:lang w:eastAsia="ru-RU"/>
        </w:rPr>
        <w:lastRenderedPageBreak/>
        <w:drawing>
          <wp:inline distT="0" distB="0" distL="0" distR="0">
            <wp:extent cx="3253740" cy="2921103"/>
            <wp:effectExtent l="0" t="0" r="0" b="0"/>
            <wp:docPr id="33" name="Рисунок 33" descr="C:\Users\Dobrovskaya.IA\Documents\Дайджест\март 2020\События\БиблиоГе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obrovskaya.IA\Documents\Дайджест\март 2020\События\БиблиоГеограф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037"/>
                    <a:stretch/>
                  </pic:blipFill>
                  <pic:spPr bwMode="auto">
                    <a:xfrm>
                      <a:off x="0" y="0"/>
                      <a:ext cx="3269712" cy="293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2E99" w:rsidRPr="00F8742D" w:rsidRDefault="00352C4E">
      <w:pPr>
        <w:shd w:val="clear" w:color="auto" w:fill="FFFFFF"/>
        <w:spacing w:after="0" w:line="300" w:lineRule="atLeast"/>
        <w:ind w:firstLine="709"/>
        <w:jc w:val="both"/>
        <w:textAlignment w:val="baseline"/>
        <w:rPr>
          <w:rFonts w:asciiTheme="majorHAnsi" w:eastAsia="Times New Roman" w:hAnsiTheme="majorHAnsi" w:cs="Arial"/>
          <w:highlight w:val="yellow"/>
          <w:lang w:eastAsia="ru-RU"/>
        </w:rPr>
      </w:pPr>
      <w:r w:rsidRPr="00F8742D">
        <w:rPr>
          <w:rFonts w:asciiTheme="majorHAnsi" w:eastAsia="Times New Roman" w:hAnsiTheme="majorHAnsi" w:cs="Arial"/>
          <w:i/>
          <w:highlight w:val="yellow"/>
          <w:lang w:eastAsia="ru-RU"/>
        </w:rPr>
        <w:t>«Если человек хочет развиваться, то он неизбежно приходит к книгам»</w:t>
      </w:r>
      <w:r w:rsidRPr="00F8742D">
        <w:rPr>
          <w:rFonts w:asciiTheme="majorHAnsi" w:eastAsia="Times New Roman" w:hAnsiTheme="majorHAnsi" w:cs="Arial"/>
          <w:highlight w:val="yellow"/>
          <w:lang w:eastAsia="ru-RU"/>
        </w:rPr>
        <w:t xml:space="preserve"> - Владимир Сипягин, Губернатор Владимирской области. </w:t>
      </w:r>
    </w:p>
    <w:p w:rsidR="00314D62" w:rsidRPr="00F8742D" w:rsidRDefault="00751A7E" w:rsidP="00751A7E">
      <w:pPr>
        <w:shd w:val="clear" w:color="auto" w:fill="FFFFFF"/>
        <w:spacing w:after="0" w:line="300" w:lineRule="atLeast"/>
        <w:ind w:firstLine="709"/>
        <w:jc w:val="both"/>
        <w:textAlignment w:val="baseline"/>
        <w:rPr>
          <w:rFonts w:asciiTheme="majorHAnsi" w:eastAsia="Times New Roman" w:hAnsiTheme="majorHAnsi" w:cs="Arial"/>
          <w:highlight w:val="yellow"/>
          <w:lang w:eastAsia="ru-RU"/>
        </w:rPr>
      </w:pPr>
      <w:r w:rsidRPr="00F8742D">
        <w:rPr>
          <w:rFonts w:asciiTheme="majorHAnsi" w:eastAsia="Times New Roman" w:hAnsiTheme="majorHAnsi" w:cs="Arial"/>
          <w:highlight w:val="yellow"/>
          <w:lang w:eastAsia="ru-RU"/>
        </w:rPr>
        <w:t xml:space="preserve">В новом, апрельском выпуске журнала </w:t>
      </w:r>
      <w:r w:rsidRPr="00F8742D">
        <w:rPr>
          <w:rFonts w:asciiTheme="majorHAnsi" w:eastAsia="Times New Roman" w:hAnsiTheme="majorHAnsi" w:cs="Arial"/>
          <w:b/>
          <w:highlight w:val="yellow"/>
          <w:lang w:eastAsia="ru-RU"/>
        </w:rPr>
        <w:t xml:space="preserve">«Университетская книга» </w:t>
      </w:r>
      <w:r w:rsidRPr="00F8742D">
        <w:rPr>
          <w:rFonts w:asciiTheme="majorHAnsi" w:eastAsia="Times New Roman" w:hAnsiTheme="majorHAnsi" w:cs="Arial"/>
          <w:highlight w:val="yellow"/>
          <w:lang w:eastAsia="ru-RU"/>
        </w:rPr>
        <w:t>планируется к выходу большое интервью Губернатора Владимирской области Владимира Сипягина. В тематической рубрике «БиблиоГеография» глава региона от «первого лица» рассказал об опыте Владимирской области в сфере развития читательской инфраструктуры</w:t>
      </w:r>
      <w:r w:rsidR="00507D97" w:rsidRPr="00F8742D">
        <w:rPr>
          <w:rFonts w:asciiTheme="majorHAnsi" w:eastAsia="Times New Roman" w:hAnsiTheme="majorHAnsi" w:cs="Arial"/>
          <w:highlight w:val="yellow"/>
          <w:lang w:eastAsia="ru-RU"/>
        </w:rPr>
        <w:t>, поддержке книги и чтения</w:t>
      </w:r>
      <w:r w:rsidRPr="00F8742D">
        <w:rPr>
          <w:rFonts w:asciiTheme="majorHAnsi" w:eastAsia="Times New Roman" w:hAnsiTheme="majorHAnsi" w:cs="Arial"/>
          <w:highlight w:val="yellow"/>
          <w:lang w:eastAsia="ru-RU"/>
        </w:rPr>
        <w:t xml:space="preserve">. Кроме того, Владимир Владимирович </w:t>
      </w:r>
      <w:r w:rsidR="00314D62" w:rsidRPr="00F8742D">
        <w:rPr>
          <w:rFonts w:asciiTheme="majorHAnsi" w:eastAsia="Times New Roman" w:hAnsiTheme="majorHAnsi" w:cs="Arial"/>
          <w:highlight w:val="yellow"/>
          <w:lang w:eastAsia="ru-RU"/>
        </w:rPr>
        <w:t xml:space="preserve">рассказал о месте книги в его жизни, поделился личными предпочтениями и порекомендовал читателям вновь и вновь обращаться к школьной программе. </w:t>
      </w:r>
      <w:r w:rsidR="00314D62" w:rsidRPr="00F8742D">
        <w:rPr>
          <w:rFonts w:asciiTheme="majorHAnsi" w:eastAsia="Times New Roman" w:hAnsiTheme="majorHAnsi" w:cs="Arial"/>
          <w:i/>
          <w:highlight w:val="yellow"/>
          <w:lang w:eastAsia="ru-RU"/>
        </w:rPr>
        <w:t xml:space="preserve">«Да забудьте вы про ярлык “классика”! Прочитайте непредвзято, составьте </w:t>
      </w:r>
      <w:r w:rsidR="00314D62" w:rsidRPr="00F8742D">
        <w:rPr>
          <w:rFonts w:asciiTheme="majorHAnsi" w:eastAsia="Times New Roman" w:hAnsiTheme="majorHAnsi" w:cs="Arial"/>
          <w:i/>
          <w:highlight w:val="yellow"/>
          <w:lang w:eastAsia="ru-RU"/>
        </w:rPr>
        <w:lastRenderedPageBreak/>
        <w:t>собственное мнение о героях, событиях, выводах авторов! Это удивительная, живая литература»</w:t>
      </w:r>
      <w:r w:rsidR="00314D62" w:rsidRPr="00F8742D">
        <w:rPr>
          <w:rFonts w:asciiTheme="majorHAnsi" w:eastAsia="Times New Roman" w:hAnsiTheme="majorHAnsi" w:cs="Arial"/>
          <w:highlight w:val="yellow"/>
          <w:lang w:eastAsia="ru-RU"/>
        </w:rPr>
        <w:t xml:space="preserve"> - отметил Губернатор.</w:t>
      </w:r>
    </w:p>
    <w:p w:rsidR="00751A7E" w:rsidRPr="00F8742D" w:rsidRDefault="00314D62" w:rsidP="00751A7E">
      <w:pPr>
        <w:shd w:val="clear" w:color="auto" w:fill="FFFFFF"/>
        <w:spacing w:after="0" w:line="300" w:lineRule="atLeast"/>
        <w:ind w:firstLine="709"/>
        <w:jc w:val="both"/>
        <w:textAlignment w:val="baseline"/>
        <w:rPr>
          <w:rFonts w:asciiTheme="majorHAnsi" w:eastAsia="Times New Roman" w:hAnsiTheme="majorHAnsi" w:cs="Arial"/>
          <w:highlight w:val="yellow"/>
          <w:lang w:eastAsia="ru-RU"/>
        </w:rPr>
      </w:pPr>
      <w:r w:rsidRPr="00F8742D">
        <w:rPr>
          <w:rFonts w:asciiTheme="majorHAnsi" w:eastAsia="Times New Roman" w:hAnsiTheme="majorHAnsi" w:cs="Arial"/>
          <w:highlight w:val="yellow"/>
          <w:lang w:eastAsia="ru-RU"/>
        </w:rPr>
        <w:t xml:space="preserve">Отдельное место в интервью заняли вопросы об инициативах, существующих в регионе и связанных с чтением, а также о планах по дальнейшей поддержке чтения </w:t>
      </w:r>
    </w:p>
    <w:p w:rsidR="00314D62" w:rsidRDefault="00314D62" w:rsidP="00751A7E">
      <w:pPr>
        <w:shd w:val="clear" w:color="auto" w:fill="FFFFFF"/>
        <w:spacing w:after="0" w:line="300" w:lineRule="atLeast"/>
        <w:ind w:firstLine="709"/>
        <w:jc w:val="both"/>
        <w:textAlignment w:val="baseline"/>
        <w:rPr>
          <w:rFonts w:asciiTheme="majorHAnsi" w:hAnsiTheme="majorHAnsi"/>
        </w:rPr>
      </w:pPr>
      <w:r w:rsidRPr="00F8742D">
        <w:rPr>
          <w:rFonts w:asciiTheme="majorHAnsi" w:eastAsia="Times New Roman" w:hAnsiTheme="majorHAnsi" w:cs="Arial"/>
          <w:highlight w:val="yellow"/>
          <w:lang w:eastAsia="ru-RU"/>
        </w:rPr>
        <w:t xml:space="preserve">Подробнее читайте в апрельском выпуске журнала «Университетская книга» на сайте </w:t>
      </w:r>
      <w:hyperlink r:id="rId26" w:history="1">
        <w:r w:rsidRPr="00F8742D">
          <w:rPr>
            <w:rStyle w:val="a7"/>
            <w:rFonts w:asciiTheme="majorHAnsi" w:hAnsiTheme="majorHAnsi"/>
            <w:highlight w:val="yellow"/>
          </w:rPr>
          <w:t>http://www.unkniga.ru/</w:t>
        </w:r>
      </w:hyperlink>
      <w:r w:rsidRPr="00F8742D">
        <w:rPr>
          <w:rFonts w:asciiTheme="majorHAnsi" w:hAnsiTheme="majorHAnsi"/>
          <w:highlight w:val="yellow"/>
        </w:rPr>
        <w:t>.</w:t>
      </w:r>
    </w:p>
    <w:p w:rsidR="00314D62" w:rsidRDefault="00314D62" w:rsidP="00751A7E">
      <w:pPr>
        <w:shd w:val="clear" w:color="auto" w:fill="FFFFFF"/>
        <w:spacing w:after="0" w:line="300" w:lineRule="atLeast"/>
        <w:ind w:firstLine="709"/>
        <w:jc w:val="both"/>
        <w:textAlignment w:val="baseline"/>
        <w:rPr>
          <w:rFonts w:asciiTheme="majorHAnsi" w:hAnsiTheme="majorHAnsi"/>
        </w:rPr>
      </w:pPr>
    </w:p>
    <w:p w:rsidR="00255190" w:rsidRPr="00255190" w:rsidRDefault="00255190" w:rsidP="00255190">
      <w:pPr>
        <w:spacing w:line="240" w:lineRule="auto"/>
        <w:jc w:val="center"/>
        <w:rPr>
          <w:rFonts w:asciiTheme="majorHAnsi" w:hAnsiTheme="majorHAnsi"/>
          <w:b/>
          <w:color w:val="C00000"/>
          <w:sz w:val="24"/>
          <w:szCs w:val="24"/>
        </w:rPr>
      </w:pPr>
      <w:r w:rsidRPr="00255190">
        <w:rPr>
          <w:rFonts w:asciiTheme="majorHAnsi" w:hAnsiTheme="majorHAnsi"/>
          <w:b/>
          <w:color w:val="C00000"/>
          <w:sz w:val="24"/>
          <w:szCs w:val="24"/>
        </w:rPr>
        <w:t>В Казани стартовал «Марафон добра для сельских библиотек»</w:t>
      </w:r>
    </w:p>
    <w:p w:rsidR="00255190" w:rsidRPr="00255190" w:rsidRDefault="00255190" w:rsidP="0F52222A">
      <w:pPr>
        <w:spacing w:after="0" w:line="240" w:lineRule="auto"/>
        <w:ind w:firstLine="709"/>
        <w:jc w:val="both"/>
        <w:rPr>
          <w:rFonts w:asciiTheme="majorHAnsi" w:hAnsiTheme="majorHAnsi"/>
        </w:rPr>
      </w:pPr>
      <w:r w:rsidRPr="0F52222A">
        <w:rPr>
          <w:rFonts w:asciiTheme="majorHAnsi" w:hAnsiTheme="majorHAnsi"/>
          <w:b/>
          <w:bCs/>
        </w:rPr>
        <w:t>16 марта</w:t>
      </w:r>
      <w:r w:rsidRPr="0F52222A">
        <w:rPr>
          <w:rFonts w:asciiTheme="majorHAnsi" w:hAnsiTheme="majorHAnsi"/>
        </w:rPr>
        <w:t xml:space="preserve"> в Научной библиотеке им. Лобачевского г. Казани стартовал </w:t>
      </w:r>
      <w:r w:rsidRPr="0F52222A">
        <w:rPr>
          <w:rFonts w:asciiTheme="majorHAnsi" w:hAnsiTheme="majorHAnsi"/>
          <w:b/>
          <w:bCs/>
        </w:rPr>
        <w:t>«Марафон добра для сельских библиотек»</w:t>
      </w:r>
      <w:r w:rsidR="6AA1BD51" w:rsidRPr="0F52222A">
        <w:rPr>
          <w:rFonts w:asciiTheme="majorHAnsi" w:hAnsiTheme="majorHAnsi"/>
          <w:b/>
          <w:bCs/>
        </w:rPr>
        <w:t xml:space="preserve">, </w:t>
      </w:r>
      <w:r w:rsidR="6AA1BD51" w:rsidRPr="0F52222A">
        <w:rPr>
          <w:rFonts w:asciiTheme="majorHAnsi" w:hAnsiTheme="majorHAnsi"/>
        </w:rPr>
        <w:t>во время которого в дар сельским библиотекам муниципальных районов Республики Татарстан было передано большое собрание книг</w:t>
      </w:r>
      <w:r w:rsidRPr="0F52222A">
        <w:rPr>
          <w:rFonts w:asciiTheme="majorHAnsi" w:hAnsiTheme="majorHAnsi"/>
        </w:rPr>
        <w:t>.</w:t>
      </w:r>
    </w:p>
    <w:p w:rsidR="00255190" w:rsidRDefault="00255190" w:rsidP="0F52222A">
      <w:pPr>
        <w:pStyle w:val="a6"/>
        <w:shd w:val="clear" w:color="auto" w:fill="FFFFFF" w:themeFill="background1"/>
        <w:spacing w:before="0" w:beforeAutospacing="0" w:after="0" w:afterAutospacing="0"/>
        <w:ind w:firstLine="709"/>
        <w:jc w:val="both"/>
        <w:rPr>
          <w:rFonts w:asciiTheme="majorHAnsi" w:hAnsiTheme="majorHAnsi" w:cs="Arial"/>
          <w:color w:val="333333"/>
          <w:sz w:val="22"/>
          <w:szCs w:val="22"/>
        </w:rPr>
      </w:pPr>
      <w:r w:rsidRPr="0F52222A">
        <w:rPr>
          <w:rFonts w:asciiTheme="majorHAnsi" w:hAnsiTheme="majorHAnsi" w:cs="Arial"/>
          <w:color w:val="333333"/>
          <w:sz w:val="22"/>
          <w:szCs w:val="22"/>
        </w:rPr>
        <w:t xml:space="preserve">Партнерами акции выступили издательская группа </w:t>
      </w:r>
      <w:r w:rsidRPr="0F52222A">
        <w:rPr>
          <w:rFonts w:asciiTheme="majorHAnsi" w:hAnsiTheme="majorHAnsi" w:cs="Arial"/>
          <w:b/>
          <w:bCs/>
          <w:color w:val="333333"/>
          <w:sz w:val="22"/>
          <w:szCs w:val="22"/>
        </w:rPr>
        <w:t>«Эксмо-АСТ», «Молодежка ОНФ», Национальный фонд содействия защите стратегических ресурсов, Ассоциация учителей родных и государственных языков, Российский книжный союз и Федерация кикбоксинга Москвы.</w:t>
      </w:r>
      <w:r w:rsidR="4A8CDFAF" w:rsidRPr="0F52222A">
        <w:rPr>
          <w:rFonts w:asciiTheme="majorHAnsi" w:hAnsiTheme="majorHAnsi" w:cs="Arial"/>
          <w:color w:val="333333"/>
          <w:sz w:val="22"/>
          <w:szCs w:val="22"/>
        </w:rPr>
        <w:t xml:space="preserve">Всего в общей сложности удалось собрать </w:t>
      </w:r>
      <w:r w:rsidR="4A8CDFAF" w:rsidRPr="0F52222A">
        <w:rPr>
          <w:rFonts w:asciiTheme="majorHAnsi" w:hAnsiTheme="majorHAnsi" w:cs="Arial"/>
          <w:b/>
          <w:bCs/>
          <w:color w:val="333333"/>
          <w:sz w:val="22"/>
          <w:szCs w:val="22"/>
        </w:rPr>
        <w:t>2500 книг</w:t>
      </w:r>
      <w:r w:rsidR="4A8CDFAF" w:rsidRPr="0F52222A">
        <w:rPr>
          <w:rFonts w:asciiTheme="majorHAnsi" w:hAnsiTheme="majorHAnsi" w:cs="Arial"/>
          <w:color w:val="333333"/>
          <w:sz w:val="22"/>
          <w:szCs w:val="22"/>
        </w:rPr>
        <w:t xml:space="preserve">, 2000 из которых передано региону Российским книжным союзом. </w:t>
      </w:r>
    </w:p>
    <w:p w:rsidR="00240077" w:rsidRPr="00255190" w:rsidRDefault="00240077" w:rsidP="00255190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Theme="majorHAnsi" w:hAnsiTheme="majorHAnsi"/>
          <w:color w:val="333333"/>
          <w:sz w:val="22"/>
          <w:szCs w:val="22"/>
        </w:rPr>
      </w:pPr>
    </w:p>
    <w:p w:rsidR="00240077" w:rsidRDefault="00240077" w:rsidP="00240077">
      <w:pPr>
        <w:pStyle w:val="a6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color w:val="333333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3901440" cy="2438401"/>
            <wp:effectExtent l="0" t="0" r="0" b="0"/>
            <wp:docPr id="883348196" name="Рисунок 35" descr="C:\Users\Dobrovskaya.IA\Documents\Дайджест\март 2020\События\Татарстан Марафон доб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43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77" w:rsidRDefault="00240077" w:rsidP="00255190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Theme="majorHAnsi" w:hAnsiTheme="majorHAnsi" w:cs="Arial"/>
          <w:color w:val="333333"/>
          <w:sz w:val="22"/>
          <w:szCs w:val="22"/>
        </w:rPr>
      </w:pPr>
    </w:p>
    <w:p w:rsidR="00255190" w:rsidRPr="00255190" w:rsidRDefault="00255190" w:rsidP="00255190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Theme="majorHAnsi" w:hAnsiTheme="majorHAnsi"/>
          <w:color w:val="333333"/>
          <w:sz w:val="22"/>
          <w:szCs w:val="22"/>
        </w:rPr>
      </w:pPr>
      <w:r w:rsidRPr="00255190">
        <w:rPr>
          <w:rFonts w:asciiTheme="majorHAnsi" w:hAnsiTheme="majorHAnsi" w:cs="Arial"/>
          <w:color w:val="333333"/>
          <w:sz w:val="22"/>
          <w:szCs w:val="22"/>
        </w:rPr>
        <w:t>«</w:t>
      </w:r>
      <w:r w:rsidRPr="00255190">
        <w:rPr>
          <w:rFonts w:asciiTheme="majorHAnsi" w:hAnsiTheme="majorHAnsi" w:cs="Arial"/>
          <w:i/>
          <w:iCs/>
          <w:color w:val="333333"/>
          <w:sz w:val="22"/>
          <w:szCs w:val="22"/>
        </w:rPr>
        <w:t xml:space="preserve">В малых населенных пунктах есть спрос на актуальные книги, интернет в сельских библиотеках не всегда доступен. Несмотря на то, что ведется системная работа по обновлению библиотечных фондов, сельские библиотеки нуждаются в поддержке здесь и сейчас. И в этой работе очень важны благотворительные, общественные инициативы и издательская группа «Эксмо-АСТ» совместно с Российским книжным союзом активно в них принимают участие. Ассортимент, который мы подобрали для этой акции, будет составлять более 350 наименований, из них более 200 – будут посвящены патриотической тематике, Великой Отечественной войне – это и воспоминания, и исторические хроники, и художественная литература. И, конечно, библиотекам будут переданы тома серии </w:t>
      </w:r>
      <w:r w:rsidRPr="00EC243F">
        <w:rPr>
          <w:rFonts w:asciiTheme="majorHAnsi" w:hAnsiTheme="majorHAnsi" w:cs="Arial"/>
          <w:b/>
          <w:i/>
          <w:iCs/>
          <w:color w:val="333333"/>
          <w:sz w:val="22"/>
          <w:szCs w:val="22"/>
        </w:rPr>
        <w:t>«Победа»</w:t>
      </w:r>
      <w:r w:rsidRPr="00255190">
        <w:rPr>
          <w:rFonts w:asciiTheme="majorHAnsi" w:hAnsiTheme="majorHAnsi" w:cs="Arial"/>
          <w:i/>
          <w:iCs/>
          <w:color w:val="333333"/>
          <w:sz w:val="22"/>
          <w:szCs w:val="22"/>
        </w:rPr>
        <w:t xml:space="preserve"> проекта «Президентская </w:t>
      </w:r>
      <w:r w:rsidRPr="00255190">
        <w:rPr>
          <w:rFonts w:asciiTheme="majorHAnsi" w:hAnsiTheme="majorHAnsi" w:cs="Arial"/>
          <w:i/>
          <w:iCs/>
          <w:color w:val="333333"/>
          <w:sz w:val="22"/>
          <w:szCs w:val="22"/>
          <w:shd w:val="clear" w:color="auto" w:fill="FFFFFF"/>
        </w:rPr>
        <w:t>историч</w:t>
      </w:r>
      <w:r w:rsidR="00EC243F">
        <w:rPr>
          <w:rFonts w:asciiTheme="majorHAnsi" w:hAnsiTheme="majorHAnsi" w:cs="Arial"/>
          <w:i/>
          <w:iCs/>
          <w:color w:val="333333"/>
          <w:sz w:val="22"/>
          <w:szCs w:val="22"/>
          <w:shd w:val="clear" w:color="auto" w:fill="FFFFFF"/>
        </w:rPr>
        <w:t>еская библиотека».</w:t>
      </w:r>
      <w:r w:rsidRPr="00255190">
        <w:rPr>
          <w:rFonts w:asciiTheme="majorHAnsi" w:hAnsiTheme="majorHAnsi" w:cs="Arial"/>
          <w:i/>
          <w:iCs/>
          <w:color w:val="333333"/>
          <w:sz w:val="22"/>
          <w:szCs w:val="22"/>
          <w:shd w:val="clear" w:color="auto" w:fill="FFFFFF"/>
        </w:rPr>
        <w:t xml:space="preserve"> В эту серию, подготовленную холдингом совместно с Российским историческим обществом, вошли пять томов произведений </w:t>
      </w:r>
      <w:r w:rsidRPr="00255190">
        <w:rPr>
          <w:rFonts w:asciiTheme="majorHAnsi" w:hAnsiTheme="majorHAnsi" w:cs="Arial"/>
          <w:i/>
          <w:iCs/>
          <w:color w:val="333333"/>
          <w:sz w:val="22"/>
          <w:szCs w:val="22"/>
        </w:rPr>
        <w:t>художественной прозы, поэзии, драматургии, публицистики, написанных в годы войны</w:t>
      </w:r>
      <w:r w:rsidRPr="00255190">
        <w:rPr>
          <w:rFonts w:asciiTheme="majorHAnsi" w:hAnsiTheme="majorHAnsi" w:cs="Arial"/>
          <w:color w:val="333333"/>
          <w:sz w:val="22"/>
          <w:szCs w:val="22"/>
        </w:rPr>
        <w:t>», – рассказала директор по стратегическим коммуникациям издательской группы «Эксмо-АСТ» </w:t>
      </w:r>
      <w:r w:rsidRPr="00255190">
        <w:rPr>
          <w:rFonts w:asciiTheme="majorHAnsi" w:hAnsiTheme="majorHAnsi" w:cs="Arial"/>
          <w:b/>
          <w:bCs/>
          <w:color w:val="333333"/>
          <w:sz w:val="22"/>
          <w:szCs w:val="22"/>
        </w:rPr>
        <w:t>Екатерина Кожанова</w:t>
      </w:r>
      <w:r w:rsidRPr="00255190">
        <w:rPr>
          <w:rFonts w:asciiTheme="majorHAnsi" w:hAnsiTheme="majorHAnsi" w:cs="Arial"/>
          <w:color w:val="333333"/>
          <w:sz w:val="22"/>
          <w:szCs w:val="22"/>
        </w:rPr>
        <w:t>.</w:t>
      </w:r>
    </w:p>
    <w:p w:rsidR="00255190" w:rsidRPr="00255190" w:rsidRDefault="00255190" w:rsidP="00255190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Theme="majorHAnsi" w:hAnsiTheme="majorHAnsi"/>
          <w:color w:val="333333"/>
          <w:sz w:val="22"/>
          <w:szCs w:val="22"/>
        </w:rPr>
      </w:pPr>
      <w:r w:rsidRPr="00255190">
        <w:rPr>
          <w:rFonts w:asciiTheme="majorHAnsi" w:hAnsiTheme="majorHAnsi" w:cs="Arial"/>
          <w:color w:val="333333"/>
          <w:sz w:val="22"/>
          <w:szCs w:val="22"/>
        </w:rPr>
        <w:lastRenderedPageBreak/>
        <w:t xml:space="preserve">Всероссийская благотворительная акция «Марафон добра» стартовала </w:t>
      </w:r>
      <w:r w:rsidRPr="00EC243F">
        <w:rPr>
          <w:rFonts w:asciiTheme="majorHAnsi" w:hAnsiTheme="majorHAnsi" w:cs="Arial"/>
          <w:b/>
          <w:color w:val="333333"/>
          <w:sz w:val="22"/>
          <w:szCs w:val="22"/>
        </w:rPr>
        <w:t>25 февраля</w:t>
      </w:r>
      <w:r w:rsidRPr="00255190">
        <w:rPr>
          <w:rFonts w:asciiTheme="majorHAnsi" w:hAnsiTheme="majorHAnsi" w:cs="Arial"/>
          <w:color w:val="333333"/>
          <w:sz w:val="22"/>
          <w:szCs w:val="22"/>
        </w:rPr>
        <w:t xml:space="preserve"> в Москве. Цель акции – популяризация чтения в российских регионах и повышение доступности книг для всех россиян.</w:t>
      </w:r>
    </w:p>
    <w:p w:rsidR="00255190" w:rsidRPr="00255190" w:rsidRDefault="00255190" w:rsidP="00255190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Theme="majorHAnsi" w:hAnsiTheme="majorHAnsi"/>
          <w:color w:val="333333"/>
          <w:sz w:val="22"/>
          <w:szCs w:val="22"/>
        </w:rPr>
      </w:pPr>
      <w:r w:rsidRPr="00255190">
        <w:rPr>
          <w:rFonts w:asciiTheme="majorHAnsi" w:hAnsiTheme="majorHAnsi" w:cs="Arial"/>
          <w:color w:val="333333"/>
          <w:sz w:val="22"/>
          <w:szCs w:val="22"/>
        </w:rPr>
        <w:t>В первый маршрут «Марафона добра» включены семь регионов. Акция пройдет в Татарстане и Дагестане, в Иркутской, Ростовской, Воронежской, Липецкой и Ярославской областях.</w:t>
      </w:r>
    </w:p>
    <w:p w:rsidR="00EC243F" w:rsidRDefault="00EC243F" w:rsidP="00751A7E">
      <w:pPr>
        <w:shd w:val="clear" w:color="auto" w:fill="FFFFFF"/>
        <w:spacing w:after="0" w:line="300" w:lineRule="atLeast"/>
        <w:ind w:firstLine="709"/>
        <w:jc w:val="both"/>
        <w:textAlignment w:val="baseline"/>
        <w:rPr>
          <w:rFonts w:asciiTheme="majorHAnsi" w:eastAsia="Times New Roman" w:hAnsiTheme="majorHAnsi" w:cs="Arial"/>
          <w:lang w:eastAsia="ru-RU"/>
        </w:rPr>
        <w:sectPr w:rsidR="00EC243F" w:rsidSect="00DA67BE">
          <w:footerReference w:type="default" r:id="rId28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314D62" w:rsidRDefault="00EC243F" w:rsidP="00751A7E">
      <w:pPr>
        <w:shd w:val="clear" w:color="auto" w:fill="FFFFFF"/>
        <w:spacing w:after="0" w:line="300" w:lineRule="atLeast"/>
        <w:ind w:firstLine="709"/>
        <w:jc w:val="both"/>
        <w:textAlignment w:val="baseline"/>
        <w:rPr>
          <w:rFonts w:asciiTheme="majorHAnsi" w:eastAsia="Times New Roman" w:hAnsiTheme="majorHAnsi" w:cs="Arial"/>
          <w:b/>
          <w:u w:val="single"/>
          <w:lang w:eastAsia="ru-RU"/>
        </w:rPr>
      </w:pPr>
      <w:r w:rsidRPr="00EC243F">
        <w:rPr>
          <w:rFonts w:asciiTheme="majorHAnsi" w:eastAsia="Times New Roman" w:hAnsiTheme="majorHAnsi" w:cs="Arial"/>
          <w:b/>
          <w:u w:val="single"/>
          <w:lang w:eastAsia="ru-RU"/>
        </w:rPr>
        <w:lastRenderedPageBreak/>
        <w:t xml:space="preserve">Книжные новинки: </w:t>
      </w:r>
    </w:p>
    <w:p w:rsidR="00173673" w:rsidRPr="00EC243F" w:rsidRDefault="00173673" w:rsidP="00751A7E">
      <w:pPr>
        <w:shd w:val="clear" w:color="auto" w:fill="FFFFFF"/>
        <w:spacing w:after="0" w:line="300" w:lineRule="atLeast"/>
        <w:ind w:firstLine="709"/>
        <w:jc w:val="both"/>
        <w:textAlignment w:val="baseline"/>
        <w:rPr>
          <w:rFonts w:asciiTheme="majorHAnsi" w:eastAsia="Times New Roman" w:hAnsiTheme="majorHAnsi" w:cs="Arial"/>
          <w:b/>
          <w:u w:val="single"/>
          <w:lang w:eastAsia="ru-RU"/>
        </w:rPr>
      </w:pPr>
    </w:p>
    <w:p w:rsidR="00EC243F" w:rsidRPr="00EC243F" w:rsidRDefault="00EC243F" w:rsidP="00173673">
      <w:pPr>
        <w:pStyle w:val="2"/>
        <w:shd w:val="clear" w:color="auto" w:fill="FFFFFF"/>
        <w:spacing w:before="0" w:after="200" w:line="240" w:lineRule="auto"/>
        <w:jc w:val="center"/>
        <w:rPr>
          <w:color w:val="333333"/>
          <w:sz w:val="22"/>
          <w:szCs w:val="22"/>
        </w:rPr>
      </w:pPr>
      <w:r w:rsidRPr="00EC243F">
        <w:rPr>
          <w:b/>
          <w:bCs/>
          <w:color w:val="333333"/>
          <w:sz w:val="22"/>
          <w:szCs w:val="22"/>
        </w:rPr>
        <w:t>Дмитрий Быков. Палоло, или Как я путешествовал</w:t>
      </w:r>
    </w:p>
    <w:p w:rsidR="00EC243F" w:rsidRPr="00EC243F" w:rsidRDefault="00173673" w:rsidP="00EC243F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color w:val="333333"/>
          <w:lang w:eastAsia="ru-RU"/>
        </w:rPr>
      </w:pPr>
      <w:r w:rsidRPr="00173673">
        <w:rPr>
          <w:rFonts w:asciiTheme="majorHAnsi" w:eastAsia="Times New Roman" w:hAnsiTheme="majorHAnsi" w:cs="Arial"/>
          <w:noProof/>
          <w:lang w:eastAsia="ru-RU"/>
        </w:rPr>
        <w:drawing>
          <wp:anchor distT="0" distB="0" distL="114300" distR="114300" simplePos="0" relativeHeight="251433984" behindDoc="0" locked="0" layoutInCell="1" allowOverlap="1">
            <wp:simplePos x="0" y="0"/>
            <wp:positionH relativeFrom="column">
              <wp:posOffset>3021330</wp:posOffset>
            </wp:positionH>
            <wp:positionV relativeFrom="paragraph">
              <wp:posOffset>7620</wp:posOffset>
            </wp:positionV>
            <wp:extent cx="1367527" cy="2169334"/>
            <wp:effectExtent l="0" t="0" r="0" b="0"/>
            <wp:wrapSquare wrapText="bothSides"/>
            <wp:docPr id="1" name="Рисунок 1" descr="C:\Users\Dobrovskaya.IA\Documents\Дайджест\март 2020\Новинки\Бы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brovskaya.IA\Documents\Дайджест\март 2020\Новинки\Быков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527" cy="216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243F" w:rsidRPr="0F52222A">
        <w:rPr>
          <w:rFonts w:asciiTheme="majorHAnsi" w:eastAsia="Times New Roman" w:hAnsiTheme="majorHAnsi" w:cs="Times New Roman"/>
          <w:b/>
          <w:bCs/>
          <w:color w:val="333333"/>
          <w:lang w:eastAsia="ru-RU"/>
        </w:rPr>
        <w:t>Дмитрий Быков</w:t>
      </w:r>
      <w:r w:rsidR="00EC243F" w:rsidRPr="0F52222A">
        <w:rPr>
          <w:rFonts w:asciiTheme="majorHAnsi" w:eastAsia="Times New Roman" w:hAnsiTheme="majorHAnsi" w:cs="Times New Roman"/>
          <w:color w:val="333333"/>
          <w:lang w:eastAsia="ru-RU"/>
        </w:rPr>
        <w:t xml:space="preserve"> — блестящий публицист, со своим — особенным — взглядом на мир. А как иначе? Ведь он так много видел. Яркие, анекдотичные истории о самых разных поездках и восхождениях Быкова — от экзотического Перу до не столь далёкой Благодати — собраны в его новой книге </w:t>
      </w:r>
      <w:r w:rsidR="00EC243F" w:rsidRPr="0F52222A">
        <w:rPr>
          <w:rFonts w:asciiTheme="majorHAnsi" w:eastAsia="Times New Roman" w:hAnsiTheme="majorHAnsi" w:cs="Times New Roman"/>
          <w:b/>
          <w:bCs/>
          <w:color w:val="333333"/>
          <w:lang w:eastAsia="ru-RU"/>
        </w:rPr>
        <w:t>«Палоло, или Как я путешествовал</w:t>
      </w:r>
      <w:r w:rsidR="00EC243F" w:rsidRPr="0F52222A">
        <w:rPr>
          <w:rFonts w:asciiTheme="majorHAnsi" w:eastAsia="Times New Roman" w:hAnsiTheme="majorHAnsi" w:cs="Times New Roman"/>
          <w:b/>
          <w:bCs/>
          <w:i/>
          <w:iCs/>
          <w:color w:val="333333"/>
          <w:lang w:eastAsia="ru-RU"/>
        </w:rPr>
        <w:t>»</w:t>
      </w:r>
      <w:r w:rsidRPr="0F52222A">
        <w:rPr>
          <w:rFonts w:asciiTheme="majorHAnsi" w:eastAsia="Times New Roman" w:hAnsiTheme="majorHAnsi" w:cs="Times New Roman"/>
          <w:i/>
          <w:iCs/>
          <w:color w:val="333333"/>
          <w:lang w:eastAsia="ru-RU"/>
        </w:rPr>
        <w:t>. «</w:t>
      </w:r>
      <w:r w:rsidR="00EC243F" w:rsidRPr="0F52222A">
        <w:rPr>
          <w:rFonts w:asciiTheme="majorHAnsi" w:eastAsia="Times New Roman" w:hAnsiTheme="majorHAnsi" w:cs="Times New Roman"/>
          <w:i/>
          <w:iCs/>
          <w:color w:val="333333"/>
          <w:lang w:eastAsia="ru-RU"/>
        </w:rPr>
        <w:t>Мне не досталось пожить в самое любимое время — моэмовское, киплинговское, — а если бы досталось, оно бы наверняка не было любимым. Но поездка за палоло — это как раз такой моэмовский сюжет, и наверняка были бы смешные приключения, и что-то в этом есть от поэтической охоты за вдохновением — год ждёшь, чтобы один день всласть попользоваться. Короче, я мечтал об этой поездке так же страстно, как в свое время о поездке в далекий перуанский поселок Nahui, что и осущест</w:t>
      </w:r>
      <w:r w:rsidRPr="0F52222A">
        <w:rPr>
          <w:rFonts w:asciiTheme="majorHAnsi" w:eastAsia="Times New Roman" w:hAnsiTheme="majorHAnsi" w:cs="Times New Roman"/>
          <w:i/>
          <w:iCs/>
          <w:color w:val="333333"/>
          <w:lang w:eastAsia="ru-RU"/>
        </w:rPr>
        <w:t xml:space="preserve">вилось с благословения редакции» - </w:t>
      </w:r>
      <w:r w:rsidRPr="0F52222A">
        <w:rPr>
          <w:rFonts w:asciiTheme="majorHAnsi" w:eastAsia="Times New Roman" w:hAnsiTheme="majorHAnsi" w:cs="Times New Roman"/>
          <w:color w:val="333333"/>
          <w:lang w:eastAsia="ru-RU"/>
        </w:rPr>
        <w:t>Дмитрий Быков.</w:t>
      </w:r>
    </w:p>
    <w:p w:rsidR="00EC243F" w:rsidRDefault="00EC243F" w:rsidP="00751A7E">
      <w:pPr>
        <w:shd w:val="clear" w:color="auto" w:fill="FFFFFF"/>
        <w:spacing w:after="0" w:line="300" w:lineRule="atLeast"/>
        <w:ind w:firstLine="709"/>
        <w:jc w:val="both"/>
        <w:textAlignment w:val="baseline"/>
        <w:rPr>
          <w:rFonts w:asciiTheme="majorHAnsi" w:eastAsia="Times New Roman" w:hAnsiTheme="majorHAnsi" w:cs="Arial"/>
          <w:lang w:eastAsia="ru-RU"/>
        </w:rPr>
      </w:pPr>
    </w:p>
    <w:p w:rsidR="00173673" w:rsidRDefault="00173673" w:rsidP="00173673">
      <w:pPr>
        <w:shd w:val="clear" w:color="auto" w:fill="FFFFFF"/>
        <w:spacing w:line="240" w:lineRule="auto"/>
        <w:ind w:firstLine="709"/>
        <w:jc w:val="center"/>
        <w:textAlignment w:val="baseline"/>
        <w:rPr>
          <w:rFonts w:asciiTheme="majorHAnsi" w:eastAsia="Times New Roman" w:hAnsiTheme="majorHAnsi" w:cs="Arial"/>
          <w:b/>
          <w:lang w:eastAsia="ru-RU"/>
        </w:rPr>
      </w:pPr>
      <w:r w:rsidRPr="00173673">
        <w:rPr>
          <w:rFonts w:asciiTheme="majorHAnsi" w:eastAsia="Times New Roman" w:hAnsiTheme="majorHAnsi" w:cs="Arial"/>
          <w:b/>
          <w:lang w:eastAsia="ru-RU"/>
        </w:rPr>
        <w:t xml:space="preserve">Серия </w:t>
      </w:r>
      <w:r>
        <w:rPr>
          <w:rFonts w:asciiTheme="majorHAnsi" w:eastAsia="Times New Roman" w:hAnsiTheme="majorHAnsi" w:cs="Arial"/>
          <w:b/>
          <w:lang w:eastAsia="ru-RU"/>
        </w:rPr>
        <w:t xml:space="preserve">книг </w:t>
      </w:r>
      <w:r w:rsidRPr="00173673">
        <w:rPr>
          <w:rFonts w:asciiTheme="majorHAnsi" w:eastAsia="Times New Roman" w:hAnsiTheme="majorHAnsi" w:cs="Arial"/>
          <w:b/>
          <w:lang w:eastAsia="ru-RU"/>
        </w:rPr>
        <w:t>«Победа» проекта «Президентская историческая библиотека» (5 томов)</w:t>
      </w:r>
    </w:p>
    <w:p w:rsidR="00173673" w:rsidRPr="00173673" w:rsidRDefault="00173673" w:rsidP="00173673">
      <w:pPr>
        <w:shd w:val="clear" w:color="auto" w:fill="FFFFFF"/>
        <w:spacing w:after="0" w:line="300" w:lineRule="atLeast"/>
        <w:ind w:firstLine="709"/>
        <w:jc w:val="both"/>
        <w:textAlignment w:val="baseline"/>
        <w:rPr>
          <w:rFonts w:asciiTheme="majorHAnsi" w:eastAsia="Times New Roman" w:hAnsiTheme="majorHAnsi" w:cs="Arial"/>
          <w:lang w:eastAsia="ru-RU"/>
        </w:rPr>
      </w:pPr>
      <w:r w:rsidRPr="00173673">
        <w:rPr>
          <w:rFonts w:asciiTheme="majorHAnsi" w:eastAsia="Times New Roman" w:hAnsiTheme="majorHAnsi" w:cs="Arial"/>
          <w:lang w:eastAsia="ru-RU"/>
        </w:rPr>
        <w:t xml:space="preserve">В начале марта 2020 года в свободную продажу поступили книги серии «Победа» проекта «Президентская историческая библиотека». </w:t>
      </w:r>
      <w:r w:rsidR="00942C1B">
        <w:rPr>
          <w:rFonts w:asciiTheme="majorHAnsi" w:eastAsia="Times New Roman" w:hAnsiTheme="majorHAnsi" w:cs="Arial"/>
          <w:lang w:eastAsia="ru-RU"/>
        </w:rPr>
        <w:t xml:space="preserve">Все пять томов доступны для заказа по ссылке: </w:t>
      </w:r>
      <w:hyperlink r:id="rId30" w:history="1">
        <w:r w:rsidR="00942C1B" w:rsidRPr="00942C1B">
          <w:rPr>
            <w:rStyle w:val="a7"/>
            <w:rFonts w:asciiTheme="majorHAnsi" w:hAnsiTheme="majorHAnsi"/>
          </w:rPr>
          <w:t>https://book24.ru/serie/biblioteka-pobedy-5522169/</w:t>
        </w:r>
      </w:hyperlink>
      <w:r w:rsidR="00942C1B">
        <w:rPr>
          <w:rFonts w:asciiTheme="majorHAnsi" w:hAnsiTheme="majorHAnsi"/>
        </w:rPr>
        <w:t>.</w:t>
      </w:r>
    </w:p>
    <w:p w:rsidR="00CA3C09" w:rsidRDefault="00173673" w:rsidP="00173673">
      <w:pPr>
        <w:shd w:val="clear" w:color="auto" w:fill="FFFFFF"/>
        <w:spacing w:after="0" w:line="300" w:lineRule="atLeast"/>
        <w:ind w:firstLine="709"/>
        <w:jc w:val="both"/>
        <w:textAlignment w:val="baseline"/>
        <w:rPr>
          <w:rFonts w:asciiTheme="majorHAnsi" w:eastAsia="Times New Roman" w:hAnsiTheme="majorHAnsi" w:cs="Arial"/>
          <w:lang w:eastAsia="ru-RU"/>
        </w:rPr>
      </w:pPr>
      <w:r w:rsidRPr="00173673">
        <w:rPr>
          <w:rFonts w:asciiTheme="majorHAnsi" w:eastAsia="Times New Roman" w:hAnsiTheme="majorHAnsi" w:cs="Arial"/>
          <w:lang w:eastAsia="ru-RU"/>
        </w:rPr>
        <w:t xml:space="preserve">Презентация книга прошла в </w:t>
      </w:r>
      <w:r>
        <w:rPr>
          <w:rFonts w:asciiTheme="majorHAnsi" w:eastAsia="Times New Roman" w:hAnsiTheme="majorHAnsi" w:cs="Arial"/>
          <w:lang w:eastAsia="ru-RU"/>
        </w:rPr>
        <w:t xml:space="preserve">рамках </w:t>
      </w:r>
      <w:r w:rsidR="00942C1B">
        <w:rPr>
          <w:rFonts w:asciiTheme="majorHAnsi" w:eastAsia="Times New Roman" w:hAnsiTheme="majorHAnsi" w:cs="Arial"/>
          <w:lang w:eastAsia="ru-RU"/>
        </w:rPr>
        <w:t xml:space="preserve">Международного культурного форума в Санкт-Петербурге, состоявшегося в ноябре </w:t>
      </w:r>
    </w:p>
    <w:p w:rsidR="00173673" w:rsidRPr="00173673" w:rsidRDefault="00942C1B" w:rsidP="00173673">
      <w:pPr>
        <w:shd w:val="clear" w:color="auto" w:fill="FFFFFF"/>
        <w:spacing w:after="0" w:line="300" w:lineRule="atLeast"/>
        <w:ind w:firstLine="709"/>
        <w:jc w:val="both"/>
        <w:textAlignment w:val="baseline"/>
        <w:rPr>
          <w:rFonts w:asciiTheme="majorHAnsi" w:eastAsia="Times New Roman" w:hAnsiTheme="majorHAnsi" w:cs="Arial"/>
          <w:lang w:eastAsia="ru-RU"/>
        </w:rPr>
      </w:pPr>
      <w:r>
        <w:rPr>
          <w:rFonts w:asciiTheme="majorHAnsi" w:eastAsia="Times New Roman" w:hAnsiTheme="majorHAnsi" w:cs="Arial"/>
          <w:lang w:eastAsia="ru-RU"/>
        </w:rPr>
        <w:lastRenderedPageBreak/>
        <w:t>2019 года. Участники круглого стола</w:t>
      </w:r>
      <w:r w:rsidR="00173673">
        <w:rPr>
          <w:rFonts w:asciiTheme="majorHAnsi" w:eastAsia="Times New Roman" w:hAnsiTheme="majorHAnsi" w:cs="Arial"/>
          <w:lang w:eastAsia="ru-RU"/>
        </w:rPr>
        <w:t xml:space="preserve"> «</w:t>
      </w:r>
      <w:r>
        <w:rPr>
          <w:rFonts w:asciiTheme="majorHAnsi" w:eastAsia="Times New Roman" w:hAnsiTheme="majorHAnsi" w:cs="Arial"/>
          <w:lang w:eastAsia="ru-RU"/>
        </w:rPr>
        <w:t>75</w:t>
      </w:r>
      <w:r>
        <w:rPr>
          <w:rFonts w:asciiTheme="majorHAnsi" w:eastAsia="Times New Roman" w:hAnsiTheme="majorHAnsi" w:cs="Arial"/>
          <w:lang w:eastAsia="ru-RU"/>
        </w:rPr>
        <w:noBreakHyphen/>
      </w:r>
      <w:r w:rsidR="00173673">
        <w:rPr>
          <w:rFonts w:asciiTheme="majorHAnsi" w:eastAsia="Times New Roman" w:hAnsiTheme="majorHAnsi" w:cs="Arial"/>
          <w:lang w:eastAsia="ru-RU"/>
        </w:rPr>
        <w:t xml:space="preserve">летие Великой Победа: литература, кино, театр» </w:t>
      </w:r>
      <w:r>
        <w:rPr>
          <w:rFonts w:asciiTheme="majorHAnsi" w:eastAsia="Times New Roman" w:hAnsiTheme="majorHAnsi" w:cs="Arial"/>
          <w:lang w:eastAsia="ru-RU"/>
        </w:rPr>
        <w:t xml:space="preserve">обсудили проекты, посвященные юбилею Победы. </w:t>
      </w:r>
    </w:p>
    <w:p w:rsidR="00173673" w:rsidRPr="00942C1B" w:rsidRDefault="00173673" w:rsidP="00942C1B">
      <w:pPr>
        <w:pStyle w:val="paragraph"/>
        <w:shd w:val="clear" w:color="auto" w:fill="FFFFFF"/>
        <w:spacing w:before="180" w:beforeAutospacing="0" w:after="0" w:afterAutospacing="0"/>
        <w:jc w:val="both"/>
        <w:rPr>
          <w:rFonts w:asciiTheme="majorHAnsi" w:hAnsiTheme="majorHAnsi" w:cs="Arial"/>
          <w:color w:val="000000"/>
          <w:sz w:val="22"/>
          <w:szCs w:val="22"/>
        </w:rPr>
      </w:pPr>
      <w:r w:rsidRPr="00942C1B">
        <w:rPr>
          <w:rFonts w:asciiTheme="majorHAnsi" w:hAnsiTheme="majorHAnsi" w:cs="Arial"/>
          <w:color w:val="000000"/>
          <w:sz w:val="22"/>
          <w:szCs w:val="22"/>
        </w:rPr>
        <w:t xml:space="preserve">Издательская группа «Эксмо-АСТ» и Российское историческое общество при поддержке Российского книжного союза и ведущих научных институций страны </w:t>
      </w:r>
      <w:r w:rsidR="00942C1B">
        <w:rPr>
          <w:rFonts w:asciiTheme="majorHAnsi" w:hAnsiTheme="majorHAnsi" w:cs="Arial"/>
          <w:color w:val="000000"/>
          <w:sz w:val="22"/>
          <w:szCs w:val="22"/>
        </w:rPr>
        <w:t>представили</w:t>
      </w:r>
      <w:r w:rsidRPr="00942C1B">
        <w:rPr>
          <w:rFonts w:asciiTheme="majorHAnsi" w:hAnsiTheme="majorHAnsi" w:cs="Arial"/>
          <w:color w:val="000000"/>
          <w:sz w:val="22"/>
          <w:szCs w:val="22"/>
        </w:rPr>
        <w:t xml:space="preserve"> антологию лучших произведений военных лет. В пять томов вошли произведения художественной прозы, поэзии, драматургии, публицистики, написанные непосредственно в годы войны.</w:t>
      </w:r>
    </w:p>
    <w:p w:rsidR="00942C1B" w:rsidRDefault="00173673" w:rsidP="00942C1B">
      <w:pPr>
        <w:pStyle w:val="paragraph"/>
        <w:shd w:val="clear" w:color="auto" w:fill="FFFFFF"/>
        <w:spacing w:before="180" w:beforeAutospacing="0" w:after="0" w:afterAutospacing="0"/>
        <w:jc w:val="both"/>
        <w:rPr>
          <w:rFonts w:asciiTheme="majorHAnsi" w:hAnsiTheme="majorHAnsi" w:cs="Arial"/>
          <w:color w:val="000000"/>
          <w:sz w:val="22"/>
          <w:szCs w:val="22"/>
        </w:rPr>
      </w:pPr>
      <w:r w:rsidRPr="00942C1B">
        <w:rPr>
          <w:rFonts w:asciiTheme="majorHAnsi" w:hAnsiTheme="majorHAnsi" w:cs="Arial"/>
          <w:i/>
          <w:color w:val="000000"/>
          <w:sz w:val="22"/>
          <w:szCs w:val="22"/>
        </w:rPr>
        <w:t>«Этот пятитомник несет в себе огромный эмоциональный заряд, ведь эти тексты являются первоисточниками, написанными очевидцами тех трагических событий»</w:t>
      </w:r>
      <w:r w:rsidRPr="00942C1B">
        <w:rPr>
          <w:rFonts w:asciiTheme="majorHAnsi" w:hAnsiTheme="majorHAnsi" w:cs="Arial"/>
          <w:color w:val="000000"/>
          <w:sz w:val="22"/>
          <w:szCs w:val="22"/>
        </w:rPr>
        <w:t xml:space="preserve">, — говорит Олег Новиков. </w:t>
      </w:r>
    </w:p>
    <w:p w:rsidR="00173673" w:rsidRDefault="00173673" w:rsidP="00942C1B">
      <w:pPr>
        <w:shd w:val="clear" w:color="auto" w:fill="FFFFFF"/>
        <w:spacing w:after="0" w:line="300" w:lineRule="atLeast"/>
        <w:ind w:firstLine="709"/>
        <w:jc w:val="both"/>
        <w:textAlignment w:val="baseline"/>
        <w:rPr>
          <w:rFonts w:asciiTheme="majorHAnsi" w:eastAsia="Times New Roman" w:hAnsiTheme="majorHAnsi" w:cs="Arial"/>
          <w:b/>
          <w:lang w:eastAsia="ru-RU"/>
        </w:rPr>
      </w:pPr>
    </w:p>
    <w:p w:rsidR="00CA3C09" w:rsidRDefault="00CA3C09" w:rsidP="00942C1B">
      <w:pPr>
        <w:shd w:val="clear" w:color="auto" w:fill="FFFFFF"/>
        <w:spacing w:after="0" w:line="300" w:lineRule="atLeast"/>
        <w:ind w:firstLine="709"/>
        <w:jc w:val="both"/>
        <w:textAlignment w:val="baseline"/>
        <w:rPr>
          <w:rFonts w:asciiTheme="majorHAnsi" w:eastAsia="Times New Roman" w:hAnsiTheme="majorHAnsi" w:cs="Arial"/>
          <w:b/>
          <w:lang w:eastAsia="ru-RU"/>
        </w:rPr>
      </w:pPr>
      <w:r w:rsidRPr="00942C1B">
        <w:rPr>
          <w:rFonts w:asciiTheme="majorHAnsi" w:eastAsia="Times New Roman" w:hAnsiTheme="majorHAnsi" w:cs="Arial"/>
          <w:b/>
          <w:noProof/>
          <w:lang w:eastAsia="ru-RU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3725545</wp:posOffset>
            </wp:positionH>
            <wp:positionV relativeFrom="paragraph">
              <wp:posOffset>1096010</wp:posOffset>
            </wp:positionV>
            <wp:extent cx="1310275" cy="1980000"/>
            <wp:effectExtent l="0" t="0" r="0" b="0"/>
            <wp:wrapTopAndBottom/>
            <wp:docPr id="7" name="Рисунок 7" descr="C:\Users\Dobrovskaya.IA\Documents\Дайджест\март 2020\Новинки\Побед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brovskaya.IA\Documents\Дайджест\март 2020\Новинки\Победа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27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2C1B">
        <w:rPr>
          <w:rFonts w:asciiTheme="majorHAnsi" w:eastAsia="Times New Roman" w:hAnsiTheme="majorHAnsi" w:cs="Arial"/>
          <w:b/>
          <w:noProof/>
          <w:lang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2704465</wp:posOffset>
            </wp:positionH>
            <wp:positionV relativeFrom="paragraph">
              <wp:posOffset>707390</wp:posOffset>
            </wp:positionV>
            <wp:extent cx="1310235" cy="1980000"/>
            <wp:effectExtent l="0" t="0" r="0" b="0"/>
            <wp:wrapTopAndBottom/>
            <wp:docPr id="11" name="Рисунок 11" descr="C:\Users\Dobrovskaya.IA\Documents\Дайджест\март 2020\Новинки\Побед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brovskaya.IA\Documents\Дайджест\март 2020\Новинки\Победа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23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2C1B">
        <w:rPr>
          <w:rFonts w:asciiTheme="majorHAnsi" w:eastAsia="Times New Roman" w:hAnsiTheme="majorHAnsi" w:cs="Arial"/>
          <w:b/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1736725</wp:posOffset>
            </wp:positionH>
            <wp:positionV relativeFrom="paragraph">
              <wp:posOffset>257810</wp:posOffset>
            </wp:positionV>
            <wp:extent cx="1310191" cy="1980000"/>
            <wp:effectExtent l="0" t="0" r="0" b="0"/>
            <wp:wrapTopAndBottom/>
            <wp:docPr id="10" name="Рисунок 10" descr="C:\Users\Dobrovskaya.IA\Documents\Дайджест\март 2020\Новинки\Побед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brovskaya.IA\Documents\Дайджест\март 2020\Новинки\Победа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191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2C1B">
        <w:rPr>
          <w:rFonts w:asciiTheme="majorHAnsi" w:eastAsia="Times New Roman" w:hAnsiTheme="majorHAnsi" w:cs="Arial"/>
          <w:b/>
          <w:noProof/>
          <w:lang w:eastAsia="ru-RU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column">
              <wp:posOffset>753745</wp:posOffset>
            </wp:positionH>
            <wp:positionV relativeFrom="paragraph">
              <wp:posOffset>676910</wp:posOffset>
            </wp:positionV>
            <wp:extent cx="1310612" cy="1980000"/>
            <wp:effectExtent l="0" t="0" r="0" b="0"/>
            <wp:wrapTopAndBottom/>
            <wp:docPr id="9" name="Рисунок 9" descr="C:\Users\Dobrovskaya.IA\Documents\Дайджест\март 2020\Новинки\Побед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brovskaya.IA\Documents\Дайджест\март 2020\Новинки\Победа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12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2C1B">
        <w:rPr>
          <w:rFonts w:asciiTheme="majorHAnsi" w:eastAsia="Times New Roman" w:hAnsiTheme="majorHAnsi" w:cs="Arial"/>
          <w:b/>
          <w:noProof/>
          <w:lang w:eastAsia="ru-RU"/>
        </w:rPr>
        <w:drawing>
          <wp:anchor distT="0" distB="0" distL="114300" distR="114300" simplePos="0" relativeHeight="251514880" behindDoc="1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1004570</wp:posOffset>
            </wp:positionV>
            <wp:extent cx="1310294" cy="1980000"/>
            <wp:effectExtent l="0" t="0" r="0" b="0"/>
            <wp:wrapTopAndBottom/>
            <wp:docPr id="8" name="Рисунок 8" descr="C:\Users\Dobrovskaya.IA\Documents\Дайджест\март 2020\Новинки\Побед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brovskaya.IA\Documents\Дайджест\март 2020\Новинки\Победа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294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3C09" w:rsidRDefault="00CA3C09" w:rsidP="00942C1B">
      <w:pPr>
        <w:shd w:val="clear" w:color="auto" w:fill="FFFFFF"/>
        <w:spacing w:after="0" w:line="300" w:lineRule="atLeast"/>
        <w:ind w:firstLine="709"/>
        <w:jc w:val="both"/>
        <w:textAlignment w:val="baseline"/>
        <w:rPr>
          <w:rFonts w:asciiTheme="majorHAnsi" w:eastAsia="Times New Roman" w:hAnsiTheme="majorHAnsi" w:cs="Arial"/>
          <w:b/>
          <w:lang w:eastAsia="ru-RU"/>
        </w:rPr>
      </w:pPr>
    </w:p>
    <w:p w:rsidR="00CA3C09" w:rsidRDefault="00CA3C09" w:rsidP="00942C1B">
      <w:pPr>
        <w:shd w:val="clear" w:color="auto" w:fill="FFFFFF"/>
        <w:spacing w:after="0" w:line="300" w:lineRule="atLeast"/>
        <w:ind w:firstLine="709"/>
        <w:jc w:val="both"/>
        <w:textAlignment w:val="baseline"/>
        <w:rPr>
          <w:rFonts w:asciiTheme="majorHAnsi" w:eastAsia="Times New Roman" w:hAnsiTheme="majorHAnsi" w:cs="Arial"/>
          <w:b/>
          <w:lang w:eastAsia="ru-RU"/>
        </w:rPr>
      </w:pPr>
    </w:p>
    <w:p w:rsidR="00CA3C09" w:rsidRPr="00CA3C09" w:rsidRDefault="00537B2B" w:rsidP="00CA3C09">
      <w:pPr>
        <w:shd w:val="clear" w:color="auto" w:fill="FFFFFF"/>
        <w:spacing w:line="300" w:lineRule="atLeast"/>
        <w:ind w:firstLine="709"/>
        <w:jc w:val="center"/>
        <w:textAlignment w:val="baseline"/>
        <w:rPr>
          <w:rFonts w:asciiTheme="majorHAnsi" w:eastAsia="Times New Roman" w:hAnsiTheme="majorHAnsi" w:cs="Arial"/>
          <w:b/>
          <w:lang w:eastAsia="ru-RU"/>
        </w:rPr>
      </w:pPr>
      <w:r w:rsidRPr="00537B2B">
        <w:rPr>
          <w:rFonts w:asciiTheme="majorHAnsi" w:hAnsiTheme="majorHAnsi"/>
          <w:noProof/>
          <w:color w:val="333333"/>
          <w:shd w:val="clear" w:color="auto" w:fill="FFFFFF"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7783830</wp:posOffset>
            </wp:positionH>
            <wp:positionV relativeFrom="paragraph">
              <wp:posOffset>70485</wp:posOffset>
            </wp:positionV>
            <wp:extent cx="1460500" cy="2298700"/>
            <wp:effectExtent l="0" t="0" r="0" b="0"/>
            <wp:wrapSquare wrapText="bothSides"/>
            <wp:docPr id="19" name="Рисунок 19" descr="C:\Users\Dobrovskaya.IA\Documents\Дайджест\март 2020\Новинки\Юзеф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obrovskaya.IA\Documents\Дайджест\март 2020\Новинки\Юзефович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3C09" w:rsidRPr="0F52222A">
        <w:rPr>
          <w:rFonts w:asciiTheme="majorHAnsi" w:eastAsia="Times New Roman" w:hAnsiTheme="majorHAnsi" w:cs="Arial"/>
          <w:b/>
          <w:bCs/>
          <w:lang w:eastAsia="ru-RU"/>
        </w:rPr>
        <w:t>Мо Янь. Лягушки</w:t>
      </w:r>
    </w:p>
    <w:p w:rsidR="00CA3C09" w:rsidRDefault="00CA3C09" w:rsidP="00CA3C09">
      <w:pPr>
        <w:shd w:val="clear" w:color="auto" w:fill="FFFFFF"/>
        <w:ind w:firstLine="709"/>
        <w:jc w:val="both"/>
        <w:rPr>
          <w:rFonts w:asciiTheme="majorHAnsi" w:hAnsiTheme="majorHAnsi"/>
          <w:color w:val="333333"/>
          <w:shd w:val="clear" w:color="auto" w:fill="FFFFFF"/>
        </w:rPr>
      </w:pPr>
      <w:r w:rsidRPr="00CA3C09">
        <w:rPr>
          <w:rFonts w:asciiTheme="majorHAnsi" w:hAnsiTheme="majorHAnsi"/>
          <w:noProof/>
          <w:color w:val="337AB7"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154305</wp:posOffset>
            </wp:positionV>
            <wp:extent cx="1465963" cy="2304493"/>
            <wp:effectExtent l="0" t="0" r="0" b="0"/>
            <wp:wrapSquare wrapText="bothSides"/>
            <wp:docPr id="18" name="Рисунок 18" descr="https://cdn.eksmo.ru/v2/ITD000000001049032/COVER/cover1__w600.jpg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.eksmo.ru/v2/ITD000000001049032/COVER/cover1__w600.jp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963" cy="230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F52222A">
        <w:rPr>
          <w:rFonts w:asciiTheme="majorHAnsi" w:hAnsiTheme="majorHAnsi"/>
          <w:color w:val="333333"/>
          <w:shd w:val="clear" w:color="auto" w:fill="FFFFFF"/>
        </w:rPr>
        <w:t>История Вань Синь — рассказ о том, что бывает, когда идешь на компромисс с совестью. Переступаешь через себя ради долга. Китай. Вторая половина XX века. Наша героиня — одна из первых настоящих акушерок, благодаря ей на свет появились сотни младенцев. Но вот наступила новая эра — государство ввело политику «одна семья — один ребенок». Страну обуял хаос. Призванная дарить жизнь, Вань Синь помешала появлению на свет множества детей и сломала множество судеб. Да, она выполняла чужую волю и действовала во имя общего блага. Но как ей жить дальше с этим грузом?</w:t>
      </w:r>
    </w:p>
    <w:p w:rsidR="00CA3C09" w:rsidRDefault="00CA3C09" w:rsidP="00CA3C09">
      <w:pPr>
        <w:shd w:val="clear" w:color="auto" w:fill="FFFFFF"/>
        <w:ind w:firstLine="709"/>
        <w:jc w:val="both"/>
        <w:rPr>
          <w:rFonts w:asciiTheme="majorHAnsi" w:hAnsiTheme="majorHAnsi"/>
          <w:color w:val="333333"/>
          <w:shd w:val="clear" w:color="auto" w:fill="FFFFFF"/>
        </w:rPr>
      </w:pPr>
    </w:p>
    <w:p w:rsidR="00CA3C09" w:rsidRPr="00537B2B" w:rsidRDefault="00CA3C09" w:rsidP="00CA3C09">
      <w:pPr>
        <w:shd w:val="clear" w:color="auto" w:fill="FFFFFF"/>
        <w:spacing w:line="300" w:lineRule="atLeast"/>
        <w:jc w:val="center"/>
        <w:textAlignment w:val="baseline"/>
        <w:rPr>
          <w:rFonts w:asciiTheme="majorHAnsi" w:eastAsia="Times New Roman" w:hAnsiTheme="majorHAnsi" w:cs="Arial"/>
          <w:b/>
          <w:lang w:eastAsia="ru-RU"/>
        </w:rPr>
      </w:pPr>
      <w:r>
        <w:rPr>
          <w:rFonts w:asciiTheme="majorHAnsi" w:eastAsia="Times New Roman" w:hAnsiTheme="majorHAnsi" w:cs="Arial"/>
          <w:b/>
          <w:lang w:eastAsia="ru-RU"/>
        </w:rPr>
        <w:t xml:space="preserve">Галина Юзефович. </w:t>
      </w:r>
      <w:r w:rsidRPr="00CA3C09">
        <w:rPr>
          <w:rFonts w:asciiTheme="majorHAnsi" w:eastAsia="Times New Roman" w:hAnsiTheme="majorHAnsi" w:cs="Arial"/>
          <w:b/>
          <w:lang w:eastAsia="ru-RU"/>
        </w:rPr>
        <w:t xml:space="preserve">Таинственная карта. Неполный и </w:t>
      </w:r>
      <w:r w:rsidRPr="00537B2B">
        <w:rPr>
          <w:rFonts w:asciiTheme="majorHAnsi" w:eastAsia="Times New Roman" w:hAnsiTheme="majorHAnsi" w:cs="Arial"/>
          <w:b/>
          <w:lang w:eastAsia="ru-RU"/>
        </w:rPr>
        <w:t>неокончательный путеводитель по миру книг</w:t>
      </w:r>
    </w:p>
    <w:p w:rsidR="00537B2B" w:rsidRDefault="00CA3C09" w:rsidP="00CA3C09">
      <w:pPr>
        <w:shd w:val="clear" w:color="auto" w:fill="FFFFFF"/>
        <w:ind w:firstLine="709"/>
        <w:jc w:val="both"/>
        <w:rPr>
          <w:rFonts w:asciiTheme="majorHAnsi" w:hAnsiTheme="majorHAnsi"/>
          <w:i/>
          <w:color w:val="333333"/>
          <w:shd w:val="clear" w:color="auto" w:fill="FFFFFF"/>
        </w:rPr>
      </w:pPr>
      <w:r w:rsidRPr="00537B2B">
        <w:rPr>
          <w:rFonts w:asciiTheme="majorHAnsi" w:hAnsiTheme="majorHAnsi"/>
          <w:b/>
          <w:color w:val="333333"/>
          <w:shd w:val="clear" w:color="auto" w:fill="FFFFFF"/>
        </w:rPr>
        <w:t>Галина Юзефович</w:t>
      </w:r>
      <w:r w:rsidRPr="00537B2B">
        <w:rPr>
          <w:rFonts w:asciiTheme="majorHAnsi" w:hAnsiTheme="majorHAnsi"/>
          <w:color w:val="333333"/>
          <w:shd w:val="clear" w:color="auto" w:fill="FFFFFF"/>
        </w:rPr>
        <w:t xml:space="preserve"> к исходу «десятых» стала, пожалуй, самым популярным книжным обозревателем в России. Она успевает вести еженедельную колонку на </w:t>
      </w:r>
      <w:r w:rsidRPr="00537B2B">
        <w:rPr>
          <w:rFonts w:asciiTheme="majorHAnsi" w:hAnsiTheme="majorHAnsi"/>
          <w:b/>
          <w:color w:val="333333"/>
          <w:shd w:val="clear" w:color="auto" w:fill="FFFFFF"/>
        </w:rPr>
        <w:t>«Медузе»</w:t>
      </w:r>
      <w:r w:rsidRPr="00537B2B">
        <w:rPr>
          <w:rFonts w:asciiTheme="majorHAnsi" w:hAnsiTheme="majorHAnsi"/>
          <w:color w:val="333333"/>
          <w:shd w:val="clear" w:color="auto" w:fill="FFFFFF"/>
        </w:rPr>
        <w:t xml:space="preserve"> и 40-тысячный блог в фейсбуке, записывать подкаст </w:t>
      </w:r>
      <w:r w:rsidRPr="00537B2B">
        <w:rPr>
          <w:rFonts w:asciiTheme="majorHAnsi" w:hAnsiTheme="majorHAnsi"/>
          <w:b/>
          <w:color w:val="333333"/>
          <w:shd w:val="clear" w:color="auto" w:fill="FFFFFF"/>
        </w:rPr>
        <w:t>«Книжный базар»</w:t>
      </w:r>
      <w:r w:rsidRPr="00537B2B">
        <w:rPr>
          <w:rFonts w:asciiTheme="majorHAnsi" w:hAnsiTheme="majorHAnsi"/>
          <w:color w:val="333333"/>
          <w:shd w:val="clear" w:color="auto" w:fill="FFFFFF"/>
        </w:rPr>
        <w:t xml:space="preserve"> и выступать с публичными лекциями, воевать с отечественными фантастами и соблазнять пирогами подписчиков своего инстаграма, читать курс современной литературы в Высшей школе экономики и обсуждать книги с предпринимателями в Бизнес-школе «Сколково», но главное — неустанно и вдохновенно рассказывать о чтении. Если вы хотите, чтобы ваше путешествие по книжному миру стало настоящим приключением — не забудьте взять с собой </w:t>
      </w:r>
      <w:r w:rsidRPr="00537B2B">
        <w:rPr>
          <w:rFonts w:asciiTheme="majorHAnsi" w:hAnsiTheme="majorHAnsi"/>
          <w:b/>
          <w:color w:val="333333"/>
          <w:shd w:val="clear" w:color="auto" w:fill="FFFFFF"/>
        </w:rPr>
        <w:t>«Таинственную карту»</w:t>
      </w:r>
      <w:r w:rsidRPr="00537B2B">
        <w:rPr>
          <w:rFonts w:asciiTheme="majorHAnsi" w:hAnsiTheme="majorHAnsi"/>
          <w:color w:val="333333"/>
          <w:shd w:val="clear" w:color="auto" w:fill="FFFFFF"/>
        </w:rPr>
        <w:t xml:space="preserve">: в ней хватает и увлекательных маршрутов, и кладов с литературными сокровищами. </w:t>
      </w:r>
      <w:r w:rsidRPr="00537B2B">
        <w:rPr>
          <w:rFonts w:asciiTheme="majorHAnsi" w:hAnsiTheme="majorHAnsi"/>
          <w:i/>
          <w:color w:val="333333"/>
          <w:shd w:val="clear" w:color="auto" w:fill="FFFFFF"/>
        </w:rPr>
        <w:t>«Галина Юзефович — первая, кто стал писать о прочитанном не для себя, а для читателей. Первая, кто стал рецензировать то, что ей самой понравилось, чтобы и других своей симпатией заразить, — а не для того, чтобы огнем и мечом зачистить мировую литературу от самозванцев и бездарностей. В конце концов я, как читатель, хочу, чтобы мне просто посоветовали — что там, в этом безбрежном океане слов, есть хорошего и мне еще неизвестного. И Галина Юзефович справляется с этим до того хорошо, что сама уже стала ролевой моделью для нового поколе</w:t>
      </w:r>
      <w:r w:rsidR="00537B2B">
        <w:rPr>
          <w:rFonts w:asciiTheme="majorHAnsi" w:hAnsiTheme="majorHAnsi"/>
          <w:i/>
          <w:color w:val="333333"/>
          <w:shd w:val="clear" w:color="auto" w:fill="FFFFFF"/>
        </w:rPr>
        <w:t xml:space="preserve">ния критиков» - </w:t>
      </w:r>
      <w:r w:rsidRPr="00537B2B">
        <w:rPr>
          <w:rFonts w:asciiTheme="majorHAnsi" w:hAnsiTheme="majorHAnsi"/>
          <w:b/>
          <w:color w:val="333333"/>
          <w:shd w:val="clear" w:color="auto" w:fill="FFFFFF"/>
        </w:rPr>
        <w:t>Дмитрий Глуховский</w:t>
      </w:r>
      <w:r w:rsidR="00537B2B" w:rsidRPr="00537B2B">
        <w:rPr>
          <w:rFonts w:asciiTheme="majorHAnsi" w:hAnsiTheme="majorHAnsi"/>
          <w:b/>
          <w:color w:val="333333"/>
          <w:shd w:val="clear" w:color="auto" w:fill="FFFFFF"/>
        </w:rPr>
        <w:t>.</w:t>
      </w:r>
    </w:p>
    <w:p w:rsidR="00CA3C09" w:rsidRDefault="00CA3C09" w:rsidP="00CA3C09">
      <w:pPr>
        <w:shd w:val="clear" w:color="auto" w:fill="FFFFFF"/>
        <w:ind w:firstLine="709"/>
        <w:jc w:val="both"/>
        <w:rPr>
          <w:rFonts w:asciiTheme="majorHAnsi" w:hAnsiTheme="majorHAnsi"/>
          <w:color w:val="333333"/>
          <w:shd w:val="clear" w:color="auto" w:fill="FFFFFF"/>
        </w:rPr>
      </w:pPr>
      <w:r w:rsidRPr="00537B2B">
        <w:rPr>
          <w:rFonts w:asciiTheme="majorHAnsi" w:hAnsiTheme="majorHAnsi"/>
          <w:i/>
          <w:color w:val="333333"/>
          <w:shd w:val="clear" w:color="auto" w:fill="FFFFFF"/>
        </w:rPr>
        <w:t>«Галина Юзефович — один из лучших проводников по бесконечному лабиринту книжного мира. Ее рецензии увлекательны и завлекательны, остроумны и беспощадны, и — удивительно своевременны. Такого гида поискать надо!»</w:t>
      </w:r>
      <w:r w:rsidR="00537B2B">
        <w:rPr>
          <w:rFonts w:asciiTheme="majorHAnsi" w:hAnsiTheme="majorHAnsi"/>
          <w:color w:val="333333"/>
          <w:shd w:val="clear" w:color="auto" w:fill="FFFFFF"/>
        </w:rPr>
        <w:t xml:space="preserve">- </w:t>
      </w:r>
      <w:r w:rsidRPr="00537B2B">
        <w:rPr>
          <w:rFonts w:asciiTheme="majorHAnsi" w:hAnsiTheme="majorHAnsi"/>
          <w:b/>
          <w:color w:val="333333"/>
          <w:shd w:val="clear" w:color="auto" w:fill="FFFFFF"/>
        </w:rPr>
        <w:t>Алёна Долецкая</w:t>
      </w:r>
      <w:r w:rsidR="00537B2B" w:rsidRPr="00537B2B">
        <w:rPr>
          <w:rFonts w:asciiTheme="majorHAnsi" w:hAnsiTheme="majorHAnsi"/>
          <w:b/>
          <w:color w:val="333333"/>
          <w:shd w:val="clear" w:color="auto" w:fill="FFFFFF"/>
        </w:rPr>
        <w:t>.</w:t>
      </w:r>
    </w:p>
    <w:p w:rsidR="001345CE" w:rsidRDefault="001345CE" w:rsidP="00CA3C09">
      <w:pPr>
        <w:shd w:val="clear" w:color="auto" w:fill="FFFFFF"/>
        <w:ind w:firstLine="709"/>
        <w:jc w:val="both"/>
        <w:rPr>
          <w:rFonts w:asciiTheme="majorHAnsi" w:hAnsiTheme="majorHAnsi"/>
          <w:color w:val="333333"/>
          <w:shd w:val="clear" w:color="auto" w:fill="FFFFFF"/>
        </w:rPr>
      </w:pPr>
    </w:p>
    <w:p w:rsidR="001345CE" w:rsidRDefault="001345CE" w:rsidP="001345CE">
      <w:pPr>
        <w:pStyle w:val="2"/>
        <w:shd w:val="clear" w:color="auto" w:fill="FFFFFF"/>
        <w:spacing w:before="300" w:after="150"/>
        <w:jc w:val="center"/>
        <w:rPr>
          <w:rFonts w:eastAsia="Times New Roman" w:cs="Arial"/>
          <w:b/>
          <w:color w:val="auto"/>
          <w:sz w:val="22"/>
          <w:szCs w:val="22"/>
          <w:lang w:eastAsia="ru-RU"/>
        </w:rPr>
      </w:pPr>
      <w:r w:rsidRPr="001345CE">
        <w:rPr>
          <w:rFonts w:eastAsia="Times New Roman" w:cs="Arial"/>
          <w:b/>
          <w:color w:val="auto"/>
          <w:sz w:val="22"/>
          <w:szCs w:val="22"/>
          <w:lang w:eastAsia="ru-RU"/>
        </w:rPr>
        <w:lastRenderedPageBreak/>
        <w:t>Джей Ди Вэнс. Элегия Хиллбилли</w:t>
      </w:r>
    </w:p>
    <w:p w:rsidR="001345CE" w:rsidRPr="001345CE" w:rsidRDefault="001345CE" w:rsidP="000B2177">
      <w:pPr>
        <w:ind w:firstLine="709"/>
        <w:jc w:val="both"/>
        <w:rPr>
          <w:rFonts w:asciiTheme="majorHAnsi" w:hAnsiTheme="majorHAnsi"/>
          <w:lang w:eastAsia="ru-RU"/>
        </w:rPr>
      </w:pPr>
      <w:r w:rsidRPr="0F52222A">
        <w:rPr>
          <w:rFonts w:asciiTheme="majorHAnsi" w:hAnsiTheme="majorHAnsi"/>
          <w:color w:val="333333"/>
          <w:shd w:val="clear" w:color="auto" w:fill="FFFFFF"/>
        </w:rPr>
        <w:t xml:space="preserve">Послевоенная Америка. Бабушка и дедушка Вэнса переезжают на север из района Аппалачей в Кентукки в надежде на лучшую жизнь. Им удается пробиться в средний класс. А их внуку – поступить и окончить юридический факультет престижного университета. Но с </w:t>
      </w:r>
      <w:r w:rsidR="000B2177" w:rsidRPr="001345CE">
        <w:rPr>
          <w:rFonts w:asciiTheme="majorHAnsi" w:eastAsia="Times New Roman" w:hAnsiTheme="majorHAnsi" w:cs="Arial"/>
          <w:b/>
          <w:noProof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-6350</wp:posOffset>
            </wp:positionV>
            <wp:extent cx="1440180" cy="2292985"/>
            <wp:effectExtent l="0" t="0" r="0" b="0"/>
            <wp:wrapSquare wrapText="bothSides"/>
            <wp:docPr id="22" name="Рисунок 22" descr="C:\Users\Dobrovskaya.IA\Documents\Дайджест\март 2020\Новинки\Эле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obrovskaya.IA\Documents\Дайджест\март 2020\Новинки\Элегия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F52222A">
        <w:rPr>
          <w:rFonts w:asciiTheme="majorHAnsi" w:hAnsiTheme="majorHAnsi"/>
          <w:color w:val="333333"/>
          <w:shd w:val="clear" w:color="auto" w:fill="FFFFFF"/>
        </w:rPr>
        <w:t>каждой страницей открываются суровые подробности прошлой жизни героев. Алкоголизм и наркозависимость, детские травмы, нищета и безработица. С пронзительной искренностью и долей юмора Вэнс рассказывает о жизни своей семьи в безнадежных условиях. Где искать выход, когда вся твоя жизнь давно предопределена? Поддержка близких, примеры успеха и хорошее образование помогли герою навсегда выбраться из нищеты. Однако демоны прошлого до сих пор вмешиваются в его настоящее.</w:t>
      </w:r>
    </w:p>
    <w:p w:rsidR="001345CE" w:rsidRDefault="001345CE" w:rsidP="00CA3C09">
      <w:pPr>
        <w:shd w:val="clear" w:color="auto" w:fill="FFFFFF"/>
        <w:ind w:firstLine="709"/>
        <w:jc w:val="both"/>
        <w:rPr>
          <w:rFonts w:asciiTheme="majorHAnsi" w:hAnsiTheme="majorHAnsi"/>
          <w:color w:val="333333"/>
          <w:shd w:val="clear" w:color="auto" w:fill="FFFFFF"/>
        </w:rPr>
      </w:pPr>
    </w:p>
    <w:p w:rsidR="000B2177" w:rsidRDefault="000B2177" w:rsidP="000B2177">
      <w:pPr>
        <w:shd w:val="clear" w:color="auto" w:fill="FFFFFF"/>
        <w:ind w:firstLine="709"/>
        <w:jc w:val="center"/>
        <w:rPr>
          <w:rFonts w:asciiTheme="majorHAnsi" w:hAnsiTheme="majorHAnsi"/>
          <w:b/>
          <w:color w:val="333333"/>
          <w:shd w:val="clear" w:color="auto" w:fill="FFFFFF"/>
        </w:rPr>
      </w:pPr>
      <w:r w:rsidRPr="000B2177">
        <w:rPr>
          <w:rFonts w:asciiTheme="majorHAnsi" w:hAnsiTheme="majorHAnsi"/>
          <w:b/>
          <w:color w:val="333333"/>
          <w:shd w:val="clear" w:color="auto" w:fill="FFFFFF"/>
        </w:rPr>
        <w:t>Джен Синсеро. НЕ ТУПИ. Только тот, кто ежедневно работает над собой, живет жизнью мечты</w:t>
      </w:r>
    </w:p>
    <w:p w:rsidR="000B2177" w:rsidRPr="000B2177" w:rsidRDefault="000B2177" w:rsidP="000B2177">
      <w:pPr>
        <w:shd w:val="clear" w:color="auto" w:fill="FFFFFF"/>
        <w:ind w:firstLine="709"/>
        <w:jc w:val="both"/>
        <w:rPr>
          <w:rFonts w:asciiTheme="majorHAnsi" w:hAnsiTheme="majorHAnsi"/>
          <w:b/>
          <w:color w:val="333333"/>
          <w:shd w:val="clear" w:color="auto" w:fill="FFFFFF"/>
        </w:rPr>
      </w:pPr>
      <w:r w:rsidRPr="000B2177">
        <w:rPr>
          <w:rFonts w:asciiTheme="majorHAnsi" w:hAnsiTheme="majorHAnsi"/>
          <w:noProof/>
          <w:color w:val="333333"/>
          <w:shd w:val="clear" w:color="auto" w:fill="FFFFFF"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8255</wp:posOffset>
            </wp:positionV>
            <wp:extent cx="1600200" cy="2293620"/>
            <wp:effectExtent l="0" t="0" r="0" b="0"/>
            <wp:wrapSquare wrapText="bothSides"/>
            <wp:docPr id="23" name="Рисунок 23" descr="C:\Users\Dobrovskaya.IA\Documents\Дайджест\март 2020\Новинки\Не ту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obrovskaya.IA\Documents\Дайджест\март 2020\Новинки\Не тупи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F52222A">
        <w:rPr>
          <w:rFonts w:asciiTheme="majorHAnsi" w:hAnsiTheme="majorHAnsi"/>
          <w:color w:val="333333"/>
          <w:shd w:val="clear" w:color="auto" w:fill="FFFFFF"/>
        </w:rPr>
        <w:t xml:space="preserve">Эта книга – ваш личный тренер. Каждый день она будет поднимать боевой дух и заряжать на успех. Ее автор, знаменитая </w:t>
      </w:r>
      <w:r w:rsidRPr="0F52222A">
        <w:rPr>
          <w:rFonts w:asciiTheme="majorHAnsi" w:hAnsiTheme="majorHAnsi"/>
          <w:b/>
          <w:bCs/>
          <w:color w:val="333333"/>
          <w:shd w:val="clear" w:color="auto" w:fill="FFFFFF"/>
        </w:rPr>
        <w:t>Джен Синсеро</w:t>
      </w:r>
      <w:r w:rsidRPr="0F52222A">
        <w:rPr>
          <w:rFonts w:asciiTheme="majorHAnsi" w:hAnsiTheme="majorHAnsi"/>
          <w:color w:val="333333"/>
          <w:shd w:val="clear" w:color="auto" w:fill="FFFFFF"/>
        </w:rPr>
        <w:t xml:space="preserve">, призывает не </w:t>
      </w:r>
      <w:r w:rsidRPr="0F52222A">
        <w:rPr>
          <w:rFonts w:asciiTheme="majorHAnsi" w:hAnsiTheme="majorHAnsi"/>
          <w:color w:val="333333"/>
          <w:shd w:val="clear" w:color="auto" w:fill="FFFFFF"/>
        </w:rPr>
        <w:lastRenderedPageBreak/>
        <w:t xml:space="preserve">сбавлять обороты на пути к успеху и ежедневно накачивать «мышцы крутости» в Духовном тренажерном зале. </w:t>
      </w:r>
      <w:r w:rsidRPr="0F52222A">
        <w:rPr>
          <w:rFonts w:asciiTheme="majorHAnsi" w:hAnsiTheme="majorHAnsi"/>
          <w:i/>
          <w:iCs/>
          <w:color w:val="333333"/>
          <w:shd w:val="clear" w:color="auto" w:fill="FFFFFF"/>
        </w:rPr>
        <w:t>«Успех – это способ существования, постоянной адаптации и роста. Чем больше вы делаете для своего успеха, тем легче становится путь»</w:t>
      </w:r>
      <w:r w:rsidRPr="0F52222A">
        <w:rPr>
          <w:rFonts w:asciiTheme="majorHAnsi" w:hAnsiTheme="majorHAnsi"/>
          <w:color w:val="333333"/>
          <w:shd w:val="clear" w:color="auto" w:fill="FFFFFF"/>
        </w:rPr>
        <w:t>, - раздается боевой клич Синсеро. «НЕ ТУПИ» - это книга-тренинг с упражнениями и техниками для ежедневной работы над собой. С его помощью вы повысите уровень энергии и сохраните осознанность и мотивацию даже в самые трудные времена.</w:t>
      </w:r>
    </w:p>
    <w:p w:rsidR="000B2177" w:rsidRDefault="000B2177" w:rsidP="00CA3C09">
      <w:pPr>
        <w:shd w:val="clear" w:color="auto" w:fill="FFFFFF"/>
        <w:ind w:firstLine="709"/>
        <w:jc w:val="both"/>
        <w:rPr>
          <w:rFonts w:asciiTheme="majorHAnsi" w:hAnsiTheme="majorHAnsi"/>
          <w:color w:val="333333"/>
          <w:shd w:val="clear" w:color="auto" w:fill="FFFFFF"/>
        </w:rPr>
      </w:pPr>
    </w:p>
    <w:p w:rsidR="000B2177" w:rsidRPr="000B2177" w:rsidRDefault="000B2177" w:rsidP="000B2177">
      <w:pPr>
        <w:shd w:val="clear" w:color="auto" w:fill="FFFFFF"/>
        <w:ind w:firstLine="709"/>
        <w:jc w:val="center"/>
        <w:rPr>
          <w:rFonts w:asciiTheme="majorHAnsi" w:hAnsiTheme="majorHAnsi"/>
          <w:b/>
          <w:color w:val="333333"/>
          <w:shd w:val="clear" w:color="auto" w:fill="FFFFFF"/>
        </w:rPr>
      </w:pPr>
      <w:r w:rsidRPr="000B2177">
        <w:rPr>
          <w:rFonts w:asciiTheme="majorHAnsi" w:hAnsiTheme="majorHAnsi"/>
          <w:b/>
          <w:color w:val="333333"/>
          <w:shd w:val="clear" w:color="auto" w:fill="FFFFFF"/>
        </w:rPr>
        <w:t>Маша Трауб. Или я сейчас умру от счастья.</w:t>
      </w:r>
    </w:p>
    <w:p w:rsidR="001345CE" w:rsidRDefault="000B2177" w:rsidP="00CA3C09">
      <w:pPr>
        <w:shd w:val="clear" w:color="auto" w:fill="FFFFFF"/>
        <w:ind w:firstLine="709"/>
        <w:jc w:val="both"/>
        <w:rPr>
          <w:rFonts w:asciiTheme="majorHAnsi" w:hAnsiTheme="majorHAnsi"/>
          <w:color w:val="333333"/>
          <w:shd w:val="clear" w:color="auto" w:fill="FFFFFF"/>
        </w:rPr>
      </w:pPr>
      <w:r w:rsidRPr="000B2177">
        <w:rPr>
          <w:rFonts w:asciiTheme="majorHAnsi" w:eastAsia="Times New Roman" w:hAnsiTheme="majorHAnsi" w:cs="Arial"/>
          <w:b/>
          <w:noProof/>
          <w:lang w:eastAsia="ru-RU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212725</wp:posOffset>
            </wp:positionV>
            <wp:extent cx="1394460" cy="2194191"/>
            <wp:effectExtent l="0" t="0" r="0" b="0"/>
            <wp:wrapSquare wrapText="bothSides"/>
            <wp:docPr id="24" name="Рисунок 24" descr="C:\Users\Dobrovskaya.IA\Documents\Дайджест\март 2020\Новинки\Маша Тра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obrovskaya.IA\Documents\Дайджест\март 2020\Новинки\Маша Трауб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219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F52222A">
        <w:rPr>
          <w:rFonts w:asciiTheme="majorHAnsi" w:hAnsiTheme="majorHAnsi"/>
          <w:i/>
          <w:iCs/>
          <w:color w:val="333333"/>
          <w:shd w:val="clear" w:color="auto" w:fill="FFFFFF"/>
        </w:rPr>
        <w:t>«Со мной такого точно не случится</w:t>
      </w:r>
      <w:r w:rsidRPr="0F52222A">
        <w:rPr>
          <w:rFonts w:asciiTheme="majorHAnsi" w:hAnsiTheme="majorHAnsi"/>
          <w:color w:val="333333"/>
          <w:shd w:val="clear" w:color="auto" w:fill="FFFFFF"/>
        </w:rPr>
        <w:t xml:space="preserve">», </w:t>
      </w:r>
      <w:r w:rsidRPr="0F52222A">
        <w:rPr>
          <w:rFonts w:asciiTheme="majorHAnsi" w:hAnsiTheme="majorHAnsi"/>
          <w:i/>
          <w:iCs/>
          <w:color w:val="333333"/>
          <w:shd w:val="clear" w:color="auto" w:fill="FFFFFF"/>
        </w:rPr>
        <w:t>«выдумка, так в жизни не бывает»</w:t>
      </w:r>
      <w:r w:rsidRPr="0F52222A">
        <w:rPr>
          <w:rFonts w:asciiTheme="majorHAnsi" w:hAnsiTheme="majorHAnsi"/>
          <w:color w:val="333333"/>
          <w:shd w:val="clear" w:color="auto" w:fill="FFFFFF"/>
        </w:rPr>
        <w:t xml:space="preserve"> — часто повторяем мы, слушая историю чужой жизни и не понимая, что судьба уже стоит за плечом и посмеивается, готовясь преподнести сюрприз или планируя розыгрыш. Жизнь иногда напоминает мне маленького ребенка – ласкового и нежного, в то же время капризного и невыносимого. Иногда злого и беспощадного, не знающего границ дозволенного. И уже через минуту – дарящего такое счастье, что хочется умереть. Маша Трауб</w:t>
      </w:r>
    </w:p>
    <w:p w:rsidR="000B2177" w:rsidRDefault="000B2177" w:rsidP="00CA3C09">
      <w:pPr>
        <w:shd w:val="clear" w:color="auto" w:fill="FFFFFF"/>
        <w:ind w:firstLine="709"/>
        <w:jc w:val="both"/>
        <w:rPr>
          <w:rFonts w:asciiTheme="majorHAnsi" w:eastAsia="Times New Roman" w:hAnsiTheme="majorHAnsi" w:cs="Arial"/>
          <w:b/>
          <w:lang w:eastAsia="ru-RU"/>
        </w:rPr>
      </w:pPr>
    </w:p>
    <w:p w:rsidR="000B2177" w:rsidRDefault="000B2177" w:rsidP="000B2177">
      <w:pPr>
        <w:shd w:val="clear" w:color="auto" w:fill="FFFFFF"/>
        <w:jc w:val="center"/>
        <w:rPr>
          <w:rFonts w:asciiTheme="majorHAnsi" w:eastAsia="Times New Roman" w:hAnsiTheme="majorHAnsi" w:cs="Arial"/>
          <w:b/>
          <w:lang w:eastAsia="ru-RU"/>
        </w:rPr>
      </w:pPr>
      <w:r>
        <w:rPr>
          <w:rFonts w:asciiTheme="majorHAnsi" w:eastAsia="Times New Roman" w:hAnsiTheme="majorHAnsi" w:cs="Arial"/>
          <w:b/>
          <w:lang w:eastAsia="ru-RU"/>
        </w:rPr>
        <w:t>Джон Гришэм. Расплата</w:t>
      </w:r>
    </w:p>
    <w:p w:rsidR="000B2177" w:rsidRDefault="000B2177" w:rsidP="00CA3C09">
      <w:pPr>
        <w:shd w:val="clear" w:color="auto" w:fill="FFFFFF"/>
        <w:ind w:firstLine="709"/>
        <w:jc w:val="both"/>
        <w:rPr>
          <w:rFonts w:asciiTheme="majorHAnsi" w:hAnsiTheme="majorHAnsi"/>
          <w:color w:val="333333"/>
          <w:shd w:val="clear" w:color="auto" w:fill="FFFFFF"/>
        </w:rPr>
      </w:pPr>
      <w:r w:rsidRPr="0F52222A">
        <w:rPr>
          <w:rFonts w:asciiTheme="majorHAnsi" w:hAnsiTheme="majorHAnsi"/>
          <w:color w:val="333333"/>
          <w:shd w:val="clear" w:color="auto" w:fill="FFFFFF"/>
        </w:rPr>
        <w:lastRenderedPageBreak/>
        <w:t xml:space="preserve">Миссисипи, 1946 год. Пит Бэннинг был героем городка Клэнтон, идеальным южанином – ветераном войны, верным мужем, любящим отцом двоих детей, верующим христианином, преуспевающим фермером, добрым соседом. Но однажды осенним утром Пит Бэннинг встал пораньше, приехал в город… и хладнокровно убил приходского священника Декстера Белла. И </w:t>
      </w:r>
      <w:r w:rsidRPr="000B2177">
        <w:rPr>
          <w:rFonts w:asciiTheme="majorHAnsi" w:hAnsiTheme="majorHAnsi"/>
          <w:noProof/>
          <w:color w:val="333333"/>
          <w:shd w:val="clear" w:color="auto" w:fill="FFFFFF"/>
          <w:lang w:eastAsia="ru-RU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-36195</wp:posOffset>
            </wp:positionV>
            <wp:extent cx="1333500" cy="2095500"/>
            <wp:effectExtent l="0" t="0" r="0" b="0"/>
            <wp:wrapSquare wrapText="bothSides"/>
            <wp:docPr id="25" name="Рисунок 25" descr="C:\Users\Dobrovskaya.IA\Documents\Дайджест\март 2020\Новинки\Распл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obrovskaya.IA\Documents\Дайджест\март 2020\Новинки\Расплат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F52222A">
        <w:rPr>
          <w:rFonts w:asciiTheme="majorHAnsi" w:hAnsiTheme="majorHAnsi"/>
          <w:color w:val="333333"/>
          <w:shd w:val="clear" w:color="auto" w:fill="FFFFFF"/>
        </w:rPr>
        <w:t xml:space="preserve">единственное, что он говорит на допросах в полиции и своему адвокату: «Мне нечего сказать». Защитник Бэннинга понимает: ветеран действительно готов скорее отправиться на электрический стул, чем объяснить причину, толкнувшую его на преступление. И единственный шанс спасти клиента от казни – самому выяснить, что заставило его совершить ужасный поступок… </w:t>
      </w:r>
    </w:p>
    <w:p w:rsidR="000B2177" w:rsidRDefault="000B2177" w:rsidP="00CA3C09">
      <w:pPr>
        <w:shd w:val="clear" w:color="auto" w:fill="FFFFFF"/>
        <w:ind w:firstLine="709"/>
        <w:jc w:val="both"/>
        <w:rPr>
          <w:rFonts w:asciiTheme="majorHAnsi" w:hAnsiTheme="majorHAnsi"/>
          <w:color w:val="333333"/>
          <w:shd w:val="clear" w:color="auto" w:fill="FFFFFF"/>
        </w:rPr>
      </w:pPr>
    </w:p>
    <w:p w:rsidR="000B2177" w:rsidRDefault="000B2177" w:rsidP="00CA3C09">
      <w:pPr>
        <w:shd w:val="clear" w:color="auto" w:fill="FFFFFF"/>
        <w:ind w:firstLine="709"/>
        <w:jc w:val="both"/>
        <w:rPr>
          <w:rFonts w:asciiTheme="majorHAnsi" w:hAnsiTheme="majorHAnsi"/>
          <w:color w:val="333333"/>
          <w:shd w:val="clear" w:color="auto" w:fill="FFFFFF"/>
        </w:rPr>
      </w:pPr>
    </w:p>
    <w:p w:rsidR="000B2177" w:rsidRPr="000B2177" w:rsidRDefault="000B2177" w:rsidP="000B2177">
      <w:pPr>
        <w:shd w:val="clear" w:color="auto" w:fill="FFFFFF"/>
        <w:jc w:val="center"/>
        <w:rPr>
          <w:rFonts w:asciiTheme="majorHAnsi" w:eastAsia="Times New Roman" w:hAnsiTheme="majorHAnsi" w:cs="Arial"/>
          <w:b/>
          <w:lang w:eastAsia="ru-RU"/>
        </w:rPr>
      </w:pPr>
      <w:r w:rsidRPr="000B2177">
        <w:rPr>
          <w:rFonts w:asciiTheme="majorHAnsi" w:eastAsia="Times New Roman" w:hAnsiTheme="majorHAnsi" w:cs="Arial"/>
          <w:b/>
          <w:lang w:eastAsia="ru-RU"/>
        </w:rPr>
        <w:t>Эбби Ваксман. Книжная жизнь Нины Хилл</w:t>
      </w:r>
    </w:p>
    <w:p w:rsidR="000B2177" w:rsidRDefault="00DF5D41" w:rsidP="00DF5D41">
      <w:pPr>
        <w:shd w:val="clear" w:color="auto" w:fill="FFFFFF"/>
        <w:spacing w:after="0" w:line="240" w:lineRule="auto"/>
        <w:ind w:firstLine="709"/>
        <w:jc w:val="both"/>
        <w:rPr>
          <w:rFonts w:asciiTheme="majorHAnsi" w:hAnsiTheme="majorHAnsi"/>
          <w:color w:val="333333"/>
          <w:shd w:val="clear" w:color="auto" w:fill="FFFFFF"/>
        </w:rPr>
      </w:pPr>
      <w:r w:rsidRPr="00DF5D41">
        <w:rPr>
          <w:rFonts w:asciiTheme="majorHAnsi" w:hAnsiTheme="majorHAnsi"/>
          <w:b/>
          <w:noProof/>
          <w:color w:val="333333"/>
          <w:shd w:val="clear" w:color="auto" w:fill="FFFFFF"/>
          <w:lang w:eastAsia="ru-RU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3074670</wp:posOffset>
            </wp:positionH>
            <wp:positionV relativeFrom="paragraph">
              <wp:posOffset>419100</wp:posOffset>
            </wp:positionV>
            <wp:extent cx="1325880" cy="2085975"/>
            <wp:effectExtent l="0" t="0" r="0" b="0"/>
            <wp:wrapSquare wrapText="bothSides"/>
            <wp:docPr id="26" name="Рисунок 26" descr="C:\Users\Dobrovskaya.IA\Documents\Дайджест\март 2020\Новинки\Эбби Ваксм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obrovskaya.IA\Documents\Дайджест\март 2020\Новинки\Эбби Ваксман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2177" w:rsidRPr="0F52222A">
        <w:rPr>
          <w:rFonts w:asciiTheme="majorHAnsi" w:hAnsiTheme="majorHAnsi"/>
          <w:color w:val="333333"/>
          <w:shd w:val="clear" w:color="auto" w:fill="FFFFFF"/>
        </w:rPr>
        <w:t>Знакомьтесь</w:t>
      </w:r>
      <w:r w:rsidRPr="0F52222A">
        <w:rPr>
          <w:rFonts w:asciiTheme="majorHAnsi" w:hAnsiTheme="majorHAnsi"/>
          <w:color w:val="333333"/>
          <w:shd w:val="clear" w:color="auto" w:fill="FFFFFF"/>
        </w:rPr>
        <w:t xml:space="preserve">, </w:t>
      </w:r>
      <w:r w:rsidR="000B2177" w:rsidRPr="0F52222A">
        <w:rPr>
          <w:rFonts w:asciiTheme="majorHAnsi" w:hAnsiTheme="majorHAnsi"/>
          <w:color w:val="333333"/>
          <w:shd w:val="clear" w:color="auto" w:fill="FFFFFF"/>
        </w:rPr>
        <w:t xml:space="preserve">это </w:t>
      </w:r>
      <w:r w:rsidR="000B2177" w:rsidRPr="0F52222A">
        <w:rPr>
          <w:rFonts w:asciiTheme="majorHAnsi" w:hAnsiTheme="majorHAnsi"/>
          <w:b/>
          <w:bCs/>
          <w:color w:val="333333"/>
          <w:shd w:val="clear" w:color="auto" w:fill="FFFFFF"/>
        </w:rPr>
        <w:t>Нина Хилл</w:t>
      </w:r>
      <w:r w:rsidR="000B2177" w:rsidRPr="0F52222A">
        <w:rPr>
          <w:rFonts w:asciiTheme="majorHAnsi" w:hAnsiTheme="majorHAnsi"/>
          <w:color w:val="333333"/>
          <w:shd w:val="clear" w:color="auto" w:fill="FFFFFF"/>
        </w:rPr>
        <w:t xml:space="preserve">: молодая женщина, хороша собой и … убежденная интровертка. Она живет, замкнувшись в своем уютном мирке: работает в книжном магазине, любит все планировать и обожает своего кота по кличке Фил. Когда кто-то говорит, что кроме чтения существует другая жизнь, она просто пожимает плечами и берет с полки новую книгу. Внезапно умирает отец, которого Нина </w:t>
      </w:r>
      <w:r w:rsidR="000B2177" w:rsidRPr="0F52222A">
        <w:rPr>
          <w:rFonts w:asciiTheme="majorHAnsi" w:hAnsiTheme="majorHAnsi"/>
          <w:color w:val="333333"/>
          <w:shd w:val="clear" w:color="auto" w:fill="FFFFFF"/>
        </w:rPr>
        <w:lastRenderedPageBreak/>
        <w:t>не знала, и тут обнаруживается, что «в наследство» он оставил ей кучу родственников. Она в панике, так как ей предстоит общаться с незнакомцами! Да еще заклятый враг оказывается милым, забавным мужчиной, который очень заинтересован в ней. Это катастрофа! Реальная жизнь гораздо сложнее книжной. Но новая семья, настойчивый поклонник и коктейль из приятных мелочей заставят Нину открыть новую страницу ее уже совсем не «книжной» жизни.</w:t>
      </w:r>
    </w:p>
    <w:p w:rsidR="00DF5D41" w:rsidRDefault="00DF5D41" w:rsidP="00DF5D41">
      <w:pPr>
        <w:shd w:val="clear" w:color="auto" w:fill="FFFFFF"/>
        <w:spacing w:after="0" w:line="240" w:lineRule="auto"/>
        <w:ind w:firstLine="709"/>
        <w:jc w:val="both"/>
        <w:rPr>
          <w:rFonts w:asciiTheme="majorHAnsi" w:hAnsiTheme="majorHAnsi"/>
          <w:b/>
          <w:color w:val="333333"/>
          <w:shd w:val="clear" w:color="auto" w:fill="FFFFFF"/>
        </w:rPr>
      </w:pPr>
      <w:r>
        <w:rPr>
          <w:rFonts w:asciiTheme="majorHAnsi" w:hAnsiTheme="majorHAnsi"/>
          <w:b/>
          <w:color w:val="333333"/>
          <w:shd w:val="clear" w:color="auto" w:fill="FFFFFF"/>
        </w:rPr>
        <w:t xml:space="preserve">Книга </w:t>
      </w:r>
      <w:r w:rsidRPr="00DF5D41">
        <w:rPr>
          <w:rFonts w:asciiTheme="majorHAnsi" w:hAnsiTheme="majorHAnsi"/>
          <w:b/>
          <w:color w:val="333333"/>
          <w:shd w:val="clear" w:color="auto" w:fill="FFFFFF"/>
        </w:rPr>
        <w:t>«Книжная жизнь Нины Хилл» - Бестселлер USA Today</w:t>
      </w:r>
      <w:r>
        <w:rPr>
          <w:rFonts w:asciiTheme="majorHAnsi" w:hAnsiTheme="majorHAnsi"/>
          <w:b/>
          <w:color w:val="333333"/>
          <w:shd w:val="clear" w:color="auto" w:fill="FFFFFF"/>
        </w:rPr>
        <w:t>.</w:t>
      </w:r>
    </w:p>
    <w:p w:rsidR="00DF5D41" w:rsidRDefault="00DF5D41" w:rsidP="00DF5D41">
      <w:pPr>
        <w:shd w:val="clear" w:color="auto" w:fill="FFFFFF"/>
        <w:spacing w:after="0" w:line="240" w:lineRule="auto"/>
        <w:ind w:firstLine="709"/>
        <w:jc w:val="both"/>
        <w:rPr>
          <w:rFonts w:asciiTheme="majorHAnsi" w:hAnsiTheme="majorHAnsi"/>
          <w:b/>
          <w:color w:val="333333"/>
          <w:shd w:val="clear" w:color="auto" w:fill="FFFFFF"/>
        </w:rPr>
      </w:pPr>
    </w:p>
    <w:p w:rsidR="00DF5D41" w:rsidRPr="00DF5D41" w:rsidRDefault="00DF5D41" w:rsidP="00DF5D41">
      <w:pPr>
        <w:shd w:val="clear" w:color="auto" w:fill="FFFFFF"/>
        <w:ind w:firstLine="709"/>
        <w:jc w:val="center"/>
        <w:rPr>
          <w:rFonts w:asciiTheme="majorHAnsi" w:hAnsiTheme="majorHAnsi"/>
          <w:b/>
          <w:color w:val="333333"/>
          <w:shd w:val="clear" w:color="auto" w:fill="FFFFFF"/>
        </w:rPr>
      </w:pPr>
      <w:r w:rsidRPr="00DF5D41">
        <w:rPr>
          <w:rFonts w:asciiTheme="majorHAnsi" w:hAnsiTheme="majorHAnsi"/>
          <w:b/>
          <w:color w:val="333333"/>
          <w:shd w:val="clear" w:color="auto" w:fill="FFFFFF"/>
        </w:rPr>
        <w:t>Матвеева Анна (Шеремет Анна Александровна). Картинные девушки</w:t>
      </w:r>
    </w:p>
    <w:p w:rsidR="00DF5D41" w:rsidRDefault="00DF5D41" w:rsidP="00DF5D41">
      <w:pPr>
        <w:shd w:val="clear" w:color="auto" w:fill="FFFFFF"/>
        <w:spacing w:after="0" w:line="240" w:lineRule="auto"/>
        <w:ind w:firstLine="709"/>
        <w:jc w:val="both"/>
        <w:rPr>
          <w:rFonts w:asciiTheme="majorHAnsi" w:hAnsiTheme="majorHAnsi"/>
          <w:color w:val="333333"/>
          <w:shd w:val="clear" w:color="auto" w:fill="FFFFFF"/>
        </w:rPr>
      </w:pPr>
      <w:r w:rsidRPr="00DF5D41">
        <w:rPr>
          <w:rFonts w:asciiTheme="majorHAnsi" w:hAnsiTheme="majorHAnsi"/>
          <w:b/>
          <w:noProof/>
          <w:color w:val="333333"/>
          <w:shd w:val="clear" w:color="auto" w:fill="FFFFFF"/>
          <w:lang w:eastAsia="ru-RU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5080</wp:posOffset>
            </wp:positionV>
            <wp:extent cx="1341120" cy="2110260"/>
            <wp:effectExtent l="0" t="0" r="0" b="0"/>
            <wp:wrapSquare wrapText="bothSides"/>
            <wp:docPr id="27" name="Рисунок 27" descr="C:\Users\Dobrovskaya.IA\Documents\Дайджест\март 2020\Новинки\Картинные дев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obrovskaya.IA\Documents\Дайджест\март 2020\Новинки\Картинные девушки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1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F52222A">
        <w:rPr>
          <w:rFonts w:asciiTheme="majorHAnsi" w:hAnsiTheme="majorHAnsi"/>
          <w:b/>
          <w:bCs/>
          <w:color w:val="333333"/>
          <w:shd w:val="clear" w:color="auto" w:fill="FFFFFF"/>
        </w:rPr>
        <w:t>Анна Матвеева</w:t>
      </w:r>
      <w:r w:rsidRPr="0F52222A">
        <w:rPr>
          <w:rFonts w:asciiTheme="majorHAnsi" w:hAnsiTheme="majorHAnsi"/>
          <w:color w:val="333333"/>
          <w:shd w:val="clear" w:color="auto" w:fill="FFFFFF"/>
        </w:rPr>
        <w:t xml:space="preserve"> — прозаик, финалист премий «Большая книга», «Национальный бестселлер»; автор книг «Завидное чувство Веры Стениной», «Девять девяностых», «Лолотта и другие парижские истории», «Спрятанные реки» и других. В книге </w:t>
      </w:r>
      <w:r w:rsidRPr="0F52222A">
        <w:rPr>
          <w:rFonts w:asciiTheme="majorHAnsi" w:hAnsiTheme="majorHAnsi"/>
          <w:b/>
          <w:bCs/>
          <w:color w:val="333333"/>
          <w:shd w:val="clear" w:color="auto" w:fill="FFFFFF"/>
        </w:rPr>
        <w:t>«Картинные девушки»</w:t>
      </w:r>
      <w:r w:rsidRPr="0F52222A">
        <w:rPr>
          <w:rFonts w:asciiTheme="majorHAnsi" w:hAnsiTheme="majorHAnsi"/>
          <w:color w:val="333333"/>
          <w:shd w:val="clear" w:color="auto" w:fill="FFFFFF"/>
        </w:rPr>
        <w:t xml:space="preserve"> Анна Матвеева обращается к судьбам натурщиц и муз известных художников. Кем были женщины, которые смотрят на нас с полотен Боттичелли и Брюллова, Матисса и Дали, Рубенса и Мане? Они жили в разные века, имели разное происхождение и такие непохожие характеры; кто-то из них не хотел уступать в мастерстве великим, написавшим их портреты, а кому-то было достаточно просто находиться рядом с ними. </w:t>
      </w:r>
      <w:r w:rsidRPr="0F52222A">
        <w:rPr>
          <w:rFonts w:asciiTheme="majorHAnsi" w:hAnsiTheme="majorHAnsi"/>
          <w:i/>
          <w:iCs/>
          <w:color w:val="333333"/>
          <w:shd w:val="clear" w:color="auto" w:fill="FFFFFF"/>
        </w:rPr>
        <w:t xml:space="preserve">«Мои героини не всегда в полном смысле слова натурщицы, они — девушки с картин, «картинные девушки». Судьба каждой из них неразрывно связана с судьбой мастера, и, рассказывая о Форнарине, нельзя не говорить о Рафаэле, а история Ольги Хохловой не обойдётся без упоминаний Пикассо; </w:t>
      </w:r>
      <w:r w:rsidRPr="0F52222A">
        <w:rPr>
          <w:rFonts w:asciiTheme="majorHAnsi" w:hAnsiTheme="majorHAnsi"/>
          <w:i/>
          <w:iCs/>
          <w:color w:val="333333"/>
          <w:shd w:val="clear" w:color="auto" w:fill="FFFFFF"/>
        </w:rPr>
        <w:lastRenderedPageBreak/>
        <w:t>совсем другим художником мог стать Боттичелли без своей Симонетты, Рембрандт — без Саскии, а Модильяни — без Жанны</w:t>
      </w:r>
      <w:r w:rsidRPr="0F52222A">
        <w:rPr>
          <w:rFonts w:asciiTheme="majorHAnsi" w:hAnsiTheme="majorHAnsi"/>
          <w:color w:val="333333"/>
          <w:shd w:val="clear" w:color="auto" w:fill="FFFFFF"/>
        </w:rPr>
        <w:t>» - Анна Матвеева.</w:t>
      </w:r>
    </w:p>
    <w:p w:rsidR="00DF5D41" w:rsidRPr="00DF5D41" w:rsidRDefault="00DF5D41" w:rsidP="00DF5D41">
      <w:pPr>
        <w:shd w:val="clear" w:color="auto" w:fill="FFFFFF"/>
        <w:spacing w:after="0" w:line="240" w:lineRule="auto"/>
        <w:ind w:firstLine="709"/>
        <w:jc w:val="both"/>
        <w:rPr>
          <w:rFonts w:asciiTheme="majorHAnsi" w:hAnsiTheme="majorHAnsi"/>
          <w:b/>
          <w:color w:val="333333"/>
          <w:shd w:val="clear" w:color="auto" w:fill="FFFFFF"/>
        </w:rPr>
      </w:pPr>
    </w:p>
    <w:sectPr w:rsidR="00DF5D41" w:rsidRPr="00DF5D41" w:rsidSect="00DA67BE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57E5" w:rsidRDefault="00C657E5" w:rsidP="001774A0">
      <w:pPr>
        <w:spacing w:after="0" w:line="240" w:lineRule="auto"/>
      </w:pPr>
      <w:r>
        <w:separator/>
      </w:r>
    </w:p>
  </w:endnote>
  <w:endnote w:type="continuationSeparator" w:id="1">
    <w:p w:rsidR="00C657E5" w:rsidRDefault="00C657E5" w:rsidP="00177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408737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1774A0" w:rsidRPr="001774A0" w:rsidRDefault="00EB1A57">
        <w:pPr>
          <w:pStyle w:val="ac"/>
          <w:jc w:val="right"/>
          <w:rPr>
            <w:rFonts w:ascii="Times New Roman" w:hAnsi="Times New Roman" w:cs="Times New Roman"/>
            <w:sz w:val="20"/>
            <w:szCs w:val="20"/>
          </w:rPr>
        </w:pPr>
        <w:r w:rsidRPr="001774A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1774A0" w:rsidRPr="001774A0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1774A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F8742D">
          <w:rPr>
            <w:rFonts w:ascii="Times New Roman" w:hAnsi="Times New Roman" w:cs="Times New Roman"/>
            <w:noProof/>
            <w:sz w:val="20"/>
            <w:szCs w:val="20"/>
          </w:rPr>
          <w:t>11</w:t>
        </w:r>
        <w:r w:rsidRPr="001774A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1774A0" w:rsidRDefault="001774A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57E5" w:rsidRDefault="00C657E5" w:rsidP="001774A0">
      <w:pPr>
        <w:spacing w:after="0" w:line="240" w:lineRule="auto"/>
      </w:pPr>
      <w:r>
        <w:separator/>
      </w:r>
    </w:p>
  </w:footnote>
  <w:footnote w:type="continuationSeparator" w:id="1">
    <w:p w:rsidR="00C657E5" w:rsidRDefault="00C657E5" w:rsidP="001774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30AA9"/>
    <w:multiLevelType w:val="hybridMultilevel"/>
    <w:tmpl w:val="58A416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2CD7B27"/>
    <w:multiLevelType w:val="multilevel"/>
    <w:tmpl w:val="EE1C45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797A0C81"/>
    <w:multiLevelType w:val="multilevel"/>
    <w:tmpl w:val="EE1C45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67BE"/>
    <w:rsid w:val="000B2177"/>
    <w:rsid w:val="000B4F8E"/>
    <w:rsid w:val="000F5337"/>
    <w:rsid w:val="00100056"/>
    <w:rsid w:val="00125DE1"/>
    <w:rsid w:val="001345CE"/>
    <w:rsid w:val="00154878"/>
    <w:rsid w:val="00173673"/>
    <w:rsid w:val="001774A0"/>
    <w:rsid w:val="00240077"/>
    <w:rsid w:val="00255190"/>
    <w:rsid w:val="00314D62"/>
    <w:rsid w:val="00352C4E"/>
    <w:rsid w:val="0043067E"/>
    <w:rsid w:val="00507D97"/>
    <w:rsid w:val="00537B2B"/>
    <w:rsid w:val="005E2862"/>
    <w:rsid w:val="006C7347"/>
    <w:rsid w:val="00751A7E"/>
    <w:rsid w:val="007D4B42"/>
    <w:rsid w:val="00823B7E"/>
    <w:rsid w:val="00833605"/>
    <w:rsid w:val="00876B0D"/>
    <w:rsid w:val="00942C1B"/>
    <w:rsid w:val="00AA7FCA"/>
    <w:rsid w:val="00BD2E99"/>
    <w:rsid w:val="00C35842"/>
    <w:rsid w:val="00C657E5"/>
    <w:rsid w:val="00CA3C09"/>
    <w:rsid w:val="00CB735F"/>
    <w:rsid w:val="00DA67BE"/>
    <w:rsid w:val="00DC16A2"/>
    <w:rsid w:val="00DF5D41"/>
    <w:rsid w:val="00EB1A57"/>
    <w:rsid w:val="00EC243F"/>
    <w:rsid w:val="00F8742D"/>
    <w:rsid w:val="016DD633"/>
    <w:rsid w:val="0F52222A"/>
    <w:rsid w:val="2081E32C"/>
    <w:rsid w:val="2C765586"/>
    <w:rsid w:val="31E4632C"/>
    <w:rsid w:val="32ABF3DC"/>
    <w:rsid w:val="331ACC40"/>
    <w:rsid w:val="3791C4B3"/>
    <w:rsid w:val="3BE04943"/>
    <w:rsid w:val="4A8CDFAF"/>
    <w:rsid w:val="5231D752"/>
    <w:rsid w:val="69C516FD"/>
    <w:rsid w:val="6AA1BD51"/>
    <w:rsid w:val="6B1DD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7BE"/>
  </w:style>
  <w:style w:type="paragraph" w:styleId="1">
    <w:name w:val="heading 1"/>
    <w:basedOn w:val="a"/>
    <w:link w:val="10"/>
    <w:uiPriority w:val="9"/>
    <w:qFormat/>
    <w:rsid w:val="006C73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24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7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C73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6C7347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AA7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AA7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AA7FCA"/>
    <w:rPr>
      <w:color w:val="0000FF"/>
      <w:u w:val="single"/>
    </w:rPr>
  </w:style>
  <w:style w:type="character" w:styleId="a8">
    <w:name w:val="Strong"/>
    <w:basedOn w:val="a0"/>
    <w:uiPriority w:val="22"/>
    <w:qFormat/>
    <w:rsid w:val="00AA7FCA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EC243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9">
    <w:name w:val="FollowedHyperlink"/>
    <w:basedOn w:val="a0"/>
    <w:uiPriority w:val="99"/>
    <w:semiHidden/>
    <w:unhideWhenUsed/>
    <w:rsid w:val="00DC16A2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1774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774A0"/>
  </w:style>
  <w:style w:type="paragraph" w:styleId="ac">
    <w:name w:val="footer"/>
    <w:basedOn w:val="a"/>
    <w:link w:val="ad"/>
    <w:uiPriority w:val="99"/>
    <w:unhideWhenUsed/>
    <w:rsid w:val="001774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774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25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76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24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7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1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792384">
          <w:marLeft w:val="0"/>
          <w:marRight w:val="0"/>
          <w:marTop w:val="6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3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35919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2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6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8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360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80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10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help@rosuchebnik.ru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://www.unkniga.ru/" TargetMode="External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hyperlink" Target="https://play.google.com/store/apps/details?id=ru.alpina.alpina_retail&amp;referrer=af_tranid%3DEQMDNP1Bu7UB1XdvejyhUQ%26pid%3Dsmartbannerebook%26af_web_id%3D0343cb9a-e1f0-4a99-acca-1b02279f2e7b-c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rosuchebnik.ru/news/vospolzuytes-besplatnym-dostupom-k-efu-na-platforme-lecta/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4.jpeg"/><Relationship Id="rId38" Type="http://schemas.openxmlformats.org/officeDocument/2006/relationships/image" Target="media/image18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rosuchebnik.ru" TargetMode="External"/><Relationship Id="rId20" Type="http://schemas.openxmlformats.org/officeDocument/2006/relationships/hyperlink" Target="https://ebook.alpina.ru/" TargetMode="External"/><Relationship Id="rId29" Type="http://schemas.openxmlformats.org/officeDocument/2006/relationships/image" Target="media/image11.jpe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8.jpeg"/><Relationship Id="rId32" Type="http://schemas.openxmlformats.org/officeDocument/2006/relationships/image" Target="media/image13.jpeg"/><Relationship Id="rId37" Type="http://schemas.openxmlformats.org/officeDocument/2006/relationships/hyperlink" Target="https://cdn.eksmo.ru/v2/ITD000000001049032/COVER/cover1.jpg" TargetMode="External"/><Relationship Id="rId40" Type="http://schemas.openxmlformats.org/officeDocument/2006/relationships/image" Target="media/image20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lecta.rosuchebnik.ru" TargetMode="External"/><Relationship Id="rId23" Type="http://schemas.openxmlformats.org/officeDocument/2006/relationships/hyperlink" Target="https://ebook.alpina.ru/category/2116/bestsellers" TargetMode="External"/><Relationship Id="rId28" Type="http://schemas.openxmlformats.org/officeDocument/2006/relationships/footer" Target="footer1.xml"/><Relationship Id="rId36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31" Type="http://schemas.openxmlformats.org/officeDocument/2006/relationships/image" Target="media/image12.jpeg"/><Relationship Id="rId44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ecta.rosuchebnik.ru/" TargetMode="External"/><Relationship Id="rId22" Type="http://schemas.openxmlformats.org/officeDocument/2006/relationships/hyperlink" Target="https://apps.apple.com/ru/app/id429622051?mt=8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book24.ru/serie/biblioteka-pobedy-5522169/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2827E8-A824-4C39-96B6-D18944077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11</Pages>
  <Words>2946</Words>
  <Characters>16794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Dobrovskaya</dc:creator>
  <cp:keywords/>
  <dc:description/>
  <cp:lastModifiedBy>Кошукова</cp:lastModifiedBy>
  <cp:revision>14</cp:revision>
  <cp:lastPrinted>2020-04-02T08:04:00Z</cp:lastPrinted>
  <dcterms:created xsi:type="dcterms:W3CDTF">2020-03-02T09:57:00Z</dcterms:created>
  <dcterms:modified xsi:type="dcterms:W3CDTF">2020-04-15T17:09:00Z</dcterms:modified>
</cp:coreProperties>
</file>