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926" w:rsidRDefault="00565926" w:rsidP="00BD14C6">
      <w:pPr>
        <w:keepNext/>
        <w:keepLines/>
        <w:spacing w:after="0" w:line="240" w:lineRule="auto"/>
        <w:ind w:firstLine="72"/>
        <w:jc w:val="right"/>
        <w:rPr>
          <w:rStyle w:val="1"/>
          <w:b w:val="0"/>
          <w:sz w:val="28"/>
          <w:szCs w:val="28"/>
        </w:rPr>
      </w:pPr>
      <w:bookmarkStart w:id="0" w:name="bookmark0"/>
      <w:r>
        <w:rPr>
          <w:rStyle w:val="1"/>
          <w:b w:val="0"/>
          <w:sz w:val="28"/>
          <w:szCs w:val="28"/>
        </w:rPr>
        <w:t>Приложение №1 к</w:t>
      </w:r>
    </w:p>
    <w:p w:rsidR="00565926" w:rsidRDefault="00565926" w:rsidP="00BD14C6">
      <w:pPr>
        <w:keepNext/>
        <w:keepLines/>
        <w:spacing w:after="0" w:line="240" w:lineRule="auto"/>
        <w:ind w:firstLine="72"/>
        <w:jc w:val="right"/>
        <w:rPr>
          <w:rStyle w:val="1"/>
          <w:b w:val="0"/>
          <w:sz w:val="28"/>
          <w:szCs w:val="28"/>
        </w:rPr>
      </w:pPr>
      <w:r>
        <w:rPr>
          <w:rStyle w:val="1"/>
          <w:b w:val="0"/>
          <w:sz w:val="28"/>
          <w:szCs w:val="28"/>
        </w:rPr>
        <w:t>приказу от 08.04.2022 г.№29</w:t>
      </w:r>
    </w:p>
    <w:p w:rsidR="00565926" w:rsidRDefault="00565926" w:rsidP="00BD14C6">
      <w:pPr>
        <w:keepNext/>
        <w:keepLines/>
        <w:spacing w:after="0" w:line="240" w:lineRule="auto"/>
        <w:ind w:firstLine="72"/>
        <w:jc w:val="right"/>
        <w:rPr>
          <w:rStyle w:val="1"/>
          <w:b w:val="0"/>
          <w:sz w:val="28"/>
          <w:szCs w:val="28"/>
        </w:rPr>
      </w:pPr>
      <w:r w:rsidRPr="009C2C26">
        <w:rPr>
          <w:rStyle w:val="1"/>
          <w:b w:val="0"/>
          <w:sz w:val="28"/>
          <w:szCs w:val="28"/>
        </w:rPr>
        <w:t xml:space="preserve">         </w:t>
      </w:r>
      <w:r>
        <w:rPr>
          <w:rStyle w:val="1"/>
          <w:b w:val="0"/>
          <w:sz w:val="28"/>
          <w:szCs w:val="28"/>
        </w:rPr>
        <w:t>Утверждаю</w:t>
      </w:r>
      <w:r w:rsidRPr="009C2C26">
        <w:rPr>
          <w:rStyle w:val="1"/>
          <w:b w:val="0"/>
          <w:sz w:val="28"/>
          <w:szCs w:val="28"/>
        </w:rPr>
        <w:t>:</w:t>
      </w:r>
      <w:r>
        <w:rPr>
          <w:rStyle w:val="1"/>
          <w:b w:val="0"/>
          <w:sz w:val="28"/>
          <w:szCs w:val="28"/>
        </w:rPr>
        <w:t xml:space="preserve">                                                                                                                                                                          Директор МБУ «ГПК и</w:t>
      </w:r>
      <w:r w:rsidRPr="009C2C26">
        <w:rPr>
          <w:rStyle w:val="1"/>
          <w:b w:val="0"/>
          <w:sz w:val="28"/>
          <w:szCs w:val="28"/>
        </w:rPr>
        <w:t xml:space="preserve"> </w:t>
      </w:r>
      <w:r>
        <w:rPr>
          <w:rStyle w:val="1"/>
          <w:b w:val="0"/>
          <w:sz w:val="28"/>
          <w:szCs w:val="28"/>
        </w:rPr>
        <w:t xml:space="preserve">О»                                                       </w:t>
      </w:r>
      <w:r w:rsidRPr="009C2C26">
        <w:rPr>
          <w:rStyle w:val="1"/>
          <w:b w:val="0"/>
          <w:sz w:val="28"/>
          <w:szCs w:val="28"/>
        </w:rPr>
        <w:t xml:space="preserve">      </w:t>
      </w:r>
      <w:r>
        <w:rPr>
          <w:rStyle w:val="1"/>
          <w:b w:val="0"/>
          <w:sz w:val="28"/>
          <w:szCs w:val="28"/>
        </w:rPr>
        <w:t xml:space="preserve">                                                           _______________</w:t>
      </w:r>
      <w:r w:rsidRPr="009C2C26">
        <w:rPr>
          <w:rStyle w:val="1"/>
          <w:b w:val="0"/>
          <w:sz w:val="28"/>
          <w:szCs w:val="28"/>
        </w:rPr>
        <w:t>/</w:t>
      </w:r>
      <w:r>
        <w:rPr>
          <w:rStyle w:val="1"/>
          <w:b w:val="0"/>
          <w:sz w:val="28"/>
          <w:szCs w:val="28"/>
          <w:lang w:val="en-US"/>
        </w:rPr>
        <w:t>T</w:t>
      </w:r>
      <w:r>
        <w:rPr>
          <w:rStyle w:val="1"/>
          <w:b w:val="0"/>
          <w:sz w:val="28"/>
          <w:szCs w:val="28"/>
        </w:rPr>
        <w:t>.Н.Ефимова</w:t>
      </w:r>
      <w:r w:rsidRPr="009C2C26">
        <w:rPr>
          <w:rStyle w:val="1"/>
          <w:b w:val="0"/>
          <w:sz w:val="28"/>
          <w:szCs w:val="28"/>
        </w:rPr>
        <w:t xml:space="preserve">/        </w:t>
      </w:r>
      <w:r w:rsidRPr="00F972C7">
        <w:rPr>
          <w:rStyle w:val="1"/>
          <w:b w:val="0"/>
          <w:sz w:val="28"/>
          <w:szCs w:val="28"/>
        </w:rPr>
        <w:t xml:space="preserve">                                   </w:t>
      </w:r>
      <w:r>
        <w:rPr>
          <w:rStyle w:val="1"/>
          <w:b w:val="0"/>
          <w:sz w:val="28"/>
          <w:szCs w:val="28"/>
        </w:rPr>
        <w:t xml:space="preserve">«__»____________2022 г.                    </w:t>
      </w:r>
    </w:p>
    <w:p w:rsidR="00565926" w:rsidRDefault="00565926" w:rsidP="00BD14C6">
      <w:pPr>
        <w:keepNext/>
        <w:keepLines/>
        <w:spacing w:after="0" w:line="240" w:lineRule="auto"/>
        <w:ind w:firstLine="72"/>
        <w:rPr>
          <w:rStyle w:val="1"/>
          <w:b w:val="0"/>
          <w:sz w:val="28"/>
          <w:szCs w:val="28"/>
        </w:rPr>
      </w:pPr>
    </w:p>
    <w:p w:rsidR="00565926" w:rsidRPr="009C2C26" w:rsidRDefault="00565926" w:rsidP="00BD14C6">
      <w:pPr>
        <w:keepNext/>
        <w:keepLines/>
        <w:spacing w:after="0" w:line="240" w:lineRule="auto"/>
        <w:ind w:firstLine="72"/>
        <w:rPr>
          <w:rStyle w:val="1"/>
          <w:b w:val="0"/>
          <w:sz w:val="28"/>
          <w:szCs w:val="28"/>
        </w:rPr>
      </w:pPr>
      <w:r>
        <w:rPr>
          <w:rStyle w:val="1"/>
          <w:b w:val="0"/>
          <w:sz w:val="28"/>
          <w:szCs w:val="28"/>
        </w:rPr>
        <w:t xml:space="preserve">        </w:t>
      </w:r>
    </w:p>
    <w:p w:rsidR="00565926" w:rsidRDefault="00565926" w:rsidP="00BD14C6">
      <w:pPr>
        <w:keepNext/>
        <w:keepLines/>
        <w:spacing w:after="0" w:line="240" w:lineRule="auto"/>
        <w:jc w:val="center"/>
        <w:rPr>
          <w:rStyle w:val="1"/>
        </w:rPr>
      </w:pPr>
    </w:p>
    <w:p w:rsidR="00565926" w:rsidRDefault="00565926" w:rsidP="00BD14C6">
      <w:pPr>
        <w:keepNext/>
        <w:keepLines/>
        <w:spacing w:after="0" w:line="240" w:lineRule="auto"/>
        <w:jc w:val="center"/>
        <w:rPr>
          <w:rStyle w:val="1"/>
        </w:rPr>
      </w:pPr>
    </w:p>
    <w:p w:rsidR="00565926" w:rsidRDefault="00565926" w:rsidP="00BD14C6">
      <w:pPr>
        <w:keepNext/>
        <w:keepLines/>
        <w:spacing w:after="0" w:line="240" w:lineRule="auto"/>
        <w:jc w:val="center"/>
        <w:rPr>
          <w:rStyle w:val="1"/>
        </w:rPr>
      </w:pPr>
    </w:p>
    <w:p w:rsidR="00565926" w:rsidRDefault="00565926" w:rsidP="00BD14C6">
      <w:pPr>
        <w:keepNext/>
        <w:keepLines/>
        <w:spacing w:after="0" w:line="240" w:lineRule="auto"/>
        <w:jc w:val="center"/>
        <w:rPr>
          <w:rStyle w:val="1"/>
        </w:rPr>
      </w:pPr>
    </w:p>
    <w:p w:rsidR="00565926" w:rsidRDefault="00565926" w:rsidP="00BD14C6">
      <w:pPr>
        <w:keepNext/>
        <w:keepLines/>
        <w:spacing w:after="0" w:line="240" w:lineRule="auto"/>
        <w:jc w:val="center"/>
        <w:rPr>
          <w:rStyle w:val="1"/>
        </w:rPr>
      </w:pPr>
    </w:p>
    <w:p w:rsidR="00565926" w:rsidRDefault="00565926" w:rsidP="00BD14C6">
      <w:pPr>
        <w:keepNext/>
        <w:keepLines/>
        <w:spacing w:after="0" w:line="240" w:lineRule="auto"/>
        <w:jc w:val="center"/>
        <w:rPr>
          <w:rStyle w:val="1"/>
        </w:rPr>
      </w:pPr>
    </w:p>
    <w:p w:rsidR="00565926" w:rsidRDefault="00565926" w:rsidP="00BD14C6">
      <w:pPr>
        <w:keepNext/>
        <w:keepLines/>
        <w:spacing w:after="0" w:line="240" w:lineRule="auto"/>
        <w:jc w:val="center"/>
        <w:rPr>
          <w:rStyle w:val="1"/>
        </w:rPr>
      </w:pPr>
    </w:p>
    <w:p w:rsidR="00565926" w:rsidRPr="007B612B" w:rsidRDefault="00565926" w:rsidP="00BD14C6">
      <w:pPr>
        <w:keepNext/>
        <w:keepLines/>
        <w:spacing w:after="0" w:line="240" w:lineRule="auto"/>
        <w:jc w:val="center"/>
        <w:rPr>
          <w:sz w:val="44"/>
          <w:szCs w:val="44"/>
        </w:rPr>
      </w:pPr>
      <w:r w:rsidRPr="007B612B">
        <w:rPr>
          <w:rStyle w:val="1"/>
          <w:sz w:val="44"/>
          <w:szCs w:val="44"/>
        </w:rPr>
        <w:t>Положение</w:t>
      </w:r>
      <w:bookmarkEnd w:id="0"/>
    </w:p>
    <w:p w:rsidR="00565926" w:rsidRDefault="00565926" w:rsidP="00BD14C6">
      <w:pPr>
        <w:keepNext/>
        <w:keepLines/>
        <w:spacing w:after="0" w:line="240" w:lineRule="auto"/>
        <w:jc w:val="center"/>
        <w:rPr>
          <w:rStyle w:val="2"/>
          <w:sz w:val="44"/>
          <w:szCs w:val="44"/>
        </w:rPr>
      </w:pPr>
      <w:bookmarkStart w:id="1" w:name="bookmark1"/>
      <w:r w:rsidRPr="007B612B">
        <w:rPr>
          <w:rStyle w:val="2"/>
          <w:sz w:val="44"/>
          <w:szCs w:val="44"/>
        </w:rPr>
        <w:t xml:space="preserve">о конкурсе рисунков на тему </w:t>
      </w:r>
    </w:p>
    <w:p w:rsidR="00565926" w:rsidRPr="007B612B" w:rsidRDefault="00565926" w:rsidP="00BD14C6">
      <w:pPr>
        <w:keepNext/>
        <w:keepLines/>
        <w:spacing w:after="0" w:line="240" w:lineRule="auto"/>
        <w:jc w:val="center"/>
        <w:rPr>
          <w:sz w:val="44"/>
          <w:szCs w:val="44"/>
        </w:rPr>
      </w:pPr>
      <w:r w:rsidRPr="007B612B">
        <w:rPr>
          <w:rStyle w:val="2"/>
          <w:sz w:val="44"/>
          <w:szCs w:val="44"/>
        </w:rPr>
        <w:t xml:space="preserve">«Великий </w:t>
      </w:r>
      <w:r>
        <w:rPr>
          <w:rStyle w:val="2"/>
          <w:sz w:val="44"/>
          <w:szCs w:val="44"/>
        </w:rPr>
        <w:t>Д</w:t>
      </w:r>
      <w:r w:rsidRPr="007B612B">
        <w:rPr>
          <w:rStyle w:val="2"/>
          <w:sz w:val="44"/>
          <w:szCs w:val="44"/>
        </w:rPr>
        <w:t xml:space="preserve">ень </w:t>
      </w:r>
      <w:r>
        <w:rPr>
          <w:rStyle w:val="2"/>
          <w:sz w:val="44"/>
          <w:szCs w:val="44"/>
        </w:rPr>
        <w:t>П</w:t>
      </w:r>
      <w:r w:rsidRPr="007B612B">
        <w:rPr>
          <w:rStyle w:val="2"/>
          <w:sz w:val="44"/>
          <w:szCs w:val="44"/>
        </w:rPr>
        <w:t>обеды»</w:t>
      </w:r>
      <w:bookmarkEnd w:id="1"/>
      <w:r w:rsidRPr="007B612B">
        <w:rPr>
          <w:rStyle w:val="2"/>
          <w:sz w:val="44"/>
          <w:szCs w:val="44"/>
        </w:rPr>
        <w:t xml:space="preserve"> </w:t>
      </w:r>
    </w:p>
    <w:p w:rsidR="00565926" w:rsidRPr="007B612B" w:rsidRDefault="00565926" w:rsidP="00BD14C6">
      <w:pPr>
        <w:spacing w:after="0" w:line="240" w:lineRule="auto"/>
        <w:jc w:val="center"/>
        <w:rPr>
          <w:sz w:val="44"/>
          <w:szCs w:val="44"/>
        </w:rPr>
      </w:pPr>
    </w:p>
    <w:p w:rsidR="00565926" w:rsidRDefault="00565926" w:rsidP="00BD14C6">
      <w:pPr>
        <w:spacing w:after="0" w:line="240" w:lineRule="auto"/>
        <w:jc w:val="center"/>
        <w:sectPr w:rsidR="00565926">
          <w:pgSz w:w="11909" w:h="16840"/>
          <w:pgMar w:top="1157" w:right="966" w:bottom="999" w:left="1440" w:header="0" w:footer="3" w:gutter="0"/>
          <w:cols w:space="720"/>
        </w:sectPr>
      </w:pPr>
    </w:p>
    <w:p w:rsidR="00565926" w:rsidRPr="00BD14C6" w:rsidRDefault="00565926" w:rsidP="00BD14C6">
      <w:pPr>
        <w:keepNext/>
        <w:keepLines/>
        <w:widowControl w:val="0"/>
        <w:numPr>
          <w:ilvl w:val="0"/>
          <w:numId w:val="1"/>
        </w:numPr>
        <w:tabs>
          <w:tab w:val="left" w:pos="368"/>
        </w:tabs>
        <w:spacing w:after="0" w:line="240" w:lineRule="auto"/>
        <w:jc w:val="center"/>
        <w:outlineLvl w:val="2"/>
        <w:rPr>
          <w:rStyle w:val="30"/>
          <w:b w:val="0"/>
          <w:bCs w:val="0"/>
          <w:color w:val="auto"/>
          <w:sz w:val="24"/>
          <w:szCs w:val="24"/>
        </w:rPr>
      </w:pPr>
      <w:bookmarkStart w:id="2" w:name="bookmark2"/>
      <w:r w:rsidRPr="009C2C26">
        <w:rPr>
          <w:rStyle w:val="30"/>
          <w:sz w:val="24"/>
          <w:szCs w:val="24"/>
        </w:rPr>
        <w:t>Общие положения</w:t>
      </w:r>
      <w:bookmarkEnd w:id="2"/>
    </w:p>
    <w:p w:rsidR="00565926" w:rsidRPr="009C2C26" w:rsidRDefault="00565926" w:rsidP="00BD14C6">
      <w:pPr>
        <w:keepNext/>
        <w:keepLines/>
        <w:widowControl w:val="0"/>
        <w:tabs>
          <w:tab w:val="left" w:pos="368"/>
        </w:tabs>
        <w:spacing w:after="0" w:line="240" w:lineRule="auto"/>
        <w:outlineLvl w:val="2"/>
        <w:rPr>
          <w:rFonts w:ascii="Times New Roman" w:hAnsi="Times New Roman"/>
          <w:sz w:val="24"/>
          <w:szCs w:val="24"/>
        </w:rPr>
      </w:pPr>
    </w:p>
    <w:p w:rsidR="00565926" w:rsidRPr="009C2C26" w:rsidRDefault="00565926" w:rsidP="00BD14C6">
      <w:pPr>
        <w:widowControl w:val="0"/>
        <w:tabs>
          <w:tab w:val="left" w:pos="594"/>
        </w:tabs>
        <w:spacing w:after="0" w:line="240" w:lineRule="auto"/>
        <w:rPr>
          <w:rFonts w:ascii="Times New Roman" w:hAnsi="Times New Roman"/>
          <w:sz w:val="24"/>
          <w:szCs w:val="24"/>
        </w:rPr>
      </w:pPr>
      <w:r>
        <w:rPr>
          <w:rStyle w:val="20"/>
          <w:sz w:val="24"/>
          <w:szCs w:val="24"/>
        </w:rPr>
        <w:t>1.1.</w:t>
      </w:r>
      <w:r w:rsidRPr="009C2C26">
        <w:rPr>
          <w:rStyle w:val="20"/>
          <w:sz w:val="24"/>
          <w:szCs w:val="24"/>
        </w:rPr>
        <w:t>Конкурс рисунков «</w:t>
      </w:r>
      <w:r>
        <w:rPr>
          <w:rStyle w:val="20"/>
          <w:sz w:val="24"/>
          <w:szCs w:val="24"/>
        </w:rPr>
        <w:t>Великий День Победы</w:t>
      </w:r>
      <w:r w:rsidRPr="009C2C26">
        <w:rPr>
          <w:rStyle w:val="20"/>
          <w:sz w:val="24"/>
          <w:szCs w:val="24"/>
        </w:rPr>
        <w:t xml:space="preserve">» (далее - Конкурс) проводится в рамках </w:t>
      </w:r>
      <w:r>
        <w:rPr>
          <w:rStyle w:val="20"/>
          <w:sz w:val="24"/>
          <w:szCs w:val="24"/>
        </w:rPr>
        <w:t xml:space="preserve">праздника, посвященного празднованию победы советских войск в Великой Отечественной войне 1941-1945 гг. </w:t>
      </w:r>
    </w:p>
    <w:p w:rsidR="00565926" w:rsidRPr="009C2C26" w:rsidRDefault="00565926" w:rsidP="00BD14C6">
      <w:pPr>
        <w:widowControl w:val="0"/>
        <w:tabs>
          <w:tab w:val="left" w:pos="594"/>
        </w:tabs>
        <w:spacing w:after="0" w:line="240" w:lineRule="auto"/>
        <w:rPr>
          <w:rFonts w:ascii="Times New Roman" w:hAnsi="Times New Roman"/>
          <w:sz w:val="24"/>
          <w:szCs w:val="24"/>
        </w:rPr>
      </w:pPr>
      <w:r>
        <w:rPr>
          <w:rStyle w:val="20"/>
          <w:sz w:val="24"/>
          <w:szCs w:val="24"/>
        </w:rPr>
        <w:t>1.2.</w:t>
      </w:r>
      <w:r w:rsidRPr="009C2C26">
        <w:rPr>
          <w:rStyle w:val="20"/>
          <w:sz w:val="24"/>
          <w:szCs w:val="24"/>
        </w:rPr>
        <w:t>Настоящее Положение является основным документом для проведения Конкурса и определяет его цели и задачи, состав участников, сроки организации и проведения, критерии оценки, порядок конкурсного отбора и награждения победителей.</w:t>
      </w:r>
    </w:p>
    <w:p w:rsidR="00565926" w:rsidRPr="009C2C26" w:rsidRDefault="00565926" w:rsidP="00BD14C6">
      <w:pPr>
        <w:widowControl w:val="0"/>
        <w:tabs>
          <w:tab w:val="left" w:pos="560"/>
        </w:tabs>
        <w:spacing w:after="0" w:line="240" w:lineRule="auto"/>
        <w:rPr>
          <w:rFonts w:ascii="Times New Roman" w:hAnsi="Times New Roman"/>
          <w:sz w:val="24"/>
          <w:szCs w:val="24"/>
        </w:rPr>
      </w:pPr>
      <w:r>
        <w:rPr>
          <w:rStyle w:val="20"/>
          <w:sz w:val="24"/>
          <w:szCs w:val="24"/>
        </w:rPr>
        <w:t>1.3.</w:t>
      </w:r>
      <w:r w:rsidRPr="009C2C26">
        <w:rPr>
          <w:rStyle w:val="20"/>
          <w:sz w:val="24"/>
          <w:szCs w:val="24"/>
        </w:rPr>
        <w:t>Основными целями и задачами проведения Конкурса являются:</w:t>
      </w:r>
    </w:p>
    <w:p w:rsidR="00565926" w:rsidRPr="009C2C26" w:rsidRDefault="00565926" w:rsidP="00BD14C6">
      <w:pPr>
        <w:widowControl w:val="0"/>
        <w:numPr>
          <w:ilvl w:val="0"/>
          <w:numId w:val="2"/>
        </w:numPr>
        <w:tabs>
          <w:tab w:val="left" w:pos="277"/>
        </w:tabs>
        <w:spacing w:after="0" w:line="240" w:lineRule="auto"/>
        <w:rPr>
          <w:rFonts w:ascii="Times New Roman" w:hAnsi="Times New Roman"/>
          <w:sz w:val="24"/>
          <w:szCs w:val="24"/>
        </w:rPr>
      </w:pPr>
      <w:r w:rsidRPr="009C2C26">
        <w:rPr>
          <w:rStyle w:val="20"/>
          <w:sz w:val="24"/>
          <w:szCs w:val="24"/>
        </w:rPr>
        <w:t>создание условий для развития творческой активности подрастающего поколения города;</w:t>
      </w:r>
    </w:p>
    <w:p w:rsidR="00565926" w:rsidRPr="009C2C26" w:rsidRDefault="00565926" w:rsidP="00BD14C6">
      <w:pPr>
        <w:widowControl w:val="0"/>
        <w:numPr>
          <w:ilvl w:val="0"/>
          <w:numId w:val="2"/>
        </w:numPr>
        <w:tabs>
          <w:tab w:val="left" w:pos="272"/>
        </w:tabs>
        <w:spacing w:after="0" w:line="240" w:lineRule="auto"/>
        <w:rPr>
          <w:rFonts w:ascii="Times New Roman" w:hAnsi="Times New Roman"/>
          <w:sz w:val="24"/>
          <w:szCs w:val="24"/>
        </w:rPr>
      </w:pPr>
      <w:r w:rsidRPr="009C2C26">
        <w:rPr>
          <w:rStyle w:val="20"/>
          <w:sz w:val="24"/>
          <w:szCs w:val="24"/>
        </w:rPr>
        <w:t>выявление и поддержка творческих способностей детей;</w:t>
      </w:r>
    </w:p>
    <w:p w:rsidR="00565926" w:rsidRDefault="00565926" w:rsidP="00BD14C6">
      <w:pPr>
        <w:widowControl w:val="0"/>
        <w:numPr>
          <w:ilvl w:val="0"/>
          <w:numId w:val="2"/>
        </w:numPr>
        <w:tabs>
          <w:tab w:val="left" w:pos="282"/>
        </w:tabs>
        <w:spacing w:after="0" w:line="240" w:lineRule="auto"/>
        <w:rPr>
          <w:rStyle w:val="20"/>
          <w:sz w:val="24"/>
          <w:szCs w:val="24"/>
        </w:rPr>
      </w:pPr>
      <w:r>
        <w:rPr>
          <w:rStyle w:val="20"/>
          <w:sz w:val="24"/>
          <w:szCs w:val="24"/>
        </w:rPr>
        <w:t>гражданско-патриотическое воспитание детей;</w:t>
      </w:r>
    </w:p>
    <w:p w:rsidR="00565926" w:rsidRDefault="00565926" w:rsidP="00BD14C6">
      <w:pPr>
        <w:widowControl w:val="0"/>
        <w:numPr>
          <w:ilvl w:val="0"/>
          <w:numId w:val="2"/>
        </w:numPr>
        <w:tabs>
          <w:tab w:val="left" w:pos="272"/>
        </w:tabs>
        <w:spacing w:after="0" w:line="240" w:lineRule="auto"/>
        <w:rPr>
          <w:rStyle w:val="20"/>
          <w:sz w:val="24"/>
          <w:szCs w:val="24"/>
        </w:rPr>
      </w:pPr>
      <w:r w:rsidRPr="009C2C26">
        <w:rPr>
          <w:rStyle w:val="20"/>
          <w:sz w:val="24"/>
          <w:szCs w:val="24"/>
        </w:rPr>
        <w:t xml:space="preserve">через изобразительное искусство приобщение детей к </w:t>
      </w:r>
      <w:r>
        <w:rPr>
          <w:rStyle w:val="20"/>
          <w:sz w:val="24"/>
          <w:szCs w:val="24"/>
        </w:rPr>
        <w:t>формированию личности человека и гражданина своей страны, воспитанию патриота своего Отечества</w:t>
      </w:r>
      <w:r w:rsidRPr="009C2C26">
        <w:rPr>
          <w:rStyle w:val="20"/>
          <w:sz w:val="24"/>
          <w:szCs w:val="24"/>
        </w:rPr>
        <w:t>.</w:t>
      </w:r>
    </w:p>
    <w:p w:rsidR="00565926" w:rsidRDefault="00565926" w:rsidP="00BD14C6">
      <w:pPr>
        <w:widowControl w:val="0"/>
        <w:tabs>
          <w:tab w:val="left" w:pos="272"/>
        </w:tabs>
        <w:spacing w:after="0" w:line="240" w:lineRule="auto"/>
        <w:rPr>
          <w:rStyle w:val="20"/>
          <w:sz w:val="24"/>
          <w:szCs w:val="24"/>
        </w:rPr>
      </w:pPr>
      <w:r>
        <w:rPr>
          <w:rStyle w:val="20"/>
          <w:sz w:val="24"/>
          <w:szCs w:val="24"/>
        </w:rPr>
        <w:t>1.4.</w:t>
      </w:r>
      <w:r w:rsidRPr="009C2C26">
        <w:rPr>
          <w:rStyle w:val="20"/>
          <w:sz w:val="24"/>
          <w:szCs w:val="24"/>
        </w:rPr>
        <w:t xml:space="preserve">Организацию и проведение Конкурса обеспечивает </w:t>
      </w:r>
      <w:r>
        <w:rPr>
          <w:rStyle w:val="20"/>
          <w:sz w:val="24"/>
          <w:szCs w:val="24"/>
        </w:rPr>
        <w:t>МБУ «Городской парк культуры и отдыха» городского округа «Город Волжск».</w:t>
      </w:r>
    </w:p>
    <w:p w:rsidR="00565926" w:rsidRPr="009C2C26" w:rsidRDefault="00565926" w:rsidP="00BD14C6">
      <w:pPr>
        <w:widowControl w:val="0"/>
        <w:tabs>
          <w:tab w:val="left" w:pos="594"/>
        </w:tabs>
        <w:spacing w:after="0" w:line="240" w:lineRule="auto"/>
        <w:rPr>
          <w:rFonts w:ascii="Times New Roman" w:hAnsi="Times New Roman"/>
          <w:sz w:val="24"/>
          <w:szCs w:val="24"/>
        </w:rPr>
      </w:pPr>
    </w:p>
    <w:p w:rsidR="00565926" w:rsidRPr="00BD14C6" w:rsidRDefault="00565926" w:rsidP="00BD14C6">
      <w:pPr>
        <w:keepNext/>
        <w:keepLines/>
        <w:widowControl w:val="0"/>
        <w:numPr>
          <w:ilvl w:val="0"/>
          <w:numId w:val="1"/>
        </w:numPr>
        <w:tabs>
          <w:tab w:val="left" w:pos="387"/>
        </w:tabs>
        <w:spacing w:after="0" w:line="240" w:lineRule="auto"/>
        <w:jc w:val="center"/>
        <w:outlineLvl w:val="2"/>
        <w:rPr>
          <w:rStyle w:val="30"/>
          <w:b w:val="0"/>
          <w:bCs w:val="0"/>
          <w:color w:val="auto"/>
          <w:sz w:val="24"/>
          <w:szCs w:val="24"/>
        </w:rPr>
      </w:pPr>
      <w:bookmarkStart w:id="3" w:name="bookmark3"/>
      <w:r w:rsidRPr="009C2C26">
        <w:rPr>
          <w:rStyle w:val="30"/>
          <w:sz w:val="24"/>
          <w:szCs w:val="24"/>
        </w:rPr>
        <w:t>Условия и порядок проведения Конкурса</w:t>
      </w:r>
      <w:bookmarkEnd w:id="3"/>
    </w:p>
    <w:p w:rsidR="00565926" w:rsidRPr="009C2C26" w:rsidRDefault="00565926" w:rsidP="00BD14C6">
      <w:pPr>
        <w:keepNext/>
        <w:keepLines/>
        <w:widowControl w:val="0"/>
        <w:tabs>
          <w:tab w:val="left" w:pos="387"/>
        </w:tabs>
        <w:spacing w:after="0" w:line="240" w:lineRule="auto"/>
        <w:outlineLvl w:val="2"/>
        <w:rPr>
          <w:rFonts w:ascii="Times New Roman" w:hAnsi="Times New Roman"/>
          <w:sz w:val="24"/>
          <w:szCs w:val="24"/>
        </w:rPr>
      </w:pPr>
    </w:p>
    <w:p w:rsidR="00565926" w:rsidRDefault="00565926" w:rsidP="00BD14C6">
      <w:pPr>
        <w:spacing w:after="0" w:line="240" w:lineRule="auto"/>
        <w:rPr>
          <w:rFonts w:ascii="Times New Roman" w:hAnsi="Times New Roman"/>
          <w:sz w:val="24"/>
          <w:szCs w:val="24"/>
        </w:rPr>
      </w:pPr>
      <w:r w:rsidRPr="009C2C26">
        <w:rPr>
          <w:rStyle w:val="20"/>
          <w:sz w:val="24"/>
          <w:szCs w:val="24"/>
        </w:rPr>
        <w:t>2.1</w:t>
      </w:r>
      <w:r>
        <w:rPr>
          <w:rStyle w:val="20"/>
          <w:sz w:val="24"/>
          <w:szCs w:val="24"/>
        </w:rPr>
        <w:t>.</w:t>
      </w:r>
      <w:r w:rsidRPr="009C2C26">
        <w:rPr>
          <w:rStyle w:val="20"/>
          <w:sz w:val="24"/>
          <w:szCs w:val="24"/>
        </w:rPr>
        <w:t xml:space="preserve"> Конкурс проводится с </w:t>
      </w:r>
      <w:r>
        <w:rPr>
          <w:rStyle w:val="20"/>
          <w:sz w:val="24"/>
          <w:szCs w:val="24"/>
        </w:rPr>
        <w:t>13 апреля</w:t>
      </w:r>
      <w:r w:rsidRPr="009C2C26">
        <w:rPr>
          <w:rStyle w:val="20"/>
          <w:sz w:val="24"/>
          <w:szCs w:val="24"/>
        </w:rPr>
        <w:t xml:space="preserve"> по </w:t>
      </w:r>
      <w:r>
        <w:rPr>
          <w:rStyle w:val="20"/>
          <w:sz w:val="24"/>
          <w:szCs w:val="24"/>
        </w:rPr>
        <w:t>09 мая</w:t>
      </w:r>
      <w:r w:rsidRPr="009C2C26">
        <w:rPr>
          <w:rStyle w:val="20"/>
          <w:sz w:val="24"/>
          <w:szCs w:val="24"/>
        </w:rPr>
        <w:t xml:space="preserve"> </w:t>
      </w:r>
      <w:smartTag w:uri="urn:schemas-microsoft-com:office:smarttags" w:element="metricconverter">
        <w:smartTagPr>
          <w:attr w:name="ProductID" w:val="2022 г"/>
        </w:smartTagPr>
        <w:r w:rsidRPr="009C2C26">
          <w:rPr>
            <w:rStyle w:val="20"/>
            <w:sz w:val="24"/>
            <w:szCs w:val="24"/>
          </w:rPr>
          <w:t>2022</w:t>
        </w:r>
        <w:r>
          <w:rPr>
            <w:rStyle w:val="20"/>
            <w:sz w:val="24"/>
            <w:szCs w:val="24"/>
          </w:rPr>
          <w:t xml:space="preserve"> </w:t>
        </w:r>
        <w:r w:rsidRPr="009C2C26">
          <w:rPr>
            <w:rStyle w:val="20"/>
            <w:sz w:val="24"/>
            <w:szCs w:val="24"/>
          </w:rPr>
          <w:t>г</w:t>
        </w:r>
      </w:smartTag>
      <w:r w:rsidRPr="009C2C26">
        <w:rPr>
          <w:rStyle w:val="20"/>
          <w:sz w:val="24"/>
          <w:szCs w:val="24"/>
        </w:rPr>
        <w:t>.</w:t>
      </w:r>
      <w:r>
        <w:rPr>
          <w:rStyle w:val="20"/>
          <w:sz w:val="24"/>
          <w:szCs w:val="24"/>
        </w:rPr>
        <w:t xml:space="preserve">                                                                  </w:t>
      </w:r>
      <w:r>
        <w:rPr>
          <w:rFonts w:ascii="Times New Roman" w:hAnsi="Times New Roman"/>
          <w:sz w:val="24"/>
          <w:szCs w:val="24"/>
        </w:rPr>
        <w:t xml:space="preserve">2.2. </w:t>
      </w:r>
      <w:r w:rsidRPr="009C2C26">
        <w:rPr>
          <w:rFonts w:ascii="Times New Roman" w:hAnsi="Times New Roman"/>
          <w:sz w:val="24"/>
          <w:szCs w:val="24"/>
        </w:rPr>
        <w:t xml:space="preserve">Конкурс проходит в </w:t>
      </w:r>
      <w:r>
        <w:rPr>
          <w:rFonts w:ascii="Times New Roman" w:hAnsi="Times New Roman"/>
          <w:sz w:val="24"/>
          <w:szCs w:val="24"/>
        </w:rPr>
        <w:t xml:space="preserve">один этап.                                                                                                      2.3. Прием рисунков осуществляется на базе МБУ «Волжский краеведческий музей» до 5 мая 2022 года включительно по адресу г. Волжск, ул. Коммунистическая, д.2,тел.6-23-38. 2.4.Подведение итогов состоится 09 мая 2022 года в 11.30 часов в городском парке культуры и отдыха.                                                             </w:t>
      </w:r>
    </w:p>
    <w:p w:rsidR="00565926" w:rsidRDefault="00565926" w:rsidP="00BD14C6">
      <w:pPr>
        <w:spacing w:after="0" w:line="240" w:lineRule="auto"/>
        <w:rPr>
          <w:rFonts w:ascii="Times New Roman" w:hAnsi="Times New Roman"/>
          <w:sz w:val="24"/>
          <w:szCs w:val="24"/>
        </w:rPr>
      </w:pPr>
      <w:r>
        <w:rPr>
          <w:rFonts w:ascii="Times New Roman" w:hAnsi="Times New Roman"/>
          <w:sz w:val="24"/>
          <w:szCs w:val="24"/>
        </w:rPr>
        <w:t xml:space="preserve">2.5. </w:t>
      </w:r>
      <w:r w:rsidRPr="009C2C26">
        <w:rPr>
          <w:rFonts w:ascii="Times New Roman" w:hAnsi="Times New Roman"/>
          <w:sz w:val="24"/>
          <w:szCs w:val="24"/>
        </w:rPr>
        <w:t>К конкурсу допускаются</w:t>
      </w:r>
      <w:r>
        <w:rPr>
          <w:rFonts w:ascii="Times New Roman" w:hAnsi="Times New Roman"/>
          <w:sz w:val="24"/>
          <w:szCs w:val="24"/>
        </w:rPr>
        <w:t xml:space="preserve"> воспитанники дошкольных учреждений и</w:t>
      </w:r>
      <w:r w:rsidRPr="009C2C26">
        <w:rPr>
          <w:rFonts w:ascii="Times New Roman" w:hAnsi="Times New Roman"/>
          <w:sz w:val="24"/>
          <w:szCs w:val="24"/>
        </w:rPr>
        <w:t xml:space="preserve"> учащиеся школ</w:t>
      </w:r>
      <w:r>
        <w:rPr>
          <w:rFonts w:ascii="Times New Roman" w:hAnsi="Times New Roman"/>
          <w:sz w:val="24"/>
          <w:szCs w:val="24"/>
        </w:rPr>
        <w:t xml:space="preserve"> города</w:t>
      </w:r>
      <w:r w:rsidRPr="009C2C26">
        <w:rPr>
          <w:rFonts w:ascii="Times New Roman" w:hAnsi="Times New Roman"/>
          <w:sz w:val="24"/>
          <w:szCs w:val="24"/>
        </w:rPr>
        <w:t>.</w:t>
      </w:r>
      <w:r>
        <w:rPr>
          <w:rFonts w:ascii="Times New Roman" w:hAnsi="Times New Roman"/>
          <w:sz w:val="24"/>
          <w:szCs w:val="24"/>
        </w:rPr>
        <w:t xml:space="preserve">                                                                                                                                              </w:t>
      </w:r>
    </w:p>
    <w:p w:rsidR="00565926" w:rsidRDefault="00565926" w:rsidP="00BD14C6">
      <w:pPr>
        <w:spacing w:after="0" w:line="240" w:lineRule="auto"/>
        <w:rPr>
          <w:rFonts w:ascii="Times New Roman" w:hAnsi="Times New Roman"/>
          <w:sz w:val="24"/>
          <w:szCs w:val="24"/>
        </w:rPr>
      </w:pPr>
      <w:r>
        <w:rPr>
          <w:rFonts w:ascii="Times New Roman" w:hAnsi="Times New Roman"/>
          <w:sz w:val="24"/>
          <w:szCs w:val="24"/>
        </w:rPr>
        <w:t xml:space="preserve">2.6. </w:t>
      </w:r>
      <w:r w:rsidRPr="009C2C26">
        <w:rPr>
          <w:rFonts w:ascii="Times New Roman" w:hAnsi="Times New Roman"/>
          <w:sz w:val="24"/>
          <w:szCs w:val="24"/>
        </w:rPr>
        <w:t>Конкурс проводится для всех желающих, без предварительного отбора, отказ участника</w:t>
      </w:r>
      <w:r>
        <w:rPr>
          <w:rFonts w:ascii="Times New Roman" w:hAnsi="Times New Roman"/>
          <w:sz w:val="24"/>
          <w:szCs w:val="24"/>
        </w:rPr>
        <w:t>м</w:t>
      </w:r>
      <w:r w:rsidRPr="009C2C26">
        <w:rPr>
          <w:rFonts w:ascii="Times New Roman" w:hAnsi="Times New Roman"/>
          <w:sz w:val="24"/>
          <w:szCs w:val="24"/>
        </w:rPr>
        <w:t xml:space="preserve"> в участии в Конкурсе, а также принудительное привлечение к участию в Конкурсе не допускаются.</w:t>
      </w:r>
      <w:r>
        <w:rPr>
          <w:rFonts w:ascii="Times New Roman" w:hAnsi="Times New Roman"/>
          <w:sz w:val="24"/>
          <w:szCs w:val="24"/>
        </w:rPr>
        <w:t xml:space="preserve">                                                                                                                                        2.7. </w:t>
      </w:r>
      <w:r w:rsidRPr="009C2C26">
        <w:rPr>
          <w:rFonts w:ascii="Times New Roman" w:hAnsi="Times New Roman"/>
          <w:sz w:val="24"/>
          <w:szCs w:val="24"/>
        </w:rPr>
        <w:t>Состав жюри утверждается организатор</w:t>
      </w:r>
      <w:r>
        <w:rPr>
          <w:rFonts w:ascii="Times New Roman" w:hAnsi="Times New Roman"/>
          <w:sz w:val="24"/>
          <w:szCs w:val="24"/>
        </w:rPr>
        <w:t>ом</w:t>
      </w:r>
      <w:r w:rsidRPr="009C2C26">
        <w:rPr>
          <w:rFonts w:ascii="Times New Roman" w:hAnsi="Times New Roman"/>
          <w:sz w:val="24"/>
          <w:szCs w:val="24"/>
        </w:rPr>
        <w:t xml:space="preserve"> конкурса, жюри оценивает конкурсантов в следующих возрастных группах:</w:t>
      </w:r>
      <w:r>
        <w:rPr>
          <w:rFonts w:ascii="Times New Roman" w:hAnsi="Times New Roman"/>
          <w:sz w:val="24"/>
          <w:szCs w:val="24"/>
        </w:rPr>
        <w:t xml:space="preserve">                                                                                                            - с</w:t>
      </w:r>
      <w:r w:rsidRPr="009C2C26">
        <w:rPr>
          <w:rFonts w:ascii="Times New Roman" w:hAnsi="Times New Roman"/>
          <w:sz w:val="24"/>
          <w:szCs w:val="24"/>
        </w:rPr>
        <w:t xml:space="preserve"> </w:t>
      </w:r>
      <w:r>
        <w:rPr>
          <w:rFonts w:ascii="Times New Roman" w:hAnsi="Times New Roman"/>
          <w:sz w:val="24"/>
          <w:szCs w:val="24"/>
        </w:rPr>
        <w:t>6</w:t>
      </w:r>
      <w:r w:rsidRPr="009C2C26">
        <w:rPr>
          <w:rFonts w:ascii="Times New Roman" w:hAnsi="Times New Roman"/>
          <w:sz w:val="24"/>
          <w:szCs w:val="24"/>
        </w:rPr>
        <w:t xml:space="preserve"> до </w:t>
      </w:r>
      <w:r>
        <w:rPr>
          <w:rFonts w:ascii="Times New Roman" w:hAnsi="Times New Roman"/>
          <w:sz w:val="24"/>
          <w:szCs w:val="24"/>
        </w:rPr>
        <w:t>8</w:t>
      </w:r>
      <w:r w:rsidRPr="009C2C26">
        <w:rPr>
          <w:rFonts w:ascii="Times New Roman" w:hAnsi="Times New Roman"/>
          <w:sz w:val="24"/>
          <w:szCs w:val="24"/>
        </w:rPr>
        <w:t xml:space="preserve"> лет;</w:t>
      </w:r>
      <w:r>
        <w:rPr>
          <w:rFonts w:ascii="Times New Roman" w:hAnsi="Times New Roman"/>
          <w:sz w:val="24"/>
          <w:szCs w:val="24"/>
        </w:rPr>
        <w:t xml:space="preserve">                                                                                                                                                  - с 9</w:t>
      </w:r>
      <w:r w:rsidRPr="009C2C26">
        <w:rPr>
          <w:rFonts w:ascii="Times New Roman" w:hAnsi="Times New Roman"/>
          <w:sz w:val="24"/>
          <w:szCs w:val="24"/>
        </w:rPr>
        <w:t xml:space="preserve"> до 1</w:t>
      </w:r>
      <w:r>
        <w:rPr>
          <w:rFonts w:ascii="Times New Roman" w:hAnsi="Times New Roman"/>
          <w:sz w:val="24"/>
          <w:szCs w:val="24"/>
        </w:rPr>
        <w:t>1</w:t>
      </w:r>
      <w:r w:rsidRPr="009C2C26">
        <w:rPr>
          <w:rFonts w:ascii="Times New Roman" w:hAnsi="Times New Roman"/>
          <w:sz w:val="24"/>
          <w:szCs w:val="24"/>
        </w:rPr>
        <w:t xml:space="preserve"> лет;</w:t>
      </w:r>
      <w:r>
        <w:rPr>
          <w:rFonts w:ascii="Times New Roman" w:hAnsi="Times New Roman"/>
          <w:sz w:val="24"/>
          <w:szCs w:val="24"/>
        </w:rPr>
        <w:t xml:space="preserve">                                                                                                                                              - с</w:t>
      </w:r>
      <w:r w:rsidRPr="009C2C26">
        <w:rPr>
          <w:rFonts w:ascii="Times New Roman" w:hAnsi="Times New Roman"/>
          <w:sz w:val="24"/>
          <w:szCs w:val="24"/>
        </w:rPr>
        <w:t xml:space="preserve"> 1</w:t>
      </w:r>
      <w:r>
        <w:rPr>
          <w:rFonts w:ascii="Times New Roman" w:hAnsi="Times New Roman"/>
          <w:sz w:val="24"/>
          <w:szCs w:val="24"/>
        </w:rPr>
        <w:t>2</w:t>
      </w:r>
      <w:r w:rsidRPr="009C2C26">
        <w:rPr>
          <w:rFonts w:ascii="Times New Roman" w:hAnsi="Times New Roman"/>
          <w:sz w:val="24"/>
          <w:szCs w:val="24"/>
        </w:rPr>
        <w:t xml:space="preserve"> до 1</w:t>
      </w:r>
      <w:r>
        <w:rPr>
          <w:rFonts w:ascii="Times New Roman" w:hAnsi="Times New Roman"/>
          <w:sz w:val="24"/>
          <w:szCs w:val="24"/>
        </w:rPr>
        <w:t>4</w:t>
      </w:r>
      <w:r w:rsidRPr="009C2C26">
        <w:rPr>
          <w:rFonts w:ascii="Times New Roman" w:hAnsi="Times New Roman"/>
          <w:sz w:val="24"/>
          <w:szCs w:val="24"/>
        </w:rPr>
        <w:t xml:space="preserve"> лет.</w:t>
      </w:r>
      <w:r>
        <w:rPr>
          <w:rFonts w:ascii="Times New Roman" w:hAnsi="Times New Roman"/>
          <w:sz w:val="24"/>
          <w:szCs w:val="24"/>
        </w:rPr>
        <w:t xml:space="preserve">     </w:t>
      </w:r>
    </w:p>
    <w:p w:rsidR="00565926" w:rsidRDefault="00565926" w:rsidP="00BD14C6">
      <w:pPr>
        <w:spacing w:after="0" w:line="240" w:lineRule="auto"/>
        <w:rPr>
          <w:rStyle w:val="20"/>
          <w:sz w:val="24"/>
          <w:szCs w:val="24"/>
        </w:rPr>
      </w:pPr>
      <w:r>
        <w:rPr>
          <w:rStyle w:val="20"/>
          <w:sz w:val="24"/>
          <w:szCs w:val="24"/>
        </w:rPr>
        <w:t xml:space="preserve">2.6. </w:t>
      </w:r>
      <w:r w:rsidRPr="009C2C26">
        <w:rPr>
          <w:rStyle w:val="20"/>
          <w:sz w:val="24"/>
          <w:szCs w:val="24"/>
        </w:rPr>
        <w:t>Жюри в течение двух дней рассматривает конкурсные работы</w:t>
      </w:r>
    </w:p>
    <w:p w:rsidR="00565926" w:rsidRDefault="00565926" w:rsidP="00BD14C6">
      <w:pPr>
        <w:spacing w:after="0" w:line="240" w:lineRule="auto"/>
        <w:rPr>
          <w:rStyle w:val="20"/>
          <w:sz w:val="24"/>
          <w:szCs w:val="24"/>
        </w:rPr>
      </w:pPr>
      <w:r>
        <w:rPr>
          <w:rStyle w:val="20"/>
          <w:sz w:val="24"/>
          <w:szCs w:val="24"/>
        </w:rPr>
        <w:t xml:space="preserve">2.7. Из работ участников конкурса будет сформирована выставка и размещена в МБУ «Городской парк культуры и отдыха» 09 мая 2022 года в 11.00 часов.                                                                      </w:t>
      </w:r>
    </w:p>
    <w:p w:rsidR="00565926" w:rsidRDefault="00565926" w:rsidP="00BD14C6">
      <w:pPr>
        <w:spacing w:after="0" w:line="240" w:lineRule="auto"/>
        <w:rPr>
          <w:rStyle w:val="20"/>
          <w:sz w:val="24"/>
          <w:szCs w:val="24"/>
        </w:rPr>
      </w:pPr>
    </w:p>
    <w:p w:rsidR="00565926" w:rsidRPr="00BD14C6" w:rsidRDefault="00565926" w:rsidP="00BD14C6">
      <w:pPr>
        <w:keepNext/>
        <w:keepLines/>
        <w:widowControl w:val="0"/>
        <w:numPr>
          <w:ilvl w:val="0"/>
          <w:numId w:val="1"/>
        </w:numPr>
        <w:tabs>
          <w:tab w:val="left" w:pos="387"/>
        </w:tabs>
        <w:spacing w:after="0" w:line="240" w:lineRule="auto"/>
        <w:jc w:val="center"/>
        <w:outlineLvl w:val="2"/>
        <w:rPr>
          <w:rStyle w:val="30"/>
          <w:b w:val="0"/>
          <w:bCs w:val="0"/>
          <w:color w:val="auto"/>
          <w:sz w:val="24"/>
          <w:szCs w:val="24"/>
        </w:rPr>
      </w:pPr>
      <w:bookmarkStart w:id="4" w:name="bookmark4"/>
      <w:r w:rsidRPr="009C2C26">
        <w:rPr>
          <w:rStyle w:val="30"/>
          <w:sz w:val="24"/>
          <w:szCs w:val="24"/>
        </w:rPr>
        <w:t>Требования к оформлению конкурсных работ</w:t>
      </w:r>
      <w:bookmarkEnd w:id="4"/>
    </w:p>
    <w:p w:rsidR="00565926" w:rsidRPr="009C2C26" w:rsidRDefault="00565926" w:rsidP="00BD14C6">
      <w:pPr>
        <w:keepNext/>
        <w:keepLines/>
        <w:widowControl w:val="0"/>
        <w:tabs>
          <w:tab w:val="left" w:pos="387"/>
        </w:tabs>
        <w:spacing w:after="0" w:line="240" w:lineRule="auto"/>
        <w:outlineLvl w:val="2"/>
        <w:rPr>
          <w:rFonts w:ascii="Times New Roman" w:hAnsi="Times New Roman"/>
          <w:sz w:val="24"/>
          <w:szCs w:val="24"/>
        </w:rPr>
      </w:pPr>
    </w:p>
    <w:p w:rsidR="00565926" w:rsidRPr="009C2C26" w:rsidRDefault="00565926" w:rsidP="00BD14C6">
      <w:pPr>
        <w:widowControl w:val="0"/>
        <w:tabs>
          <w:tab w:val="left" w:pos="584"/>
        </w:tabs>
        <w:spacing w:after="0" w:line="240" w:lineRule="auto"/>
        <w:rPr>
          <w:rFonts w:ascii="Times New Roman" w:hAnsi="Times New Roman"/>
          <w:sz w:val="24"/>
          <w:szCs w:val="24"/>
        </w:rPr>
      </w:pPr>
      <w:r>
        <w:rPr>
          <w:rFonts w:ascii="Times New Roman" w:hAnsi="Times New Roman"/>
          <w:sz w:val="24"/>
          <w:szCs w:val="24"/>
        </w:rPr>
        <w:t>3.1.</w:t>
      </w:r>
      <w:r w:rsidRPr="009C2C26">
        <w:rPr>
          <w:rFonts w:ascii="Times New Roman" w:hAnsi="Times New Roman"/>
          <w:sz w:val="24"/>
          <w:szCs w:val="24"/>
        </w:rPr>
        <w:t xml:space="preserve">Участники могут предоставлять работы в любой технике (гуашь, акварель, </w:t>
      </w:r>
      <w:r>
        <w:rPr>
          <w:rFonts w:ascii="Times New Roman" w:hAnsi="Times New Roman"/>
          <w:sz w:val="24"/>
          <w:szCs w:val="24"/>
        </w:rPr>
        <w:t>цветные карандаши</w:t>
      </w:r>
      <w:r w:rsidRPr="009C2C26">
        <w:rPr>
          <w:rFonts w:ascii="Times New Roman" w:hAnsi="Times New Roman"/>
          <w:sz w:val="24"/>
          <w:szCs w:val="24"/>
        </w:rPr>
        <w:t>) и использовать формат листа А</w:t>
      </w:r>
      <w:r>
        <w:rPr>
          <w:rFonts w:ascii="Times New Roman" w:hAnsi="Times New Roman"/>
          <w:sz w:val="24"/>
          <w:szCs w:val="24"/>
        </w:rPr>
        <w:t>3 (бумага для черчения)</w:t>
      </w:r>
      <w:r w:rsidRPr="009C2C26">
        <w:rPr>
          <w:rFonts w:ascii="Times New Roman" w:hAnsi="Times New Roman"/>
          <w:sz w:val="24"/>
          <w:szCs w:val="24"/>
        </w:rPr>
        <w:t>.</w:t>
      </w:r>
    </w:p>
    <w:p w:rsidR="00565926" w:rsidRPr="009C2C26" w:rsidRDefault="00565926" w:rsidP="00BD14C6">
      <w:pPr>
        <w:widowControl w:val="0"/>
        <w:tabs>
          <w:tab w:val="left" w:pos="589"/>
        </w:tabs>
        <w:spacing w:after="0" w:line="240" w:lineRule="auto"/>
        <w:rPr>
          <w:rFonts w:ascii="Times New Roman" w:hAnsi="Times New Roman"/>
          <w:sz w:val="24"/>
          <w:szCs w:val="24"/>
        </w:rPr>
      </w:pPr>
      <w:r>
        <w:rPr>
          <w:rFonts w:ascii="Times New Roman" w:hAnsi="Times New Roman"/>
          <w:sz w:val="24"/>
          <w:szCs w:val="24"/>
        </w:rPr>
        <w:t xml:space="preserve">3.2. </w:t>
      </w:r>
      <w:r w:rsidRPr="009C2C26">
        <w:rPr>
          <w:rFonts w:ascii="Times New Roman" w:hAnsi="Times New Roman"/>
          <w:sz w:val="24"/>
          <w:szCs w:val="24"/>
        </w:rPr>
        <w:t>Работы, предоставленные позже указанного срока, к рассмотрению приниматься не будут.</w:t>
      </w:r>
    </w:p>
    <w:p w:rsidR="00565926" w:rsidRPr="009C2C26" w:rsidRDefault="00565926" w:rsidP="00BD14C6">
      <w:pPr>
        <w:widowControl w:val="0"/>
        <w:tabs>
          <w:tab w:val="left" w:pos="584"/>
        </w:tabs>
        <w:spacing w:after="0" w:line="240" w:lineRule="auto"/>
        <w:rPr>
          <w:rFonts w:ascii="Times New Roman" w:hAnsi="Times New Roman"/>
          <w:sz w:val="24"/>
          <w:szCs w:val="24"/>
        </w:rPr>
      </w:pPr>
      <w:r>
        <w:rPr>
          <w:rStyle w:val="20"/>
          <w:sz w:val="24"/>
          <w:szCs w:val="24"/>
        </w:rPr>
        <w:t xml:space="preserve">3.3. </w:t>
      </w:r>
      <w:r w:rsidRPr="009C2C26">
        <w:rPr>
          <w:rStyle w:val="20"/>
          <w:sz w:val="24"/>
          <w:szCs w:val="24"/>
        </w:rPr>
        <w:t>Рисунок должен соответствовать тематике конкурса.</w:t>
      </w:r>
    </w:p>
    <w:p w:rsidR="00565926" w:rsidRPr="009C2C26" w:rsidRDefault="00565926" w:rsidP="00BD14C6">
      <w:pPr>
        <w:widowControl w:val="0"/>
        <w:tabs>
          <w:tab w:val="left" w:pos="749"/>
        </w:tabs>
        <w:spacing w:after="0" w:line="240" w:lineRule="auto"/>
        <w:rPr>
          <w:rFonts w:ascii="Times New Roman" w:hAnsi="Times New Roman"/>
          <w:sz w:val="24"/>
          <w:szCs w:val="24"/>
        </w:rPr>
      </w:pPr>
      <w:r>
        <w:rPr>
          <w:rStyle w:val="20"/>
          <w:sz w:val="24"/>
          <w:szCs w:val="24"/>
        </w:rPr>
        <w:t xml:space="preserve">3.4. </w:t>
      </w:r>
      <w:r w:rsidRPr="009C2C26">
        <w:rPr>
          <w:rStyle w:val="20"/>
          <w:sz w:val="24"/>
          <w:szCs w:val="24"/>
        </w:rPr>
        <w:t>Запрещается копирование чужих работ, использование наклеек и фотографий.</w:t>
      </w:r>
    </w:p>
    <w:p w:rsidR="00565926" w:rsidRPr="009C2C26" w:rsidRDefault="00565926" w:rsidP="00BD14C6">
      <w:pPr>
        <w:widowControl w:val="0"/>
        <w:tabs>
          <w:tab w:val="left" w:pos="589"/>
        </w:tabs>
        <w:spacing w:after="0" w:line="240" w:lineRule="auto"/>
        <w:rPr>
          <w:rFonts w:ascii="Times New Roman" w:hAnsi="Times New Roman"/>
          <w:sz w:val="24"/>
          <w:szCs w:val="24"/>
        </w:rPr>
      </w:pPr>
      <w:r>
        <w:rPr>
          <w:rStyle w:val="20"/>
          <w:sz w:val="24"/>
          <w:szCs w:val="24"/>
        </w:rPr>
        <w:t xml:space="preserve">3.5. </w:t>
      </w:r>
      <w:r w:rsidRPr="009C2C26">
        <w:rPr>
          <w:rStyle w:val="20"/>
          <w:sz w:val="24"/>
          <w:szCs w:val="24"/>
        </w:rPr>
        <w:t>Участники могут подать только одну работу.</w:t>
      </w:r>
    </w:p>
    <w:p w:rsidR="00565926" w:rsidRDefault="00565926" w:rsidP="00BD14C6">
      <w:pPr>
        <w:widowControl w:val="0"/>
        <w:tabs>
          <w:tab w:val="left" w:pos="749"/>
        </w:tabs>
        <w:spacing w:after="0" w:line="240" w:lineRule="auto"/>
        <w:rPr>
          <w:rStyle w:val="20"/>
          <w:sz w:val="24"/>
          <w:szCs w:val="24"/>
        </w:rPr>
      </w:pPr>
      <w:r>
        <w:rPr>
          <w:rStyle w:val="20"/>
          <w:sz w:val="24"/>
          <w:szCs w:val="24"/>
        </w:rPr>
        <w:t>3.6. Работы</w:t>
      </w:r>
      <w:r w:rsidRPr="009C2C26">
        <w:rPr>
          <w:rStyle w:val="20"/>
          <w:sz w:val="24"/>
          <w:szCs w:val="24"/>
        </w:rPr>
        <w:t xml:space="preserve"> по завершении конкурса </w:t>
      </w:r>
      <w:r>
        <w:rPr>
          <w:rStyle w:val="20"/>
          <w:sz w:val="24"/>
          <w:szCs w:val="24"/>
        </w:rPr>
        <w:t xml:space="preserve">работы </w:t>
      </w:r>
      <w:r w:rsidRPr="009C2C26">
        <w:rPr>
          <w:rStyle w:val="20"/>
          <w:sz w:val="24"/>
          <w:szCs w:val="24"/>
        </w:rPr>
        <w:t xml:space="preserve"> возвращаются </w:t>
      </w:r>
      <w:r>
        <w:rPr>
          <w:rStyle w:val="20"/>
          <w:sz w:val="24"/>
          <w:szCs w:val="24"/>
        </w:rPr>
        <w:t>авторам, работы занявшие 1 места в каждой возрастной категории будут оп</w:t>
      </w:r>
      <w:r w:rsidRPr="009C2C26">
        <w:rPr>
          <w:rStyle w:val="20"/>
          <w:sz w:val="24"/>
          <w:szCs w:val="24"/>
        </w:rPr>
        <w:t>убликованы в средствах массовой нформации.</w:t>
      </w:r>
    </w:p>
    <w:p w:rsidR="00565926" w:rsidRPr="00BD14C6" w:rsidRDefault="00565926" w:rsidP="00BD14C6">
      <w:pPr>
        <w:keepNext/>
        <w:keepLines/>
        <w:widowControl w:val="0"/>
        <w:numPr>
          <w:ilvl w:val="0"/>
          <w:numId w:val="1"/>
        </w:numPr>
        <w:tabs>
          <w:tab w:val="left" w:pos="387"/>
        </w:tabs>
        <w:spacing w:after="0" w:line="240" w:lineRule="auto"/>
        <w:jc w:val="center"/>
        <w:outlineLvl w:val="2"/>
        <w:rPr>
          <w:rStyle w:val="30"/>
          <w:b w:val="0"/>
          <w:bCs w:val="0"/>
          <w:color w:val="auto"/>
          <w:sz w:val="24"/>
          <w:szCs w:val="24"/>
        </w:rPr>
      </w:pPr>
      <w:bookmarkStart w:id="5" w:name="bookmark5"/>
      <w:r w:rsidRPr="009C2C26">
        <w:rPr>
          <w:rStyle w:val="30"/>
          <w:sz w:val="24"/>
          <w:szCs w:val="24"/>
        </w:rPr>
        <w:t>Критерии определения победителей и призеров Конкурса</w:t>
      </w:r>
      <w:bookmarkEnd w:id="5"/>
    </w:p>
    <w:p w:rsidR="00565926" w:rsidRPr="009C2C26" w:rsidRDefault="00565926" w:rsidP="00BD14C6">
      <w:pPr>
        <w:keepNext/>
        <w:keepLines/>
        <w:widowControl w:val="0"/>
        <w:tabs>
          <w:tab w:val="left" w:pos="387"/>
        </w:tabs>
        <w:spacing w:after="0" w:line="240" w:lineRule="auto"/>
        <w:outlineLvl w:val="2"/>
        <w:rPr>
          <w:rFonts w:ascii="Times New Roman" w:hAnsi="Times New Roman"/>
          <w:sz w:val="24"/>
          <w:szCs w:val="24"/>
        </w:rPr>
      </w:pPr>
    </w:p>
    <w:p w:rsidR="00565926" w:rsidRPr="009C2C26" w:rsidRDefault="00565926" w:rsidP="00BD14C6">
      <w:pPr>
        <w:widowControl w:val="0"/>
        <w:numPr>
          <w:ilvl w:val="1"/>
          <w:numId w:val="1"/>
        </w:numPr>
        <w:tabs>
          <w:tab w:val="left" w:pos="589"/>
        </w:tabs>
        <w:spacing w:after="0" w:line="240" w:lineRule="auto"/>
        <w:rPr>
          <w:rFonts w:ascii="Times New Roman" w:hAnsi="Times New Roman"/>
          <w:sz w:val="24"/>
          <w:szCs w:val="24"/>
        </w:rPr>
      </w:pPr>
      <w:r w:rsidRPr="009C2C26">
        <w:rPr>
          <w:rStyle w:val="20"/>
          <w:sz w:val="24"/>
          <w:szCs w:val="24"/>
        </w:rPr>
        <w:t>Оценку представленных рисунков и принятие решения о присуждении победителей и призёров Конкурса осуществляет жюри по десятибалльной системе. При оценке рисунка по каждому критерию начисляется от 0 до 10 баллов. Максимальный балл начисляется в случае полного соответствия рисунка критериям. В случае неполного соответствия рисунка критерию, баллы начисляются в зависимости от степени соответствия. Набранные баллы по каждому критерию суммируются.</w:t>
      </w:r>
    </w:p>
    <w:p w:rsidR="00565926" w:rsidRPr="009C2C26" w:rsidRDefault="00565926" w:rsidP="00BD14C6">
      <w:pPr>
        <w:widowControl w:val="0"/>
        <w:tabs>
          <w:tab w:val="left" w:pos="749"/>
        </w:tabs>
        <w:spacing w:after="0" w:line="240" w:lineRule="auto"/>
        <w:rPr>
          <w:rFonts w:ascii="Times New Roman" w:hAnsi="Times New Roman"/>
          <w:sz w:val="24"/>
          <w:szCs w:val="24"/>
        </w:rPr>
      </w:pPr>
      <w:r>
        <w:rPr>
          <w:rStyle w:val="20"/>
          <w:sz w:val="24"/>
          <w:szCs w:val="24"/>
        </w:rPr>
        <w:tab/>
      </w:r>
      <w:r w:rsidRPr="009C2C26">
        <w:rPr>
          <w:rStyle w:val="20"/>
          <w:sz w:val="24"/>
          <w:szCs w:val="24"/>
        </w:rPr>
        <w:t>При определении победителей и призеров Конкурса жюри руководствуется следующими критериями:</w:t>
      </w:r>
    </w:p>
    <w:p w:rsidR="00565926" w:rsidRPr="009C2C26" w:rsidRDefault="00565926" w:rsidP="00BD14C6">
      <w:pPr>
        <w:widowControl w:val="0"/>
        <w:numPr>
          <w:ilvl w:val="0"/>
          <w:numId w:val="2"/>
        </w:numPr>
        <w:tabs>
          <w:tab w:val="left" w:pos="272"/>
        </w:tabs>
        <w:spacing w:after="0" w:line="240" w:lineRule="auto"/>
        <w:rPr>
          <w:rFonts w:ascii="Times New Roman" w:hAnsi="Times New Roman"/>
          <w:sz w:val="24"/>
          <w:szCs w:val="24"/>
        </w:rPr>
      </w:pPr>
      <w:r w:rsidRPr="009C2C26">
        <w:rPr>
          <w:rStyle w:val="20"/>
          <w:sz w:val="24"/>
          <w:szCs w:val="24"/>
        </w:rPr>
        <w:t>соответствие содержания работы теме Конкурса;</w:t>
      </w:r>
    </w:p>
    <w:p w:rsidR="00565926" w:rsidRPr="009C2C26" w:rsidRDefault="00565926" w:rsidP="00BD14C6">
      <w:pPr>
        <w:widowControl w:val="0"/>
        <w:numPr>
          <w:ilvl w:val="0"/>
          <w:numId w:val="2"/>
        </w:numPr>
        <w:tabs>
          <w:tab w:val="left" w:pos="272"/>
        </w:tabs>
        <w:spacing w:after="0" w:line="240" w:lineRule="auto"/>
        <w:rPr>
          <w:rFonts w:ascii="Times New Roman" w:hAnsi="Times New Roman"/>
          <w:sz w:val="24"/>
          <w:szCs w:val="24"/>
        </w:rPr>
      </w:pPr>
      <w:r w:rsidRPr="009C2C26">
        <w:rPr>
          <w:rStyle w:val="20"/>
          <w:sz w:val="24"/>
          <w:szCs w:val="24"/>
        </w:rPr>
        <w:t>художественное мастерство (техника и качество исполнения рисунка);</w:t>
      </w:r>
    </w:p>
    <w:p w:rsidR="00565926" w:rsidRPr="009C2C26" w:rsidRDefault="00565926" w:rsidP="00BD14C6">
      <w:pPr>
        <w:widowControl w:val="0"/>
        <w:numPr>
          <w:ilvl w:val="0"/>
          <w:numId w:val="2"/>
        </w:numPr>
        <w:tabs>
          <w:tab w:val="left" w:pos="272"/>
        </w:tabs>
        <w:spacing w:after="0" w:line="240" w:lineRule="auto"/>
        <w:rPr>
          <w:rFonts w:ascii="Times New Roman" w:hAnsi="Times New Roman"/>
          <w:sz w:val="24"/>
          <w:szCs w:val="24"/>
        </w:rPr>
      </w:pPr>
      <w:r w:rsidRPr="009C2C26">
        <w:rPr>
          <w:rStyle w:val="20"/>
          <w:sz w:val="24"/>
          <w:szCs w:val="24"/>
        </w:rPr>
        <w:t>оригинальность замысла;</w:t>
      </w:r>
    </w:p>
    <w:p w:rsidR="00565926" w:rsidRDefault="00565926" w:rsidP="00BD14C6">
      <w:pPr>
        <w:widowControl w:val="0"/>
        <w:numPr>
          <w:ilvl w:val="0"/>
          <w:numId w:val="2"/>
        </w:numPr>
        <w:tabs>
          <w:tab w:val="left" w:pos="272"/>
        </w:tabs>
        <w:spacing w:after="0" w:line="240" w:lineRule="auto"/>
        <w:rPr>
          <w:rStyle w:val="20"/>
          <w:sz w:val="24"/>
          <w:szCs w:val="24"/>
        </w:rPr>
      </w:pPr>
      <w:r w:rsidRPr="009C2C26">
        <w:rPr>
          <w:rStyle w:val="20"/>
          <w:sz w:val="24"/>
          <w:szCs w:val="24"/>
        </w:rPr>
        <w:t>соответствие требованиям к оформлению конкурсных работ.</w:t>
      </w:r>
    </w:p>
    <w:p w:rsidR="00565926" w:rsidRPr="009C2C26" w:rsidRDefault="00565926" w:rsidP="00BD14C6">
      <w:pPr>
        <w:widowControl w:val="0"/>
        <w:tabs>
          <w:tab w:val="left" w:pos="272"/>
        </w:tabs>
        <w:spacing w:after="0" w:line="240" w:lineRule="auto"/>
        <w:rPr>
          <w:rFonts w:ascii="Times New Roman" w:hAnsi="Times New Roman"/>
          <w:sz w:val="24"/>
          <w:szCs w:val="24"/>
        </w:rPr>
      </w:pPr>
    </w:p>
    <w:p w:rsidR="00565926" w:rsidRPr="00B36542" w:rsidRDefault="00565926" w:rsidP="00BD14C6">
      <w:pPr>
        <w:keepNext/>
        <w:keepLines/>
        <w:widowControl w:val="0"/>
        <w:numPr>
          <w:ilvl w:val="0"/>
          <w:numId w:val="1"/>
        </w:numPr>
        <w:tabs>
          <w:tab w:val="left" w:pos="387"/>
        </w:tabs>
        <w:spacing w:after="0" w:line="240" w:lineRule="auto"/>
        <w:jc w:val="center"/>
        <w:outlineLvl w:val="2"/>
        <w:rPr>
          <w:rStyle w:val="30"/>
          <w:b w:val="0"/>
          <w:bCs w:val="0"/>
          <w:color w:val="auto"/>
          <w:sz w:val="24"/>
          <w:szCs w:val="24"/>
        </w:rPr>
      </w:pPr>
      <w:bookmarkStart w:id="6" w:name="bookmark6"/>
      <w:r w:rsidRPr="009C2C26">
        <w:rPr>
          <w:rStyle w:val="30"/>
          <w:sz w:val="24"/>
          <w:szCs w:val="24"/>
        </w:rPr>
        <w:t>Подведение итогов и награждение участников Конкурса</w:t>
      </w:r>
      <w:bookmarkEnd w:id="6"/>
    </w:p>
    <w:p w:rsidR="00565926" w:rsidRPr="009C2C26" w:rsidRDefault="00565926" w:rsidP="00B36542">
      <w:pPr>
        <w:keepNext/>
        <w:keepLines/>
        <w:widowControl w:val="0"/>
        <w:tabs>
          <w:tab w:val="left" w:pos="387"/>
        </w:tabs>
        <w:spacing w:after="0" w:line="240" w:lineRule="auto"/>
        <w:outlineLvl w:val="2"/>
        <w:rPr>
          <w:rFonts w:ascii="Times New Roman" w:hAnsi="Times New Roman"/>
          <w:sz w:val="24"/>
          <w:szCs w:val="24"/>
        </w:rPr>
      </w:pPr>
    </w:p>
    <w:p w:rsidR="00565926" w:rsidRPr="009C2C26" w:rsidRDefault="00565926" w:rsidP="00B36542">
      <w:pPr>
        <w:widowControl w:val="0"/>
        <w:numPr>
          <w:ilvl w:val="1"/>
          <w:numId w:val="7"/>
        </w:numPr>
        <w:tabs>
          <w:tab w:val="left" w:pos="579"/>
        </w:tabs>
        <w:spacing w:after="0" w:line="240" w:lineRule="auto"/>
        <w:rPr>
          <w:rFonts w:ascii="Times New Roman" w:hAnsi="Times New Roman"/>
          <w:sz w:val="24"/>
          <w:szCs w:val="24"/>
        </w:rPr>
      </w:pPr>
      <w:r w:rsidRPr="009C2C26">
        <w:rPr>
          <w:rStyle w:val="20"/>
          <w:sz w:val="24"/>
          <w:szCs w:val="24"/>
        </w:rPr>
        <w:t>Жюри подводит итоги Конкурса.</w:t>
      </w:r>
    </w:p>
    <w:p w:rsidR="00565926" w:rsidRPr="009C2C26" w:rsidRDefault="00565926" w:rsidP="00B36542">
      <w:pPr>
        <w:widowControl w:val="0"/>
        <w:numPr>
          <w:ilvl w:val="1"/>
          <w:numId w:val="7"/>
        </w:numPr>
        <w:tabs>
          <w:tab w:val="left" w:pos="584"/>
        </w:tabs>
        <w:spacing w:after="0" w:line="240" w:lineRule="auto"/>
        <w:ind w:left="0" w:firstLine="0"/>
        <w:rPr>
          <w:rFonts w:ascii="Times New Roman" w:hAnsi="Times New Roman"/>
          <w:sz w:val="24"/>
          <w:szCs w:val="24"/>
        </w:rPr>
      </w:pPr>
      <w:r w:rsidRPr="009C2C26">
        <w:rPr>
          <w:rStyle w:val="20"/>
          <w:sz w:val="24"/>
          <w:szCs w:val="24"/>
        </w:rPr>
        <w:t>Утверждаются три призовых места. В случае набора равного количества баллов несколькими участниками конкурса победитель определяется открытым голосованием членов жюри простым большинством голосов.</w:t>
      </w:r>
    </w:p>
    <w:p w:rsidR="00565926" w:rsidRDefault="00565926" w:rsidP="00B36542">
      <w:pPr>
        <w:widowControl w:val="0"/>
        <w:numPr>
          <w:ilvl w:val="1"/>
          <w:numId w:val="7"/>
        </w:numPr>
        <w:tabs>
          <w:tab w:val="left" w:pos="589"/>
        </w:tabs>
        <w:spacing w:after="0" w:line="240" w:lineRule="auto"/>
        <w:ind w:left="0" w:firstLine="0"/>
        <w:rPr>
          <w:rStyle w:val="20"/>
          <w:sz w:val="24"/>
          <w:szCs w:val="24"/>
        </w:rPr>
      </w:pPr>
      <w:r>
        <w:rPr>
          <w:rStyle w:val="20"/>
          <w:sz w:val="24"/>
          <w:szCs w:val="24"/>
        </w:rPr>
        <w:t>В каждой возрастной группе определяются места 1-е, 2-е и 3-е места.</w:t>
      </w:r>
    </w:p>
    <w:p w:rsidR="00565926" w:rsidRPr="009C2C26" w:rsidRDefault="00565926" w:rsidP="00B36542">
      <w:pPr>
        <w:widowControl w:val="0"/>
        <w:numPr>
          <w:ilvl w:val="1"/>
          <w:numId w:val="7"/>
        </w:numPr>
        <w:tabs>
          <w:tab w:val="left" w:pos="589"/>
        </w:tabs>
        <w:spacing w:after="0" w:line="240" w:lineRule="auto"/>
        <w:ind w:left="0" w:firstLine="0"/>
        <w:rPr>
          <w:rFonts w:ascii="Times New Roman" w:hAnsi="Times New Roman"/>
          <w:sz w:val="24"/>
          <w:szCs w:val="24"/>
        </w:rPr>
      </w:pPr>
      <w:r w:rsidRPr="009C2C26">
        <w:rPr>
          <w:rStyle w:val="20"/>
          <w:sz w:val="24"/>
          <w:szCs w:val="24"/>
        </w:rPr>
        <w:t>Участникам Конкурса, занявшим 1-е, 2-е и 3-е места вручаются именные дипломы.</w:t>
      </w:r>
    </w:p>
    <w:p w:rsidR="00565926" w:rsidRPr="009C2C26" w:rsidRDefault="00565926" w:rsidP="00B36542">
      <w:pPr>
        <w:widowControl w:val="0"/>
        <w:numPr>
          <w:ilvl w:val="1"/>
          <w:numId w:val="7"/>
        </w:numPr>
        <w:tabs>
          <w:tab w:val="left" w:pos="579"/>
        </w:tabs>
        <w:spacing w:after="0" w:line="240" w:lineRule="auto"/>
        <w:ind w:left="0" w:firstLine="0"/>
        <w:rPr>
          <w:rFonts w:ascii="Times New Roman" w:hAnsi="Times New Roman"/>
          <w:sz w:val="24"/>
          <w:szCs w:val="24"/>
        </w:rPr>
      </w:pPr>
      <w:r w:rsidRPr="009C2C26">
        <w:rPr>
          <w:rStyle w:val="20"/>
          <w:sz w:val="24"/>
          <w:szCs w:val="24"/>
        </w:rPr>
        <w:t>Все участники получа</w:t>
      </w:r>
      <w:r>
        <w:rPr>
          <w:rStyle w:val="20"/>
          <w:sz w:val="24"/>
          <w:szCs w:val="24"/>
        </w:rPr>
        <w:t>ю</w:t>
      </w:r>
      <w:r w:rsidRPr="009C2C26">
        <w:rPr>
          <w:rStyle w:val="20"/>
          <w:sz w:val="24"/>
          <w:szCs w:val="24"/>
        </w:rPr>
        <w:t xml:space="preserve">т </w:t>
      </w:r>
      <w:r>
        <w:rPr>
          <w:rStyle w:val="20"/>
          <w:sz w:val="24"/>
          <w:szCs w:val="24"/>
        </w:rPr>
        <w:t>сертификаты об участии</w:t>
      </w:r>
      <w:r w:rsidRPr="00B36542">
        <w:rPr>
          <w:rStyle w:val="20"/>
          <w:sz w:val="24"/>
          <w:szCs w:val="24"/>
        </w:rPr>
        <w:t xml:space="preserve"> </w:t>
      </w:r>
      <w:r>
        <w:rPr>
          <w:rStyle w:val="20"/>
          <w:sz w:val="24"/>
          <w:szCs w:val="24"/>
        </w:rPr>
        <w:t>в К</w:t>
      </w:r>
      <w:r w:rsidRPr="009C2C26">
        <w:rPr>
          <w:rStyle w:val="20"/>
          <w:sz w:val="24"/>
          <w:szCs w:val="24"/>
        </w:rPr>
        <w:t>онкурс</w:t>
      </w:r>
      <w:r>
        <w:rPr>
          <w:rStyle w:val="20"/>
          <w:sz w:val="24"/>
          <w:szCs w:val="24"/>
        </w:rPr>
        <w:t xml:space="preserve">е.  </w:t>
      </w:r>
    </w:p>
    <w:p w:rsidR="00565926" w:rsidRPr="009C2C26" w:rsidRDefault="00565926" w:rsidP="00B36542">
      <w:pPr>
        <w:spacing w:after="0" w:line="240" w:lineRule="auto"/>
        <w:rPr>
          <w:rFonts w:ascii="Times New Roman" w:hAnsi="Times New Roman"/>
          <w:sz w:val="24"/>
          <w:szCs w:val="24"/>
        </w:rPr>
        <w:sectPr w:rsidR="00565926" w:rsidRPr="009C2C26">
          <w:pgSz w:w="11909" w:h="16840"/>
          <w:pgMar w:top="1430" w:right="818" w:bottom="1430" w:left="1440" w:header="0" w:footer="3" w:gutter="0"/>
          <w:cols w:space="720"/>
        </w:sectPr>
      </w:pPr>
    </w:p>
    <w:p w:rsidR="00565926" w:rsidRDefault="00565926" w:rsidP="00BD14C6">
      <w:pPr>
        <w:keepNext/>
        <w:keepLines/>
        <w:spacing w:after="0" w:line="240" w:lineRule="auto"/>
        <w:jc w:val="center"/>
        <w:rPr>
          <w:rFonts w:ascii="Times New Roman" w:hAnsi="Times New Roman"/>
          <w:sz w:val="24"/>
          <w:szCs w:val="24"/>
        </w:rPr>
      </w:pPr>
      <w:bookmarkStart w:id="7" w:name="bookmark7"/>
    </w:p>
    <w:p w:rsidR="00565926" w:rsidRPr="00BA42F4" w:rsidRDefault="00565926" w:rsidP="00BD14C6">
      <w:pPr>
        <w:keepNext/>
        <w:keepLines/>
        <w:spacing w:after="0" w:line="240" w:lineRule="auto"/>
        <w:jc w:val="center"/>
        <w:rPr>
          <w:rFonts w:ascii="Times New Roman" w:hAnsi="Times New Roman"/>
          <w:color w:val="000000"/>
          <w:sz w:val="28"/>
          <w:szCs w:val="28"/>
        </w:rPr>
      </w:pPr>
      <w:r w:rsidRPr="00BA42F4">
        <w:rPr>
          <w:rFonts w:ascii="Times New Roman" w:hAnsi="Times New Roman"/>
          <w:sz w:val="28"/>
          <w:szCs w:val="28"/>
        </w:rPr>
        <w:t>Заявление</w:t>
      </w:r>
      <w:bookmarkEnd w:id="7"/>
    </w:p>
    <w:p w:rsidR="00565926" w:rsidRPr="00BA42F4" w:rsidRDefault="00565926" w:rsidP="00BD14C6">
      <w:pPr>
        <w:tabs>
          <w:tab w:val="left" w:leader="underscore" w:pos="4315"/>
        </w:tabs>
        <w:spacing w:after="0" w:line="240" w:lineRule="auto"/>
        <w:rPr>
          <w:rFonts w:ascii="Times New Roman" w:hAnsi="Times New Roman"/>
          <w:sz w:val="24"/>
          <w:szCs w:val="24"/>
        </w:rPr>
      </w:pPr>
      <w:r w:rsidRPr="00BA42F4">
        <w:rPr>
          <w:rFonts w:ascii="Times New Roman" w:hAnsi="Times New Roman"/>
          <w:sz w:val="28"/>
          <w:szCs w:val="28"/>
        </w:rPr>
        <w:t xml:space="preserve">        </w:t>
      </w:r>
      <w:r w:rsidRPr="00BA42F4">
        <w:rPr>
          <w:rFonts w:ascii="Times New Roman" w:hAnsi="Times New Roman"/>
          <w:sz w:val="24"/>
          <w:szCs w:val="24"/>
        </w:rPr>
        <w:t>Я,________________________________________________________________________</w:t>
      </w:r>
    </w:p>
    <w:p w:rsidR="00565926" w:rsidRPr="00BA42F4" w:rsidRDefault="00565926" w:rsidP="00BD14C6">
      <w:pPr>
        <w:spacing w:after="0" w:line="240" w:lineRule="auto"/>
        <w:rPr>
          <w:rFonts w:ascii="Times New Roman" w:hAnsi="Times New Roman"/>
          <w:sz w:val="24"/>
          <w:szCs w:val="24"/>
        </w:rPr>
      </w:pPr>
      <w:r w:rsidRPr="00BA42F4">
        <w:rPr>
          <w:rFonts w:ascii="Times New Roman" w:hAnsi="Times New Roman"/>
          <w:sz w:val="24"/>
          <w:szCs w:val="24"/>
        </w:rPr>
        <w:t xml:space="preserve">                             родитель (законный представитель) Ф</w:t>
      </w:r>
      <w:r w:rsidRPr="00BA42F4">
        <w:rPr>
          <w:rFonts w:ascii="Times New Roman" w:hAnsi="Times New Roman"/>
          <w:color w:val="000000"/>
          <w:sz w:val="24"/>
          <w:szCs w:val="24"/>
        </w:rPr>
        <w:t>ИО ребёнка</w:t>
      </w:r>
    </w:p>
    <w:p w:rsidR="00565926" w:rsidRPr="00BA42F4" w:rsidRDefault="00565926" w:rsidP="00BD14C6">
      <w:pPr>
        <w:spacing w:after="0" w:line="240" w:lineRule="auto"/>
        <w:rPr>
          <w:rFonts w:ascii="Times New Roman" w:hAnsi="Times New Roman"/>
          <w:sz w:val="24"/>
          <w:szCs w:val="24"/>
        </w:rPr>
      </w:pPr>
      <w:r w:rsidRPr="00BA42F4">
        <w:rPr>
          <w:rStyle w:val="215pt"/>
          <w:sz w:val="24"/>
          <w:szCs w:val="24"/>
        </w:rPr>
        <w:t xml:space="preserve">согласен / не согласен </w:t>
      </w:r>
      <w:r w:rsidRPr="00BA42F4">
        <w:rPr>
          <w:rFonts w:ascii="Times New Roman" w:hAnsi="Times New Roman"/>
          <w:sz w:val="24"/>
          <w:szCs w:val="24"/>
        </w:rPr>
        <w:t>(нужное подчеркнуть) на размещение конкурсной работы моего ребенка в средствах массовой информации.</w:t>
      </w:r>
    </w:p>
    <w:p w:rsidR="00565926" w:rsidRPr="00BA42F4" w:rsidRDefault="00565926" w:rsidP="00BD14C6">
      <w:pPr>
        <w:tabs>
          <w:tab w:val="left" w:leader="underscore" w:pos="6081"/>
          <w:tab w:val="left" w:leader="underscore" w:pos="7895"/>
          <w:tab w:val="left" w:leader="underscore" w:pos="8874"/>
        </w:tabs>
        <w:spacing w:after="0" w:line="240" w:lineRule="auto"/>
        <w:rPr>
          <w:rFonts w:ascii="Times New Roman" w:hAnsi="Times New Roman"/>
          <w:sz w:val="24"/>
          <w:szCs w:val="24"/>
        </w:rPr>
      </w:pPr>
      <w:r w:rsidRPr="00BA42F4">
        <w:rPr>
          <w:rFonts w:ascii="Times New Roman" w:hAnsi="Times New Roman"/>
          <w:sz w:val="24"/>
          <w:szCs w:val="24"/>
        </w:rPr>
        <w:t>«</w:t>
      </w:r>
      <w:r w:rsidRPr="00BA42F4">
        <w:rPr>
          <w:rFonts w:ascii="Times New Roman" w:hAnsi="Times New Roman"/>
          <w:sz w:val="24"/>
          <w:szCs w:val="24"/>
        </w:rPr>
        <w:tab/>
        <w:t>»</w:t>
      </w:r>
      <w:r w:rsidRPr="00BA42F4">
        <w:rPr>
          <w:rFonts w:ascii="Times New Roman" w:hAnsi="Times New Roman"/>
          <w:sz w:val="24"/>
          <w:szCs w:val="24"/>
        </w:rPr>
        <w:tab/>
        <w:t>20</w:t>
      </w:r>
      <w:r w:rsidRPr="00BA42F4">
        <w:rPr>
          <w:rFonts w:ascii="Times New Roman" w:hAnsi="Times New Roman"/>
          <w:sz w:val="24"/>
          <w:szCs w:val="24"/>
        </w:rPr>
        <w:tab/>
        <w:t>года</w:t>
      </w:r>
    </w:p>
    <w:p w:rsidR="00565926" w:rsidRPr="00BA42F4" w:rsidRDefault="00565926" w:rsidP="00BD14C6">
      <w:pPr>
        <w:spacing w:after="0" w:line="240" w:lineRule="auto"/>
        <w:rPr>
          <w:rFonts w:ascii="Times New Roman" w:hAnsi="Times New Roman"/>
          <w:sz w:val="28"/>
          <w:szCs w:val="28"/>
        </w:rPr>
        <w:sectPr w:rsidR="00565926" w:rsidRPr="00BA42F4">
          <w:pgSz w:w="11909" w:h="16840"/>
          <w:pgMar w:top="1430" w:right="818" w:bottom="1430" w:left="1440" w:header="0" w:footer="3" w:gutter="0"/>
          <w:cols w:space="720"/>
        </w:sectPr>
      </w:pPr>
    </w:p>
    <w:p w:rsidR="00565926" w:rsidRDefault="00565926" w:rsidP="00BD14C6">
      <w:pPr>
        <w:pStyle w:val="50"/>
        <w:shd w:val="clear" w:color="auto" w:fill="auto"/>
        <w:spacing w:line="240" w:lineRule="auto"/>
      </w:pPr>
      <w:r>
        <w:rPr>
          <w:color w:val="000000"/>
        </w:rPr>
        <w:t>СОГЛАСИЕ</w:t>
      </w:r>
    </w:p>
    <w:p w:rsidR="00565926" w:rsidRDefault="00565926" w:rsidP="00BD14C6">
      <w:pPr>
        <w:pStyle w:val="50"/>
        <w:shd w:val="clear" w:color="auto" w:fill="auto"/>
        <w:spacing w:line="240" w:lineRule="auto"/>
        <w:rPr>
          <w:color w:val="000000"/>
        </w:rPr>
      </w:pPr>
      <w:r>
        <w:rPr>
          <w:color w:val="000000"/>
        </w:rPr>
        <w:t>НА ОБРАБОТКУ ПЕРСОНАЛЬНЫХ ДАННЫХ</w:t>
      </w:r>
    </w:p>
    <w:p w:rsidR="00565926" w:rsidRDefault="00565926" w:rsidP="00BD14C6">
      <w:pPr>
        <w:pStyle w:val="50"/>
        <w:shd w:val="clear" w:color="auto" w:fill="auto"/>
        <w:spacing w:line="240" w:lineRule="auto"/>
      </w:pPr>
    </w:p>
    <w:p w:rsidR="00565926" w:rsidRDefault="00565926" w:rsidP="00BD14C6">
      <w:pPr>
        <w:pStyle w:val="a2"/>
        <w:shd w:val="clear" w:color="auto" w:fill="auto"/>
        <w:tabs>
          <w:tab w:val="left" w:leader="underscore" w:pos="7848"/>
        </w:tabs>
        <w:spacing w:line="240" w:lineRule="auto"/>
        <w:jc w:val="left"/>
      </w:pPr>
      <w:r>
        <w:fldChar w:fldCharType="begin"/>
      </w:r>
      <w:r>
        <w:instrText xml:space="preserve"> TOC \o "1-5" \h \z </w:instrText>
      </w:r>
      <w:r>
        <w:fldChar w:fldCharType="separate"/>
      </w:r>
      <w:r>
        <w:rPr>
          <w:color w:val="000000"/>
        </w:rPr>
        <w:t>Я,</w:t>
      </w:r>
      <w:r>
        <w:rPr>
          <w:color w:val="000000"/>
        </w:rPr>
        <w:tab/>
        <w:t>,</w:t>
      </w:r>
    </w:p>
    <w:p w:rsidR="00565926" w:rsidRDefault="00565926" w:rsidP="00BD14C6">
      <w:pPr>
        <w:pStyle w:val="a2"/>
        <w:shd w:val="clear" w:color="auto" w:fill="auto"/>
        <w:spacing w:line="240" w:lineRule="auto"/>
        <w:jc w:val="left"/>
      </w:pPr>
      <w:r>
        <w:rPr>
          <w:color w:val="000000"/>
        </w:rPr>
        <w:t xml:space="preserve">                                                                  (ФИО)</w:t>
      </w:r>
    </w:p>
    <w:p w:rsidR="00565926" w:rsidRDefault="00565926" w:rsidP="00BD14C6">
      <w:pPr>
        <w:pStyle w:val="a2"/>
        <w:shd w:val="clear" w:color="auto" w:fill="auto"/>
        <w:tabs>
          <w:tab w:val="left" w:leader="underscore" w:pos="2189"/>
          <w:tab w:val="left" w:leader="underscore" w:pos="8596"/>
        </w:tabs>
        <w:spacing w:line="240" w:lineRule="auto"/>
        <w:jc w:val="left"/>
      </w:pPr>
      <w:r>
        <w:rPr>
          <w:color w:val="000000"/>
        </w:rPr>
        <w:t>паспорт</w:t>
      </w:r>
      <w:r>
        <w:rPr>
          <w:color w:val="000000"/>
        </w:rPr>
        <w:tab/>
        <w:t>выдан</w:t>
      </w:r>
      <w:r>
        <w:rPr>
          <w:color w:val="000000"/>
        </w:rPr>
        <w:tab/>
        <w:t>,</w:t>
      </w:r>
    </w:p>
    <w:p w:rsidR="00565926" w:rsidRDefault="00565926" w:rsidP="00BD14C6">
      <w:pPr>
        <w:pStyle w:val="a2"/>
        <w:shd w:val="clear" w:color="auto" w:fill="auto"/>
        <w:tabs>
          <w:tab w:val="left" w:pos="5789"/>
        </w:tabs>
        <w:spacing w:line="240" w:lineRule="auto"/>
        <w:jc w:val="left"/>
      </w:pPr>
      <w:r>
        <w:rPr>
          <w:color w:val="000000"/>
        </w:rPr>
        <w:t xml:space="preserve">               (серия, номер)                                                (когда и кем выдан)</w:t>
      </w:r>
    </w:p>
    <w:p w:rsidR="00565926" w:rsidRDefault="00565926" w:rsidP="00BD14C6">
      <w:pPr>
        <w:pStyle w:val="a2"/>
        <w:shd w:val="clear" w:color="auto" w:fill="auto"/>
        <w:tabs>
          <w:tab w:val="left" w:leader="underscore" w:pos="8596"/>
        </w:tabs>
        <w:spacing w:line="240" w:lineRule="auto"/>
        <w:jc w:val="left"/>
      </w:pPr>
      <w:r>
        <w:rPr>
          <w:color w:val="000000"/>
        </w:rPr>
        <w:t>адрес регистрации:</w:t>
      </w:r>
      <w:r>
        <w:rPr>
          <w:color w:val="000000"/>
        </w:rPr>
        <w:tab/>
        <w:t>,</w:t>
      </w:r>
      <w:r>
        <w:fldChar w:fldCharType="end"/>
      </w:r>
    </w:p>
    <w:p w:rsidR="00565926" w:rsidRDefault="00565926" w:rsidP="00BD14C6">
      <w:pPr>
        <w:pStyle w:val="50"/>
        <w:shd w:val="clear" w:color="auto" w:fill="auto"/>
        <w:tabs>
          <w:tab w:val="left" w:leader="underscore" w:pos="8596"/>
        </w:tabs>
        <w:spacing w:line="240" w:lineRule="auto"/>
        <w:jc w:val="left"/>
      </w:pPr>
      <w:r>
        <w:rPr>
          <w:color w:val="000000"/>
        </w:rPr>
        <w:t xml:space="preserve">даю свое согласие на обработку в </w:t>
      </w:r>
      <w:r>
        <w:rPr>
          <w:color w:val="000000"/>
        </w:rPr>
        <w:tab/>
      </w:r>
    </w:p>
    <w:p w:rsidR="00565926" w:rsidRDefault="00565926" w:rsidP="00BD14C6">
      <w:pPr>
        <w:pStyle w:val="50"/>
        <w:shd w:val="clear" w:color="auto" w:fill="auto"/>
        <w:spacing w:line="240" w:lineRule="auto"/>
        <w:jc w:val="left"/>
      </w:pPr>
      <w:r>
        <w:rPr>
          <w:color w:val="000000"/>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565926" w:rsidRDefault="00565926" w:rsidP="00BD14C6">
      <w:pPr>
        <w:pStyle w:val="50"/>
        <w:shd w:val="clear" w:color="auto" w:fill="auto"/>
        <w:spacing w:line="240" w:lineRule="auto"/>
        <w:jc w:val="left"/>
      </w:pPr>
      <w:r>
        <w:rPr>
          <w:color w:val="000000"/>
        </w:rPr>
        <w:t>Я даю согласие на использование персональных данных исключительно в целях</w:t>
      </w:r>
    </w:p>
    <w:p w:rsidR="00565926" w:rsidRDefault="00565926" w:rsidP="00BD14C6">
      <w:pPr>
        <w:pStyle w:val="50"/>
        <w:shd w:val="clear" w:color="auto" w:fill="auto"/>
        <w:spacing w:line="240" w:lineRule="auto"/>
        <w:jc w:val="left"/>
      </w:pPr>
      <w:r>
        <w:rPr>
          <w:color w:val="000000"/>
        </w:rPr>
        <w:t>, а также</w:t>
      </w:r>
    </w:p>
    <w:p w:rsidR="00565926" w:rsidRDefault="00565926" w:rsidP="00BD14C6">
      <w:pPr>
        <w:pStyle w:val="50"/>
        <w:shd w:val="clear" w:color="auto" w:fill="auto"/>
        <w:spacing w:line="240" w:lineRule="auto"/>
        <w:jc w:val="left"/>
      </w:pPr>
      <w:r>
        <w:rPr>
          <w:color w:val="000000"/>
        </w:rPr>
        <w:t>на хранение данных об этих результатах на электронных носителях.</w:t>
      </w:r>
    </w:p>
    <w:p w:rsidR="00565926" w:rsidRDefault="00565926" w:rsidP="00BD14C6">
      <w:pPr>
        <w:pStyle w:val="50"/>
        <w:shd w:val="clear" w:color="auto" w:fill="auto"/>
        <w:spacing w:line="240" w:lineRule="auto"/>
        <w:jc w:val="left"/>
      </w:pPr>
      <w:r>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65926" w:rsidRDefault="00565926" w:rsidP="00BD14C6">
      <w:pPr>
        <w:pStyle w:val="50"/>
        <w:shd w:val="clear" w:color="auto" w:fill="auto"/>
        <w:spacing w:line="240" w:lineRule="auto"/>
        <w:jc w:val="left"/>
      </w:pPr>
      <w:r>
        <w:rPr>
          <w:color w:val="000000"/>
        </w:rPr>
        <w:t>Я проинформирован, что Марийское региональное отделение ВОД «Волонтеры - медики» гарантирует</w:t>
      </w:r>
    </w:p>
    <w:p w:rsidR="00565926" w:rsidRDefault="00565926" w:rsidP="00BD14C6">
      <w:pPr>
        <w:pStyle w:val="50"/>
        <w:shd w:val="clear" w:color="auto" w:fill="auto"/>
        <w:spacing w:line="240" w:lineRule="auto"/>
        <w:jc w:val="left"/>
      </w:pPr>
      <w:r>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65926" w:rsidRDefault="00565926" w:rsidP="00BD14C6">
      <w:pPr>
        <w:pStyle w:val="50"/>
        <w:shd w:val="clear" w:color="auto" w:fill="auto"/>
        <w:spacing w:line="240" w:lineRule="auto"/>
        <w:jc w:val="left"/>
      </w:pPr>
      <w:r>
        <w:rPr>
          <w:color w:val="000000"/>
        </w:rPr>
        <w:t>Данное согласие действует до достижения целей обработки персональных данных или в течение срока хранения информации.</w:t>
      </w:r>
    </w:p>
    <w:p w:rsidR="00565926" w:rsidRDefault="00565926" w:rsidP="00BD14C6">
      <w:pPr>
        <w:pStyle w:val="50"/>
        <w:shd w:val="clear" w:color="auto" w:fill="auto"/>
        <w:spacing w:line="240" w:lineRule="auto"/>
        <w:jc w:val="left"/>
      </w:pPr>
      <w:r>
        <w:rPr>
          <w:color w:val="000000"/>
        </w:rPr>
        <w:t>Данное согласие может быть отозвано в любой момент по моему письменному заявлению.</w:t>
      </w:r>
    </w:p>
    <w:p w:rsidR="00565926" w:rsidRDefault="00565926" w:rsidP="00BD14C6">
      <w:pPr>
        <w:pStyle w:val="50"/>
        <w:shd w:val="clear" w:color="auto" w:fill="auto"/>
        <w:spacing w:line="240" w:lineRule="auto"/>
        <w:jc w:val="left"/>
      </w:pPr>
      <w:r>
        <w:rPr>
          <w:color w:val="000000"/>
        </w:rPr>
        <w:t>Я подтверждаю, что, давая такое согласие, я действую по собственной воле и в своих интересах.</w:t>
      </w:r>
    </w:p>
    <w:p w:rsidR="00565926" w:rsidRDefault="00565926" w:rsidP="00BD14C6">
      <w:pPr>
        <w:pStyle w:val="50"/>
        <w:shd w:val="clear" w:color="auto" w:fill="auto"/>
        <w:tabs>
          <w:tab w:val="left" w:leader="underscore" w:pos="3320"/>
          <w:tab w:val="left" w:pos="4909"/>
          <w:tab w:val="left" w:leader="underscore" w:pos="6718"/>
          <w:tab w:val="left" w:leader="underscore" w:pos="8596"/>
        </w:tabs>
        <w:spacing w:line="240" w:lineRule="auto"/>
        <w:jc w:val="left"/>
        <w:rPr>
          <w:color w:val="000000"/>
        </w:rPr>
      </w:pPr>
    </w:p>
    <w:p w:rsidR="00565926" w:rsidRDefault="00565926" w:rsidP="00BD14C6">
      <w:pPr>
        <w:pStyle w:val="50"/>
        <w:shd w:val="clear" w:color="auto" w:fill="auto"/>
        <w:tabs>
          <w:tab w:val="left" w:leader="underscore" w:pos="3320"/>
          <w:tab w:val="left" w:pos="4909"/>
          <w:tab w:val="left" w:leader="underscore" w:pos="6718"/>
          <w:tab w:val="left" w:leader="underscore" w:pos="8596"/>
        </w:tabs>
        <w:spacing w:line="240" w:lineRule="auto"/>
        <w:jc w:val="left"/>
      </w:pPr>
      <w:r>
        <w:rPr>
          <w:color w:val="000000"/>
        </w:rPr>
        <w:t>20</w:t>
      </w:r>
      <w:r>
        <w:rPr>
          <w:color w:val="000000"/>
        </w:rPr>
        <w:tab/>
        <w:t>г.</w:t>
      </w:r>
      <w:r>
        <w:rPr>
          <w:color w:val="000000"/>
        </w:rPr>
        <w:tab/>
      </w:r>
      <w:r>
        <w:rPr>
          <w:color w:val="000000"/>
        </w:rPr>
        <w:tab/>
        <w:t>/</w:t>
      </w:r>
      <w:r>
        <w:rPr>
          <w:color w:val="000000"/>
        </w:rPr>
        <w:tab/>
        <w:t>/</w:t>
      </w:r>
    </w:p>
    <w:p w:rsidR="00565926" w:rsidRDefault="00565926" w:rsidP="00BD14C6">
      <w:pPr>
        <w:pStyle w:val="50"/>
        <w:shd w:val="clear" w:color="auto" w:fill="auto"/>
        <w:spacing w:line="240" w:lineRule="auto"/>
        <w:jc w:val="left"/>
      </w:pPr>
      <w:r>
        <w:rPr>
          <w:color w:val="000000"/>
        </w:rPr>
        <w:t>Подпись (Расшифровка подписи)</w:t>
      </w:r>
    </w:p>
    <w:p w:rsidR="00565926" w:rsidRDefault="00565926" w:rsidP="00BD14C6">
      <w:pPr>
        <w:spacing w:after="0" w:line="240" w:lineRule="auto"/>
      </w:pPr>
    </w:p>
    <w:sectPr w:rsidR="00565926" w:rsidSect="00502E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D57"/>
    <w:multiLevelType w:val="multilevel"/>
    <w:tmpl w:val="983CAAA4"/>
    <w:lvl w:ilvl="0">
      <w:start w:val="2"/>
      <w:numFmt w:val="decimal"/>
      <w:lvlText w:val="2.%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BEC2139"/>
    <w:multiLevelType w:val="multilevel"/>
    <w:tmpl w:val="9CDE89AC"/>
    <w:lvl w:ilvl="0">
      <w:start w:val="7"/>
      <w:numFmt w:val="decimal"/>
      <w:lvlText w:val="3.%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01A34AC"/>
    <w:multiLevelType w:val="multilevel"/>
    <w:tmpl w:val="D5B4FD46"/>
    <w:lvl w:ilvl="0">
      <w:start w:val="4"/>
      <w:numFmt w:val="decimal"/>
      <w:lvlText w:val="3.%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F5048DB"/>
    <w:multiLevelType w:val="multilevel"/>
    <w:tmpl w:val="9594E0A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319B4D2E"/>
    <w:multiLevelType w:val="multilevel"/>
    <w:tmpl w:val="1FD6DE1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4F71AFA"/>
    <w:multiLevelType w:val="multilevel"/>
    <w:tmpl w:val="FBF6D916"/>
    <w:lvl w:ilvl="0">
      <w:start w:val="1"/>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632E1662"/>
    <w:multiLevelType w:val="multilevel"/>
    <w:tmpl w:val="D39C85D2"/>
    <w:lvl w:ilvl="0">
      <w:start w:val="1"/>
      <w:numFmt w:val="upperRoman"/>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4"/>
  </w:num>
  <w:num w:numId="3">
    <w:abstractNumId w:val="0"/>
    <w:lvlOverride w:ilvl="0">
      <w:startOverride w:val="2"/>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4"/>
    </w:lvlOverride>
    <w:lvlOverride w:ilvl="1"/>
    <w:lvlOverride w:ilvl="2"/>
    <w:lvlOverride w:ilvl="3"/>
    <w:lvlOverride w:ilvl="4"/>
    <w:lvlOverride w:ilvl="5"/>
    <w:lvlOverride w:ilvl="6"/>
    <w:lvlOverride w:ilvl="7"/>
    <w:lvlOverride w:ilvl="8"/>
  </w:num>
  <w:num w:numId="6">
    <w:abstractNumId w:val="1"/>
    <w:lvlOverride w:ilvl="0">
      <w:startOverride w:val="7"/>
    </w:lvlOverride>
    <w:lvlOverride w:ilvl="1"/>
    <w:lvlOverride w:ilvl="2"/>
    <w:lvlOverride w:ilvl="3"/>
    <w:lvlOverride w:ilvl="4"/>
    <w:lvlOverride w:ilvl="5"/>
    <w:lvlOverride w:ilvl="6"/>
    <w:lvlOverride w:ilvl="7"/>
    <w:lvlOverride w:ilvl="8"/>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69BE"/>
    <w:rsid w:val="0005392D"/>
    <w:rsid w:val="00071CC6"/>
    <w:rsid w:val="000C0533"/>
    <w:rsid w:val="0020318D"/>
    <w:rsid w:val="00257099"/>
    <w:rsid w:val="002770C9"/>
    <w:rsid w:val="002C7CDA"/>
    <w:rsid w:val="003158B4"/>
    <w:rsid w:val="00322F6F"/>
    <w:rsid w:val="003764DD"/>
    <w:rsid w:val="00397A4A"/>
    <w:rsid w:val="003A5DB7"/>
    <w:rsid w:val="004A7AE4"/>
    <w:rsid w:val="00502EB2"/>
    <w:rsid w:val="00565926"/>
    <w:rsid w:val="0056743C"/>
    <w:rsid w:val="006371EB"/>
    <w:rsid w:val="00652A5E"/>
    <w:rsid w:val="00656CCB"/>
    <w:rsid w:val="00691E2A"/>
    <w:rsid w:val="007537AA"/>
    <w:rsid w:val="00795F99"/>
    <w:rsid w:val="007B612B"/>
    <w:rsid w:val="008234D3"/>
    <w:rsid w:val="009B45AE"/>
    <w:rsid w:val="009C2C26"/>
    <w:rsid w:val="009F05C1"/>
    <w:rsid w:val="00A75419"/>
    <w:rsid w:val="00A95247"/>
    <w:rsid w:val="00B36542"/>
    <w:rsid w:val="00BA42F4"/>
    <w:rsid w:val="00BD14C6"/>
    <w:rsid w:val="00BE5998"/>
    <w:rsid w:val="00C169BE"/>
    <w:rsid w:val="00CB7896"/>
    <w:rsid w:val="00D753A5"/>
    <w:rsid w:val="00D87B36"/>
    <w:rsid w:val="00DB6792"/>
    <w:rsid w:val="00E801F6"/>
    <w:rsid w:val="00EE26AF"/>
    <w:rsid w:val="00EF765D"/>
    <w:rsid w:val="00F972C7"/>
    <w:rsid w:val="00FB3304"/>
    <w:rsid w:val="00FB5C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EB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C169BE"/>
    <w:rPr>
      <w:rFonts w:cs="Times New Roman"/>
      <w:color w:val="0066CC"/>
      <w:u w:val="single"/>
    </w:rPr>
  </w:style>
  <w:style w:type="character" w:customStyle="1" w:styleId="a">
    <w:name w:val="Подпись к таблице_"/>
    <w:basedOn w:val="DefaultParagraphFont"/>
    <w:link w:val="a0"/>
    <w:uiPriority w:val="99"/>
    <w:locked/>
    <w:rsid w:val="00C169BE"/>
    <w:rPr>
      <w:rFonts w:ascii="Times New Roman" w:hAnsi="Times New Roman" w:cs="Times New Roman"/>
      <w:b/>
      <w:bCs/>
      <w:sz w:val="28"/>
      <w:szCs w:val="28"/>
      <w:shd w:val="clear" w:color="auto" w:fill="FFFFFF"/>
    </w:rPr>
  </w:style>
  <w:style w:type="paragraph" w:customStyle="1" w:styleId="a0">
    <w:name w:val="Подпись к таблице"/>
    <w:basedOn w:val="Normal"/>
    <w:link w:val="a"/>
    <w:uiPriority w:val="99"/>
    <w:rsid w:val="00C169BE"/>
    <w:pPr>
      <w:widowControl w:val="0"/>
      <w:shd w:val="clear" w:color="auto" w:fill="FFFFFF"/>
      <w:spacing w:after="0" w:line="240" w:lineRule="atLeast"/>
    </w:pPr>
    <w:rPr>
      <w:rFonts w:ascii="Times New Roman" w:hAnsi="Times New Roman"/>
      <w:b/>
      <w:bCs/>
      <w:sz w:val="28"/>
      <w:szCs w:val="28"/>
    </w:rPr>
  </w:style>
  <w:style w:type="character" w:customStyle="1" w:styleId="4">
    <w:name w:val="Основной текст (4)_"/>
    <w:basedOn w:val="DefaultParagraphFont"/>
    <w:link w:val="40"/>
    <w:uiPriority w:val="99"/>
    <w:locked/>
    <w:rsid w:val="00C169BE"/>
    <w:rPr>
      <w:rFonts w:ascii="Times New Roman" w:hAnsi="Times New Roman" w:cs="Times New Roman"/>
      <w:sz w:val="17"/>
      <w:szCs w:val="17"/>
      <w:shd w:val="clear" w:color="auto" w:fill="FFFFFF"/>
    </w:rPr>
  </w:style>
  <w:style w:type="paragraph" w:customStyle="1" w:styleId="40">
    <w:name w:val="Основной текст (4)"/>
    <w:basedOn w:val="Normal"/>
    <w:link w:val="4"/>
    <w:uiPriority w:val="99"/>
    <w:rsid w:val="00C169BE"/>
    <w:pPr>
      <w:widowControl w:val="0"/>
      <w:shd w:val="clear" w:color="auto" w:fill="FFFFFF"/>
      <w:spacing w:after="0" w:line="240" w:lineRule="atLeast"/>
    </w:pPr>
    <w:rPr>
      <w:rFonts w:ascii="Times New Roman" w:hAnsi="Times New Roman"/>
      <w:sz w:val="17"/>
      <w:szCs w:val="17"/>
    </w:rPr>
  </w:style>
  <w:style w:type="character" w:customStyle="1" w:styleId="5">
    <w:name w:val="Основной текст (5)_"/>
    <w:basedOn w:val="DefaultParagraphFont"/>
    <w:link w:val="50"/>
    <w:uiPriority w:val="99"/>
    <w:locked/>
    <w:rsid w:val="00C169BE"/>
    <w:rPr>
      <w:rFonts w:ascii="Times New Roman" w:hAnsi="Times New Roman" w:cs="Times New Roman"/>
      <w:shd w:val="clear" w:color="auto" w:fill="FFFFFF"/>
    </w:rPr>
  </w:style>
  <w:style w:type="paragraph" w:customStyle="1" w:styleId="50">
    <w:name w:val="Основной текст (5)"/>
    <w:basedOn w:val="Normal"/>
    <w:link w:val="5"/>
    <w:uiPriority w:val="99"/>
    <w:rsid w:val="00C169BE"/>
    <w:pPr>
      <w:widowControl w:val="0"/>
      <w:shd w:val="clear" w:color="auto" w:fill="FFFFFF"/>
      <w:spacing w:after="0" w:line="240" w:lineRule="atLeast"/>
      <w:jc w:val="center"/>
    </w:pPr>
    <w:rPr>
      <w:rFonts w:ascii="Times New Roman" w:hAnsi="Times New Roman"/>
    </w:rPr>
  </w:style>
  <w:style w:type="character" w:customStyle="1" w:styleId="a1">
    <w:name w:val="Оглавление_"/>
    <w:basedOn w:val="DefaultParagraphFont"/>
    <w:link w:val="a2"/>
    <w:uiPriority w:val="99"/>
    <w:locked/>
    <w:rsid w:val="00C169BE"/>
    <w:rPr>
      <w:rFonts w:ascii="Times New Roman" w:hAnsi="Times New Roman" w:cs="Times New Roman"/>
      <w:shd w:val="clear" w:color="auto" w:fill="FFFFFF"/>
    </w:rPr>
  </w:style>
  <w:style w:type="paragraph" w:customStyle="1" w:styleId="a2">
    <w:name w:val="Оглавление"/>
    <w:basedOn w:val="Normal"/>
    <w:link w:val="a1"/>
    <w:uiPriority w:val="99"/>
    <w:rsid w:val="00C169BE"/>
    <w:pPr>
      <w:widowControl w:val="0"/>
      <w:shd w:val="clear" w:color="auto" w:fill="FFFFFF"/>
      <w:spacing w:after="0" w:line="317" w:lineRule="exact"/>
      <w:jc w:val="both"/>
    </w:pPr>
    <w:rPr>
      <w:rFonts w:ascii="Times New Roman" w:hAnsi="Times New Roman"/>
    </w:rPr>
  </w:style>
  <w:style w:type="character" w:customStyle="1" w:styleId="1">
    <w:name w:val="Заголовок №1"/>
    <w:basedOn w:val="DefaultParagraphFont"/>
    <w:uiPriority w:val="99"/>
    <w:rsid w:val="00C169BE"/>
    <w:rPr>
      <w:rFonts w:ascii="Times New Roman" w:hAnsi="Times New Roman" w:cs="Times New Roman"/>
      <w:b/>
      <w:bCs/>
      <w:color w:val="000000"/>
      <w:spacing w:val="0"/>
      <w:w w:val="100"/>
      <w:position w:val="0"/>
      <w:sz w:val="36"/>
      <w:szCs w:val="36"/>
      <w:u w:val="none"/>
      <w:effect w:val="none"/>
      <w:lang w:val="ru-RU" w:eastAsia="ru-RU"/>
    </w:rPr>
  </w:style>
  <w:style w:type="character" w:customStyle="1" w:styleId="2">
    <w:name w:val="Заголовок №2"/>
    <w:basedOn w:val="DefaultParagraphFont"/>
    <w:uiPriority w:val="99"/>
    <w:rsid w:val="00C169BE"/>
    <w:rPr>
      <w:rFonts w:ascii="Times New Roman" w:hAnsi="Times New Roman" w:cs="Times New Roman"/>
      <w:b/>
      <w:bCs/>
      <w:color w:val="000000"/>
      <w:spacing w:val="0"/>
      <w:w w:val="100"/>
      <w:position w:val="0"/>
      <w:sz w:val="30"/>
      <w:szCs w:val="30"/>
      <w:u w:val="none"/>
      <w:effect w:val="none"/>
      <w:lang w:val="ru-RU" w:eastAsia="ru-RU"/>
    </w:rPr>
  </w:style>
  <w:style w:type="character" w:customStyle="1" w:styleId="3">
    <w:name w:val="Основной текст (3)"/>
    <w:basedOn w:val="DefaultParagraphFont"/>
    <w:uiPriority w:val="99"/>
    <w:rsid w:val="00C169BE"/>
    <w:rPr>
      <w:rFonts w:ascii="Consolas" w:hAnsi="Consolas" w:cs="Consolas"/>
      <w:b/>
      <w:bCs/>
      <w:sz w:val="19"/>
      <w:szCs w:val="19"/>
      <w:u w:val="none"/>
      <w:effect w:val="none"/>
    </w:rPr>
  </w:style>
  <w:style w:type="character" w:customStyle="1" w:styleId="30">
    <w:name w:val="Заголовок №3"/>
    <w:basedOn w:val="DefaultParagraphFont"/>
    <w:uiPriority w:val="99"/>
    <w:rsid w:val="00C169BE"/>
    <w:rPr>
      <w:rFonts w:ascii="Times New Roman" w:hAnsi="Times New Roman" w:cs="Times New Roman"/>
      <w:b/>
      <w:bCs/>
      <w:color w:val="000000"/>
      <w:spacing w:val="0"/>
      <w:w w:val="100"/>
      <w:position w:val="0"/>
      <w:sz w:val="28"/>
      <w:szCs w:val="28"/>
      <w:u w:val="none"/>
      <w:effect w:val="none"/>
      <w:lang w:val="ru-RU" w:eastAsia="ru-RU"/>
    </w:rPr>
  </w:style>
  <w:style w:type="character" w:customStyle="1" w:styleId="213pt">
    <w:name w:val="Основной текст (2) + 13 pt"/>
    <w:aliases w:val="Курсив"/>
    <w:basedOn w:val="DefaultParagraphFont"/>
    <w:uiPriority w:val="99"/>
    <w:rsid w:val="00C169BE"/>
    <w:rPr>
      <w:rFonts w:ascii="Times New Roman" w:hAnsi="Times New Roman" w:cs="Times New Roman"/>
      <w:i/>
      <w:iCs/>
      <w:color w:val="000000"/>
      <w:spacing w:val="0"/>
      <w:w w:val="100"/>
      <w:position w:val="0"/>
      <w:sz w:val="26"/>
      <w:szCs w:val="26"/>
      <w:u w:val="none"/>
      <w:effect w:val="none"/>
      <w:lang w:val="ru-RU" w:eastAsia="ru-RU"/>
    </w:rPr>
  </w:style>
  <w:style w:type="character" w:customStyle="1" w:styleId="215pt">
    <w:name w:val="Основной текст (2) + 15 pt"/>
    <w:aliases w:val="Полужирный"/>
    <w:basedOn w:val="DefaultParagraphFont"/>
    <w:uiPriority w:val="99"/>
    <w:rsid w:val="00C169BE"/>
    <w:rPr>
      <w:rFonts w:ascii="Times New Roman" w:hAnsi="Times New Roman" w:cs="Times New Roman"/>
      <w:b/>
      <w:bCs/>
      <w:color w:val="000000"/>
      <w:spacing w:val="0"/>
      <w:w w:val="100"/>
      <w:position w:val="0"/>
      <w:sz w:val="30"/>
      <w:szCs w:val="30"/>
      <w:u w:val="none"/>
      <w:effect w:val="none"/>
      <w:lang w:val="ru-RU" w:eastAsia="ru-RU"/>
    </w:rPr>
  </w:style>
  <w:style w:type="character" w:customStyle="1" w:styleId="20">
    <w:name w:val="Основной текст (2)"/>
    <w:basedOn w:val="DefaultParagraphFont"/>
    <w:uiPriority w:val="99"/>
    <w:rsid w:val="00C169BE"/>
    <w:rPr>
      <w:rFonts w:ascii="Times New Roman" w:hAnsi="Times New Roman" w:cs="Times New Roman"/>
      <w:sz w:val="28"/>
      <w:szCs w:val="28"/>
      <w:u w:val="none"/>
      <w:effect w:val="none"/>
    </w:rPr>
  </w:style>
  <w:style w:type="paragraph" w:styleId="DocumentMap">
    <w:name w:val="Document Map"/>
    <w:basedOn w:val="Normal"/>
    <w:link w:val="DocumentMapChar"/>
    <w:uiPriority w:val="99"/>
    <w:semiHidden/>
    <w:rsid w:val="009C2C2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6743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8467478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5</Pages>
  <Words>1128</Words>
  <Characters>6432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Утверждаю:                                                                                                                                                                          Директор МБУ «ГПК и О»                                           </dc:title>
  <dc:subject/>
  <dc:creator>User</dc:creator>
  <cp:keywords/>
  <dc:description/>
  <cp:lastModifiedBy>dns23</cp:lastModifiedBy>
  <cp:revision>7</cp:revision>
  <cp:lastPrinted>2022-04-08T10:02:00Z</cp:lastPrinted>
  <dcterms:created xsi:type="dcterms:W3CDTF">2022-04-08T07:20:00Z</dcterms:created>
  <dcterms:modified xsi:type="dcterms:W3CDTF">2022-04-08T11:41:00Z</dcterms:modified>
</cp:coreProperties>
</file>