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0E0920" w14:paraId="1C95984F" w14:textId="77777777">
        <w:trPr>
          <w:trHeight w:val="568"/>
        </w:trPr>
        <w:tc>
          <w:tcPr>
            <w:tcW w:w="5353" w:type="dxa"/>
          </w:tcPr>
          <w:p w14:paraId="2656E901" w14:textId="050E695B" w:rsidR="000E0920" w:rsidRDefault="00AF4688">
            <w:pPr>
              <w:spacing w:line="252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           </w:t>
            </w:r>
          </w:p>
          <w:p w14:paraId="6F3588A7" w14:textId="77777777" w:rsidR="000E0920" w:rsidRDefault="00AF4688">
            <w:pPr>
              <w:spacing w:line="252" w:lineRule="auto"/>
            </w:pPr>
            <w:r>
              <w:rPr>
                <w:rFonts w:eastAsia="Calibri"/>
                <w:b/>
                <w:szCs w:val="22"/>
                <w:lang w:eastAsia="en-US"/>
              </w:rPr>
              <w:t>«Утверждаю»</w:t>
            </w:r>
          </w:p>
        </w:tc>
        <w:tc>
          <w:tcPr>
            <w:tcW w:w="4536" w:type="dxa"/>
          </w:tcPr>
          <w:p w14:paraId="73C85ED5" w14:textId="77777777" w:rsidR="000E0920" w:rsidRDefault="00AF4688">
            <w:pPr>
              <w:spacing w:line="252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                </w:t>
            </w:r>
          </w:p>
          <w:p w14:paraId="68EB0E6F" w14:textId="77777777" w:rsidR="000E0920" w:rsidRDefault="00AF4688">
            <w:pPr>
              <w:spacing w:line="252" w:lineRule="auto"/>
            </w:pPr>
            <w:r>
              <w:rPr>
                <w:rFonts w:eastAsia="Calibri"/>
                <w:b/>
                <w:szCs w:val="22"/>
                <w:lang w:eastAsia="en-US"/>
              </w:rPr>
              <w:t>«Согласованно»</w:t>
            </w:r>
          </w:p>
        </w:tc>
      </w:tr>
      <w:tr w:rsidR="000E0920" w14:paraId="3E59970C" w14:textId="77777777">
        <w:tc>
          <w:tcPr>
            <w:tcW w:w="5353" w:type="dxa"/>
          </w:tcPr>
          <w:p w14:paraId="3200DC53" w14:textId="77777777" w:rsidR="000E0920" w:rsidRDefault="00AF4688">
            <w:pPr>
              <w:spacing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Директор АУ «Казанское районное социально-творческое объединение «Досуг»</w:t>
            </w:r>
          </w:p>
        </w:tc>
        <w:tc>
          <w:tcPr>
            <w:tcW w:w="4536" w:type="dxa"/>
          </w:tcPr>
          <w:p w14:paraId="66113CE2" w14:textId="77777777" w:rsidR="000E0920" w:rsidRDefault="00AF4688">
            <w:pPr>
              <w:spacing w:line="252" w:lineRule="auto"/>
            </w:pPr>
            <w:r>
              <w:rPr>
                <w:rFonts w:eastAsia="Calibri"/>
                <w:szCs w:val="22"/>
                <w:lang w:eastAsia="en-US"/>
              </w:rPr>
              <w:t>Председатель Местной общественной организации центр молодежных инициатив «Импульс»</w:t>
            </w:r>
          </w:p>
        </w:tc>
      </w:tr>
      <w:tr w:rsidR="000E0920" w14:paraId="51A7FB03" w14:textId="77777777">
        <w:trPr>
          <w:trHeight w:val="342"/>
        </w:trPr>
        <w:tc>
          <w:tcPr>
            <w:tcW w:w="5353" w:type="dxa"/>
          </w:tcPr>
          <w:p w14:paraId="0E04853F" w14:textId="77777777" w:rsidR="000E0920" w:rsidRDefault="00AF4688">
            <w:pPr>
              <w:spacing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_____________________ Н.А. Шальнева</w:t>
            </w:r>
          </w:p>
        </w:tc>
        <w:tc>
          <w:tcPr>
            <w:tcW w:w="4536" w:type="dxa"/>
          </w:tcPr>
          <w:p w14:paraId="5E788C37" w14:textId="77777777" w:rsidR="000E0920" w:rsidRDefault="00AF4688">
            <w:pPr>
              <w:spacing w:line="252" w:lineRule="auto"/>
            </w:pPr>
            <w:r>
              <w:rPr>
                <w:rFonts w:eastAsia="Calibri"/>
                <w:szCs w:val="22"/>
                <w:lang w:eastAsia="en-US"/>
              </w:rPr>
              <w:t xml:space="preserve">_____________________ О.С. Чернобай </w:t>
            </w:r>
          </w:p>
        </w:tc>
      </w:tr>
      <w:tr w:rsidR="000E0920" w14:paraId="2FA5222B" w14:textId="77777777">
        <w:tc>
          <w:tcPr>
            <w:tcW w:w="5353" w:type="dxa"/>
          </w:tcPr>
          <w:p w14:paraId="3455848C" w14:textId="77777777" w:rsidR="000E0920" w:rsidRDefault="00AF4688">
            <w:pPr>
              <w:spacing w:line="252" w:lineRule="auto"/>
            </w:pPr>
            <w:r>
              <w:rPr>
                <w:rFonts w:eastAsia="Calibri"/>
                <w:szCs w:val="22"/>
                <w:lang w:eastAsia="en-US"/>
              </w:rPr>
              <w:t>«_____»_____________________202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5</w:t>
            </w:r>
            <w:r>
              <w:rPr>
                <w:rFonts w:eastAsia="Calibri"/>
                <w:szCs w:val="22"/>
                <w:lang w:eastAsia="en-US"/>
              </w:rPr>
              <w:t>г.</w:t>
            </w:r>
          </w:p>
        </w:tc>
        <w:tc>
          <w:tcPr>
            <w:tcW w:w="4536" w:type="dxa"/>
          </w:tcPr>
          <w:p w14:paraId="4FCABC42" w14:textId="77777777" w:rsidR="000E0920" w:rsidRDefault="00AF4688">
            <w:pPr>
              <w:spacing w:line="252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«_____»_____________________202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5</w:t>
            </w:r>
            <w:r>
              <w:rPr>
                <w:rFonts w:eastAsia="Calibri"/>
                <w:szCs w:val="22"/>
                <w:lang w:eastAsia="en-US"/>
              </w:rPr>
              <w:t>г.</w:t>
            </w:r>
          </w:p>
        </w:tc>
      </w:tr>
    </w:tbl>
    <w:p w14:paraId="6D1C9E90" w14:textId="77777777" w:rsidR="000E0920" w:rsidRDefault="000E0920"/>
    <w:p w14:paraId="7DFBFD6F" w14:textId="77777777" w:rsidR="000E0920" w:rsidRDefault="000E0920"/>
    <w:p w14:paraId="473686BB" w14:textId="77777777" w:rsidR="000E0920" w:rsidRDefault="000E0920">
      <w:pPr>
        <w:jc w:val="center"/>
      </w:pPr>
    </w:p>
    <w:p w14:paraId="11DB9412" w14:textId="77777777" w:rsidR="000E0920" w:rsidRDefault="00AF468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Положение</w:t>
      </w:r>
    </w:p>
    <w:p w14:paraId="39E60ADE" w14:textId="77777777" w:rsidR="0059504C" w:rsidRDefault="00AF468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о </w:t>
      </w:r>
      <w:r w:rsidR="0059504C" w:rsidRPr="0059504C">
        <w:rPr>
          <w:b/>
          <w:bCs/>
          <w:sz w:val="28"/>
          <w:szCs w:val="28"/>
          <w:lang w:val="en-US"/>
        </w:rPr>
        <w:t>VI</w:t>
      </w:r>
      <w:r w:rsidR="0059504C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фестивал</w:t>
      </w:r>
      <w:r w:rsidR="0059504C">
        <w:rPr>
          <w:b/>
          <w:sz w:val="32"/>
          <w:szCs w:val="28"/>
        </w:rPr>
        <w:t>е</w:t>
      </w:r>
      <w:r>
        <w:rPr>
          <w:b/>
          <w:sz w:val="32"/>
          <w:szCs w:val="28"/>
        </w:rPr>
        <w:t xml:space="preserve">-конкурсе </w:t>
      </w:r>
      <w:bookmarkStart w:id="0" w:name="_Hlk107296722"/>
      <w:r>
        <w:rPr>
          <w:b/>
          <w:sz w:val="32"/>
          <w:szCs w:val="28"/>
        </w:rPr>
        <w:t>авторского народного и театрального творчества</w:t>
      </w:r>
      <w:bookmarkEnd w:id="0"/>
      <w:r w:rsidR="0059504C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им.</w:t>
      </w:r>
      <w:r w:rsidR="0059504C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И.М.</w:t>
      </w:r>
      <w:r w:rsidR="0059504C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Ермакова, </w:t>
      </w:r>
    </w:p>
    <w:p w14:paraId="63246257" w14:textId="3CB9AB1B" w:rsidR="000E0920" w:rsidRDefault="00AF468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посвящённ</w:t>
      </w:r>
      <w:r w:rsidR="0059504C">
        <w:rPr>
          <w:b/>
          <w:sz w:val="32"/>
          <w:szCs w:val="28"/>
        </w:rPr>
        <w:t>ом</w:t>
      </w:r>
      <w:r>
        <w:rPr>
          <w:b/>
          <w:sz w:val="32"/>
          <w:szCs w:val="28"/>
        </w:rPr>
        <w:t xml:space="preserve"> 80-летию Победы </w:t>
      </w:r>
      <w:r w:rsidR="0059504C">
        <w:rPr>
          <w:b/>
          <w:sz w:val="32"/>
          <w:szCs w:val="28"/>
        </w:rPr>
        <w:t xml:space="preserve">в </w:t>
      </w:r>
      <w:r>
        <w:rPr>
          <w:b/>
          <w:sz w:val="32"/>
          <w:szCs w:val="28"/>
        </w:rPr>
        <w:t>ВОВ</w:t>
      </w:r>
    </w:p>
    <w:p w14:paraId="05DD9187" w14:textId="77777777" w:rsidR="000E0920" w:rsidRDefault="000E0920">
      <w:pPr>
        <w:rPr>
          <w:sz w:val="28"/>
          <w:szCs w:val="28"/>
        </w:rPr>
      </w:pPr>
    </w:p>
    <w:p w14:paraId="2024AD6E" w14:textId="77777777" w:rsidR="000E0920" w:rsidRDefault="00AF4688">
      <w:pPr>
        <w:numPr>
          <w:ilvl w:val="0"/>
          <w:numId w:val="1"/>
        </w:num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Общие положения.</w:t>
      </w:r>
    </w:p>
    <w:p w14:paraId="3A1E1014" w14:textId="77777777" w:rsidR="000E0920" w:rsidRDefault="000E0920">
      <w:pPr>
        <w:ind w:left="720"/>
        <w:rPr>
          <w:sz w:val="28"/>
          <w:szCs w:val="28"/>
          <w:u w:val="single"/>
        </w:rPr>
      </w:pPr>
    </w:p>
    <w:p w14:paraId="2E5BB52B" w14:textId="6DF64049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Полное название  – </w:t>
      </w:r>
      <w:r>
        <w:rPr>
          <w:sz w:val="28"/>
          <w:szCs w:val="28"/>
          <w:lang w:val="en-US"/>
        </w:rPr>
        <w:t>VI</w:t>
      </w:r>
      <w:r w:rsidRPr="006C4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Фестиваль-конкурс  авторского народного и театрального творчества им. И.М.Ермакова, посвящённый 80-летию Победы </w:t>
      </w:r>
      <w:r w:rsidR="0059504C">
        <w:rPr>
          <w:sz w:val="28"/>
          <w:szCs w:val="28"/>
        </w:rPr>
        <w:t xml:space="preserve">в </w:t>
      </w:r>
      <w:r>
        <w:rPr>
          <w:sz w:val="28"/>
          <w:szCs w:val="28"/>
        </w:rPr>
        <w:t>ВОВ</w:t>
      </w:r>
      <w:r w:rsidR="0059504C">
        <w:rPr>
          <w:sz w:val="28"/>
          <w:szCs w:val="28"/>
        </w:rPr>
        <w:t xml:space="preserve">, в рамках года </w:t>
      </w:r>
      <w:r>
        <w:rPr>
          <w:sz w:val="28"/>
          <w:szCs w:val="28"/>
        </w:rPr>
        <w:t xml:space="preserve"> (далее – Конкурс).</w:t>
      </w:r>
    </w:p>
    <w:p w14:paraId="0F420DAA" w14:textId="24C04991" w:rsidR="000E0920" w:rsidRPr="001F756C" w:rsidRDefault="0059504C">
      <w:pPr>
        <w:jc w:val="both"/>
        <w:rPr>
          <w:sz w:val="28"/>
          <w:szCs w:val="28"/>
        </w:rPr>
      </w:pPr>
      <w:r w:rsidRPr="001F756C">
        <w:rPr>
          <w:sz w:val="28"/>
          <w:szCs w:val="28"/>
        </w:rPr>
        <w:t>1.2. В 2025 году конкурс посвящён сохранению памяти о героях и значимых событиях, посвященных 80-летию Победы в Великой Отечественной войне. Конкурс проводится в рамках Года защитника Отечества в России, Года Героев в Тюменской области и в честь 80-летия Победы в Великой.</w:t>
      </w:r>
    </w:p>
    <w:p w14:paraId="7412DA78" w14:textId="64CA8F9D" w:rsidR="000E0920" w:rsidRDefault="00AF4688">
      <w:pPr>
        <w:jc w:val="both"/>
      </w:pPr>
      <w:r>
        <w:rPr>
          <w:sz w:val="28"/>
          <w:szCs w:val="28"/>
        </w:rPr>
        <w:t>1.</w:t>
      </w:r>
      <w:r w:rsidR="0059504C">
        <w:rPr>
          <w:sz w:val="28"/>
          <w:szCs w:val="28"/>
        </w:rPr>
        <w:t>3</w:t>
      </w:r>
      <w:r>
        <w:rPr>
          <w:sz w:val="28"/>
          <w:szCs w:val="28"/>
        </w:rPr>
        <w:t xml:space="preserve">. Организатор конкурса - Автономное учреждение «Казанское районное социально-творческое объединение «Досуг». </w:t>
      </w:r>
    </w:p>
    <w:p w14:paraId="125411C7" w14:textId="3FFA2AC0" w:rsidR="000E0920" w:rsidRDefault="00AF4688">
      <w:r>
        <w:rPr>
          <w:sz w:val="28"/>
          <w:szCs w:val="28"/>
        </w:rPr>
        <w:t>1.</w:t>
      </w:r>
      <w:r w:rsidR="0059504C">
        <w:rPr>
          <w:sz w:val="28"/>
          <w:szCs w:val="28"/>
        </w:rPr>
        <w:t>5</w:t>
      </w:r>
      <w:r>
        <w:rPr>
          <w:sz w:val="28"/>
          <w:szCs w:val="28"/>
        </w:rPr>
        <w:t>. Соисполнитель конкурса - Местная общественная организация «Центр молодежных инициатив «Импульс» Казанского района Тюменской области.</w:t>
      </w:r>
    </w:p>
    <w:p w14:paraId="3E3AAD39" w14:textId="77777777" w:rsidR="000E0920" w:rsidRDefault="000E0920">
      <w:pPr>
        <w:rPr>
          <w:sz w:val="28"/>
          <w:szCs w:val="28"/>
        </w:rPr>
      </w:pPr>
    </w:p>
    <w:p w14:paraId="6C144ACE" w14:textId="77777777" w:rsidR="000E0920" w:rsidRDefault="00AF4688">
      <w:pPr>
        <w:numPr>
          <w:ilvl w:val="0"/>
          <w:numId w:val="1"/>
        </w:num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Цель и задачи.</w:t>
      </w:r>
    </w:p>
    <w:p w14:paraId="6186BEA4" w14:textId="77777777" w:rsidR="000E0920" w:rsidRDefault="000E0920">
      <w:pPr>
        <w:ind w:left="720"/>
        <w:rPr>
          <w:sz w:val="28"/>
          <w:szCs w:val="28"/>
          <w:u w:val="single"/>
        </w:rPr>
      </w:pPr>
    </w:p>
    <w:p w14:paraId="094C7286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>2.1. Цель: поддержка, развитие и популяризация творчества самобытных авторов различных жанров.</w:t>
      </w:r>
    </w:p>
    <w:p w14:paraId="54D22318" w14:textId="77777777" w:rsidR="000E0920" w:rsidRDefault="00AF4688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1C993433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>- выявление новых дарований в области песенного и литературного творчества, актерского мастерства;</w:t>
      </w:r>
    </w:p>
    <w:p w14:paraId="3C745242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>- обмен опытом и побуждение к творческим поискам;</w:t>
      </w:r>
    </w:p>
    <w:p w14:paraId="55847DA0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>- популяризация творчества самобытных авторов Тюменской области;</w:t>
      </w:r>
    </w:p>
    <w:p w14:paraId="56D4402F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>- развитие самодеятельного театрального творчества;</w:t>
      </w:r>
    </w:p>
    <w:p w14:paraId="27AF3BD8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>- создание пространства для творческого общения;</w:t>
      </w:r>
    </w:p>
    <w:p w14:paraId="08978F1C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>- укрепление творческих контактов между районами Тюменской области;</w:t>
      </w:r>
    </w:p>
    <w:p w14:paraId="3959DD25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>- воспитание патриотизма и любви к Родине;</w:t>
      </w:r>
    </w:p>
    <w:p w14:paraId="4785A238" w14:textId="77777777" w:rsidR="000E0920" w:rsidRDefault="00AF468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сохранение и развитие нематериального этнокультурного достояния Тюменской области. </w:t>
      </w:r>
    </w:p>
    <w:p w14:paraId="44E4F302" w14:textId="77777777" w:rsidR="000E0920" w:rsidRDefault="00AF4688">
      <w:pPr>
        <w:numPr>
          <w:ilvl w:val="0"/>
          <w:numId w:val="1"/>
        </w:num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Организация  и  порядок проведения  фестиваля.</w:t>
      </w:r>
    </w:p>
    <w:p w14:paraId="1E4B725D" w14:textId="77777777" w:rsidR="000E0920" w:rsidRDefault="000E0920">
      <w:pPr>
        <w:rPr>
          <w:sz w:val="28"/>
          <w:szCs w:val="28"/>
          <w:u w:val="single"/>
        </w:rPr>
      </w:pPr>
    </w:p>
    <w:p w14:paraId="4F6F1D12" w14:textId="77777777" w:rsidR="000E0920" w:rsidRDefault="00AF4688">
      <w:pPr>
        <w:jc w:val="both"/>
      </w:pPr>
      <w:r>
        <w:rPr>
          <w:sz w:val="28"/>
          <w:szCs w:val="28"/>
        </w:rPr>
        <w:t xml:space="preserve">3.1. Конкурс  пройдет </w:t>
      </w:r>
      <w:r>
        <w:rPr>
          <w:b/>
          <w:sz w:val="28"/>
          <w:szCs w:val="28"/>
        </w:rPr>
        <w:t>16 августа 2025 года в Казанском  районе Тюменской области</w:t>
      </w:r>
      <w:r>
        <w:rPr>
          <w:sz w:val="28"/>
          <w:szCs w:val="28"/>
        </w:rPr>
        <w:t xml:space="preserve">, на малой родине известного советского писателя-прозаика, член Союза Писателей СССР Ивана Михайловича Ермакова в </w:t>
      </w:r>
      <w:r>
        <w:rPr>
          <w:b/>
          <w:bCs/>
          <w:sz w:val="28"/>
          <w:szCs w:val="28"/>
        </w:rPr>
        <w:t>п.Челюскинцев. Начало конкурса в 11 часов.</w:t>
      </w:r>
    </w:p>
    <w:p w14:paraId="74BB19B9" w14:textId="77777777" w:rsidR="000E0920" w:rsidRDefault="00AF4688">
      <w:pPr>
        <w:jc w:val="both"/>
      </w:pPr>
      <w:r>
        <w:rPr>
          <w:sz w:val="28"/>
          <w:szCs w:val="28"/>
        </w:rPr>
        <w:t>3.2. Для организации и проведения Конкурса создается оргкомитет. Оргкомитет определяет порядок проведения, разрабатывает Положение, программу Конкурса; проводит информационную компанию, сбор и обработку заявок; координирует и направляет всю деятельность по подготовке и проведению мероприятия; осуществляет иные функции  организационного процесса.</w:t>
      </w:r>
    </w:p>
    <w:p w14:paraId="48D6B469" w14:textId="77777777" w:rsidR="000E0920" w:rsidRDefault="00AF4688">
      <w:pPr>
        <w:jc w:val="both"/>
      </w:pPr>
      <w:r>
        <w:rPr>
          <w:sz w:val="28"/>
          <w:szCs w:val="28"/>
        </w:rPr>
        <w:t>3.3. Оргкомитет оставляет за собой право фотосъемки, видеосъемки,  аудиозаписи всех выступлений участников и дальнейшего использования  (кроме издания печатной продукции) без выплаты вознаграждения участникам.</w:t>
      </w:r>
    </w:p>
    <w:p w14:paraId="6FD3F0B1" w14:textId="77777777" w:rsidR="000E0920" w:rsidRDefault="00AF4688">
      <w:pPr>
        <w:jc w:val="both"/>
      </w:pPr>
      <w:r>
        <w:rPr>
          <w:sz w:val="28"/>
          <w:szCs w:val="28"/>
        </w:rPr>
        <w:t>3.4. Организаторы не несут ответственность перед авторами произведений, исполняемых участниками конкурса, за использование их авторских произведений.</w:t>
      </w:r>
    </w:p>
    <w:p w14:paraId="30C59A42" w14:textId="77777777" w:rsidR="000E0920" w:rsidRDefault="00AF4688">
      <w:pPr>
        <w:jc w:val="both"/>
      </w:pPr>
      <w:r>
        <w:rPr>
          <w:sz w:val="28"/>
          <w:szCs w:val="28"/>
        </w:rPr>
        <w:t>3.5. Конкурс  проводится согласно программе (Приложение 2). Исходя из количества заявок  время  конкурса может быть изменено в день проведения конкурсной программы.</w:t>
      </w:r>
    </w:p>
    <w:p w14:paraId="27BB9571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3.6. Программа выступлений участников конкурсной программы высылается на электронную почту участника за 2-3 дня до даты проведения конкурса.</w:t>
      </w:r>
    </w:p>
    <w:p w14:paraId="6260E41E" w14:textId="77777777" w:rsidR="000E0920" w:rsidRDefault="000E0920">
      <w:pPr>
        <w:jc w:val="both"/>
        <w:rPr>
          <w:sz w:val="28"/>
          <w:szCs w:val="28"/>
        </w:rPr>
      </w:pPr>
    </w:p>
    <w:p w14:paraId="3A1C4B75" w14:textId="77777777" w:rsidR="000E0920" w:rsidRDefault="00AF4688">
      <w:pPr>
        <w:numPr>
          <w:ilvl w:val="0"/>
          <w:numId w:val="2"/>
        </w:num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Номинации конкурса.</w:t>
      </w:r>
    </w:p>
    <w:p w14:paraId="6A87AB4E" w14:textId="77777777" w:rsidR="000E0920" w:rsidRDefault="000E0920">
      <w:pPr>
        <w:jc w:val="both"/>
        <w:rPr>
          <w:sz w:val="28"/>
          <w:szCs w:val="28"/>
          <w:u w:val="single"/>
        </w:rPr>
      </w:pPr>
    </w:p>
    <w:p w14:paraId="71C3CD70" w14:textId="77777777" w:rsidR="000E0920" w:rsidRDefault="00AF46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 «Авторское творчество»:</w:t>
      </w:r>
    </w:p>
    <w:p w14:paraId="7FAD366C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авторская песня</w:t>
      </w:r>
    </w:p>
    <w:p w14:paraId="330DCD70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- литературное произведение (проза, поэзия)</w:t>
      </w:r>
    </w:p>
    <w:p w14:paraId="338F136F" w14:textId="77777777" w:rsidR="000E0920" w:rsidRDefault="00AF4688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Обязательные требования: </w:t>
      </w:r>
    </w:p>
    <w:p w14:paraId="12E969AF" w14:textId="2FF2C896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номинации автор представленного произведения исполняет его сам  или принимает участие в номере. Участник представляет одно или два произведения продолжительностью не более </w:t>
      </w:r>
      <w:r w:rsidR="001F756C"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минут. При превышении регламента оргкомитет вправе прервать выступление участника. </w:t>
      </w:r>
    </w:p>
    <w:p w14:paraId="1F8828AE" w14:textId="77777777" w:rsidR="000E0920" w:rsidRDefault="00AF4688">
      <w:pPr>
        <w:jc w:val="both"/>
      </w:pPr>
      <w:r>
        <w:rPr>
          <w:i/>
          <w:sz w:val="28"/>
          <w:szCs w:val="28"/>
          <w:u w:val="single"/>
        </w:rPr>
        <w:t>Возраст участников</w:t>
      </w:r>
      <w:r>
        <w:rPr>
          <w:sz w:val="28"/>
          <w:szCs w:val="28"/>
        </w:rPr>
        <w:t>:  старше  14 лет.</w:t>
      </w:r>
    </w:p>
    <w:p w14:paraId="458D6757" w14:textId="77777777" w:rsidR="000E0920" w:rsidRDefault="00AF4688">
      <w:pPr>
        <w:jc w:val="both"/>
      </w:pPr>
      <w:r>
        <w:rPr>
          <w:sz w:val="28"/>
          <w:szCs w:val="28"/>
        </w:rPr>
        <w:t xml:space="preserve">4.2. </w:t>
      </w:r>
      <w:r>
        <w:rPr>
          <w:b/>
          <w:sz w:val="28"/>
          <w:szCs w:val="28"/>
        </w:rPr>
        <w:t>«О тебе, мой отчий край»</w:t>
      </w:r>
    </w:p>
    <w:p w14:paraId="5CC23D0F" w14:textId="34A56A0C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56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исполнители</w:t>
      </w:r>
    </w:p>
    <w:p w14:paraId="3258A116" w14:textId="2B353E57" w:rsidR="001F756C" w:rsidRDefault="001F756C">
      <w:pPr>
        <w:jc w:val="both"/>
        <w:rPr>
          <w:sz w:val="28"/>
          <w:szCs w:val="28"/>
        </w:rPr>
      </w:pPr>
      <w:r>
        <w:rPr>
          <w:sz w:val="28"/>
          <w:szCs w:val="28"/>
        </w:rPr>
        <w:t>- чтецы</w:t>
      </w:r>
    </w:p>
    <w:p w14:paraId="22AD5B17" w14:textId="77777777" w:rsidR="000E0920" w:rsidRDefault="00AF4688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Обязательные требования: </w:t>
      </w:r>
    </w:p>
    <w:p w14:paraId="6F8C57BF" w14:textId="0E7CBF54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В данной номинации участники исполняют песни и литературные произведения авторов того района, который они представляют</w:t>
      </w:r>
      <w:r w:rsidR="001F756C">
        <w:rPr>
          <w:sz w:val="28"/>
          <w:szCs w:val="28"/>
        </w:rPr>
        <w:t xml:space="preserve">, Тюменской области, Сибири или Урала. </w:t>
      </w:r>
    </w:p>
    <w:p w14:paraId="760F24C8" w14:textId="327C43A2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 представляет одно </w:t>
      </w:r>
      <w:r w:rsidR="001F756C">
        <w:rPr>
          <w:sz w:val="28"/>
          <w:szCs w:val="28"/>
        </w:rPr>
        <w:t xml:space="preserve">или два </w:t>
      </w:r>
      <w:r>
        <w:rPr>
          <w:sz w:val="28"/>
          <w:szCs w:val="28"/>
        </w:rPr>
        <w:t xml:space="preserve">выступление продолжительностью не более </w:t>
      </w:r>
      <w:r w:rsidR="001F756C"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минут. При превышении регламента оргкомитет вправе прервать выступление участника. </w:t>
      </w:r>
    </w:p>
    <w:p w14:paraId="3E030A29" w14:textId="77777777" w:rsidR="000E0920" w:rsidRDefault="00AF4688">
      <w:pPr>
        <w:jc w:val="both"/>
      </w:pPr>
      <w:r>
        <w:rPr>
          <w:i/>
          <w:sz w:val="28"/>
          <w:szCs w:val="28"/>
          <w:u w:val="single"/>
        </w:rPr>
        <w:t>Возраст участников</w:t>
      </w:r>
      <w:r>
        <w:rPr>
          <w:sz w:val="28"/>
          <w:szCs w:val="28"/>
        </w:rPr>
        <w:t>:  не ограничен.</w:t>
      </w:r>
    </w:p>
    <w:p w14:paraId="15A9AA54" w14:textId="77777777" w:rsidR="000E0920" w:rsidRDefault="000E0920">
      <w:pPr>
        <w:jc w:val="both"/>
        <w:rPr>
          <w:sz w:val="28"/>
          <w:szCs w:val="28"/>
        </w:rPr>
      </w:pPr>
    </w:p>
    <w:p w14:paraId="28F80D6B" w14:textId="77777777" w:rsidR="000E0920" w:rsidRDefault="00AF46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 «Театр»</w:t>
      </w:r>
    </w:p>
    <w:p w14:paraId="4F277E7D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- театральная постановка</w:t>
      </w:r>
    </w:p>
    <w:p w14:paraId="392C593A" w14:textId="5455420C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- кукольный театр</w:t>
      </w:r>
    </w:p>
    <w:p w14:paraId="65D3A3A5" w14:textId="4C835823" w:rsidR="001F756C" w:rsidRDefault="001F7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D35">
        <w:rPr>
          <w:sz w:val="28"/>
          <w:szCs w:val="28"/>
        </w:rPr>
        <w:t>литературно-музыкальная композиция</w:t>
      </w:r>
    </w:p>
    <w:p w14:paraId="7567DB69" w14:textId="77777777" w:rsidR="000E0920" w:rsidRDefault="00AF4688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Обязательные требования: </w:t>
      </w:r>
    </w:p>
    <w:p w14:paraId="2C594714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«Театральная постановка» участники представляют малые театральные формы по произведениям или по мотивам произведений авторов Тюменской области. В номинации «Кукольный театр» тематика выступлений не ограничена.</w:t>
      </w:r>
    </w:p>
    <w:p w14:paraId="78088E86" w14:textId="563CC826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 представляет одно выступление продолжительностью не более 1</w:t>
      </w:r>
      <w:r w:rsidR="00384D35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минут. При превышении регламента оргкомитет вправе прервать выступление участника. </w:t>
      </w:r>
    </w:p>
    <w:p w14:paraId="7B5096B9" w14:textId="00A46134" w:rsidR="000E0920" w:rsidRDefault="00AF4688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Возраст участников</w:t>
      </w:r>
      <w:r>
        <w:rPr>
          <w:sz w:val="28"/>
          <w:szCs w:val="28"/>
        </w:rPr>
        <w:t>:  не ограничен.</w:t>
      </w:r>
    </w:p>
    <w:p w14:paraId="3D31C482" w14:textId="406FAADB" w:rsidR="00C31D72" w:rsidRPr="00085EFE" w:rsidRDefault="00C31D72">
      <w:pPr>
        <w:jc w:val="both"/>
        <w:rPr>
          <w:b/>
          <w:bCs/>
          <w:sz w:val="28"/>
          <w:szCs w:val="28"/>
        </w:rPr>
      </w:pPr>
      <w:r w:rsidRPr="00085EFE">
        <w:rPr>
          <w:b/>
          <w:bCs/>
          <w:sz w:val="28"/>
          <w:szCs w:val="28"/>
        </w:rPr>
        <w:t>4.4. «Ермакова слобода»</w:t>
      </w:r>
    </w:p>
    <w:p w14:paraId="2032A2C6" w14:textId="62C5C596" w:rsidR="00C31D72" w:rsidRPr="00085EFE" w:rsidRDefault="00C31D72">
      <w:pPr>
        <w:jc w:val="both"/>
        <w:rPr>
          <w:sz w:val="28"/>
          <w:szCs w:val="28"/>
        </w:rPr>
      </w:pPr>
      <w:r w:rsidRPr="00085EFE">
        <w:rPr>
          <w:sz w:val="28"/>
          <w:szCs w:val="28"/>
        </w:rPr>
        <w:t xml:space="preserve">- </w:t>
      </w:r>
      <w:r w:rsidR="00D2094B" w:rsidRPr="00085EFE">
        <w:rPr>
          <w:sz w:val="28"/>
          <w:szCs w:val="28"/>
        </w:rPr>
        <w:t>организация интерактивных площадок, инсталляций</w:t>
      </w:r>
    </w:p>
    <w:p w14:paraId="62465D21" w14:textId="6000F346" w:rsidR="00C31D72" w:rsidRPr="00085EFE" w:rsidRDefault="00C31D72">
      <w:pPr>
        <w:jc w:val="both"/>
        <w:rPr>
          <w:sz w:val="28"/>
          <w:szCs w:val="28"/>
        </w:rPr>
      </w:pPr>
      <w:r w:rsidRPr="00085EFE">
        <w:rPr>
          <w:sz w:val="28"/>
          <w:szCs w:val="28"/>
        </w:rPr>
        <w:t xml:space="preserve">- </w:t>
      </w:r>
      <w:r w:rsidR="00D2094B" w:rsidRPr="00085EFE">
        <w:rPr>
          <w:sz w:val="28"/>
          <w:szCs w:val="28"/>
        </w:rPr>
        <w:t xml:space="preserve">искусство </w:t>
      </w:r>
      <w:r w:rsidRPr="00085EFE">
        <w:rPr>
          <w:sz w:val="28"/>
          <w:szCs w:val="28"/>
        </w:rPr>
        <w:t>ремесленник</w:t>
      </w:r>
      <w:r w:rsidR="00D2094B" w:rsidRPr="00085EFE">
        <w:rPr>
          <w:sz w:val="28"/>
          <w:szCs w:val="28"/>
        </w:rPr>
        <w:t>ов и мастеров</w:t>
      </w:r>
    </w:p>
    <w:p w14:paraId="4F07EA8E" w14:textId="77777777" w:rsidR="00C31D72" w:rsidRPr="00085EFE" w:rsidRDefault="00C31D72" w:rsidP="00C31D72">
      <w:pPr>
        <w:jc w:val="both"/>
        <w:rPr>
          <w:i/>
          <w:sz w:val="28"/>
          <w:szCs w:val="28"/>
          <w:u w:val="single"/>
        </w:rPr>
      </w:pPr>
      <w:r w:rsidRPr="00085EFE">
        <w:rPr>
          <w:i/>
          <w:sz w:val="28"/>
          <w:szCs w:val="28"/>
          <w:u w:val="single"/>
        </w:rPr>
        <w:t xml:space="preserve">Обязательные требования: </w:t>
      </w:r>
    </w:p>
    <w:p w14:paraId="37F2CCA1" w14:textId="77777777" w:rsidR="00085EFE" w:rsidRPr="00085EFE" w:rsidRDefault="00C31D72" w:rsidP="00085EFE">
      <w:pPr>
        <w:jc w:val="both"/>
      </w:pPr>
      <w:r w:rsidRPr="00085EFE">
        <w:rPr>
          <w:sz w:val="28"/>
          <w:szCs w:val="28"/>
        </w:rPr>
        <w:t xml:space="preserve">В номинации «Ермакова слобода» </w:t>
      </w:r>
      <w:r w:rsidR="00D2094B" w:rsidRPr="00085EFE">
        <w:rPr>
          <w:sz w:val="28"/>
          <w:szCs w:val="28"/>
        </w:rPr>
        <w:t>организация интерактивных площадок, инсталляций – участникам нужно подготовить интерактивные площадки ил</w:t>
      </w:r>
      <w:r w:rsidR="00085EFE" w:rsidRPr="00085EFE">
        <w:rPr>
          <w:sz w:val="28"/>
          <w:szCs w:val="28"/>
        </w:rPr>
        <w:t>и</w:t>
      </w:r>
      <w:r w:rsidR="00D2094B" w:rsidRPr="00085EFE">
        <w:rPr>
          <w:sz w:val="28"/>
          <w:szCs w:val="28"/>
        </w:rPr>
        <w:t xml:space="preserve"> инсталляцию </w:t>
      </w:r>
      <w:r w:rsidR="00085EFE" w:rsidRPr="00085EFE">
        <w:rPr>
          <w:sz w:val="28"/>
          <w:szCs w:val="28"/>
        </w:rPr>
        <w:t>в соответствие теме конкурса п.1.2.</w:t>
      </w:r>
    </w:p>
    <w:p w14:paraId="2BF97484" w14:textId="678F2D62" w:rsidR="00C31D72" w:rsidRPr="00085EFE" w:rsidRDefault="0055123D" w:rsidP="00C31D72">
      <w:pPr>
        <w:jc w:val="both"/>
        <w:rPr>
          <w:sz w:val="28"/>
          <w:szCs w:val="28"/>
        </w:rPr>
      </w:pPr>
      <w:r w:rsidRPr="00085EFE">
        <w:rPr>
          <w:color w:val="000000"/>
          <w:spacing w:val="-1"/>
          <w:sz w:val="28"/>
          <w:szCs w:val="28"/>
        </w:rPr>
        <w:t>В номинации «Ермакова слобода» искусство ремесленников и мастеров участвуют мастера и ремесленники народных традиционных и современных промыслов и ремесел. Участники должны представить выставку</w:t>
      </w:r>
      <w:r w:rsidR="00085EFE" w:rsidRPr="00085EFE">
        <w:rPr>
          <w:color w:val="000000"/>
          <w:spacing w:val="-1"/>
          <w:sz w:val="28"/>
          <w:szCs w:val="28"/>
        </w:rPr>
        <w:t xml:space="preserve"> своих</w:t>
      </w:r>
      <w:r w:rsidRPr="00085EFE">
        <w:rPr>
          <w:color w:val="000000"/>
          <w:spacing w:val="-1"/>
          <w:sz w:val="28"/>
          <w:szCs w:val="28"/>
        </w:rPr>
        <w:t xml:space="preserve"> изделий</w:t>
      </w:r>
      <w:r w:rsidR="00085EFE" w:rsidRPr="00085EFE">
        <w:rPr>
          <w:color w:val="000000"/>
          <w:spacing w:val="-1"/>
          <w:sz w:val="28"/>
          <w:szCs w:val="28"/>
        </w:rPr>
        <w:t xml:space="preserve">. Разрешена продажа изделий. </w:t>
      </w:r>
      <w:r w:rsidR="00085EFE">
        <w:rPr>
          <w:color w:val="000000"/>
          <w:spacing w:val="-1"/>
          <w:sz w:val="28"/>
          <w:szCs w:val="28"/>
        </w:rPr>
        <w:t xml:space="preserve">Приветствуется проведение мастер-классов. </w:t>
      </w:r>
    </w:p>
    <w:p w14:paraId="7D73B82D" w14:textId="660B847C" w:rsidR="00C31D72" w:rsidRDefault="0032754F" w:rsidP="00C31D72">
      <w:pPr>
        <w:jc w:val="both"/>
        <w:rPr>
          <w:sz w:val="28"/>
          <w:szCs w:val="28"/>
        </w:rPr>
      </w:pPr>
      <w:r w:rsidRPr="00085EFE">
        <w:rPr>
          <w:sz w:val="28"/>
          <w:szCs w:val="28"/>
        </w:rPr>
        <w:t xml:space="preserve"> </w:t>
      </w:r>
      <w:r w:rsidR="00C31D72" w:rsidRPr="00085EFE">
        <w:rPr>
          <w:i/>
          <w:sz w:val="28"/>
          <w:szCs w:val="28"/>
          <w:u w:val="single"/>
        </w:rPr>
        <w:t>Возраст участников</w:t>
      </w:r>
      <w:r w:rsidR="00C31D72" w:rsidRPr="00085EFE">
        <w:rPr>
          <w:sz w:val="28"/>
          <w:szCs w:val="28"/>
        </w:rPr>
        <w:t>:  не ограничен.</w:t>
      </w:r>
    </w:p>
    <w:p w14:paraId="01B3B249" w14:textId="65CB5317" w:rsidR="00384D35" w:rsidRDefault="00384D35">
      <w:pPr>
        <w:jc w:val="both"/>
        <w:rPr>
          <w:sz w:val="28"/>
          <w:szCs w:val="28"/>
        </w:rPr>
      </w:pPr>
    </w:p>
    <w:p w14:paraId="443F7884" w14:textId="4E694414" w:rsidR="00384D35" w:rsidRDefault="00384D35">
      <w:pPr>
        <w:jc w:val="both"/>
      </w:pPr>
      <w:r>
        <w:rPr>
          <w:sz w:val="28"/>
          <w:szCs w:val="28"/>
        </w:rPr>
        <w:t>* В каждой номинации один из номеров посвящается героизму и подвигу участников ВОВ, согласно теме конкурса п.1.2.</w:t>
      </w:r>
    </w:p>
    <w:p w14:paraId="5DB334B6" w14:textId="77777777" w:rsidR="000E0920" w:rsidRDefault="000E0920">
      <w:pPr>
        <w:jc w:val="both"/>
        <w:rPr>
          <w:sz w:val="28"/>
          <w:szCs w:val="28"/>
          <w:u w:val="single"/>
        </w:rPr>
      </w:pPr>
    </w:p>
    <w:p w14:paraId="3EFA0D8C" w14:textId="77777777" w:rsidR="000E0920" w:rsidRDefault="00AF4688">
      <w:pPr>
        <w:numPr>
          <w:ilvl w:val="0"/>
          <w:numId w:val="2"/>
        </w:numPr>
        <w:jc w:val="center"/>
      </w:pPr>
      <w:r>
        <w:rPr>
          <w:sz w:val="28"/>
          <w:szCs w:val="28"/>
          <w:u w:val="single"/>
        </w:rPr>
        <w:t>Условия участия в конкурсе.</w:t>
      </w:r>
    </w:p>
    <w:p w14:paraId="19E68F20" w14:textId="77777777" w:rsidR="000E0920" w:rsidRDefault="000E0920">
      <w:pPr>
        <w:jc w:val="both"/>
        <w:rPr>
          <w:sz w:val="28"/>
          <w:szCs w:val="28"/>
          <w:u w:val="single"/>
        </w:rPr>
      </w:pPr>
    </w:p>
    <w:p w14:paraId="3D0D7B3E" w14:textId="77777777" w:rsidR="000E0920" w:rsidRDefault="00AF4688">
      <w:pPr>
        <w:jc w:val="both"/>
      </w:pPr>
      <w:r>
        <w:rPr>
          <w:sz w:val="28"/>
          <w:szCs w:val="28"/>
        </w:rPr>
        <w:t>5.1. В конкурсе принимают участие:</w:t>
      </w:r>
    </w:p>
    <w:p w14:paraId="493DD157" w14:textId="77777777" w:rsidR="000E0920" w:rsidRDefault="00AF4688">
      <w:pPr>
        <w:jc w:val="both"/>
      </w:pPr>
      <w:r>
        <w:rPr>
          <w:sz w:val="28"/>
          <w:szCs w:val="28"/>
        </w:rPr>
        <w:t>- самодеятельные авторы, авторы-исполнители стихов, прозы, песен (текста и/или музыки). Допускается аккомпанемент других лиц; авторство может принадлежать нескольким участникам группы;</w:t>
      </w:r>
    </w:p>
    <w:p w14:paraId="6394CBF2" w14:textId="558E2FD9" w:rsidR="000E0920" w:rsidRDefault="00AF4688">
      <w:pPr>
        <w:jc w:val="both"/>
      </w:pPr>
      <w:r>
        <w:rPr>
          <w:sz w:val="28"/>
          <w:szCs w:val="28"/>
        </w:rPr>
        <w:t>- исполнители (отдельные или коллективы), представляющие  песенные или литературные произведения;</w:t>
      </w:r>
    </w:p>
    <w:p w14:paraId="5E60FED8" w14:textId="10935EB1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- театральные коллективы, в том числе кукольные театры</w:t>
      </w:r>
      <w:r w:rsidR="00C31D72">
        <w:rPr>
          <w:sz w:val="28"/>
          <w:szCs w:val="28"/>
        </w:rPr>
        <w:t>;</w:t>
      </w:r>
    </w:p>
    <w:p w14:paraId="4A1D8EF1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мастера и ремесленники народных традиционных и современных промыслов и ремесел.</w:t>
      </w:r>
    </w:p>
    <w:p w14:paraId="6B0191A9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5.2. Участники могут участвовать от своего имени или представлять какое-либо учреждение/организацию/предприятие (библиотеку, музей, школу, Дом культуры, СОНКО и т.д)</w:t>
      </w:r>
    </w:p>
    <w:p w14:paraId="363DDFA1" w14:textId="77777777" w:rsidR="000E0920" w:rsidRDefault="00AF4688">
      <w:pPr>
        <w:jc w:val="both"/>
      </w:pPr>
      <w:r>
        <w:rPr>
          <w:sz w:val="28"/>
          <w:szCs w:val="28"/>
        </w:rPr>
        <w:t>5.3. Участники конкурса вправе выступать как в одной, так и в нескольких номинациях, представив не более одного номера в одной номинации.</w:t>
      </w:r>
    </w:p>
    <w:p w14:paraId="7EB8F83B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5.4. Финансовые расходы, связанные с пребыванием, питанием, дорожные расходы берет за счет направляющей стороны (или отдельного  участника, представляющего себя лично);</w:t>
      </w:r>
    </w:p>
    <w:p w14:paraId="1917D9FC" w14:textId="77777777" w:rsidR="000E0920" w:rsidRDefault="00AF4688">
      <w:pPr>
        <w:jc w:val="both"/>
      </w:pPr>
      <w:r>
        <w:rPr>
          <w:sz w:val="28"/>
          <w:szCs w:val="28"/>
        </w:rPr>
        <w:t>5.5. Участие в конкурсе добровольное и бесплатное.</w:t>
      </w:r>
    </w:p>
    <w:p w14:paraId="43125769" w14:textId="4C5E87F8" w:rsidR="000E0920" w:rsidRDefault="00AF4688">
      <w:pPr>
        <w:jc w:val="both"/>
      </w:pPr>
      <w:r>
        <w:rPr>
          <w:sz w:val="28"/>
          <w:szCs w:val="28"/>
        </w:rPr>
        <w:t xml:space="preserve">5.6. Для участия необходимо в Оргкомитет  Фестиваля   </w:t>
      </w:r>
      <w:r>
        <w:rPr>
          <w:b/>
          <w:sz w:val="28"/>
          <w:szCs w:val="28"/>
        </w:rPr>
        <w:t xml:space="preserve">на электронный адрес </w:t>
      </w:r>
      <w:hyperlink r:id="rId7">
        <w:r>
          <w:rPr>
            <w:b/>
            <w:sz w:val="28"/>
            <w:szCs w:val="28"/>
            <w:lang w:val="en-US"/>
          </w:rPr>
          <w:t>audosug</w:t>
        </w:r>
        <w:r>
          <w:rPr>
            <w:b/>
            <w:sz w:val="28"/>
            <w:szCs w:val="28"/>
          </w:rPr>
          <w:t>@</w:t>
        </w:r>
        <w:r>
          <w:rPr>
            <w:b/>
            <w:sz w:val="28"/>
            <w:szCs w:val="28"/>
            <w:lang w:val="en-US"/>
          </w:rPr>
          <w:t>mail</w:t>
        </w:r>
        <w:r>
          <w:rPr>
            <w:b/>
            <w:sz w:val="28"/>
            <w:szCs w:val="28"/>
          </w:rPr>
          <w:t>.</w:t>
        </w:r>
        <w:r>
          <w:rPr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 подать Заявку установленного образца (Приложение 1) до 13  августа 202</w:t>
      </w:r>
      <w:r w:rsidR="006D0AB5">
        <w:rPr>
          <w:b/>
          <w:sz w:val="28"/>
          <w:szCs w:val="28"/>
        </w:rPr>
        <w:t>5</w:t>
      </w:r>
      <w:bookmarkStart w:id="1" w:name="_GoBack"/>
      <w:bookmarkEnd w:id="1"/>
      <w:r>
        <w:rPr>
          <w:b/>
          <w:sz w:val="28"/>
          <w:szCs w:val="28"/>
        </w:rPr>
        <w:t xml:space="preserve"> года. </w:t>
      </w:r>
      <w:r>
        <w:rPr>
          <w:sz w:val="28"/>
          <w:szCs w:val="28"/>
        </w:rPr>
        <w:t xml:space="preserve">Заявки подаются отдельно на каждого участника, с подписью участника в виде сканированной копии документа и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 w14:paraId="31B04032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5.7. Заполненная заявка является согласием участника со всеми пунктами, указанными в данном Положении.</w:t>
      </w:r>
    </w:p>
    <w:p w14:paraId="519B8AF7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5.8. Заявки без подписи участника, автора, руководителя учреждения (в случае, если учреждение направляет участника) не принимаются.</w:t>
      </w:r>
    </w:p>
    <w:p w14:paraId="572F0689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Выступления участников проходят под живой аккомпанемент или фонограмму «минус», которая предоставляется звукооператору на флэш-карте не позднее, чем за 30 минут до начала Программы выступлений. Во время выступлений фонограммы приниматься не будут. </w:t>
      </w:r>
    </w:p>
    <w:p w14:paraId="421AA9AF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5.10. Каждая звукозапись должна быть подписана: исполнитель и название произведения. На флеш-карте не должно быть других файлов, кроме указанных в заявке аудиозаписей.</w:t>
      </w:r>
    </w:p>
    <w:p w14:paraId="13EC7857" w14:textId="77777777" w:rsidR="000E0920" w:rsidRDefault="000E0920">
      <w:pPr>
        <w:jc w:val="both"/>
        <w:rPr>
          <w:sz w:val="28"/>
          <w:szCs w:val="28"/>
        </w:rPr>
      </w:pPr>
    </w:p>
    <w:p w14:paraId="71D16C4E" w14:textId="77777777" w:rsidR="000E0920" w:rsidRDefault="00AF4688">
      <w:pPr>
        <w:numPr>
          <w:ilvl w:val="0"/>
          <w:numId w:val="2"/>
        </w:num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конкурса.</w:t>
      </w:r>
    </w:p>
    <w:p w14:paraId="0A34F037" w14:textId="77777777" w:rsidR="000E0920" w:rsidRDefault="000E0920">
      <w:pPr>
        <w:jc w:val="both"/>
        <w:rPr>
          <w:sz w:val="28"/>
          <w:szCs w:val="28"/>
          <w:u w:val="single"/>
        </w:rPr>
      </w:pPr>
    </w:p>
    <w:p w14:paraId="2BF01578" w14:textId="77777777" w:rsidR="000E0920" w:rsidRDefault="00AF4688">
      <w:pPr>
        <w:jc w:val="both"/>
      </w:pPr>
      <w:r>
        <w:rPr>
          <w:sz w:val="28"/>
          <w:szCs w:val="28"/>
        </w:rPr>
        <w:t>6.1. Состав жюри конкурсной программы определяет Организатор утверждает Учредитель конкурса.</w:t>
      </w:r>
    </w:p>
    <w:p w14:paraId="34746BDE" w14:textId="77777777" w:rsidR="000E0920" w:rsidRDefault="00AF4688">
      <w:pPr>
        <w:jc w:val="both"/>
      </w:pPr>
      <w:r>
        <w:rPr>
          <w:sz w:val="28"/>
          <w:szCs w:val="28"/>
        </w:rPr>
        <w:t xml:space="preserve">6.2. Количественный состав Жюри должен включать в себя не менее трех человек. </w:t>
      </w:r>
    </w:p>
    <w:p w14:paraId="715B043A" w14:textId="77777777" w:rsidR="000E0920" w:rsidRDefault="000E0920">
      <w:pPr>
        <w:jc w:val="both"/>
        <w:rPr>
          <w:sz w:val="28"/>
          <w:szCs w:val="28"/>
          <w:u w:val="single"/>
        </w:rPr>
      </w:pPr>
    </w:p>
    <w:p w14:paraId="4BBE2A71" w14:textId="77777777" w:rsidR="000E0920" w:rsidRDefault="00AF4688">
      <w:pPr>
        <w:numPr>
          <w:ilvl w:val="0"/>
          <w:numId w:val="2"/>
        </w:num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Критерии и оценки конкурсных работ.</w:t>
      </w:r>
    </w:p>
    <w:p w14:paraId="596F172D" w14:textId="77777777" w:rsidR="000E0920" w:rsidRDefault="000E0920">
      <w:pPr>
        <w:jc w:val="both"/>
        <w:rPr>
          <w:sz w:val="28"/>
          <w:szCs w:val="28"/>
          <w:u w:val="single"/>
        </w:rPr>
      </w:pPr>
    </w:p>
    <w:p w14:paraId="15D9094B" w14:textId="77777777" w:rsidR="000E0920" w:rsidRDefault="00AF4688">
      <w:pPr>
        <w:jc w:val="both"/>
      </w:pPr>
      <w:r>
        <w:rPr>
          <w:sz w:val="28"/>
          <w:szCs w:val="28"/>
        </w:rPr>
        <w:t>7.1. Конкурсные выступления оцениваются членами жюри по четырем критериям. Максимальная оценка каждого критерия — 10 баллов. Общая максимальная оценка каждого члена жюри — 40 баллов.</w:t>
      </w:r>
    </w:p>
    <w:p w14:paraId="424643F5" w14:textId="77777777" w:rsidR="000E0920" w:rsidRDefault="00AF4688">
      <w:pPr>
        <w:jc w:val="both"/>
      </w:pPr>
      <w:r>
        <w:rPr>
          <w:sz w:val="28"/>
          <w:szCs w:val="28"/>
        </w:rPr>
        <w:t>7.2. Критерии оценки:</w:t>
      </w:r>
    </w:p>
    <w:p w14:paraId="1CA9F34F" w14:textId="77777777" w:rsidR="000E0920" w:rsidRDefault="00AF4688">
      <w:pPr>
        <w:jc w:val="both"/>
      </w:pPr>
      <w:r>
        <w:rPr>
          <w:sz w:val="28"/>
          <w:szCs w:val="28"/>
        </w:rPr>
        <w:t xml:space="preserve">Номинация </w:t>
      </w:r>
      <w:r>
        <w:rPr>
          <w:b/>
          <w:sz w:val="28"/>
          <w:szCs w:val="28"/>
        </w:rPr>
        <w:t>«Авторское творчество» авторская песня:</w:t>
      </w:r>
    </w:p>
    <w:p w14:paraId="3EE7E75B" w14:textId="77777777" w:rsidR="000E0920" w:rsidRDefault="00AF4688">
      <w:pPr>
        <w:jc w:val="both"/>
      </w:pPr>
      <w:r>
        <w:rPr>
          <w:sz w:val="28"/>
          <w:szCs w:val="28"/>
        </w:rPr>
        <w:t>- художественный уровень поэтического текста;</w:t>
      </w:r>
    </w:p>
    <w:p w14:paraId="61A356BD" w14:textId="77777777" w:rsidR="000E0920" w:rsidRDefault="00AF4688">
      <w:pPr>
        <w:jc w:val="both"/>
      </w:pPr>
      <w:r>
        <w:rPr>
          <w:sz w:val="28"/>
          <w:szCs w:val="28"/>
        </w:rPr>
        <w:t>- вокальные навыки;</w:t>
      </w:r>
    </w:p>
    <w:p w14:paraId="524371D7" w14:textId="77777777" w:rsidR="000E0920" w:rsidRDefault="00AF4688">
      <w:pPr>
        <w:jc w:val="both"/>
      </w:pPr>
      <w:r>
        <w:rPr>
          <w:sz w:val="28"/>
          <w:szCs w:val="28"/>
        </w:rPr>
        <w:lastRenderedPageBreak/>
        <w:t>- исполнительская культура;</w:t>
      </w:r>
    </w:p>
    <w:p w14:paraId="00733581" w14:textId="77777777" w:rsidR="000E0920" w:rsidRDefault="00AF4688">
      <w:pPr>
        <w:jc w:val="both"/>
      </w:pPr>
      <w:r>
        <w:rPr>
          <w:sz w:val="28"/>
          <w:szCs w:val="28"/>
        </w:rPr>
        <w:t>- соответствие теме конкурса п.1.2.</w:t>
      </w:r>
    </w:p>
    <w:p w14:paraId="5ED834A8" w14:textId="77777777" w:rsidR="000E0920" w:rsidRDefault="00AF4688">
      <w:pPr>
        <w:jc w:val="both"/>
      </w:pPr>
      <w:r>
        <w:rPr>
          <w:sz w:val="28"/>
          <w:szCs w:val="28"/>
        </w:rPr>
        <w:t xml:space="preserve">Номинация </w:t>
      </w:r>
      <w:r>
        <w:rPr>
          <w:b/>
          <w:sz w:val="28"/>
          <w:szCs w:val="28"/>
        </w:rPr>
        <w:t>«Авторское творчество» литературное произведение:</w:t>
      </w:r>
    </w:p>
    <w:p w14:paraId="276903F9" w14:textId="77777777" w:rsidR="000E0920" w:rsidRDefault="00AF4688">
      <w:pPr>
        <w:jc w:val="both"/>
      </w:pPr>
      <w:r>
        <w:rPr>
          <w:sz w:val="28"/>
          <w:szCs w:val="28"/>
        </w:rPr>
        <w:t>- художественный уровень поэтического текста;</w:t>
      </w:r>
    </w:p>
    <w:p w14:paraId="02CA3ED4" w14:textId="77777777" w:rsidR="000E0920" w:rsidRDefault="00AF4688">
      <w:pPr>
        <w:jc w:val="both"/>
      </w:pPr>
      <w:r>
        <w:rPr>
          <w:sz w:val="28"/>
          <w:szCs w:val="28"/>
        </w:rPr>
        <w:t>- дикция;</w:t>
      </w:r>
    </w:p>
    <w:p w14:paraId="23D8F68D" w14:textId="77777777" w:rsidR="000E0920" w:rsidRDefault="00AF4688">
      <w:pPr>
        <w:jc w:val="both"/>
      </w:pPr>
      <w:r>
        <w:rPr>
          <w:sz w:val="28"/>
          <w:szCs w:val="28"/>
        </w:rPr>
        <w:t>- эмоциональное воздействие;</w:t>
      </w:r>
    </w:p>
    <w:p w14:paraId="55774728" w14:textId="77777777" w:rsidR="000E0920" w:rsidRDefault="00AF4688">
      <w:pPr>
        <w:jc w:val="both"/>
      </w:pPr>
      <w:r>
        <w:rPr>
          <w:sz w:val="28"/>
          <w:szCs w:val="28"/>
        </w:rPr>
        <w:t>- соответствие теме конкурса п.1.2.</w:t>
      </w:r>
    </w:p>
    <w:p w14:paraId="5BF1A265" w14:textId="77777777" w:rsidR="000E0920" w:rsidRDefault="00AF4688">
      <w:pPr>
        <w:jc w:val="both"/>
      </w:pPr>
      <w:r>
        <w:rPr>
          <w:sz w:val="28"/>
          <w:szCs w:val="28"/>
        </w:rPr>
        <w:t xml:space="preserve">Номинация </w:t>
      </w:r>
      <w:r>
        <w:rPr>
          <w:b/>
          <w:bCs/>
          <w:sz w:val="28"/>
          <w:szCs w:val="28"/>
        </w:rPr>
        <w:t>«О ТЕБЕ, МОЙ ОТЧИЙ КРАЙ» исполнители песен</w:t>
      </w:r>
      <w:r>
        <w:rPr>
          <w:b/>
          <w:sz w:val="28"/>
          <w:szCs w:val="28"/>
        </w:rPr>
        <w:t>:</w:t>
      </w:r>
    </w:p>
    <w:p w14:paraId="5FEFE6DD" w14:textId="77777777" w:rsidR="000E0920" w:rsidRDefault="00AF4688">
      <w:pPr>
        <w:jc w:val="both"/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воплощение идеи автора</w:t>
      </w:r>
    </w:p>
    <w:p w14:paraId="117894E3" w14:textId="77777777" w:rsidR="000E0920" w:rsidRDefault="00AF4688">
      <w:pPr>
        <w:jc w:val="both"/>
      </w:pPr>
      <w:r>
        <w:rPr>
          <w:sz w:val="28"/>
          <w:szCs w:val="28"/>
        </w:rPr>
        <w:t>- вокальное мастерство</w:t>
      </w:r>
    </w:p>
    <w:p w14:paraId="59F491D2" w14:textId="77777777" w:rsidR="000E0920" w:rsidRDefault="00AF4688">
      <w:pPr>
        <w:jc w:val="both"/>
      </w:pPr>
      <w:r>
        <w:rPr>
          <w:sz w:val="28"/>
          <w:szCs w:val="28"/>
        </w:rPr>
        <w:t>- исполнительская культура</w:t>
      </w:r>
    </w:p>
    <w:p w14:paraId="168AF876" w14:textId="77777777" w:rsidR="000E0920" w:rsidRDefault="00AF4688">
      <w:pPr>
        <w:jc w:val="both"/>
      </w:pPr>
      <w:r>
        <w:rPr>
          <w:sz w:val="28"/>
          <w:szCs w:val="28"/>
        </w:rPr>
        <w:t>- соответствие теме конкурса п.1.2.</w:t>
      </w:r>
    </w:p>
    <w:p w14:paraId="6C6A922B" w14:textId="77777777" w:rsidR="000E0920" w:rsidRDefault="00AF4688">
      <w:pPr>
        <w:spacing w:line="256" w:lineRule="auto"/>
        <w:jc w:val="both"/>
      </w:pPr>
      <w:r>
        <w:rPr>
          <w:sz w:val="28"/>
          <w:szCs w:val="28"/>
        </w:rPr>
        <w:t>Номинация</w:t>
      </w:r>
      <w:r>
        <w:rPr>
          <w:b/>
          <w:bCs/>
          <w:sz w:val="28"/>
          <w:szCs w:val="28"/>
        </w:rPr>
        <w:t xml:space="preserve"> «О ТЕБЕ, МОЙ ОТЧИЙ КРАЙ» чтецы:</w:t>
      </w:r>
    </w:p>
    <w:p w14:paraId="4F766A84" w14:textId="61513CBC" w:rsidR="000E0920" w:rsidRDefault="00AF4688">
      <w:pPr>
        <w:spacing w:line="256" w:lineRule="auto"/>
        <w:jc w:val="both"/>
      </w:pPr>
      <w:r>
        <w:rPr>
          <w:sz w:val="28"/>
          <w:szCs w:val="28"/>
        </w:rPr>
        <w:t>- эмоциональность</w:t>
      </w:r>
      <w:r w:rsidR="0032754F">
        <w:rPr>
          <w:sz w:val="28"/>
          <w:szCs w:val="28"/>
        </w:rPr>
        <w:t>,</w:t>
      </w:r>
      <w:r>
        <w:rPr>
          <w:sz w:val="28"/>
          <w:szCs w:val="28"/>
        </w:rPr>
        <w:t xml:space="preserve"> выразительность</w:t>
      </w:r>
      <w:r w:rsidR="0032754F">
        <w:rPr>
          <w:sz w:val="28"/>
          <w:szCs w:val="28"/>
        </w:rPr>
        <w:t>, сценическая речь</w:t>
      </w:r>
    </w:p>
    <w:p w14:paraId="0CE11D34" w14:textId="77777777" w:rsidR="000E0920" w:rsidRDefault="00AF4688">
      <w:pPr>
        <w:spacing w:line="256" w:lineRule="auto"/>
        <w:jc w:val="both"/>
      </w:pPr>
      <w:r>
        <w:rPr>
          <w:sz w:val="28"/>
          <w:szCs w:val="28"/>
        </w:rPr>
        <w:t>- эстетическое соответствие теме произведения</w:t>
      </w:r>
    </w:p>
    <w:p w14:paraId="3329FFCD" w14:textId="77777777" w:rsidR="000E0920" w:rsidRDefault="00AF4688">
      <w:pPr>
        <w:spacing w:line="256" w:lineRule="auto"/>
        <w:jc w:val="both"/>
      </w:pPr>
      <w:r>
        <w:rPr>
          <w:sz w:val="28"/>
          <w:szCs w:val="28"/>
        </w:rPr>
        <w:t>- знание текста</w:t>
      </w:r>
    </w:p>
    <w:p w14:paraId="6D471FE1" w14:textId="77777777" w:rsidR="000E0920" w:rsidRDefault="00AF4688">
      <w:pPr>
        <w:spacing w:line="256" w:lineRule="auto"/>
        <w:jc w:val="both"/>
      </w:pPr>
      <w:r>
        <w:rPr>
          <w:sz w:val="28"/>
          <w:szCs w:val="28"/>
        </w:rPr>
        <w:t>- соответствие теме конкурса п.1.2.</w:t>
      </w:r>
    </w:p>
    <w:p w14:paraId="5C9EF4B8" w14:textId="77777777" w:rsidR="000E0920" w:rsidRDefault="00AF4688">
      <w:pPr>
        <w:spacing w:line="256" w:lineRule="auto"/>
        <w:jc w:val="both"/>
      </w:pPr>
      <w:r>
        <w:rPr>
          <w:sz w:val="28"/>
          <w:szCs w:val="28"/>
        </w:rPr>
        <w:t>Номинация</w:t>
      </w:r>
      <w:r>
        <w:rPr>
          <w:b/>
          <w:bCs/>
          <w:sz w:val="28"/>
          <w:szCs w:val="28"/>
        </w:rPr>
        <w:t xml:space="preserve"> «ТЕАТР». Театральная постановка:</w:t>
      </w:r>
    </w:p>
    <w:p w14:paraId="591F2BF5" w14:textId="77777777" w:rsidR="000E0920" w:rsidRDefault="00AF4688">
      <w:pPr>
        <w:spacing w:line="25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режиссерское решение</w:t>
      </w:r>
    </w:p>
    <w:p w14:paraId="1BE62C2D" w14:textId="77777777" w:rsidR="000E0920" w:rsidRDefault="00AF4688">
      <w:pPr>
        <w:spacing w:line="25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актерское мастерство; сценическая речь</w:t>
      </w:r>
    </w:p>
    <w:p w14:paraId="6839697A" w14:textId="77777777" w:rsidR="000E0920" w:rsidRDefault="00AF4688">
      <w:pPr>
        <w:spacing w:line="25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художественное оформление </w:t>
      </w:r>
    </w:p>
    <w:p w14:paraId="7D9050D2" w14:textId="77777777" w:rsidR="000E0920" w:rsidRDefault="00AF4688">
      <w:pPr>
        <w:spacing w:line="25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соответствие теме конкурса п.1.2.</w:t>
      </w:r>
    </w:p>
    <w:p w14:paraId="247990E3" w14:textId="77777777" w:rsidR="000E0920" w:rsidRDefault="00AF4688">
      <w:pPr>
        <w:spacing w:line="256" w:lineRule="auto"/>
        <w:jc w:val="both"/>
      </w:pPr>
      <w:r>
        <w:rPr>
          <w:sz w:val="28"/>
          <w:szCs w:val="28"/>
        </w:rPr>
        <w:t>Номинация</w:t>
      </w:r>
      <w:r>
        <w:rPr>
          <w:b/>
          <w:bCs/>
          <w:sz w:val="28"/>
          <w:szCs w:val="28"/>
        </w:rPr>
        <w:t xml:space="preserve"> «ТЕАТР». Кукольный театр:</w:t>
      </w:r>
    </w:p>
    <w:p w14:paraId="66B80D09" w14:textId="77777777" w:rsidR="000E0920" w:rsidRDefault="00AF4688">
      <w:pPr>
        <w:spacing w:line="25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мастерство артистов</w:t>
      </w:r>
    </w:p>
    <w:p w14:paraId="3DD8F16E" w14:textId="77777777" w:rsidR="000E0920" w:rsidRDefault="00AF4688">
      <w:pPr>
        <w:spacing w:line="25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эстетика оформления спектакля</w:t>
      </w:r>
    </w:p>
    <w:p w14:paraId="46B2D6A9" w14:textId="77777777" w:rsidR="000E0920" w:rsidRDefault="00AF4688">
      <w:pPr>
        <w:spacing w:line="25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- соответствие возрасту аудитории</w:t>
      </w:r>
    </w:p>
    <w:p w14:paraId="55E1F918" w14:textId="0493D5BD" w:rsidR="000E0920" w:rsidRDefault="00AF4688">
      <w:pPr>
        <w:spacing w:line="25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соответствие теме конкурса п.1.2.</w:t>
      </w:r>
    </w:p>
    <w:p w14:paraId="09913A44" w14:textId="5E25C13F" w:rsidR="00FA4423" w:rsidRPr="00085EFE" w:rsidRDefault="0032754F" w:rsidP="00085EFE">
      <w:pPr>
        <w:jc w:val="both"/>
        <w:rPr>
          <w:sz w:val="28"/>
          <w:szCs w:val="28"/>
        </w:rPr>
      </w:pPr>
      <w:r w:rsidRPr="00FA4423">
        <w:rPr>
          <w:sz w:val="28"/>
          <w:szCs w:val="28"/>
        </w:rPr>
        <w:t xml:space="preserve">Номинация </w:t>
      </w:r>
      <w:r w:rsidR="00FA4423" w:rsidRPr="00FA4423">
        <w:rPr>
          <w:b/>
          <w:bCs/>
          <w:sz w:val="28"/>
          <w:szCs w:val="28"/>
        </w:rPr>
        <w:t>«Ермакова слобода»</w:t>
      </w:r>
      <w:r w:rsidR="00FA4423">
        <w:rPr>
          <w:b/>
          <w:bCs/>
          <w:sz w:val="28"/>
          <w:szCs w:val="28"/>
        </w:rPr>
        <w:t xml:space="preserve"> </w:t>
      </w:r>
      <w:r w:rsidR="00FA4423" w:rsidRPr="00FA4423">
        <w:rPr>
          <w:sz w:val="28"/>
          <w:szCs w:val="28"/>
        </w:rPr>
        <w:t xml:space="preserve">организация интерактивных площадок, </w:t>
      </w:r>
      <w:r w:rsidR="00FA4423" w:rsidRPr="00085EFE">
        <w:rPr>
          <w:sz w:val="28"/>
          <w:szCs w:val="28"/>
        </w:rPr>
        <w:t>инсталляций</w:t>
      </w:r>
    </w:p>
    <w:p w14:paraId="2374F56F" w14:textId="2D7AFAA8" w:rsidR="00FA4423" w:rsidRPr="00085EFE" w:rsidRDefault="00FA4423" w:rsidP="00FA4423">
      <w:pPr>
        <w:spacing w:line="256" w:lineRule="auto"/>
        <w:jc w:val="both"/>
        <w:rPr>
          <w:color w:val="000000"/>
        </w:rPr>
      </w:pPr>
      <w:r w:rsidRPr="00085EFE">
        <w:rPr>
          <w:color w:val="000000"/>
          <w:sz w:val="28"/>
          <w:szCs w:val="28"/>
        </w:rPr>
        <w:t xml:space="preserve">- эстетика оформления </w:t>
      </w:r>
      <w:r w:rsidR="00085EFE" w:rsidRPr="00085EFE">
        <w:rPr>
          <w:color w:val="000000"/>
          <w:sz w:val="28"/>
          <w:szCs w:val="28"/>
        </w:rPr>
        <w:t>площадки</w:t>
      </w:r>
    </w:p>
    <w:p w14:paraId="58F855AD" w14:textId="24E0D91C" w:rsidR="00FA4423" w:rsidRPr="00085EFE" w:rsidRDefault="00FA4423" w:rsidP="00FA4423">
      <w:pPr>
        <w:spacing w:line="256" w:lineRule="auto"/>
        <w:jc w:val="both"/>
        <w:rPr>
          <w:color w:val="000000"/>
          <w:sz w:val="28"/>
          <w:szCs w:val="28"/>
        </w:rPr>
      </w:pPr>
      <w:r w:rsidRPr="00085EFE">
        <w:rPr>
          <w:color w:val="000000"/>
          <w:sz w:val="28"/>
          <w:szCs w:val="28"/>
        </w:rPr>
        <w:t xml:space="preserve">- </w:t>
      </w:r>
      <w:r w:rsidR="00085EFE" w:rsidRPr="00085EFE">
        <w:rPr>
          <w:color w:val="000000"/>
          <w:sz w:val="28"/>
          <w:szCs w:val="28"/>
        </w:rPr>
        <w:t xml:space="preserve">взаимодействие со зрителями и участниками </w:t>
      </w:r>
    </w:p>
    <w:p w14:paraId="7D8E98CE" w14:textId="4413C851" w:rsidR="00085EFE" w:rsidRPr="00085EFE" w:rsidRDefault="00085EFE" w:rsidP="00FA4423">
      <w:pPr>
        <w:spacing w:line="256" w:lineRule="auto"/>
        <w:jc w:val="both"/>
        <w:rPr>
          <w:color w:val="000000"/>
        </w:rPr>
      </w:pPr>
      <w:r w:rsidRPr="00085EFE">
        <w:rPr>
          <w:color w:val="000000"/>
          <w:sz w:val="28"/>
          <w:szCs w:val="28"/>
        </w:rPr>
        <w:t>- оригинальность идеи площадки</w:t>
      </w:r>
    </w:p>
    <w:p w14:paraId="49FBAA16" w14:textId="77777777" w:rsidR="00FA4423" w:rsidRDefault="00FA4423" w:rsidP="00FA4423">
      <w:pPr>
        <w:spacing w:line="256" w:lineRule="auto"/>
        <w:jc w:val="both"/>
        <w:rPr>
          <w:color w:val="000000"/>
          <w:sz w:val="28"/>
          <w:szCs w:val="28"/>
        </w:rPr>
      </w:pPr>
      <w:r w:rsidRPr="00085EFE">
        <w:rPr>
          <w:color w:val="000000"/>
          <w:sz w:val="28"/>
          <w:szCs w:val="28"/>
        </w:rPr>
        <w:t>- соответствие теме конкурса п.1.2.</w:t>
      </w:r>
    </w:p>
    <w:p w14:paraId="2933B98B" w14:textId="527DAD56" w:rsidR="00FA4423" w:rsidRPr="00FA4423" w:rsidRDefault="00FA4423" w:rsidP="00FA4423">
      <w:pPr>
        <w:jc w:val="both"/>
        <w:rPr>
          <w:sz w:val="28"/>
          <w:szCs w:val="28"/>
        </w:rPr>
      </w:pPr>
      <w:r w:rsidRPr="00FA4423">
        <w:rPr>
          <w:sz w:val="28"/>
          <w:szCs w:val="28"/>
        </w:rPr>
        <w:t xml:space="preserve">Номинация </w:t>
      </w:r>
      <w:r w:rsidRPr="00FA4423">
        <w:rPr>
          <w:b/>
          <w:bCs/>
          <w:sz w:val="28"/>
          <w:szCs w:val="28"/>
        </w:rPr>
        <w:t xml:space="preserve">«Ермакова слобода» </w:t>
      </w:r>
      <w:r w:rsidRPr="00FA4423">
        <w:rPr>
          <w:sz w:val="28"/>
          <w:szCs w:val="28"/>
        </w:rPr>
        <w:t xml:space="preserve"> искусство ремесленников и мастеров</w:t>
      </w:r>
    </w:p>
    <w:p w14:paraId="56B8D878" w14:textId="1068A54B" w:rsidR="00FA4423" w:rsidRPr="00085EFE" w:rsidRDefault="00FA4423" w:rsidP="00FA4423">
      <w:pPr>
        <w:spacing w:line="256" w:lineRule="auto"/>
        <w:jc w:val="both"/>
        <w:rPr>
          <w:color w:val="000000"/>
        </w:rPr>
      </w:pPr>
      <w:r w:rsidRPr="00085EFE">
        <w:rPr>
          <w:color w:val="000000"/>
          <w:sz w:val="28"/>
          <w:szCs w:val="28"/>
        </w:rPr>
        <w:t xml:space="preserve">- </w:t>
      </w:r>
      <w:r w:rsidR="00085EFE" w:rsidRPr="00085EFE">
        <w:rPr>
          <w:color w:val="000000"/>
          <w:sz w:val="28"/>
          <w:szCs w:val="28"/>
        </w:rPr>
        <w:t>разнообразие, оригинальность и сложность изделий</w:t>
      </w:r>
    </w:p>
    <w:p w14:paraId="0C556291" w14:textId="74C78A29" w:rsidR="00FA4423" w:rsidRPr="00085EFE" w:rsidRDefault="00FA4423" w:rsidP="00FA4423">
      <w:pPr>
        <w:spacing w:line="256" w:lineRule="auto"/>
        <w:jc w:val="both"/>
        <w:rPr>
          <w:color w:val="000000"/>
        </w:rPr>
      </w:pPr>
      <w:r w:rsidRPr="00085EFE">
        <w:rPr>
          <w:color w:val="000000"/>
          <w:sz w:val="28"/>
          <w:szCs w:val="28"/>
        </w:rPr>
        <w:t xml:space="preserve">- </w:t>
      </w:r>
      <w:r w:rsidR="00085EFE" w:rsidRPr="00085EFE">
        <w:rPr>
          <w:color w:val="000000"/>
          <w:sz w:val="28"/>
          <w:szCs w:val="28"/>
        </w:rPr>
        <w:t>презентация своих изделий</w:t>
      </w:r>
    </w:p>
    <w:p w14:paraId="42B30887" w14:textId="62407D09" w:rsidR="00FA4423" w:rsidRPr="00085EFE" w:rsidRDefault="00FA4423" w:rsidP="00FA4423">
      <w:pPr>
        <w:spacing w:line="256" w:lineRule="auto"/>
        <w:jc w:val="both"/>
        <w:rPr>
          <w:color w:val="000000"/>
        </w:rPr>
      </w:pPr>
      <w:r w:rsidRPr="00085EFE">
        <w:rPr>
          <w:color w:val="000000"/>
          <w:sz w:val="28"/>
          <w:szCs w:val="28"/>
        </w:rPr>
        <w:t xml:space="preserve">- </w:t>
      </w:r>
      <w:r w:rsidR="00085EFE" w:rsidRPr="00085EFE">
        <w:rPr>
          <w:color w:val="000000"/>
          <w:sz w:val="28"/>
          <w:szCs w:val="28"/>
        </w:rPr>
        <w:t>общее оформление выставки</w:t>
      </w:r>
    </w:p>
    <w:p w14:paraId="695AF131" w14:textId="77777777" w:rsidR="00FA4423" w:rsidRDefault="00FA4423" w:rsidP="00FA4423">
      <w:pPr>
        <w:spacing w:line="256" w:lineRule="auto"/>
        <w:jc w:val="both"/>
        <w:rPr>
          <w:color w:val="000000"/>
          <w:sz w:val="28"/>
          <w:szCs w:val="28"/>
        </w:rPr>
      </w:pPr>
      <w:r w:rsidRPr="00085EFE">
        <w:rPr>
          <w:color w:val="000000"/>
          <w:sz w:val="28"/>
          <w:szCs w:val="28"/>
        </w:rPr>
        <w:t>- соответствие теме конкурса п.1.2.</w:t>
      </w:r>
    </w:p>
    <w:p w14:paraId="591DF68B" w14:textId="7ACCFF96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>7.3.Участники конкурса  награждаются Дипломами участников.</w:t>
      </w:r>
    </w:p>
    <w:p w14:paraId="07EEE549" w14:textId="77777777" w:rsidR="00D871B0" w:rsidRDefault="00D871B0">
      <w:pPr>
        <w:jc w:val="both"/>
        <w:rPr>
          <w:sz w:val="28"/>
          <w:szCs w:val="28"/>
        </w:rPr>
      </w:pPr>
    </w:p>
    <w:p w14:paraId="6C94EA2A" w14:textId="77777777" w:rsidR="00D871B0" w:rsidRDefault="00D871B0">
      <w:pPr>
        <w:jc w:val="both"/>
        <w:rPr>
          <w:sz w:val="28"/>
          <w:szCs w:val="28"/>
        </w:rPr>
      </w:pPr>
    </w:p>
    <w:p w14:paraId="6D8810C1" w14:textId="72DEE8C6" w:rsidR="000E0920" w:rsidRDefault="00AF4688">
      <w:pPr>
        <w:jc w:val="both"/>
      </w:pPr>
      <w:r>
        <w:rPr>
          <w:sz w:val="28"/>
          <w:szCs w:val="28"/>
        </w:rPr>
        <w:lastRenderedPageBreak/>
        <w:t>7.4. По итогам конкурсной программы в каждой номинаций конкурса жюри определяет победителей –  Гран - При,  Лауреат 1, 2, 3 степеней.  На усмотрение жюри количество дипломов разных степеней может быть изменено.</w:t>
      </w:r>
    </w:p>
    <w:p w14:paraId="13262206" w14:textId="77777777" w:rsidR="000E0920" w:rsidRDefault="000E0920">
      <w:pPr>
        <w:jc w:val="both"/>
        <w:rPr>
          <w:sz w:val="28"/>
          <w:szCs w:val="28"/>
        </w:rPr>
      </w:pPr>
    </w:p>
    <w:p w14:paraId="38F4051D" w14:textId="77777777" w:rsidR="000E0920" w:rsidRDefault="00AF4688">
      <w:pPr>
        <w:numPr>
          <w:ilvl w:val="0"/>
          <w:numId w:val="2"/>
        </w:numPr>
        <w:jc w:val="center"/>
      </w:pPr>
      <w:r>
        <w:rPr>
          <w:sz w:val="28"/>
          <w:szCs w:val="28"/>
          <w:u w:val="single"/>
        </w:rPr>
        <w:t>Контактная информация</w:t>
      </w:r>
      <w:r>
        <w:rPr>
          <w:sz w:val="28"/>
          <w:szCs w:val="28"/>
        </w:rPr>
        <w:t>.</w:t>
      </w:r>
    </w:p>
    <w:p w14:paraId="04750793" w14:textId="77777777" w:rsidR="000E0920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8B0444F" w14:textId="77777777" w:rsidR="000E0920" w:rsidRDefault="00AF4688">
      <w:pPr>
        <w:jc w:val="both"/>
      </w:pPr>
      <w:r>
        <w:rPr>
          <w:sz w:val="28"/>
          <w:szCs w:val="28"/>
        </w:rPr>
        <w:t xml:space="preserve">8.1. Адрес электронной почты: </w:t>
      </w:r>
      <w:hyperlink r:id="rId8">
        <w:r>
          <w:rPr>
            <w:sz w:val="28"/>
            <w:szCs w:val="28"/>
          </w:rPr>
          <w:t>audosug@mail.ru</w:t>
        </w:r>
      </w:hyperlink>
      <w:r>
        <w:rPr>
          <w:sz w:val="28"/>
          <w:szCs w:val="28"/>
        </w:rPr>
        <w:t xml:space="preserve"> </w:t>
      </w:r>
    </w:p>
    <w:p w14:paraId="57E1791C" w14:textId="5575915A" w:rsidR="00FA4423" w:rsidRDefault="00AF4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FA4423">
        <w:rPr>
          <w:sz w:val="28"/>
          <w:szCs w:val="28"/>
        </w:rPr>
        <w:t xml:space="preserve">Ответственный за конкурс Гудина Марина Николаевна </w:t>
      </w:r>
      <w:r>
        <w:rPr>
          <w:sz w:val="28"/>
          <w:szCs w:val="28"/>
        </w:rPr>
        <w:t>8</w:t>
      </w:r>
      <w:r w:rsidR="00FA4423">
        <w:rPr>
          <w:sz w:val="28"/>
          <w:szCs w:val="28"/>
        </w:rPr>
        <w:t>-</w:t>
      </w:r>
      <w:r>
        <w:rPr>
          <w:sz w:val="28"/>
          <w:szCs w:val="28"/>
        </w:rPr>
        <w:t>996</w:t>
      </w:r>
      <w:r w:rsidR="00FA4423">
        <w:rPr>
          <w:sz w:val="28"/>
          <w:szCs w:val="28"/>
        </w:rPr>
        <w:t>-</w:t>
      </w:r>
      <w:r>
        <w:rPr>
          <w:sz w:val="28"/>
          <w:szCs w:val="28"/>
        </w:rPr>
        <w:t>639</w:t>
      </w:r>
      <w:r w:rsidR="00FA4423">
        <w:rPr>
          <w:sz w:val="28"/>
          <w:szCs w:val="28"/>
        </w:rPr>
        <w:t>-</w:t>
      </w:r>
      <w:r>
        <w:rPr>
          <w:sz w:val="28"/>
          <w:szCs w:val="28"/>
        </w:rPr>
        <w:t>71</w:t>
      </w:r>
      <w:r w:rsidR="00FA4423">
        <w:rPr>
          <w:sz w:val="28"/>
          <w:szCs w:val="28"/>
        </w:rPr>
        <w:t>-</w:t>
      </w:r>
      <w:r>
        <w:rPr>
          <w:sz w:val="28"/>
          <w:szCs w:val="28"/>
        </w:rPr>
        <w:t>47</w:t>
      </w:r>
    </w:p>
    <w:p w14:paraId="57EAD7D4" w14:textId="7BE99EA2" w:rsidR="000E0920" w:rsidRDefault="00FA4423">
      <w:pPr>
        <w:jc w:val="both"/>
      </w:pPr>
      <w:r>
        <w:rPr>
          <w:sz w:val="28"/>
          <w:szCs w:val="28"/>
        </w:rPr>
        <w:t xml:space="preserve">8.3. </w:t>
      </w:r>
      <w:r w:rsidR="00D871B0" w:rsidRPr="00FA4423">
        <w:rPr>
          <w:sz w:val="28"/>
          <w:szCs w:val="28"/>
        </w:rPr>
        <w:t xml:space="preserve">ответственная </w:t>
      </w:r>
      <w:r w:rsidR="00D871B0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Pr="00FA4423">
        <w:rPr>
          <w:sz w:val="28"/>
          <w:szCs w:val="28"/>
        </w:rPr>
        <w:t>номинацию «Ермакова слобода»</w:t>
      </w:r>
      <w:r>
        <w:rPr>
          <w:b/>
          <w:bCs/>
          <w:sz w:val="28"/>
          <w:szCs w:val="28"/>
        </w:rPr>
        <w:t xml:space="preserve"> </w:t>
      </w:r>
      <w:r w:rsidRPr="00FA4423">
        <w:rPr>
          <w:sz w:val="28"/>
          <w:szCs w:val="28"/>
        </w:rPr>
        <w:t>Мельникова Анастасия Михайловна</w:t>
      </w:r>
      <w:r>
        <w:rPr>
          <w:sz w:val="28"/>
          <w:szCs w:val="28"/>
        </w:rPr>
        <w:t xml:space="preserve">  8-982-987-92-53</w:t>
      </w:r>
    </w:p>
    <w:p w14:paraId="6766CCBC" w14:textId="77777777" w:rsidR="000E0920" w:rsidRDefault="000E0920">
      <w:pPr>
        <w:jc w:val="both"/>
      </w:pPr>
    </w:p>
    <w:p w14:paraId="6DC937A3" w14:textId="77777777" w:rsidR="000E0920" w:rsidRDefault="000E0920">
      <w:pPr>
        <w:jc w:val="both"/>
      </w:pPr>
    </w:p>
    <w:p w14:paraId="5B686545" w14:textId="77777777" w:rsidR="000E0920" w:rsidRDefault="000E0920">
      <w:pPr>
        <w:jc w:val="both"/>
      </w:pPr>
    </w:p>
    <w:p w14:paraId="4F01E80D" w14:textId="77777777" w:rsidR="000E0920" w:rsidRDefault="000E0920">
      <w:pPr>
        <w:jc w:val="both"/>
      </w:pPr>
    </w:p>
    <w:p w14:paraId="1730085A" w14:textId="77777777" w:rsidR="000E0920" w:rsidRDefault="000E0920">
      <w:pPr>
        <w:jc w:val="both"/>
      </w:pPr>
    </w:p>
    <w:p w14:paraId="28BD1F11" w14:textId="77777777" w:rsidR="000E0920" w:rsidRDefault="000E0920">
      <w:pPr>
        <w:jc w:val="both"/>
      </w:pPr>
    </w:p>
    <w:p w14:paraId="7A5D95C1" w14:textId="77777777" w:rsidR="000E0920" w:rsidRDefault="000E0920">
      <w:pPr>
        <w:jc w:val="both"/>
      </w:pPr>
    </w:p>
    <w:p w14:paraId="7347115C" w14:textId="77777777" w:rsidR="000E0920" w:rsidRDefault="000E0920">
      <w:pPr>
        <w:jc w:val="both"/>
      </w:pPr>
    </w:p>
    <w:p w14:paraId="0871E731" w14:textId="77777777" w:rsidR="000E0920" w:rsidRDefault="000E0920">
      <w:pPr>
        <w:jc w:val="both"/>
      </w:pPr>
    </w:p>
    <w:p w14:paraId="14BF0484" w14:textId="77777777" w:rsidR="000E0920" w:rsidRDefault="000E0920">
      <w:pPr>
        <w:jc w:val="both"/>
      </w:pPr>
    </w:p>
    <w:p w14:paraId="7F1CFAE4" w14:textId="77777777" w:rsidR="000E0920" w:rsidRDefault="000E0920">
      <w:pPr>
        <w:jc w:val="both"/>
      </w:pPr>
    </w:p>
    <w:p w14:paraId="15D1ECD9" w14:textId="77777777" w:rsidR="000E0920" w:rsidRDefault="000E0920">
      <w:pPr>
        <w:jc w:val="both"/>
      </w:pPr>
    </w:p>
    <w:p w14:paraId="31780997" w14:textId="77777777" w:rsidR="000E0920" w:rsidRDefault="000E0920">
      <w:pPr>
        <w:jc w:val="both"/>
      </w:pPr>
    </w:p>
    <w:p w14:paraId="6514A7A4" w14:textId="77777777" w:rsidR="000E0920" w:rsidRDefault="000E0920">
      <w:pPr>
        <w:jc w:val="both"/>
      </w:pPr>
    </w:p>
    <w:p w14:paraId="64702AD9" w14:textId="77777777" w:rsidR="000E0920" w:rsidRDefault="000E0920">
      <w:pPr>
        <w:jc w:val="both"/>
      </w:pPr>
    </w:p>
    <w:p w14:paraId="3E28B2BB" w14:textId="2EE48C70" w:rsidR="000E0920" w:rsidRDefault="000E0920">
      <w:pPr>
        <w:jc w:val="both"/>
      </w:pPr>
    </w:p>
    <w:p w14:paraId="10EC66DA" w14:textId="58327B95" w:rsidR="00FA4423" w:rsidRDefault="00FA4423">
      <w:pPr>
        <w:jc w:val="both"/>
      </w:pPr>
    </w:p>
    <w:p w14:paraId="23BBDA6C" w14:textId="78B72C29" w:rsidR="00FA4423" w:rsidRDefault="00FA4423">
      <w:pPr>
        <w:jc w:val="both"/>
      </w:pPr>
    </w:p>
    <w:p w14:paraId="26261350" w14:textId="77777777" w:rsidR="00FA4423" w:rsidRDefault="00FA4423">
      <w:pPr>
        <w:jc w:val="both"/>
      </w:pPr>
    </w:p>
    <w:p w14:paraId="3A5D78FD" w14:textId="77777777" w:rsidR="000E0920" w:rsidRDefault="000E0920">
      <w:pPr>
        <w:jc w:val="both"/>
      </w:pPr>
    </w:p>
    <w:p w14:paraId="2EF75F92" w14:textId="77777777" w:rsidR="000E0920" w:rsidRDefault="000E0920">
      <w:pPr>
        <w:jc w:val="both"/>
      </w:pPr>
    </w:p>
    <w:p w14:paraId="631A3FD3" w14:textId="77777777" w:rsidR="000E0920" w:rsidRDefault="000E0920">
      <w:pPr>
        <w:jc w:val="both"/>
      </w:pPr>
    </w:p>
    <w:p w14:paraId="010F6F0D" w14:textId="77777777" w:rsidR="000E0920" w:rsidRDefault="000E0920">
      <w:pPr>
        <w:jc w:val="both"/>
      </w:pPr>
    </w:p>
    <w:p w14:paraId="482400B1" w14:textId="77777777" w:rsidR="000E0920" w:rsidRDefault="000E0920">
      <w:pPr>
        <w:jc w:val="both"/>
      </w:pPr>
    </w:p>
    <w:p w14:paraId="6417E76A" w14:textId="77777777" w:rsidR="00FA4423" w:rsidRDefault="00FA4423">
      <w:pPr>
        <w:jc w:val="right"/>
        <w:rPr>
          <w:i/>
          <w:iCs/>
        </w:rPr>
      </w:pPr>
    </w:p>
    <w:p w14:paraId="4FE9BA2C" w14:textId="77777777" w:rsidR="00FA4423" w:rsidRDefault="00FA4423">
      <w:pPr>
        <w:jc w:val="right"/>
        <w:rPr>
          <w:i/>
          <w:iCs/>
        </w:rPr>
      </w:pPr>
    </w:p>
    <w:p w14:paraId="68EE2F44" w14:textId="77777777" w:rsidR="00FA4423" w:rsidRDefault="00FA4423">
      <w:pPr>
        <w:jc w:val="right"/>
        <w:rPr>
          <w:i/>
          <w:iCs/>
        </w:rPr>
      </w:pPr>
    </w:p>
    <w:p w14:paraId="307D6C70" w14:textId="77777777" w:rsidR="00FA4423" w:rsidRDefault="00FA4423">
      <w:pPr>
        <w:jc w:val="right"/>
        <w:rPr>
          <w:i/>
          <w:iCs/>
        </w:rPr>
      </w:pPr>
    </w:p>
    <w:p w14:paraId="179D0FF2" w14:textId="77777777" w:rsidR="00FA4423" w:rsidRDefault="00FA4423">
      <w:pPr>
        <w:jc w:val="right"/>
        <w:rPr>
          <w:i/>
          <w:iCs/>
        </w:rPr>
      </w:pPr>
    </w:p>
    <w:p w14:paraId="717A3E69" w14:textId="77777777" w:rsidR="00FA4423" w:rsidRDefault="00FA4423">
      <w:pPr>
        <w:jc w:val="right"/>
        <w:rPr>
          <w:i/>
          <w:iCs/>
        </w:rPr>
      </w:pPr>
    </w:p>
    <w:p w14:paraId="4FA6CAF2" w14:textId="77777777" w:rsidR="00FA4423" w:rsidRDefault="00FA4423">
      <w:pPr>
        <w:jc w:val="right"/>
        <w:rPr>
          <w:i/>
          <w:iCs/>
        </w:rPr>
      </w:pPr>
    </w:p>
    <w:p w14:paraId="2A125907" w14:textId="77777777" w:rsidR="00FA4423" w:rsidRDefault="00FA4423">
      <w:pPr>
        <w:jc w:val="right"/>
        <w:rPr>
          <w:i/>
          <w:iCs/>
        </w:rPr>
      </w:pPr>
    </w:p>
    <w:p w14:paraId="77C84E88" w14:textId="77777777" w:rsidR="00FA4423" w:rsidRDefault="00FA4423">
      <w:pPr>
        <w:jc w:val="right"/>
        <w:rPr>
          <w:i/>
          <w:iCs/>
        </w:rPr>
      </w:pPr>
    </w:p>
    <w:p w14:paraId="0B3DA525" w14:textId="77777777" w:rsidR="00FA4423" w:rsidRDefault="00FA4423">
      <w:pPr>
        <w:jc w:val="right"/>
        <w:rPr>
          <w:i/>
          <w:iCs/>
        </w:rPr>
      </w:pPr>
    </w:p>
    <w:p w14:paraId="18EE2884" w14:textId="77777777" w:rsidR="00FA4423" w:rsidRDefault="00FA4423">
      <w:pPr>
        <w:jc w:val="right"/>
        <w:rPr>
          <w:i/>
          <w:iCs/>
        </w:rPr>
      </w:pPr>
    </w:p>
    <w:p w14:paraId="0B1B11D0" w14:textId="77777777" w:rsidR="00FA4423" w:rsidRDefault="00FA4423">
      <w:pPr>
        <w:jc w:val="right"/>
        <w:rPr>
          <w:i/>
          <w:iCs/>
        </w:rPr>
      </w:pPr>
    </w:p>
    <w:p w14:paraId="5E955C6F" w14:textId="77777777" w:rsidR="00FA4423" w:rsidRDefault="00FA4423">
      <w:pPr>
        <w:jc w:val="right"/>
        <w:rPr>
          <w:i/>
          <w:iCs/>
        </w:rPr>
      </w:pPr>
    </w:p>
    <w:p w14:paraId="0495A013" w14:textId="77777777" w:rsidR="00FA4423" w:rsidRDefault="00FA4423">
      <w:pPr>
        <w:jc w:val="right"/>
        <w:rPr>
          <w:i/>
          <w:iCs/>
        </w:rPr>
      </w:pPr>
    </w:p>
    <w:p w14:paraId="283B5E45" w14:textId="148DE297" w:rsidR="000E0920" w:rsidRDefault="00AF4688">
      <w:pPr>
        <w:jc w:val="right"/>
      </w:pPr>
      <w:r>
        <w:rPr>
          <w:i/>
          <w:iCs/>
        </w:rPr>
        <w:lastRenderedPageBreak/>
        <w:t>Приложение 1.</w:t>
      </w:r>
    </w:p>
    <w:p w14:paraId="089C4573" w14:textId="77777777" w:rsidR="000E0920" w:rsidRDefault="000E0920">
      <w:pPr>
        <w:jc w:val="both"/>
        <w:rPr>
          <w:i/>
          <w:iCs/>
        </w:rPr>
      </w:pPr>
    </w:p>
    <w:p w14:paraId="4B445FB6" w14:textId="77777777" w:rsidR="00085EFE" w:rsidRDefault="00AF46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участника </w:t>
      </w:r>
    </w:p>
    <w:p w14:paraId="6E211215" w14:textId="19189360" w:rsidR="000E0920" w:rsidRDefault="00AF4688" w:rsidP="00085EF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6C4E81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Фестиваль-конкурс авторского народного и театрального творчества им. И.М.Ермакова, посвящённый 80-летию Победы ВОВ</w:t>
      </w:r>
    </w:p>
    <w:p w14:paraId="05BFB082" w14:textId="77777777" w:rsidR="000E0920" w:rsidRDefault="000E0920">
      <w:pPr>
        <w:pStyle w:val="Default"/>
        <w:ind w:left="360"/>
        <w:jc w:val="center"/>
        <w:rPr>
          <w:sz w:val="28"/>
          <w:szCs w:val="28"/>
        </w:rPr>
      </w:pPr>
    </w:p>
    <w:tbl>
      <w:tblPr>
        <w:tblW w:w="95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00"/>
        <w:gridCol w:w="4200"/>
        <w:gridCol w:w="4491"/>
      </w:tblGrid>
      <w:tr w:rsidR="000E0920" w14:paraId="1850835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E32EE4" w14:textId="77777777" w:rsidR="000E0920" w:rsidRDefault="00AF4688">
            <w:pPr>
              <w:pStyle w:val="Default"/>
              <w:ind w:left="360"/>
              <w:jc w:val="both"/>
            </w:pPr>
            <w:r>
              <w:t>№</w:t>
            </w:r>
          </w:p>
          <w:p w14:paraId="178A9522" w14:textId="77777777" w:rsidR="000E0920" w:rsidRDefault="00AF4688">
            <w:pPr>
              <w:pStyle w:val="Default"/>
              <w:ind w:left="360"/>
              <w:jc w:val="both"/>
            </w:pPr>
            <w:r>
              <w:t>п/п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87E496" w14:textId="77777777" w:rsidR="000E0920" w:rsidRDefault="00AF4688">
            <w:pPr>
              <w:pStyle w:val="Default"/>
              <w:ind w:left="360"/>
              <w:jc w:val="center"/>
            </w:pPr>
            <w:r>
              <w:t>Наименование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920EB" w14:textId="77777777" w:rsidR="000E0920" w:rsidRDefault="00AF4688">
            <w:pPr>
              <w:pStyle w:val="Default"/>
              <w:ind w:left="360"/>
              <w:jc w:val="center"/>
            </w:pPr>
            <w:r>
              <w:t>Содержание</w:t>
            </w:r>
          </w:p>
        </w:tc>
      </w:tr>
      <w:tr w:rsidR="000E0920" w14:paraId="366FB942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C056F" w14:textId="77777777" w:rsidR="000E0920" w:rsidRDefault="00AF4688">
            <w:pPr>
              <w:pStyle w:val="Default"/>
              <w:ind w:left="360"/>
              <w:jc w:val="both"/>
            </w:pPr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F96930" w14:textId="77777777" w:rsidR="000E0920" w:rsidRDefault="00AF4688">
            <w:pPr>
              <w:pStyle w:val="Default"/>
              <w:ind w:left="360"/>
              <w:jc w:val="center"/>
            </w:pPr>
            <w:r>
              <w:t>Населенный пункт</w:t>
            </w:r>
          </w:p>
          <w:p w14:paraId="0F452591" w14:textId="77777777" w:rsidR="000E0920" w:rsidRDefault="000E0920">
            <w:pPr>
              <w:pStyle w:val="Default"/>
              <w:ind w:left="360"/>
              <w:jc w:val="center"/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ED7F5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0941743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22D7FD" w14:textId="77777777" w:rsidR="000E0920" w:rsidRDefault="00AF4688">
            <w:pPr>
              <w:pStyle w:val="Default"/>
              <w:ind w:left="360"/>
              <w:jc w:val="both"/>
            </w:pPr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C4FBE6" w14:textId="77777777" w:rsidR="000E0920" w:rsidRDefault="00AF4688">
            <w:pPr>
              <w:pStyle w:val="Default"/>
              <w:ind w:left="360"/>
              <w:jc w:val="center"/>
            </w:pPr>
            <w:r>
              <w:t>Имя, фамилия участника.</w:t>
            </w:r>
          </w:p>
          <w:p w14:paraId="36006B1D" w14:textId="77777777" w:rsidR="000E0920" w:rsidRDefault="000E0920">
            <w:pPr>
              <w:pStyle w:val="Default"/>
              <w:ind w:left="360"/>
              <w:jc w:val="center"/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A1917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7FA5763D" w14:textId="77777777">
        <w:trPr>
          <w:trHeight w:val="52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4ABFD" w14:textId="77777777" w:rsidR="000E0920" w:rsidRDefault="00AF4688">
            <w:pPr>
              <w:pStyle w:val="Default"/>
              <w:ind w:left="360"/>
              <w:jc w:val="both"/>
            </w:pPr>
            <w: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16D75C" w14:textId="77777777" w:rsidR="000E0920" w:rsidRDefault="00AF4688">
            <w:pPr>
              <w:pStyle w:val="Default"/>
              <w:ind w:left="360"/>
              <w:jc w:val="center"/>
            </w:pPr>
            <w:r>
              <w:t>Возраст, дата рождения.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0C514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6EB91584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B60A89" w14:textId="77777777" w:rsidR="000E0920" w:rsidRDefault="00AF4688">
            <w:pPr>
              <w:pStyle w:val="Default"/>
              <w:ind w:left="360"/>
              <w:jc w:val="both"/>
            </w:pPr>
            <w: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BECD5D" w14:textId="77777777" w:rsidR="000E0920" w:rsidRDefault="00AF4688">
            <w:pPr>
              <w:pStyle w:val="Default"/>
              <w:ind w:left="360"/>
              <w:jc w:val="center"/>
            </w:pPr>
            <w:r>
              <w:t>Номинация.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926F9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59C5B2A7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7B5AD8" w14:textId="77777777" w:rsidR="000E0920" w:rsidRDefault="00AF4688">
            <w:pPr>
              <w:pStyle w:val="Default"/>
              <w:ind w:left="360"/>
              <w:jc w:val="both"/>
            </w:pPr>
            <w: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58EDE8" w14:textId="77777777" w:rsidR="000E0920" w:rsidRDefault="00AF4688">
            <w:pPr>
              <w:pStyle w:val="Default"/>
              <w:ind w:left="360"/>
              <w:jc w:val="center"/>
            </w:pPr>
            <w:r>
              <w:t>Руководитель, (должность, Ф.И.О., телефон)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BA42A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45D1216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6390E1" w14:textId="77777777" w:rsidR="000E0920" w:rsidRDefault="00AF4688">
            <w:pPr>
              <w:pStyle w:val="Default"/>
              <w:ind w:left="360"/>
              <w:jc w:val="both"/>
            </w:pPr>
            <w: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9C3E8" w14:textId="77777777" w:rsidR="000E0920" w:rsidRDefault="00AF4688">
            <w:pPr>
              <w:pStyle w:val="Default"/>
              <w:ind w:left="360"/>
              <w:jc w:val="center"/>
            </w:pPr>
            <w:r>
              <w:t>Название номера, продолжительность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D6FA7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690D2989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FA3333" w14:textId="77777777" w:rsidR="000E0920" w:rsidRDefault="00AF4688">
            <w:pPr>
              <w:pStyle w:val="Default"/>
              <w:ind w:left="360"/>
              <w:jc w:val="both"/>
            </w:pPr>
            <w: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8ADE67" w14:textId="77777777" w:rsidR="000E0920" w:rsidRDefault="00AF4688">
            <w:pPr>
              <w:pStyle w:val="Default"/>
              <w:ind w:left="360"/>
              <w:jc w:val="center"/>
            </w:pPr>
            <w:r>
              <w:t>Название произведения, по которому поставлен номер.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2FC13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6B54E46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FF554C" w14:textId="77777777" w:rsidR="000E0920" w:rsidRDefault="00AF4688">
            <w:pPr>
              <w:pStyle w:val="Default"/>
              <w:ind w:left="360"/>
              <w:jc w:val="both"/>
            </w:pPr>
            <w: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7806FF" w14:textId="77777777" w:rsidR="000E0920" w:rsidRDefault="00AF4688">
            <w:pPr>
              <w:pStyle w:val="Default"/>
              <w:ind w:left="360"/>
              <w:jc w:val="center"/>
            </w:pPr>
            <w:r>
              <w:t>Автор произведения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13BEE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7DF1EB0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CA9C62" w14:textId="77777777" w:rsidR="000E0920" w:rsidRDefault="00AF4688">
            <w:pPr>
              <w:pStyle w:val="Default"/>
              <w:ind w:left="360"/>
              <w:jc w:val="both"/>
            </w:pPr>
            <w: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DE1D2A" w14:textId="77777777" w:rsidR="000E0920" w:rsidRDefault="00AF4688">
            <w:pPr>
              <w:pStyle w:val="Default"/>
              <w:ind w:left="360"/>
              <w:jc w:val="center"/>
            </w:pPr>
            <w:r>
              <w:t>Краткая информация об авторе (где проживает/проживал, творческое наследие и.т.д.)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1AB9F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0F63DE3D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D20D1C" w14:textId="77777777" w:rsidR="000E0920" w:rsidRDefault="00AF4688">
            <w:pPr>
              <w:pStyle w:val="Default"/>
              <w:ind w:left="360"/>
              <w:jc w:val="both"/>
            </w:pPr>
            <w: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4DD366" w14:textId="77777777" w:rsidR="000E0920" w:rsidRDefault="00AF4688">
            <w:pPr>
              <w:pStyle w:val="Default"/>
              <w:ind w:left="360"/>
              <w:jc w:val="center"/>
            </w:pPr>
            <w:r>
              <w:t>Технический райдер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3BCEE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255EF4E4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519398" w14:textId="77777777" w:rsidR="000E0920" w:rsidRDefault="00AF4688">
            <w:pPr>
              <w:pStyle w:val="Default"/>
              <w:ind w:left="360"/>
              <w:jc w:val="both"/>
            </w:pPr>
            <w:r>
              <w:t>11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7E1FF" w14:textId="77777777" w:rsidR="000E0920" w:rsidRDefault="00AF4688">
            <w:pPr>
              <w:pStyle w:val="Default"/>
              <w:ind w:left="360"/>
              <w:jc w:val="center"/>
            </w:pPr>
            <w:r>
              <w:t xml:space="preserve">Наименование и юридический адрес учреждения, направившего участника. </w:t>
            </w:r>
          </w:p>
          <w:p w14:paraId="4EC5BAD1" w14:textId="77777777" w:rsidR="000E0920" w:rsidRDefault="000E0920">
            <w:pPr>
              <w:pStyle w:val="Default"/>
              <w:ind w:left="360"/>
              <w:jc w:val="center"/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CD333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  <w:tr w:rsidR="000E0920" w14:paraId="554A52C6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58C7E" w14:textId="77777777" w:rsidR="000E0920" w:rsidRDefault="00AF4688">
            <w:pPr>
              <w:pStyle w:val="Default"/>
              <w:ind w:left="360"/>
              <w:jc w:val="both"/>
            </w:pPr>
            <w:r>
              <w:t>12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BAA6B" w14:textId="77777777" w:rsidR="000E0920" w:rsidRDefault="00AF4688">
            <w:pPr>
              <w:pStyle w:val="Default"/>
              <w:ind w:left="360"/>
              <w:jc w:val="center"/>
            </w:pPr>
            <w:r>
              <w:t>Ф.И.О. (полностью) спец-та, ответственного за отправку заявок, контактный телефон.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B33F" w14:textId="77777777" w:rsidR="000E0920" w:rsidRDefault="000E0920">
            <w:pPr>
              <w:pStyle w:val="Default"/>
              <w:snapToGrid w:val="0"/>
              <w:ind w:left="360"/>
              <w:jc w:val="center"/>
            </w:pPr>
          </w:p>
        </w:tc>
      </w:tr>
    </w:tbl>
    <w:p w14:paraId="1F565C6F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4F24D462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52F48712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09EEA4B8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2331DEE4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4B40A592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0A1CBC97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0B7BAB93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2271DB27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04F13C37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359FC3AD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4D229871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433F03AA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637C57B7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343DE1D8" w14:textId="77777777" w:rsidR="000E0920" w:rsidRDefault="00AF4688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2.</w:t>
      </w:r>
    </w:p>
    <w:p w14:paraId="450DF78E" w14:textId="77777777" w:rsidR="000E0920" w:rsidRDefault="000E0920">
      <w:pPr>
        <w:jc w:val="both"/>
        <w:rPr>
          <w:i/>
          <w:iCs/>
        </w:rPr>
      </w:pPr>
    </w:p>
    <w:p w14:paraId="43DEE57E" w14:textId="77777777" w:rsidR="000E0920" w:rsidRDefault="00AF4688">
      <w:pPr>
        <w:jc w:val="center"/>
        <w:rPr>
          <w:sz w:val="28"/>
        </w:rPr>
      </w:pPr>
      <w:r>
        <w:rPr>
          <w:sz w:val="28"/>
        </w:rPr>
        <w:t xml:space="preserve">ПРОГРАММА </w:t>
      </w:r>
    </w:p>
    <w:p w14:paraId="5916E39F" w14:textId="77777777" w:rsidR="000E0920" w:rsidRDefault="00AF4688">
      <w:pPr>
        <w:jc w:val="center"/>
        <w:rPr>
          <w:sz w:val="28"/>
        </w:rPr>
      </w:pPr>
      <w:r>
        <w:rPr>
          <w:sz w:val="28"/>
          <w:szCs w:val="28"/>
          <w:lang w:val="en-US"/>
        </w:rPr>
        <w:t>VI</w:t>
      </w:r>
      <w:r w:rsidRPr="006C4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Фестиваль-конкурс авторского </w:t>
      </w:r>
    </w:p>
    <w:p w14:paraId="1EA59A44" w14:textId="4C77B4B2" w:rsidR="000E0920" w:rsidRDefault="00AF4688" w:rsidP="00D871B0">
      <w:pPr>
        <w:jc w:val="center"/>
        <w:rPr>
          <w:sz w:val="28"/>
        </w:rPr>
      </w:pPr>
      <w:r>
        <w:rPr>
          <w:sz w:val="28"/>
          <w:szCs w:val="28"/>
        </w:rPr>
        <w:t xml:space="preserve">народного и театрального творчества им. И.М.Ермакова, </w:t>
      </w:r>
    </w:p>
    <w:p w14:paraId="521BEA55" w14:textId="77777777" w:rsidR="000E0920" w:rsidRDefault="00AF4688">
      <w:pPr>
        <w:jc w:val="center"/>
        <w:rPr>
          <w:sz w:val="28"/>
        </w:rPr>
      </w:pPr>
      <w:r>
        <w:rPr>
          <w:sz w:val="28"/>
          <w:szCs w:val="28"/>
        </w:rPr>
        <w:t>посвящённый 80-летию Победы ВОВ</w:t>
      </w:r>
    </w:p>
    <w:p w14:paraId="6D1EF194" w14:textId="7B6B3064" w:rsidR="000E0920" w:rsidRPr="00D871B0" w:rsidRDefault="00B70D8B" w:rsidP="00D871B0">
      <w:pPr>
        <w:jc w:val="center"/>
      </w:pPr>
      <w:r>
        <w:rPr>
          <w:sz w:val="28"/>
          <w:szCs w:val="28"/>
        </w:rPr>
        <w:t>Казанский район, п.Челюскинцев</w:t>
      </w:r>
      <w:r w:rsidR="00D871B0">
        <w:rPr>
          <w:sz w:val="28"/>
          <w:szCs w:val="28"/>
        </w:rPr>
        <w:t xml:space="preserve">, </w:t>
      </w:r>
      <w:r w:rsidR="00D871B0">
        <w:rPr>
          <w:sz w:val="28"/>
        </w:rPr>
        <w:t>16 августа 2025 года.</w:t>
      </w:r>
    </w:p>
    <w:p w14:paraId="5726A10B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tbl>
      <w:tblPr>
        <w:tblW w:w="9598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127"/>
        <w:gridCol w:w="7471"/>
      </w:tblGrid>
      <w:tr w:rsidR="000E0920" w14:paraId="7F8AA62C" w14:textId="77777777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CFA95" w14:textId="77777777" w:rsidR="000E0920" w:rsidRDefault="00AF4688">
            <w:pPr>
              <w:pStyle w:val="Default"/>
              <w:ind w:left="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334C" w14:textId="77777777" w:rsidR="000E0920" w:rsidRDefault="00AF4688">
            <w:pPr>
              <w:pStyle w:val="Default"/>
              <w:ind w:left="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Содержание, эпизод</w:t>
            </w:r>
          </w:p>
        </w:tc>
      </w:tr>
      <w:tr w:rsidR="000E0920" w14:paraId="57BD17AB" w14:textId="77777777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F5B3" w14:textId="0F71D174" w:rsidR="000E0920" w:rsidRDefault="006C4E81">
            <w:pPr>
              <w:pStyle w:val="Default"/>
              <w:ind w:left="111"/>
              <w:jc w:val="both"/>
            </w:pPr>
            <w:r>
              <w:rPr>
                <w:sz w:val="28"/>
                <w:szCs w:val="28"/>
              </w:rPr>
              <w:t>10</w:t>
            </w:r>
            <w:r w:rsidR="00AF4688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10</w:t>
            </w:r>
            <w:r w:rsidR="00AF468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967D" w14:textId="77777777" w:rsidR="000E0920" w:rsidRDefault="00AF4688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Заезд и регистрация участников конкурсной программы.</w:t>
            </w:r>
          </w:p>
        </w:tc>
      </w:tr>
      <w:tr w:rsidR="000E0920" w14:paraId="769B32BB" w14:textId="77777777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1E84C" w14:textId="7175EB0C" w:rsidR="000E0920" w:rsidRDefault="006C4E81">
            <w:pPr>
              <w:pStyle w:val="Default"/>
              <w:ind w:left="111"/>
              <w:jc w:val="both"/>
            </w:pPr>
            <w:r>
              <w:rPr>
                <w:sz w:val="28"/>
                <w:szCs w:val="28"/>
              </w:rPr>
              <w:t>11</w:t>
            </w:r>
            <w:r w:rsidR="00AF4688">
              <w:rPr>
                <w:sz w:val="28"/>
                <w:szCs w:val="28"/>
              </w:rPr>
              <w:t>:00 –1</w:t>
            </w:r>
            <w:r>
              <w:rPr>
                <w:sz w:val="28"/>
                <w:szCs w:val="28"/>
              </w:rPr>
              <w:t>3</w:t>
            </w:r>
            <w:r w:rsidR="00AF468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AF4688">
              <w:rPr>
                <w:sz w:val="28"/>
                <w:szCs w:val="28"/>
              </w:rPr>
              <w:t>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51AC" w14:textId="77777777" w:rsidR="000E0920" w:rsidRDefault="00AF4688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программа:</w:t>
            </w:r>
          </w:p>
          <w:p w14:paraId="69FD6C0C" w14:textId="77777777" w:rsidR="000E0920" w:rsidRDefault="00AF4688" w:rsidP="00B70D8B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главная сцена: «Авторское творчество», «О тебе, мой отчий край», «Театральная постановка»</w:t>
            </w:r>
            <w:r w:rsidR="00B70D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Кукольный театр. </w:t>
            </w:r>
          </w:p>
          <w:p w14:paraId="638168B7" w14:textId="6137ECC3" w:rsidR="00B70D8B" w:rsidRDefault="00B70D8B" w:rsidP="00B70D8B">
            <w:pPr>
              <w:pStyle w:val="Default"/>
              <w:ind w:left="111"/>
              <w:jc w:val="both"/>
            </w:pPr>
            <w:r>
              <w:rPr>
                <w:sz w:val="28"/>
                <w:szCs w:val="28"/>
              </w:rPr>
              <w:t xml:space="preserve">- площадь фестиваля «Ермаковская слобода».  </w:t>
            </w:r>
          </w:p>
        </w:tc>
      </w:tr>
      <w:tr w:rsidR="000E0920" w14:paraId="32DAD5BF" w14:textId="77777777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329C" w14:textId="102C5F09" w:rsidR="000E0920" w:rsidRDefault="00AF4688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4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085EF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0 - 1</w:t>
            </w:r>
            <w:r w:rsidR="006C4E8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C1F" w14:textId="1EE83BE4" w:rsidR="000E0920" w:rsidRDefault="00AF4688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  <w:r w:rsidR="00085EFE">
              <w:rPr>
                <w:sz w:val="28"/>
                <w:szCs w:val="28"/>
              </w:rPr>
              <w:t>, свободное</w:t>
            </w:r>
            <w:r w:rsidR="00B70D8B">
              <w:rPr>
                <w:sz w:val="28"/>
                <w:szCs w:val="28"/>
              </w:rPr>
              <w:t>.</w:t>
            </w:r>
          </w:p>
        </w:tc>
      </w:tr>
      <w:tr w:rsidR="000E0920" w14:paraId="2E98D952" w14:textId="77777777">
        <w:trPr>
          <w:trHeight w:val="4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6DAFA" w14:textId="0974F7DA" w:rsidR="000E0920" w:rsidRDefault="00AF4688">
            <w:pPr>
              <w:pStyle w:val="Default"/>
              <w:ind w:left="111"/>
              <w:jc w:val="both"/>
            </w:pPr>
            <w:r>
              <w:rPr>
                <w:sz w:val="28"/>
                <w:szCs w:val="28"/>
              </w:rPr>
              <w:t>1</w:t>
            </w:r>
            <w:r w:rsidR="006C4E8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:00</w:t>
            </w:r>
            <w:r w:rsidR="00B70D8B">
              <w:rPr>
                <w:sz w:val="28"/>
                <w:szCs w:val="28"/>
              </w:rPr>
              <w:t xml:space="preserve"> - 14:30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7374" w14:textId="4E4E6ECC" w:rsidR="000E0920" w:rsidRDefault="00AF4688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участников конкурса.</w:t>
            </w:r>
            <w:r w:rsidR="00B70D8B">
              <w:rPr>
                <w:sz w:val="28"/>
                <w:szCs w:val="28"/>
              </w:rPr>
              <w:t xml:space="preserve"> Закрытие фестиваля.</w:t>
            </w:r>
          </w:p>
        </w:tc>
      </w:tr>
      <w:tr w:rsidR="000E0920" w14:paraId="58A131C3" w14:textId="77777777">
        <w:trPr>
          <w:trHeight w:val="4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5F0C3" w14:textId="4EC73C54" w:rsidR="000E0920" w:rsidRDefault="00AF4688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</w:t>
            </w:r>
            <w:r w:rsidR="00085EF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085EF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37BE" w14:textId="250D2476" w:rsidR="000E0920" w:rsidRDefault="00AF4688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тематических площадок, мастер</w:t>
            </w:r>
            <w:r w:rsidR="00B70D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классов, литературных гостиных</w:t>
            </w:r>
            <w:r w:rsidR="00B70D8B">
              <w:rPr>
                <w:sz w:val="28"/>
                <w:szCs w:val="28"/>
              </w:rPr>
              <w:t>, выставка мастеров и ремесленников.</w:t>
            </w:r>
          </w:p>
        </w:tc>
      </w:tr>
      <w:tr w:rsidR="000E0920" w14:paraId="1A24FF31" w14:textId="77777777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E4C2F" w14:textId="43013BD0" w:rsidR="000E0920" w:rsidRDefault="00AF4688">
            <w:pPr>
              <w:pStyle w:val="Default"/>
              <w:ind w:left="111"/>
              <w:jc w:val="both"/>
            </w:pPr>
            <w:r>
              <w:rPr>
                <w:sz w:val="28"/>
                <w:szCs w:val="28"/>
              </w:rPr>
              <w:t>1</w:t>
            </w:r>
            <w:r w:rsidR="00085EF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085EF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82F0" w14:textId="77777777" w:rsidR="000E0920" w:rsidRDefault="00AF4688">
            <w:pPr>
              <w:pStyle w:val="Defaul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 участников.</w:t>
            </w:r>
          </w:p>
        </w:tc>
      </w:tr>
    </w:tbl>
    <w:p w14:paraId="185EB1A7" w14:textId="77777777" w:rsidR="000E0920" w:rsidRDefault="000E0920">
      <w:pPr>
        <w:pStyle w:val="Default"/>
        <w:ind w:left="360"/>
        <w:jc w:val="both"/>
        <w:rPr>
          <w:sz w:val="28"/>
          <w:szCs w:val="28"/>
        </w:rPr>
      </w:pPr>
    </w:p>
    <w:p w14:paraId="03D205A6" w14:textId="77777777" w:rsidR="000E0920" w:rsidRDefault="000E0920">
      <w:pPr>
        <w:jc w:val="both"/>
        <w:rPr>
          <w:sz w:val="28"/>
          <w:szCs w:val="28"/>
        </w:rPr>
      </w:pPr>
    </w:p>
    <w:sectPr w:rsidR="000E092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78CA8" w14:textId="77777777" w:rsidR="00686954" w:rsidRDefault="00686954">
      <w:r>
        <w:separator/>
      </w:r>
    </w:p>
  </w:endnote>
  <w:endnote w:type="continuationSeparator" w:id="0">
    <w:p w14:paraId="5481B83D" w14:textId="77777777" w:rsidR="00686954" w:rsidRDefault="0068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5F05A" w14:textId="77777777" w:rsidR="000E0920" w:rsidRDefault="00AF4688">
    <w:pPr>
      <w:pStyle w:val="af"/>
      <w:jc w:val="center"/>
    </w:pPr>
    <w:r>
      <w:rPr>
        <w:noProof/>
      </w:rPr>
      <mc:AlternateContent>
        <mc:Choice Requires="wps">
          <w:drawing>
            <wp:inline distT="0" distB="0" distL="0" distR="0" wp14:anchorId="44FC5FA5" wp14:editId="20EE0BFE">
              <wp:extent cx="5467985" cy="45720"/>
              <wp:effectExtent l="0" t="0" r="0" b="0"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467320" cy="45000"/>
                      </a:xfrm>
                      <a:prstGeom prst="flowChartDecision">
                        <a:avLst/>
                      </a:prstGeom>
                      <a:blipFill rotWithShape="0">
                        <a:blip r:embed="rId1"/>
                        <a:tile/>
                      </a:blip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shapetype w14:anchorId="60968C6F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30.5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" stroked="f" strokeweight="0">
              <v:fill r:id="rId2" o:title="" recolor="t" type="tile"/>
              <w10:anchorlock/>
            </v:shape>
          </w:pict>
        </mc:Fallback>
      </mc:AlternateContent>
    </w:r>
  </w:p>
  <w:p w14:paraId="36F29452" w14:textId="77777777" w:rsidR="000E0920" w:rsidRDefault="000E0920">
    <w:pPr>
      <w:pStyle w:val="af"/>
      <w:jc w:val="center"/>
    </w:pPr>
  </w:p>
  <w:p w14:paraId="1330EFB9" w14:textId="77777777" w:rsidR="000E0920" w:rsidRDefault="000E09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B2856" w14:textId="77777777" w:rsidR="00686954" w:rsidRDefault="00686954">
      <w:r>
        <w:separator/>
      </w:r>
    </w:p>
  </w:footnote>
  <w:footnote w:type="continuationSeparator" w:id="0">
    <w:p w14:paraId="45E14B9B" w14:textId="77777777" w:rsidR="00686954" w:rsidRDefault="0068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4D03C" w14:textId="77777777" w:rsidR="000E0920" w:rsidRDefault="000E09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4647A"/>
    <w:multiLevelType w:val="multilevel"/>
    <w:tmpl w:val="EE46A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701A1"/>
    <w:multiLevelType w:val="multilevel"/>
    <w:tmpl w:val="694AA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634E0200"/>
    <w:multiLevelType w:val="multilevel"/>
    <w:tmpl w:val="DD96592C"/>
    <w:lvl w:ilvl="0">
      <w:start w:val="4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8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8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8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8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8" w:hanging="2160"/>
      </w:pPr>
      <w:rPr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20"/>
    <w:rsid w:val="00085EFE"/>
    <w:rsid w:val="000E0920"/>
    <w:rsid w:val="001F756C"/>
    <w:rsid w:val="0032754F"/>
    <w:rsid w:val="00384D35"/>
    <w:rsid w:val="0055123D"/>
    <w:rsid w:val="0059504C"/>
    <w:rsid w:val="00686954"/>
    <w:rsid w:val="006C4E81"/>
    <w:rsid w:val="006D0AB5"/>
    <w:rsid w:val="008E441E"/>
    <w:rsid w:val="0094244A"/>
    <w:rsid w:val="009C3365"/>
    <w:rsid w:val="00AF4688"/>
    <w:rsid w:val="00B70D8B"/>
    <w:rsid w:val="00BC5E01"/>
    <w:rsid w:val="00BD29D6"/>
    <w:rsid w:val="00C15644"/>
    <w:rsid w:val="00C31D72"/>
    <w:rsid w:val="00D2094B"/>
    <w:rsid w:val="00D3126B"/>
    <w:rsid w:val="00D871B0"/>
    <w:rsid w:val="00FA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87A6"/>
  <w15:docId w15:val="{F0424CA7-C0CA-4B1F-A6A7-45AE2D5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eastAsia="ru-RU" w:bidi="ar-SA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osu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dosug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песни «Город на берегу Енисея»</vt:lpstr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песни «Город на берегу Енисея»</dc:title>
  <dc:subject/>
  <dc:creator>XXX</dc:creator>
  <dc:description/>
  <cp:lastModifiedBy>Методист РДК</cp:lastModifiedBy>
  <cp:revision>8</cp:revision>
  <cp:lastPrinted>2025-07-24T03:26:00Z</cp:lastPrinted>
  <dcterms:created xsi:type="dcterms:W3CDTF">2025-07-23T06:08:00Z</dcterms:created>
  <dcterms:modified xsi:type="dcterms:W3CDTF">2025-10-15T04:38:00Z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5CC862E9D9FA421FBDD7018B392F0BCC_13</vt:lpwstr>
  </property>
  <property fmtid="{D5CDD505-2E9C-101B-9397-08002B2CF9AE}" pid="3" name="KSOProductBuildVer">
    <vt:lpwstr>1049-12.2.0.17119</vt:lpwstr>
  </property>
</Properties>
</file>