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91" w:rsidRPr="00BF2952" w:rsidRDefault="00BF2952" w:rsidP="00BF295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952">
        <w:rPr>
          <w:rFonts w:ascii="Times New Roman" w:hAnsi="Times New Roman" w:cs="Times New Roman"/>
          <w:sz w:val="28"/>
          <w:szCs w:val="28"/>
        </w:rPr>
        <w:t>План работы сельских библиотек на март 2022 года.</w:t>
      </w:r>
    </w:p>
    <w:p w:rsidR="00BF2952" w:rsidRPr="00BF2952" w:rsidRDefault="00BF2952" w:rsidP="00AD1462">
      <w:pPr>
        <w:rPr>
          <w:rFonts w:ascii="Times New Roman" w:hAnsi="Times New Roman" w:cs="Times New Roman"/>
          <w:sz w:val="28"/>
          <w:szCs w:val="28"/>
        </w:rPr>
      </w:pPr>
    </w:p>
    <w:p w:rsidR="00BF2952" w:rsidRDefault="00AD1462" w:rsidP="000B5B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="00BF2952" w:rsidRPr="00BF2952">
        <w:rPr>
          <w:rFonts w:ascii="Times New Roman" w:hAnsi="Times New Roman" w:cs="Times New Roman"/>
          <w:b/>
          <w:sz w:val="28"/>
          <w:szCs w:val="28"/>
        </w:rPr>
        <w:t>Вехнянская</w:t>
      </w:r>
      <w:proofErr w:type="spellEnd"/>
      <w:r w:rsidR="00BF2952" w:rsidRPr="00BF2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F2952" w:rsidRPr="00BF2952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BF2952" w:rsidRDefault="00BF2952" w:rsidP="000B5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952">
        <w:rPr>
          <w:rFonts w:ascii="Times New Roman" w:hAnsi="Times New Roman" w:cs="Times New Roman"/>
          <w:sz w:val="28"/>
          <w:szCs w:val="28"/>
        </w:rPr>
        <w:t xml:space="preserve">04.03-04.04.2022 г. </w:t>
      </w:r>
      <w:r>
        <w:rPr>
          <w:rFonts w:ascii="Times New Roman" w:hAnsi="Times New Roman" w:cs="Times New Roman"/>
          <w:sz w:val="28"/>
          <w:szCs w:val="28"/>
        </w:rPr>
        <w:t>– Выставка «Поделки из гипса»</w:t>
      </w:r>
    </w:p>
    <w:p w:rsidR="00BF2952" w:rsidRDefault="00BF2952" w:rsidP="000B5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04.03.2022 г. – Викторина «Масленица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Матрена-угощательница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F2952" w:rsidRDefault="00BF2952" w:rsidP="000B5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07.03.2022 г. – Игровая программа «Мы славим женщину»</w:t>
      </w:r>
    </w:p>
    <w:p w:rsidR="00BF2952" w:rsidRDefault="00BF2952" w:rsidP="000B5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09.03-18.03.2022 г. – Выставка «Мой дом – Устиново»</w:t>
      </w:r>
    </w:p>
    <w:p w:rsidR="00BF2952" w:rsidRDefault="00BF2952" w:rsidP="000B5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14.03-18.03.2022 г. – Выставка «Литературное досье читателя Т. Андреевой»</w:t>
      </w:r>
    </w:p>
    <w:p w:rsidR="00BF2952" w:rsidRDefault="00BF2952" w:rsidP="000B5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21.03-21.04.2022 г. – Выставка «Мой адрес Советский Союз»</w:t>
      </w:r>
    </w:p>
    <w:p w:rsidR="00BF2952" w:rsidRDefault="00BF2952" w:rsidP="000B5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24.03-31.03.2022 г. – Выставка «»Живи и помни»</w:t>
      </w:r>
    </w:p>
    <w:p w:rsidR="00BF2952" w:rsidRDefault="00BF2952" w:rsidP="000B5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28.03-31.03.2022 г.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Выстака-беседа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 гостях у дедушки Корнея»</w:t>
      </w:r>
    </w:p>
    <w:p w:rsidR="000B5B26" w:rsidRDefault="000B5B26" w:rsidP="000B5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952" w:rsidRDefault="00BF2952" w:rsidP="000B5B26">
      <w:pPr>
        <w:pStyle w:val="a3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2952">
        <w:rPr>
          <w:rFonts w:ascii="Times New Roman" w:hAnsi="Times New Roman" w:cs="Times New Roman"/>
          <w:b/>
          <w:sz w:val="28"/>
          <w:szCs w:val="28"/>
        </w:rPr>
        <w:t>Вишлевская</w:t>
      </w:r>
      <w:proofErr w:type="spellEnd"/>
      <w:r w:rsidRPr="00BF2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F2952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2A2FDB" w:rsidRDefault="002A2FDB" w:rsidP="000B5B26">
      <w:pPr>
        <w:pStyle w:val="a3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2FDB">
        <w:rPr>
          <w:rFonts w:ascii="Times New Roman" w:hAnsi="Times New Roman" w:cs="Times New Roman"/>
          <w:sz w:val="28"/>
          <w:szCs w:val="28"/>
        </w:rPr>
        <w:t xml:space="preserve">09.03.2022 г. </w:t>
      </w:r>
      <w:r>
        <w:rPr>
          <w:rFonts w:ascii="Times New Roman" w:hAnsi="Times New Roman" w:cs="Times New Roman"/>
          <w:sz w:val="28"/>
          <w:szCs w:val="28"/>
        </w:rPr>
        <w:t>– Тематический вечер «Девичьи секреты»</w:t>
      </w:r>
    </w:p>
    <w:p w:rsidR="002A2FDB" w:rsidRDefault="002A2FDB" w:rsidP="000B5B26">
      <w:pPr>
        <w:pStyle w:val="a3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15.03-29.03.2022 г. – Выставка-обзор «»Малая Родина – большая </w:t>
      </w:r>
      <w:r w:rsidR="000B5B2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любовь</w:t>
      </w:r>
    </w:p>
    <w:p w:rsidR="002A2FDB" w:rsidRDefault="002A2FDB" w:rsidP="000B5B26">
      <w:pPr>
        <w:pStyle w:val="a3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24.03.2022 г. – Игра-викторина «»</w:t>
      </w:r>
      <w:r w:rsidR="000B5B26">
        <w:rPr>
          <w:rFonts w:ascii="Times New Roman" w:hAnsi="Times New Roman" w:cs="Times New Roman"/>
          <w:sz w:val="28"/>
          <w:szCs w:val="28"/>
        </w:rPr>
        <w:t>Муха-цоко</w:t>
      </w:r>
      <w:r>
        <w:rPr>
          <w:rFonts w:ascii="Times New Roman" w:hAnsi="Times New Roman" w:cs="Times New Roman"/>
          <w:sz w:val="28"/>
          <w:szCs w:val="28"/>
        </w:rPr>
        <w:t>туха»</w:t>
      </w:r>
    </w:p>
    <w:p w:rsidR="002A2FDB" w:rsidRDefault="002A2FDB" w:rsidP="000B5B26">
      <w:pPr>
        <w:pStyle w:val="a3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30.03.2022 г. – Выставка-обзор «По волнам литературных юбилеев»      </w:t>
      </w:r>
    </w:p>
    <w:p w:rsidR="002A2FDB" w:rsidRPr="002A2FDB" w:rsidRDefault="002A2FDB" w:rsidP="000B5B26">
      <w:pPr>
        <w:pStyle w:val="a3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2952" w:rsidRDefault="00BF2952" w:rsidP="000B5B2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2952">
        <w:rPr>
          <w:rFonts w:ascii="Times New Roman" w:hAnsi="Times New Roman" w:cs="Times New Roman"/>
          <w:b/>
          <w:sz w:val="28"/>
          <w:szCs w:val="28"/>
        </w:rPr>
        <w:t>Выборская</w:t>
      </w:r>
      <w:proofErr w:type="spellEnd"/>
      <w:r w:rsidRPr="00BF2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F2952">
        <w:rPr>
          <w:rFonts w:ascii="Times New Roman" w:hAnsi="Times New Roman" w:cs="Times New Roman"/>
          <w:b/>
          <w:sz w:val="28"/>
          <w:szCs w:val="28"/>
        </w:rPr>
        <w:t>мс/б</w:t>
      </w:r>
      <w:proofErr w:type="gramEnd"/>
    </w:p>
    <w:p w:rsidR="00BF2952" w:rsidRDefault="00BF2952" w:rsidP="000B5B2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2952">
        <w:rPr>
          <w:rFonts w:ascii="Times New Roman" w:hAnsi="Times New Roman" w:cs="Times New Roman"/>
          <w:sz w:val="28"/>
          <w:szCs w:val="28"/>
        </w:rPr>
        <w:t>01.03.2022 г. – Час памяти «Ушедшие в бессмертие»</w:t>
      </w:r>
    </w:p>
    <w:p w:rsidR="00BF2952" w:rsidRDefault="00AD1462" w:rsidP="000B5B2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02.03.2022 г. – Выставка-календарь «Юбилейная полка»</w:t>
      </w:r>
    </w:p>
    <w:p w:rsidR="00AD1462" w:rsidRDefault="00AD1462" w:rsidP="000B5B2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06.03.2022 г. – Посиделки «Масленица-непоседа»</w:t>
      </w:r>
    </w:p>
    <w:p w:rsidR="000B5B26" w:rsidRDefault="000B5B26" w:rsidP="000B5B2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1462" w:rsidRDefault="00AD1462" w:rsidP="000B5B2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462">
        <w:rPr>
          <w:rFonts w:ascii="Times New Roman" w:hAnsi="Times New Roman" w:cs="Times New Roman"/>
          <w:b/>
          <w:sz w:val="28"/>
          <w:szCs w:val="28"/>
        </w:rPr>
        <w:t xml:space="preserve">Дубровская </w:t>
      </w:r>
      <w:proofErr w:type="gramStart"/>
      <w:r w:rsidRPr="00AD146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D1462">
        <w:rPr>
          <w:rFonts w:ascii="Times New Roman" w:hAnsi="Times New Roman" w:cs="Times New Roman"/>
          <w:b/>
          <w:sz w:val="28"/>
          <w:szCs w:val="28"/>
        </w:rPr>
        <w:t>/б</w:t>
      </w:r>
    </w:p>
    <w:p w:rsidR="002A2FDB" w:rsidRPr="002A2FDB" w:rsidRDefault="002A2FDB" w:rsidP="000B5B2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2FDB">
        <w:rPr>
          <w:rFonts w:ascii="Times New Roman" w:hAnsi="Times New Roman" w:cs="Times New Roman"/>
          <w:sz w:val="28"/>
          <w:szCs w:val="28"/>
        </w:rPr>
        <w:t>09.03-23.03.2022 г. – Выставка к 85-летию В. Распутина «Живая душа России»</w:t>
      </w:r>
    </w:p>
    <w:p w:rsidR="002A2FDB" w:rsidRDefault="002A2FDB" w:rsidP="000B5B2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2FDB">
        <w:rPr>
          <w:rFonts w:ascii="Times New Roman" w:hAnsi="Times New Roman" w:cs="Times New Roman"/>
          <w:sz w:val="28"/>
          <w:szCs w:val="28"/>
        </w:rPr>
        <w:t>05.03-25.04.2022 г. – Парад книг «Книги-события 2022 года»</w:t>
      </w:r>
    </w:p>
    <w:p w:rsidR="002A2FDB" w:rsidRDefault="002A2FDB" w:rsidP="000B5B2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17.3.2022 г. К 100-летию музея-заповедника Михайловское День информации «Приют спокойствия…»</w:t>
      </w:r>
    </w:p>
    <w:p w:rsidR="002A2FDB" w:rsidRDefault="002A2FDB" w:rsidP="000B5B2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30.03.2022 г. – Литературная игра «Путешествие по сказкам Чуковского»</w:t>
      </w:r>
    </w:p>
    <w:p w:rsidR="000B5B26" w:rsidRPr="002A2FDB" w:rsidRDefault="000B5B26" w:rsidP="000B5B2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1462" w:rsidRDefault="00AD1462" w:rsidP="000B5B2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Жадрицкая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мс/б</w:t>
      </w:r>
      <w:proofErr w:type="gramEnd"/>
    </w:p>
    <w:p w:rsidR="00AD1462" w:rsidRDefault="00AD1462" w:rsidP="000B5B2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1462">
        <w:rPr>
          <w:rFonts w:ascii="Times New Roman" w:hAnsi="Times New Roman" w:cs="Times New Roman"/>
          <w:sz w:val="28"/>
          <w:szCs w:val="28"/>
        </w:rPr>
        <w:t>01.03-10.03.2022 г. – Выставка-беседа «»Кошачье царство»</w:t>
      </w:r>
    </w:p>
    <w:p w:rsidR="00AD1462" w:rsidRDefault="00AD1462" w:rsidP="000B5B2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10.03-16.03.2022 г. – Выставка «»Край на век любимый!»</w:t>
      </w:r>
    </w:p>
    <w:p w:rsidR="00AD1462" w:rsidRDefault="00AD1462" w:rsidP="000B5B2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31.03.2022 г. – Литературное путешествие «Дом, который построил Чуковский»</w:t>
      </w:r>
    </w:p>
    <w:p w:rsidR="000B5B26" w:rsidRDefault="000B5B26" w:rsidP="000B5B2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1462" w:rsidRDefault="00AD1462" w:rsidP="000B5B2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1462">
        <w:rPr>
          <w:rFonts w:ascii="Times New Roman" w:hAnsi="Times New Roman" w:cs="Times New Roman"/>
          <w:b/>
          <w:sz w:val="28"/>
          <w:szCs w:val="28"/>
        </w:rPr>
        <w:t>Макаровская</w:t>
      </w:r>
      <w:proofErr w:type="spellEnd"/>
      <w:r w:rsidRPr="00AD1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D1462">
        <w:rPr>
          <w:rFonts w:ascii="Times New Roman" w:hAnsi="Times New Roman" w:cs="Times New Roman"/>
          <w:b/>
          <w:sz w:val="28"/>
          <w:szCs w:val="28"/>
        </w:rPr>
        <w:t>мс/б</w:t>
      </w:r>
      <w:proofErr w:type="gramEnd"/>
    </w:p>
    <w:p w:rsidR="00AD1462" w:rsidRDefault="00AD1462" w:rsidP="000B5B2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1462">
        <w:rPr>
          <w:rFonts w:ascii="Times New Roman" w:hAnsi="Times New Roman" w:cs="Times New Roman"/>
          <w:sz w:val="28"/>
          <w:szCs w:val="28"/>
        </w:rPr>
        <w:t xml:space="preserve">01.03-07.03.2022 г. – </w:t>
      </w:r>
      <w:proofErr w:type="spellStart"/>
      <w:r w:rsidRPr="00AD1462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AD1462">
        <w:rPr>
          <w:rFonts w:ascii="Times New Roman" w:hAnsi="Times New Roman" w:cs="Times New Roman"/>
          <w:sz w:val="28"/>
          <w:szCs w:val="28"/>
        </w:rPr>
        <w:t xml:space="preserve"> «Здравствуй, Масленица!»</w:t>
      </w:r>
    </w:p>
    <w:p w:rsidR="00AD1462" w:rsidRDefault="00AD1462" w:rsidP="000B5B2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11.03-31.03.2022 г. – Выставка-обзор «»Петр Великий – один есть целая история»</w:t>
      </w:r>
    </w:p>
    <w:p w:rsidR="00AD1462" w:rsidRDefault="00AD1462" w:rsidP="000B5B2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15.03-31.03.2022 г. – Выставка «Чистой души человек»</w:t>
      </w:r>
    </w:p>
    <w:p w:rsidR="00AD1462" w:rsidRDefault="00AD1462" w:rsidP="000B5B2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21.03-31.03.2022 г. – Поэтический марафон «»Золотая россыпь стихов»</w:t>
      </w:r>
    </w:p>
    <w:p w:rsidR="00AD1462" w:rsidRDefault="00AD1462" w:rsidP="000B5B2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21.03-31.03.2022 г. – Выставка-викторина «Дедушка Корне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добрый друг детей»</w:t>
      </w:r>
    </w:p>
    <w:p w:rsidR="000B5B26" w:rsidRDefault="000B5B26" w:rsidP="000B5B2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1462" w:rsidRDefault="00AD1462" w:rsidP="000B5B2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1462">
        <w:rPr>
          <w:rFonts w:ascii="Times New Roman" w:hAnsi="Times New Roman" w:cs="Times New Roman"/>
          <w:b/>
          <w:sz w:val="28"/>
          <w:szCs w:val="28"/>
        </w:rPr>
        <w:t>Барутская</w:t>
      </w:r>
      <w:proofErr w:type="spellEnd"/>
      <w:r w:rsidRPr="00AD1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D1462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AD1462" w:rsidRDefault="00AD1462" w:rsidP="000B5B2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3E26">
        <w:rPr>
          <w:rFonts w:ascii="Times New Roman" w:hAnsi="Times New Roman" w:cs="Times New Roman"/>
          <w:sz w:val="28"/>
          <w:szCs w:val="28"/>
        </w:rPr>
        <w:t xml:space="preserve">10.03.2022 г. </w:t>
      </w:r>
      <w:r w:rsidR="009D3E26" w:rsidRPr="009D3E26">
        <w:rPr>
          <w:rFonts w:ascii="Times New Roman" w:hAnsi="Times New Roman" w:cs="Times New Roman"/>
          <w:sz w:val="28"/>
          <w:szCs w:val="28"/>
        </w:rPr>
        <w:t>–</w:t>
      </w:r>
      <w:r w:rsidRPr="009D3E26">
        <w:rPr>
          <w:rFonts w:ascii="Times New Roman" w:hAnsi="Times New Roman" w:cs="Times New Roman"/>
          <w:sz w:val="28"/>
          <w:szCs w:val="28"/>
        </w:rPr>
        <w:t xml:space="preserve"> </w:t>
      </w:r>
      <w:r w:rsidR="009D3E26" w:rsidRPr="009D3E26">
        <w:rPr>
          <w:rFonts w:ascii="Times New Roman" w:hAnsi="Times New Roman" w:cs="Times New Roman"/>
          <w:sz w:val="28"/>
          <w:szCs w:val="28"/>
        </w:rPr>
        <w:t xml:space="preserve">Обзор книг </w:t>
      </w:r>
      <w:r w:rsidR="009D3E26">
        <w:rPr>
          <w:rFonts w:ascii="Times New Roman" w:hAnsi="Times New Roman" w:cs="Times New Roman"/>
          <w:sz w:val="28"/>
          <w:szCs w:val="28"/>
        </w:rPr>
        <w:t>«Любимый друг детей»</w:t>
      </w:r>
    </w:p>
    <w:p w:rsidR="009D3E26" w:rsidRDefault="009D3E26" w:rsidP="000B5B2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17.03.2022 г. – Информационный час «По следам Красной книги Псковской области»</w:t>
      </w:r>
    </w:p>
    <w:p w:rsidR="009D3E26" w:rsidRDefault="009D3E26" w:rsidP="000B5B2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Выставка-обзор «»Культурное наследие»</w:t>
      </w:r>
    </w:p>
    <w:p w:rsidR="000B5B26" w:rsidRDefault="000B5B26" w:rsidP="000B5B2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5B26" w:rsidRPr="009D3E26" w:rsidRDefault="000B5B26" w:rsidP="000B5B2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библиотекарь  Катина Е.Ю.</w:t>
      </w:r>
    </w:p>
    <w:p w:rsidR="00BF2952" w:rsidRPr="009D3E26" w:rsidRDefault="00BF2952" w:rsidP="000B5B2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F2952" w:rsidRPr="009D3E26" w:rsidSect="00193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13E35"/>
    <w:multiLevelType w:val="hybridMultilevel"/>
    <w:tmpl w:val="0608C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F2952"/>
    <w:rsid w:val="000B5B26"/>
    <w:rsid w:val="00193691"/>
    <w:rsid w:val="002A2FDB"/>
    <w:rsid w:val="009D3E26"/>
    <w:rsid w:val="00AD1462"/>
    <w:rsid w:val="00BF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2022-02-25T10:05:00Z</dcterms:created>
  <dcterms:modified xsi:type="dcterms:W3CDTF">2022-02-25T11:14:00Z</dcterms:modified>
</cp:coreProperties>
</file>