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0C" w:rsidRPr="0004760C" w:rsidRDefault="0004760C" w:rsidP="00047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60C">
        <w:rPr>
          <w:rFonts w:ascii="Times New Roman" w:hAnsi="Times New Roman" w:cs="Times New Roman"/>
          <w:b/>
          <w:sz w:val="32"/>
          <w:szCs w:val="32"/>
        </w:rPr>
        <w:t>План работы районной библиотеки на май 2023 г.</w:t>
      </w:r>
    </w:p>
    <w:p w:rsidR="0004760C" w:rsidRDefault="00C278D0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май - Анкета для детей к 9 мая « Знать и помнить»</w:t>
      </w:r>
      <w:r w:rsidR="00501F10">
        <w:rPr>
          <w:rFonts w:ascii="Times New Roman" w:hAnsi="Times New Roman" w:cs="Times New Roman"/>
          <w:sz w:val="32"/>
          <w:szCs w:val="32"/>
        </w:rPr>
        <w:t xml:space="preserve"> - (дети)</w:t>
      </w:r>
    </w:p>
    <w:p w:rsidR="0004760C" w:rsidRPr="0004760C" w:rsidRDefault="0004760C" w:rsidP="0004760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84B82">
        <w:rPr>
          <w:rFonts w:ascii="Times New Roman" w:hAnsi="Times New Roman" w:cs="Times New Roman"/>
          <w:sz w:val="32"/>
          <w:szCs w:val="32"/>
        </w:rPr>
        <w:t>Выставка ко Дню Победы «И в памяти, и в книге навсе</w:t>
      </w:r>
      <w:r>
        <w:rPr>
          <w:rFonts w:ascii="Times New Roman" w:hAnsi="Times New Roman" w:cs="Times New Roman"/>
          <w:sz w:val="32"/>
          <w:szCs w:val="32"/>
        </w:rPr>
        <w:t xml:space="preserve">гда» (взр.) 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05.05 - Час мужества «На Бородинской высоте» + буклет «Старший лейтенант Павел Дубовой» - (дети) 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Кл. «Читай компания»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05.05 -  Час краеведения «Герои – земляки в памяти поколений» - (юнош.)    Кл. «Юность»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07.05 -   Выставка «Я не ищу гармонии в природе» - (взр.) -  Единый день писателя/ поэта – юбиляра.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(к 120 – л. со д. р. Н. Заболоцкого)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15. 05 - Акция ВК «В страну книг с мамой и папой» (дети) –             (ко Дню семейного чтения)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15.05 - Акция ВК « В семье любовь да совет, так и нужды нет» (взр.) – ко Дню семейного чтения + выставка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(10 книг о дружных семьях)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19.05. Библиографический урок  «От глиняной таблички к печатной страничке» (юнош.) – ПрокофьеваМ.Н.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(к 1160 – летию возникновения славянской письменности)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30.05. - Музыкально–патриотический праздник «…Но патриотом быть обязан!» - (взр.)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(80 лет подвигу А. Матросова и наши краеведческие даты) 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Кл. «Встреча друзей»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26.05.- Акция ко Дню библиотек «Мудрых книг хранитель вечный…»    (юнош.</w:t>
      </w:r>
      <w:proofErr w:type="gramStart"/>
      <w:r>
        <w:rPr>
          <w:rFonts w:ascii="Times New Roman" w:hAnsi="Times New Roman" w:cs="Times New Roman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sz w:val="32"/>
          <w:szCs w:val="32"/>
        </w:rPr>
        <w:t>зр.)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а) Разложить на абонементе цветные листы раных цветов с надписью: «здесь вы можете оставить</w:t>
      </w:r>
      <w:r w:rsidR="00C278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своё поздравление для библиотеки!»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б) Акция «Книги на вес» (безменом в авоське)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Блиц – опрос «Книга, которую вы читали не один раз»</w:t>
      </w:r>
    </w:p>
    <w:p w:rsidR="0004760C" w:rsidRDefault="0004760C" w:rsidP="000476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10. Анкета для детей к 9 мая « Знать и помнить»</w:t>
      </w:r>
      <w:r w:rsidR="002B0C81">
        <w:rPr>
          <w:rFonts w:ascii="Times New Roman" w:hAnsi="Times New Roman" w:cs="Times New Roman"/>
          <w:sz w:val="32"/>
          <w:szCs w:val="32"/>
        </w:rPr>
        <w:t xml:space="preserve"> - (дети)</w:t>
      </w: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C278D0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библиотекарь Катина Е.Ю.</w:t>
      </w: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60C" w:rsidRDefault="0004760C" w:rsidP="0004760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95741" w:rsidRDefault="00C95741"/>
    <w:sectPr w:rsidR="00C95741" w:rsidSect="00C9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BAF"/>
    <w:multiLevelType w:val="hybridMultilevel"/>
    <w:tmpl w:val="1DD4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52149"/>
    <w:multiLevelType w:val="multilevel"/>
    <w:tmpl w:val="7144B5F4"/>
    <w:lvl w:ilvl="0">
      <w:start w:val="3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0C"/>
    <w:rsid w:val="0004760C"/>
    <w:rsid w:val="00192296"/>
    <w:rsid w:val="002B0C81"/>
    <w:rsid w:val="00501F10"/>
    <w:rsid w:val="00C278D0"/>
    <w:rsid w:val="00C95741"/>
    <w:rsid w:val="00F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7</cp:revision>
  <dcterms:created xsi:type="dcterms:W3CDTF">2023-05-10T11:04:00Z</dcterms:created>
  <dcterms:modified xsi:type="dcterms:W3CDTF">2023-05-10T11:13:00Z</dcterms:modified>
</cp:coreProperties>
</file>