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F4" w:rsidRDefault="00DC55F4" w:rsidP="00DC55F4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DC55F4" w:rsidRDefault="00DC55F4" w:rsidP="00DC55F4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МУК «</w:t>
      </w:r>
      <w:proofErr w:type="spellStart"/>
      <w:r>
        <w:rPr>
          <w:sz w:val="28"/>
          <w:szCs w:val="28"/>
        </w:rPr>
        <w:t>Новоржевский</w:t>
      </w:r>
      <w:proofErr w:type="spellEnd"/>
      <w:r>
        <w:rPr>
          <w:sz w:val="28"/>
          <w:szCs w:val="28"/>
        </w:rPr>
        <w:t xml:space="preserve"> РКСК»</w:t>
      </w:r>
    </w:p>
    <w:p w:rsidR="00DC55F4" w:rsidRDefault="00DC55F4" w:rsidP="00DC55F4">
      <w:pPr>
        <w:jc w:val="right"/>
        <w:rPr>
          <w:sz w:val="28"/>
          <w:szCs w:val="28"/>
        </w:rPr>
      </w:pPr>
      <w:r>
        <w:rPr>
          <w:sz w:val="28"/>
          <w:szCs w:val="28"/>
        </w:rPr>
        <w:t>Дементьева Д.А.</w:t>
      </w:r>
    </w:p>
    <w:p w:rsidR="00DC55F4" w:rsidRDefault="00DC55F4" w:rsidP="00DC55F4">
      <w:pPr>
        <w:jc w:val="center"/>
        <w:rPr>
          <w:sz w:val="28"/>
          <w:szCs w:val="28"/>
        </w:rPr>
      </w:pPr>
    </w:p>
    <w:p w:rsidR="00DC55F4" w:rsidRDefault="00DC55F4" w:rsidP="00DC5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C55F4" w:rsidRDefault="00DC55F4" w:rsidP="00DC55F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 проведении районного конкурса рисунков</w:t>
      </w:r>
    </w:p>
    <w:p w:rsidR="00DC55F4" w:rsidRDefault="00DC55F4" w:rsidP="00DC55F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«Салют, Победа!», посвященного</w:t>
      </w:r>
    </w:p>
    <w:p w:rsidR="00DC55F4" w:rsidRDefault="00DC55F4" w:rsidP="00DC55F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76-й годовщине Победы в Великой Отечественной войне.</w:t>
      </w:r>
    </w:p>
    <w:p w:rsidR="00DC55F4" w:rsidRDefault="00DC55F4" w:rsidP="00DC55F4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Общие положения</w:t>
      </w:r>
    </w:p>
    <w:p w:rsidR="00DC55F4" w:rsidRDefault="00DC55F4" w:rsidP="00DC55F4">
      <w:pPr>
        <w:ind w:left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- Настоящее положение о конкурсе рисунков «Салют, Победа!» среди обучающихся </w:t>
      </w:r>
      <w:proofErr w:type="spellStart"/>
      <w:r>
        <w:rPr>
          <w:sz w:val="28"/>
          <w:szCs w:val="28"/>
          <w:u w:val="single"/>
        </w:rPr>
        <w:t>Новоржевской</w:t>
      </w:r>
      <w:proofErr w:type="spellEnd"/>
      <w:r>
        <w:rPr>
          <w:sz w:val="28"/>
          <w:szCs w:val="28"/>
          <w:u w:val="single"/>
        </w:rPr>
        <w:t xml:space="preserve"> школы определяет порядок организации и проведения конкурса, критерии оценки работ, состав участников, порядок награждения победителей.</w:t>
      </w:r>
    </w:p>
    <w:p w:rsidR="00DC55F4" w:rsidRDefault="00366995" w:rsidP="00DC55F4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</w:t>
      </w:r>
      <w:r w:rsidR="00DC55F4">
        <w:rPr>
          <w:sz w:val="28"/>
          <w:szCs w:val="28"/>
          <w:u w:val="single"/>
        </w:rPr>
        <w:t>Организатором конкурса является Районная библиотека, подразделение муниципального бюджетного учреждения культуры «</w:t>
      </w:r>
      <w:proofErr w:type="spellStart"/>
      <w:r w:rsidR="00DC55F4">
        <w:rPr>
          <w:sz w:val="28"/>
          <w:szCs w:val="28"/>
          <w:u w:val="single"/>
        </w:rPr>
        <w:t>Новоржевский</w:t>
      </w:r>
      <w:proofErr w:type="spellEnd"/>
      <w:r w:rsidR="00DC55F4">
        <w:rPr>
          <w:sz w:val="28"/>
          <w:szCs w:val="28"/>
          <w:u w:val="single"/>
        </w:rPr>
        <w:t xml:space="preserve"> районный культурно-спортивный комплекс».</w:t>
      </w:r>
    </w:p>
    <w:p w:rsidR="00DC55F4" w:rsidRDefault="00DC55F4" w:rsidP="00DC55F4">
      <w:pPr>
        <w:pStyle w:val="a3"/>
        <w:rPr>
          <w:sz w:val="28"/>
          <w:szCs w:val="28"/>
          <w:u w:val="single"/>
        </w:rPr>
      </w:pPr>
    </w:p>
    <w:p w:rsidR="00DC55F4" w:rsidRDefault="00DC55F4" w:rsidP="00DC55F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конкурса</w:t>
      </w:r>
    </w:p>
    <w:p w:rsidR="00DC55F4" w:rsidRDefault="00DC55F4" w:rsidP="00DC55F4">
      <w:pPr>
        <w:pStyle w:val="a3"/>
        <w:rPr>
          <w:sz w:val="28"/>
          <w:szCs w:val="28"/>
        </w:rPr>
      </w:pPr>
      <w:r>
        <w:rPr>
          <w:sz w:val="28"/>
          <w:szCs w:val="28"/>
        </w:rPr>
        <w:t>- Патриотическое воспитание подрастающего поколения</w:t>
      </w:r>
    </w:p>
    <w:p w:rsidR="00DC55F4" w:rsidRDefault="00DC55F4" w:rsidP="00DC55F4">
      <w:pPr>
        <w:pStyle w:val="a3"/>
        <w:rPr>
          <w:sz w:val="28"/>
          <w:szCs w:val="28"/>
        </w:rPr>
      </w:pPr>
      <w:r>
        <w:rPr>
          <w:sz w:val="28"/>
          <w:szCs w:val="28"/>
        </w:rPr>
        <w:t>- Формирование нравственных ценностей на примерах героической истории нашей Родины</w:t>
      </w:r>
    </w:p>
    <w:p w:rsidR="00DC55F4" w:rsidRDefault="00DC55F4" w:rsidP="00DC55F4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Развитие творческих способностей детей</w:t>
      </w:r>
    </w:p>
    <w:p w:rsidR="00DC55F4" w:rsidRDefault="00DC55F4" w:rsidP="00DC55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3. Участники конкурса</w:t>
      </w:r>
    </w:p>
    <w:p w:rsidR="00DC55F4" w:rsidRDefault="00DC55F4" w:rsidP="00DC55F4">
      <w:pPr>
        <w:rPr>
          <w:sz w:val="28"/>
          <w:szCs w:val="28"/>
        </w:rPr>
      </w:pPr>
      <w:r>
        <w:rPr>
          <w:sz w:val="28"/>
          <w:szCs w:val="28"/>
        </w:rPr>
        <w:t xml:space="preserve">           - К участию в конкурсе приглашаются обучающиеся 1-11 классов</w:t>
      </w:r>
    </w:p>
    <w:p w:rsidR="00DC55F4" w:rsidRDefault="00DC55F4" w:rsidP="00DC55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4. Порядок проведения и организации конкурса</w:t>
      </w:r>
    </w:p>
    <w:p w:rsidR="00DC55F4" w:rsidRDefault="00DC55F4" w:rsidP="00DC55F4">
      <w:pPr>
        <w:rPr>
          <w:sz w:val="28"/>
          <w:szCs w:val="28"/>
        </w:rPr>
      </w:pPr>
      <w:r>
        <w:rPr>
          <w:sz w:val="28"/>
          <w:szCs w:val="28"/>
        </w:rPr>
        <w:t xml:space="preserve">            - Срок проведения конкурса: апрель – май 2021 года</w:t>
      </w:r>
    </w:p>
    <w:p w:rsidR="00DC55F4" w:rsidRDefault="00DC55F4" w:rsidP="00DC55F4">
      <w:pPr>
        <w:rPr>
          <w:sz w:val="28"/>
          <w:szCs w:val="28"/>
        </w:rPr>
      </w:pPr>
      <w:r>
        <w:rPr>
          <w:sz w:val="28"/>
          <w:szCs w:val="28"/>
        </w:rPr>
        <w:t xml:space="preserve">            - Творческие работы принимаются до 04 мая 2021 года по адресу г. </w:t>
      </w:r>
      <w:proofErr w:type="spellStart"/>
      <w:r>
        <w:rPr>
          <w:sz w:val="28"/>
          <w:szCs w:val="28"/>
        </w:rPr>
        <w:t>Новожев</w:t>
      </w:r>
      <w:proofErr w:type="spellEnd"/>
      <w:r>
        <w:rPr>
          <w:sz w:val="28"/>
          <w:szCs w:val="28"/>
        </w:rPr>
        <w:t>, ул. Германа, д. 65, Районная библиотека.</w:t>
      </w:r>
    </w:p>
    <w:p w:rsidR="00DC55F4" w:rsidRDefault="00DC55F4" w:rsidP="00DC55F4">
      <w:pPr>
        <w:rPr>
          <w:sz w:val="28"/>
          <w:szCs w:val="28"/>
        </w:rPr>
      </w:pPr>
      <w:r>
        <w:rPr>
          <w:sz w:val="28"/>
          <w:szCs w:val="28"/>
        </w:rPr>
        <w:t xml:space="preserve">             - Участники конкурса дают автоматическое согласие на размещение фотографий работ на сайте МБУК «</w:t>
      </w:r>
      <w:proofErr w:type="spellStart"/>
      <w:r>
        <w:rPr>
          <w:sz w:val="28"/>
          <w:szCs w:val="28"/>
        </w:rPr>
        <w:t>Новоржевский</w:t>
      </w:r>
      <w:proofErr w:type="spellEnd"/>
      <w:r>
        <w:rPr>
          <w:sz w:val="28"/>
          <w:szCs w:val="28"/>
        </w:rPr>
        <w:t xml:space="preserve"> РКСК»: </w:t>
      </w:r>
      <w:proofErr w:type="spellStart"/>
      <w:r>
        <w:rPr>
          <w:sz w:val="28"/>
          <w:szCs w:val="28"/>
          <w:lang w:val="en-US"/>
        </w:rPr>
        <w:t>novorgevrkk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группе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 «Районная библиотека»: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vkcom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club</w:t>
      </w:r>
      <w:r>
        <w:rPr>
          <w:sz w:val="28"/>
          <w:szCs w:val="28"/>
        </w:rPr>
        <w:t>50157530, а также на использование их в различных формах работы библиотеки – в данном случае выставке (с указанием авторства).</w:t>
      </w:r>
    </w:p>
    <w:p w:rsidR="00DC55F4" w:rsidRDefault="00DC55F4" w:rsidP="00DC55F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Требования к оформлению творческих работ</w:t>
      </w:r>
    </w:p>
    <w:p w:rsidR="00DC55F4" w:rsidRDefault="00DC55F4" w:rsidP="00DC55F4">
      <w:pPr>
        <w:rPr>
          <w:sz w:val="28"/>
          <w:szCs w:val="28"/>
        </w:rPr>
      </w:pPr>
      <w:r>
        <w:rPr>
          <w:sz w:val="28"/>
          <w:szCs w:val="28"/>
        </w:rPr>
        <w:t>- Участники конкурса должны представить собственную иллюстрацию</w:t>
      </w:r>
    </w:p>
    <w:p w:rsidR="00DC55F4" w:rsidRDefault="00E201E6" w:rsidP="00DC55F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55F4">
        <w:rPr>
          <w:sz w:val="28"/>
          <w:szCs w:val="28"/>
        </w:rPr>
        <w:t>На обороте рисунка указываются:</w:t>
      </w:r>
    </w:p>
    <w:p w:rsidR="00DC55F4" w:rsidRDefault="00F25222" w:rsidP="00DC55F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C55F4">
        <w:rPr>
          <w:sz w:val="28"/>
          <w:szCs w:val="28"/>
        </w:rPr>
        <w:t xml:space="preserve"> название образовательного учреждения</w:t>
      </w:r>
    </w:p>
    <w:p w:rsidR="00DC55F4" w:rsidRDefault="00DC55F4" w:rsidP="00DC55F4">
      <w:pPr>
        <w:rPr>
          <w:sz w:val="28"/>
          <w:szCs w:val="28"/>
        </w:rPr>
      </w:pPr>
      <w:r>
        <w:rPr>
          <w:sz w:val="28"/>
          <w:szCs w:val="28"/>
        </w:rPr>
        <w:t>- класс</w:t>
      </w:r>
    </w:p>
    <w:p w:rsidR="00DC55F4" w:rsidRDefault="00DC55F4" w:rsidP="00DC55F4">
      <w:pPr>
        <w:rPr>
          <w:sz w:val="28"/>
          <w:szCs w:val="28"/>
        </w:rPr>
      </w:pPr>
      <w:r>
        <w:rPr>
          <w:sz w:val="28"/>
          <w:szCs w:val="28"/>
        </w:rPr>
        <w:t>- фамилия и имя автора рисунка</w:t>
      </w:r>
    </w:p>
    <w:p w:rsidR="00DC55F4" w:rsidRDefault="00DC55F4" w:rsidP="00DC55F4">
      <w:pPr>
        <w:rPr>
          <w:sz w:val="28"/>
          <w:szCs w:val="28"/>
        </w:rPr>
      </w:pPr>
      <w:r>
        <w:rPr>
          <w:sz w:val="28"/>
          <w:szCs w:val="28"/>
        </w:rPr>
        <w:t>- ФИО преподавателя</w:t>
      </w:r>
    </w:p>
    <w:p w:rsidR="00DC55F4" w:rsidRDefault="00DC55F4" w:rsidP="00DC55F4">
      <w:pPr>
        <w:rPr>
          <w:sz w:val="28"/>
          <w:szCs w:val="28"/>
        </w:rPr>
      </w:pPr>
      <w:r>
        <w:rPr>
          <w:sz w:val="28"/>
          <w:szCs w:val="28"/>
        </w:rPr>
        <w:t>- электронная почта, контактный телефон</w:t>
      </w:r>
    </w:p>
    <w:p w:rsidR="00DC55F4" w:rsidRDefault="00DC55F4" w:rsidP="00DC55F4">
      <w:pPr>
        <w:rPr>
          <w:sz w:val="28"/>
          <w:szCs w:val="28"/>
        </w:rPr>
      </w:pPr>
      <w:r>
        <w:rPr>
          <w:sz w:val="28"/>
          <w:szCs w:val="28"/>
        </w:rPr>
        <w:t>- название работы</w:t>
      </w:r>
    </w:p>
    <w:p w:rsidR="00DC55F4" w:rsidRDefault="00DC55F4" w:rsidP="00DC55F4">
      <w:pPr>
        <w:rPr>
          <w:sz w:val="28"/>
          <w:szCs w:val="28"/>
        </w:rPr>
      </w:pPr>
      <w:r>
        <w:rPr>
          <w:b/>
          <w:sz w:val="28"/>
          <w:szCs w:val="28"/>
        </w:rPr>
        <w:t>6. Критерии оценки</w:t>
      </w:r>
    </w:p>
    <w:p w:rsidR="00DC55F4" w:rsidRDefault="00DC55F4" w:rsidP="00DC55F4">
      <w:pPr>
        <w:rPr>
          <w:sz w:val="28"/>
          <w:szCs w:val="28"/>
        </w:rPr>
      </w:pPr>
      <w:r>
        <w:rPr>
          <w:sz w:val="28"/>
          <w:szCs w:val="28"/>
        </w:rPr>
        <w:t>- Соответствие тематике конкурса</w:t>
      </w:r>
    </w:p>
    <w:p w:rsidR="00DC55F4" w:rsidRDefault="00DC55F4" w:rsidP="00DC55F4">
      <w:pPr>
        <w:rPr>
          <w:sz w:val="28"/>
          <w:szCs w:val="28"/>
        </w:rPr>
      </w:pPr>
      <w:r>
        <w:rPr>
          <w:sz w:val="28"/>
          <w:szCs w:val="28"/>
        </w:rPr>
        <w:t>- Оригинальность замысла и воплощения, творческий подход</w:t>
      </w:r>
    </w:p>
    <w:p w:rsidR="00DC55F4" w:rsidRDefault="00DC55F4" w:rsidP="00DC55F4">
      <w:pPr>
        <w:rPr>
          <w:sz w:val="28"/>
          <w:szCs w:val="28"/>
        </w:rPr>
      </w:pPr>
      <w:r>
        <w:rPr>
          <w:sz w:val="28"/>
          <w:szCs w:val="28"/>
        </w:rPr>
        <w:t>- Качество исполнения</w:t>
      </w:r>
    </w:p>
    <w:p w:rsidR="00DC55F4" w:rsidRDefault="00DC55F4" w:rsidP="00DC55F4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Подведение итогов и награждение</w:t>
      </w:r>
    </w:p>
    <w:p w:rsidR="00DC55F4" w:rsidRDefault="00DC55F4" w:rsidP="00DC55F4">
      <w:pPr>
        <w:rPr>
          <w:sz w:val="28"/>
          <w:szCs w:val="28"/>
        </w:rPr>
      </w:pPr>
      <w:r>
        <w:rPr>
          <w:sz w:val="28"/>
          <w:szCs w:val="28"/>
        </w:rPr>
        <w:t>- Итоги конкурса подводит жюри. Три лучшие работы награждаются дипломами и призами. Все участники получат благодарственные письма</w:t>
      </w:r>
    </w:p>
    <w:p w:rsidR="00DC55F4" w:rsidRDefault="00DC55F4" w:rsidP="00DC55F4">
      <w:pPr>
        <w:rPr>
          <w:b/>
          <w:sz w:val="28"/>
          <w:szCs w:val="28"/>
        </w:rPr>
      </w:pPr>
    </w:p>
    <w:p w:rsidR="00DC55F4" w:rsidRDefault="00DC55F4" w:rsidP="00DC55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Координатор конкурса: библиотекарь Новикова Оксана Сергеевна</w:t>
      </w:r>
    </w:p>
    <w:p w:rsidR="00DC55F4" w:rsidRDefault="00DC55F4" w:rsidP="00DC55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Контактный телефон: 2-21-01</w:t>
      </w:r>
    </w:p>
    <w:p w:rsidR="00DC55F4" w:rsidRDefault="00DC55F4" w:rsidP="00DC55F4">
      <w:pPr>
        <w:rPr>
          <w:sz w:val="28"/>
          <w:szCs w:val="28"/>
        </w:rPr>
      </w:pPr>
    </w:p>
    <w:p w:rsidR="00DC55F4" w:rsidRDefault="00DC55F4" w:rsidP="00DC55F4">
      <w:pPr>
        <w:rPr>
          <w:sz w:val="28"/>
          <w:szCs w:val="28"/>
        </w:rPr>
      </w:pPr>
    </w:p>
    <w:p w:rsidR="00DC55F4" w:rsidRDefault="00DC55F4" w:rsidP="00DC55F4">
      <w:pPr>
        <w:rPr>
          <w:sz w:val="28"/>
          <w:szCs w:val="28"/>
        </w:rPr>
      </w:pPr>
    </w:p>
    <w:p w:rsidR="00DC55F4" w:rsidRDefault="00DC55F4" w:rsidP="00DC55F4">
      <w:pPr>
        <w:rPr>
          <w:sz w:val="28"/>
          <w:szCs w:val="28"/>
        </w:rPr>
      </w:pPr>
    </w:p>
    <w:p w:rsidR="00DC55F4" w:rsidRDefault="00DC55F4" w:rsidP="00DC55F4">
      <w:pPr>
        <w:rPr>
          <w:sz w:val="28"/>
          <w:szCs w:val="28"/>
        </w:rPr>
      </w:pPr>
    </w:p>
    <w:p w:rsidR="00DC55F4" w:rsidRDefault="00DC55F4" w:rsidP="00DC55F4">
      <w:pPr>
        <w:rPr>
          <w:sz w:val="28"/>
          <w:szCs w:val="28"/>
        </w:rPr>
      </w:pPr>
    </w:p>
    <w:p w:rsidR="00DC55F4" w:rsidRDefault="00DC55F4" w:rsidP="00DC55F4">
      <w:pPr>
        <w:rPr>
          <w:sz w:val="28"/>
          <w:szCs w:val="28"/>
        </w:rPr>
      </w:pPr>
    </w:p>
    <w:p w:rsidR="007100B5" w:rsidRDefault="007100B5">
      <w:bookmarkStart w:id="0" w:name="_GoBack"/>
      <w:bookmarkEnd w:id="0"/>
    </w:p>
    <w:sectPr w:rsidR="007100B5" w:rsidSect="00637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C4A"/>
    <w:multiLevelType w:val="hybridMultilevel"/>
    <w:tmpl w:val="AA40C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4AC"/>
    <w:rsid w:val="00366995"/>
    <w:rsid w:val="0063775B"/>
    <w:rsid w:val="007100B5"/>
    <w:rsid w:val="007844AC"/>
    <w:rsid w:val="00DC55F4"/>
    <w:rsid w:val="00E201E6"/>
    <w:rsid w:val="00F2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6</cp:revision>
  <cp:lastPrinted>2021-04-16T10:56:00Z</cp:lastPrinted>
  <dcterms:created xsi:type="dcterms:W3CDTF">2021-04-16T10:26:00Z</dcterms:created>
  <dcterms:modified xsi:type="dcterms:W3CDTF">2021-04-16T10:57:00Z</dcterms:modified>
</cp:coreProperties>
</file>