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DA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МБУК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РКСК» на </w:t>
      </w:r>
      <w:r w:rsidR="00711DBF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Вехнянский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 Урок мужества «Герои нашего времени»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 Акция «Ваш подвиг в камне и броне»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 Выставка рисунков «Победный май»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Митинг «Победа в сердце поколений»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Праздничный концерт «Спасибо, солдат, за Победу»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 Акция «Окна Победы»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Вечер отдыха «Салют Победы»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Акция «Цветы Победы ветеранам»</w:t>
      </w:r>
    </w:p>
    <w:p w:rsidR="00711DBF" w:rsidRDefault="007E016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Акция «Красивая клумба»</w:t>
      </w:r>
    </w:p>
    <w:p w:rsidR="007E0166" w:rsidRDefault="007E016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 Акция «Добрые слова»</w:t>
      </w:r>
    </w:p>
    <w:p w:rsidR="007E0166" w:rsidRDefault="007E0166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 Игровая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славянской письменности «Путешествие в страну Азбуки»</w:t>
      </w: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Вёскинский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 Вахта памяти по благоустройству братских захоронений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Паиять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Акция «Окна Победы»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08.05 Митинг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«Война. Победа. Память. Мы».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08.05 Концерт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«Был месяц май»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Тематический вечер «Военная летопись»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Акция «Георгиевская ленточка»</w:t>
      </w:r>
    </w:p>
    <w:p w:rsidR="00406A3D" w:rsidRDefault="00406A3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06-10.05 Акция добрых дел для тружеников тыла «Доброта должна быть от сердца»</w:t>
      </w:r>
    </w:p>
    <w:p w:rsidR="00406A3D" w:rsidRDefault="009D522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15-21.05 Фотовыставка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семьи «Фото на память»</w:t>
      </w:r>
    </w:p>
    <w:p w:rsidR="003D5154" w:rsidRDefault="003D515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01-04.05 Акция «Вахта памяти» по благоустройству братских захоронений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Митинг «Забвению не подлежит»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Огонёк для ветеранов «Вальс победного дня»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Акция «Окна Победы»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Акция «Георгиевская ленточка»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 Вечер отдыха «Яркие краски весны»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 Познавательная игра для детей по ПДД «Тише едешь – дальше будешь»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 Молодёжная вечёрка «Народная игра – в деле хороша!»</w:t>
      </w:r>
    </w:p>
    <w:p w:rsidR="007E154B" w:rsidRDefault="007E154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 «Весёлый урок здоровья» пропаганда ЗОЖ</w:t>
      </w:r>
    </w:p>
    <w:p w:rsidR="007E154B" w:rsidRDefault="00965AE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 Конкурс детских рисунков «Я рисую мир»</w:t>
      </w:r>
    </w:p>
    <w:p w:rsidR="009D522A" w:rsidRDefault="009D522A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0E2159" w:rsidRDefault="00B8037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01.05 Развлекательная программа «Веселье и радость мы дарим вам»</w:t>
      </w:r>
    </w:p>
    <w:p w:rsidR="00B8037A" w:rsidRDefault="00B8037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Митинг «Нам 41-й не забыть, нам вечно помнить 45-й!</w:t>
      </w:r>
    </w:p>
    <w:p w:rsidR="00B8037A" w:rsidRDefault="00B8037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07-09.05 Акция «Слушаем песни военных лет»</w:t>
      </w:r>
    </w:p>
    <w:p w:rsidR="00B8037A" w:rsidRDefault="00B8037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Вечер мужества «Война. Победа.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037A" w:rsidRDefault="00B8037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 Встреча на завалинке «Сядем рядком, поговорим ладком»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380CF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01.05 Концерт «Как Клава и Матрёна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встречали»</w:t>
      </w:r>
    </w:p>
    <w:p w:rsidR="002A52AB" w:rsidRDefault="002A52A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 Вечер отдыха «Тёщины посиделки»</w:t>
      </w:r>
    </w:p>
    <w:p w:rsidR="002A52AB" w:rsidRDefault="002A52A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01-05.05 Выставка прикладного творчества «Весна-затейница»</w:t>
      </w:r>
    </w:p>
    <w:p w:rsidR="002A52AB" w:rsidRDefault="002A52A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05.05. Митинг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</w:t>
      </w:r>
    </w:p>
    <w:p w:rsidR="002A52AB" w:rsidRDefault="002A52A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Вечер для ветеранов «Что-то давненько мы с вами встречались»</w:t>
      </w:r>
    </w:p>
    <w:p w:rsidR="002A52AB" w:rsidRDefault="002A52A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 Концерт «Сиреневый вечер»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Default="00214D2D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 Акция</w:t>
      </w:r>
      <w:r w:rsidR="00D73E49">
        <w:rPr>
          <w:rFonts w:ascii="Times New Roman" w:hAnsi="Times New Roman" w:cs="Times New Roman"/>
          <w:sz w:val="28"/>
          <w:szCs w:val="28"/>
        </w:rPr>
        <w:t xml:space="preserve"> добрых дел</w:t>
      </w:r>
      <w:r>
        <w:rPr>
          <w:rFonts w:ascii="Times New Roman" w:hAnsi="Times New Roman" w:cs="Times New Roman"/>
          <w:sz w:val="28"/>
          <w:szCs w:val="28"/>
        </w:rPr>
        <w:t xml:space="preserve"> «Ветеран всегда рядом»</w:t>
      </w:r>
    </w:p>
    <w:p w:rsidR="00D73E49" w:rsidRDefault="00D73E4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04-10.05 Акция «Георгиевская ленточка»</w:t>
      </w:r>
    </w:p>
    <w:p w:rsidR="00D73E49" w:rsidRDefault="00D73E4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Митинг «Не забыть нам годы боевые»</w:t>
      </w:r>
    </w:p>
    <w:p w:rsidR="00D73E49" w:rsidRDefault="00D73E4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Вечер памяти с тружениками тыла и детьми войны «Огонь войны души не сжёг»</w:t>
      </w:r>
    </w:p>
    <w:p w:rsidR="00214D2D" w:rsidRDefault="001520A0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 «Великое чудо – семья». День семьи</w:t>
      </w:r>
    </w:p>
    <w:p w:rsidR="001520A0" w:rsidRDefault="001520A0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11-25.05 Фотовыставка «Папа, мама, я».</w:t>
      </w: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с\к</w:t>
      </w:r>
      <w:proofErr w:type="spellEnd"/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 Выставка рисунков «Весна, весна на улице, весенние деньки»</w:t>
      </w:r>
    </w:p>
    <w:p w:rsidR="00502797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 Акция «Ветеран живёт рядом»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 Выездной концерт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ыбор к Дню Победы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 Митинг на братских захоронениях «Минувших лет святая память»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 Концертная программа «Весна наших побед»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Фотовыставка «Военные фотографии»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 Познавательная программа «Мы помним, мы гордимся»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 Познавательно-игровая программа «Азбука пешехода»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 Выставка рисунков «Флаг моей Родины»</w:t>
      </w:r>
    </w:p>
    <w:p w:rsidR="00A51E2C" w:rsidRDefault="00A51E2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 Экологическая акция «Сделаем краше деревню нашу»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2A2F4B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CB2">
        <w:rPr>
          <w:rFonts w:ascii="Times New Roman" w:hAnsi="Times New Roman" w:cs="Times New Roman"/>
          <w:sz w:val="28"/>
          <w:szCs w:val="28"/>
        </w:rPr>
        <w:t>РДК</w:t>
      </w:r>
    </w:p>
    <w:p w:rsidR="002A2F4B" w:rsidRDefault="002A2F4B" w:rsidP="002A2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01-04.05 Продолжение выставки авторской керамики «Соль земли»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01-15.05 Акция «Окна Победы»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01-15.05  Инсталляция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в фойе РДК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01-31.05 Конкурс плакатов «Трояновский </w:t>
      </w:r>
      <w:r>
        <w:rPr>
          <w:rFonts w:ascii="Times New Roman" w:hAnsi="Times New Roman" w:cs="Times New Roman"/>
          <w:sz w:val="28"/>
          <w:szCs w:val="28"/>
          <w:lang w:val="en-US"/>
        </w:rPr>
        <w:t>FOREVER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04.05 Мастер-класс «Открытка для ветерана»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 Митинг у памятника «Танк»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Торжественный митинг у памятника «Мемориал»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 Радиотрансляция «Песням тех военных лет поверьте»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 Праздничный концерт, посвящённый Дню Победы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15-29.05 Детская выставка-конкурс «Мы сажаем огород»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«Пионерская тайна»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 Тематическое занятие «Народная культура и традиции – детям»</w:t>
      </w:r>
    </w:p>
    <w:p w:rsidR="00BD5CB2" w:rsidRDefault="00BD5CB2" w:rsidP="00BD5C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его пьесах вся Россия» по произведениям А.Н.Островского</w:t>
      </w:r>
    </w:p>
    <w:p w:rsidR="002A2F4B" w:rsidRDefault="002A2F4B" w:rsidP="002A2F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2F4B" w:rsidSect="001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79"/>
    <w:rsid w:val="00083E7B"/>
    <w:rsid w:val="000E2159"/>
    <w:rsid w:val="001520A0"/>
    <w:rsid w:val="001862DA"/>
    <w:rsid w:val="00186D3A"/>
    <w:rsid w:val="00214D2D"/>
    <w:rsid w:val="002A2F4B"/>
    <w:rsid w:val="002A52AB"/>
    <w:rsid w:val="00380CF1"/>
    <w:rsid w:val="003D5154"/>
    <w:rsid w:val="003E1C63"/>
    <w:rsid w:val="00406A3D"/>
    <w:rsid w:val="004213B1"/>
    <w:rsid w:val="00502797"/>
    <w:rsid w:val="00545190"/>
    <w:rsid w:val="00560079"/>
    <w:rsid w:val="005916E5"/>
    <w:rsid w:val="00711DBF"/>
    <w:rsid w:val="007E0166"/>
    <w:rsid w:val="007E154B"/>
    <w:rsid w:val="00965AED"/>
    <w:rsid w:val="009D522A"/>
    <w:rsid w:val="00A324A9"/>
    <w:rsid w:val="00A51E2C"/>
    <w:rsid w:val="00B8037A"/>
    <w:rsid w:val="00BD5CB2"/>
    <w:rsid w:val="00D111C3"/>
    <w:rsid w:val="00D65661"/>
    <w:rsid w:val="00D73E49"/>
    <w:rsid w:val="00E11EF0"/>
    <w:rsid w:val="00FC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dcterms:created xsi:type="dcterms:W3CDTF">2023-05-02T12:19:00Z</dcterms:created>
  <dcterms:modified xsi:type="dcterms:W3CDTF">2023-05-03T07:44:00Z</dcterms:modified>
</cp:coreProperties>
</file>