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66" w:rsidRPr="00920D43" w:rsidRDefault="00960B8B" w:rsidP="00960B8B">
      <w:pPr>
        <w:jc w:val="center"/>
        <w:rPr>
          <w:b/>
          <w:sz w:val="28"/>
          <w:szCs w:val="28"/>
        </w:rPr>
      </w:pPr>
      <w:r w:rsidRPr="00920D43">
        <w:rPr>
          <w:b/>
          <w:sz w:val="28"/>
          <w:szCs w:val="28"/>
        </w:rPr>
        <w:t>План работы Районной библиотеки на ноябрь 2021 года.</w:t>
      </w:r>
    </w:p>
    <w:p w:rsidR="00960B8B" w:rsidRDefault="0045411D" w:rsidP="00223D00">
      <w:pPr>
        <w:rPr>
          <w:sz w:val="28"/>
          <w:szCs w:val="28"/>
        </w:rPr>
      </w:pPr>
      <w:r>
        <w:rPr>
          <w:sz w:val="28"/>
          <w:szCs w:val="28"/>
        </w:rPr>
        <w:t xml:space="preserve">01-25.11.2021 г. </w:t>
      </w:r>
      <w:r w:rsidR="002967EF">
        <w:rPr>
          <w:sz w:val="28"/>
          <w:szCs w:val="28"/>
        </w:rPr>
        <w:t>– Анкетирование для детей и родителей «Безопасность и Интернет».</w:t>
      </w:r>
    </w:p>
    <w:p w:rsidR="00960B8B" w:rsidRDefault="00960B8B" w:rsidP="00223D00">
      <w:pPr>
        <w:rPr>
          <w:sz w:val="28"/>
          <w:szCs w:val="28"/>
        </w:rPr>
      </w:pPr>
      <w:r>
        <w:rPr>
          <w:sz w:val="28"/>
          <w:szCs w:val="28"/>
        </w:rPr>
        <w:t>03.11.2021 г. – Книжная выставка «Вы русский трон спасли – вам слава достоянье!» - ко Дню народного единства.</w:t>
      </w:r>
    </w:p>
    <w:p w:rsidR="00960B8B" w:rsidRDefault="00960B8B" w:rsidP="00223D00">
      <w:pPr>
        <w:rPr>
          <w:sz w:val="28"/>
          <w:szCs w:val="28"/>
        </w:rPr>
      </w:pPr>
      <w:r>
        <w:rPr>
          <w:sz w:val="28"/>
          <w:szCs w:val="28"/>
        </w:rPr>
        <w:t>08.11.2021 г. – Литературная гостиная «Многоликий Достоевский».</w:t>
      </w:r>
    </w:p>
    <w:p w:rsidR="00223D00" w:rsidRDefault="00223D00" w:rsidP="00223D00">
      <w:pPr>
        <w:rPr>
          <w:sz w:val="28"/>
          <w:szCs w:val="28"/>
        </w:rPr>
      </w:pPr>
      <w:r>
        <w:rPr>
          <w:sz w:val="28"/>
          <w:szCs w:val="28"/>
        </w:rPr>
        <w:t>11.11.2021 г. – Книжная выставка «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Чарушина</w:t>
      </w:r>
      <w:proofErr w:type="spellEnd"/>
      <w:r>
        <w:rPr>
          <w:sz w:val="28"/>
          <w:szCs w:val="28"/>
        </w:rPr>
        <w:t>» - к 120-летию со дня рождения.</w:t>
      </w:r>
    </w:p>
    <w:p w:rsidR="00223D00" w:rsidRDefault="00223D00" w:rsidP="00223D00">
      <w:pPr>
        <w:rPr>
          <w:sz w:val="28"/>
          <w:szCs w:val="28"/>
        </w:rPr>
      </w:pPr>
      <w:r>
        <w:rPr>
          <w:sz w:val="28"/>
          <w:szCs w:val="28"/>
        </w:rPr>
        <w:t>11.11.2021 г. – Выставка-портрет «Под бременем страстей и раздумий»</w:t>
      </w:r>
      <w:r w:rsidR="00173131">
        <w:rPr>
          <w:sz w:val="28"/>
          <w:szCs w:val="28"/>
        </w:rPr>
        <w:t xml:space="preserve"> - к 200-летию со дня рождения Ф</w:t>
      </w:r>
      <w:r>
        <w:rPr>
          <w:sz w:val="28"/>
          <w:szCs w:val="28"/>
        </w:rPr>
        <w:t>. Достоевского.</w:t>
      </w:r>
    </w:p>
    <w:p w:rsidR="00223D00" w:rsidRDefault="00223D00" w:rsidP="00223D00">
      <w:pPr>
        <w:rPr>
          <w:sz w:val="28"/>
          <w:szCs w:val="28"/>
        </w:rPr>
      </w:pPr>
      <w:r>
        <w:rPr>
          <w:sz w:val="28"/>
          <w:szCs w:val="28"/>
        </w:rPr>
        <w:t xml:space="preserve">15.11.2021 г. </w:t>
      </w:r>
      <w:r w:rsidR="0045411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5411D">
        <w:rPr>
          <w:sz w:val="28"/>
          <w:szCs w:val="28"/>
        </w:rPr>
        <w:t>Урок толерантности «Народов много – дружба одна»</w:t>
      </w:r>
    </w:p>
    <w:p w:rsidR="0045411D" w:rsidRDefault="0045411D" w:rsidP="00223D00">
      <w:pPr>
        <w:rPr>
          <w:sz w:val="28"/>
          <w:szCs w:val="28"/>
        </w:rPr>
      </w:pPr>
      <w:r>
        <w:rPr>
          <w:sz w:val="28"/>
          <w:szCs w:val="28"/>
        </w:rPr>
        <w:t>19.11.2021 г. – Книжная выставка «Талантливый самородок» - к 310-летию со дня рождения М. Ломоносова.</w:t>
      </w:r>
    </w:p>
    <w:p w:rsidR="0045411D" w:rsidRDefault="0045411D" w:rsidP="00223D00">
      <w:pPr>
        <w:rPr>
          <w:sz w:val="28"/>
          <w:szCs w:val="28"/>
        </w:rPr>
      </w:pPr>
      <w:r>
        <w:rPr>
          <w:sz w:val="28"/>
          <w:szCs w:val="28"/>
        </w:rPr>
        <w:t>22.11.2021 г. – Библиографический урок «В них вся вселенная» - ко Дню словарей и энциклопедий.</w:t>
      </w:r>
    </w:p>
    <w:p w:rsidR="0045411D" w:rsidRDefault="0045411D" w:rsidP="00223D00">
      <w:pPr>
        <w:rPr>
          <w:sz w:val="28"/>
          <w:szCs w:val="28"/>
        </w:rPr>
      </w:pPr>
      <w:r>
        <w:rPr>
          <w:sz w:val="28"/>
          <w:szCs w:val="28"/>
        </w:rPr>
        <w:t>26.11.2021 г. – Выставка «Нет тебя дороже» - ко Дню матери.</w:t>
      </w:r>
    </w:p>
    <w:p w:rsidR="0045411D" w:rsidRDefault="0045411D" w:rsidP="00223D00">
      <w:pPr>
        <w:rPr>
          <w:sz w:val="28"/>
          <w:szCs w:val="28"/>
        </w:rPr>
      </w:pPr>
      <w:r>
        <w:rPr>
          <w:sz w:val="28"/>
          <w:szCs w:val="28"/>
        </w:rPr>
        <w:t>30.11.2021 г. – Литературный вернисаж «Патриарх русской культуры» - к 115-летию со дня рождения Д. Лихачева. Заседание клуба «Встреча друзей».</w:t>
      </w:r>
    </w:p>
    <w:p w:rsidR="00920D43" w:rsidRDefault="00920D43" w:rsidP="00223D00">
      <w:pPr>
        <w:rPr>
          <w:sz w:val="28"/>
          <w:szCs w:val="28"/>
        </w:rPr>
      </w:pPr>
    </w:p>
    <w:p w:rsidR="00920D43" w:rsidRDefault="00920D43" w:rsidP="00223D00">
      <w:pPr>
        <w:rPr>
          <w:sz w:val="28"/>
          <w:szCs w:val="28"/>
        </w:rPr>
      </w:pPr>
      <w:r>
        <w:rPr>
          <w:sz w:val="28"/>
          <w:szCs w:val="28"/>
        </w:rPr>
        <w:t>Главный библиотекарь              Катина Е.Ю.</w:t>
      </w:r>
    </w:p>
    <w:p w:rsidR="00960B8B" w:rsidRPr="00960B8B" w:rsidRDefault="00960B8B" w:rsidP="00960B8B">
      <w:pPr>
        <w:jc w:val="center"/>
        <w:rPr>
          <w:sz w:val="28"/>
          <w:szCs w:val="28"/>
        </w:rPr>
      </w:pPr>
    </w:p>
    <w:sectPr w:rsidR="00960B8B" w:rsidRPr="00960B8B" w:rsidSect="0021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0B8B"/>
    <w:rsid w:val="00173131"/>
    <w:rsid w:val="00215266"/>
    <w:rsid w:val="00223D00"/>
    <w:rsid w:val="002967EF"/>
    <w:rsid w:val="0045411D"/>
    <w:rsid w:val="00920D43"/>
    <w:rsid w:val="0096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cp:lastPrinted>2021-10-29T07:42:00Z</cp:lastPrinted>
  <dcterms:created xsi:type="dcterms:W3CDTF">2021-10-29T07:10:00Z</dcterms:created>
  <dcterms:modified xsi:type="dcterms:W3CDTF">2021-10-29T07:43:00Z</dcterms:modified>
</cp:coreProperties>
</file>