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9F" w:rsidRDefault="00440C9F" w:rsidP="00440C9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Новоржевской районной библиотеки</w:t>
      </w:r>
    </w:p>
    <w:p w:rsidR="00440C9F" w:rsidRDefault="00440C9F" w:rsidP="00440C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0C9F" w:rsidRDefault="00440C9F" w:rsidP="00440C9F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440C9F" w:rsidRDefault="00996C24" w:rsidP="00440C9F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На сентябрь</w:t>
      </w:r>
      <w:r w:rsidR="00440C9F">
        <w:rPr>
          <w:rFonts w:ascii="Times New Roman" w:hAnsi="Times New Roman" w:cs="Times New Roman"/>
          <w:color w:val="C00000"/>
          <w:sz w:val="28"/>
          <w:szCs w:val="28"/>
        </w:rPr>
        <w:t xml:space="preserve"> 2025 года.</w:t>
      </w:r>
    </w:p>
    <w:p w:rsidR="00440C9F" w:rsidRDefault="00440C9F" w:rsidP="00440C9F">
      <w:pPr>
        <w:pStyle w:val="a3"/>
        <w:ind w:left="5664" w:firstLine="708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>(месяц)</w:t>
      </w:r>
    </w:p>
    <w:p w:rsidR="00440C9F" w:rsidRDefault="00440C9F" w:rsidP="00440C9F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1479"/>
        <w:gridCol w:w="3456"/>
        <w:gridCol w:w="2268"/>
        <w:gridCol w:w="3082"/>
        <w:gridCol w:w="2003"/>
        <w:gridCol w:w="1938"/>
      </w:tblGrid>
      <w:tr w:rsidR="00440C9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0C9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1.09.25</w:t>
            </w:r>
          </w:p>
          <w:p w:rsidR="000B6040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«Здравствуй,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440C9F" w:rsidRDefault="00440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AB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и конкурсы для детей на знание школьных предметов.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AB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0B6040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440C9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9F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2.09.25</w:t>
            </w:r>
          </w:p>
          <w:p w:rsidR="000B6040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Pr="000B6040" w:rsidRDefault="000B6040">
            <w:pPr>
              <w:rPr>
                <w:rFonts w:ascii="Time Roman" w:hAnsi="Time Roman" w:cs="Times New Roman"/>
              </w:rPr>
            </w:pPr>
            <w:r w:rsidRPr="000B6040">
              <w:rPr>
                <w:rFonts w:ascii="Time Roman" w:hAnsi="Time Roman" w:cs="Times New Roman"/>
              </w:rPr>
              <w:t>Выставка «Недаром помнит вся Россия…»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B6040" w:rsidP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440C9F" w:rsidRDefault="000B6040" w:rsidP="000B604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Pr="00647784" w:rsidRDefault="000B6040">
            <w:pPr>
              <w:rPr>
                <w:rFonts w:ascii="Time Roman" w:hAnsi="Time Roman" w:cs="Times New Roman"/>
              </w:rPr>
            </w:pPr>
            <w:r w:rsidRPr="00647784">
              <w:rPr>
                <w:rFonts w:ascii="Time Roman" w:hAnsi="Time Roman" w:cs="Times New Roman"/>
              </w:rPr>
              <w:t>Выставка ко Дню Бородинского сражения под командованием Кутузова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Pr="00647784" w:rsidRDefault="000B6040">
            <w:pPr>
              <w:rPr>
                <w:rFonts w:ascii="Time Roman" w:hAnsi="Time Roman" w:cs="Times New Roman"/>
              </w:rPr>
            </w:pPr>
            <w:r w:rsidRPr="00647784">
              <w:rPr>
                <w:rFonts w:ascii="Time Roman" w:hAnsi="Time Roman" w:cs="Times New Roman"/>
              </w:rPr>
              <w:t>Гл. библиотекарь</w:t>
            </w:r>
          </w:p>
          <w:p w:rsidR="000B6040" w:rsidRDefault="000B6040">
            <w:pPr>
              <w:rPr>
                <w:rFonts w:cs="Times New Roman"/>
              </w:rPr>
            </w:pPr>
            <w:r w:rsidRPr="00647784">
              <w:rPr>
                <w:rFonts w:ascii="Time Roman" w:hAnsi="Time Roman" w:cs="Times New Roman"/>
              </w:rPr>
              <w:t>Бузулева Т.В.</w:t>
            </w:r>
          </w:p>
        </w:tc>
      </w:tr>
      <w:tr w:rsidR="00440C9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5.09.25</w:t>
            </w:r>
          </w:p>
          <w:p w:rsidR="000B6040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марафон «Легендарный комбриг А.В. Герман»</w:t>
            </w:r>
          </w:p>
          <w:p w:rsidR="000B6040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выставка «Тропами партизанской славы»</w:t>
            </w:r>
          </w:p>
          <w:p w:rsidR="000B6040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Обзор выставки</w:t>
            </w:r>
          </w:p>
          <w:p w:rsidR="000B6040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буклет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440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440C9F" w:rsidRDefault="00440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64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Новоржевской школы ко Дню партизанской славы в Новоржевском районе.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64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9F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Г.А.</w:t>
            </w:r>
          </w:p>
        </w:tc>
      </w:tr>
      <w:tr w:rsidR="000B6040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B604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0B6040" w:rsidRDefault="000B6040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6.09.25</w:t>
            </w:r>
          </w:p>
          <w:p w:rsidR="000B6040" w:rsidRDefault="000B60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 лесной партизанской тропе»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B6040" w:rsidP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B6040" w:rsidRDefault="000B6040" w:rsidP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B6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партизанской славы в Новоржевском районе.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080C0F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0B6040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  <w:p w:rsidR="000B6040" w:rsidRDefault="000B6040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7.09.25</w:t>
            </w:r>
          </w:p>
          <w:p w:rsidR="00080C0F" w:rsidRDefault="00080C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«Прогулки с Куприным»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B6040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AB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портрет, краткая биография и произведения автора.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AB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0B6040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0B6040" w:rsidRDefault="000B6040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13.09.25</w:t>
            </w:r>
          </w:p>
          <w:p w:rsidR="00080C0F" w:rsidRDefault="00080C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размышление «Читая книг его страницы»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B6040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AB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посвящена 90-летию  со дня рождения А.А.Лиханова.  На выставке можно  познакомиться с творсеством и биографией писателя.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AB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B6040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0B6040" w:rsidRDefault="000B6040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«Нынче книга – именинница»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B6040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посвящена книгам – юбилярам 2025 г.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040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</w:p>
          <w:p w:rsidR="00080C0F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080C0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080C0F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080C0F" w:rsidRDefault="00080C0F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080C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  <w:p w:rsidR="00080C0F" w:rsidRDefault="00080C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– игровая программа «Стиль жизни – здоровье»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80C0F" w:rsidRDefault="00080C0F" w:rsidP="00080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64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юношества о здоровом образе жизни.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64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Г.А.</w:t>
            </w:r>
          </w:p>
        </w:tc>
      </w:tr>
      <w:tr w:rsidR="00080C0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080C0F" w:rsidRDefault="00080C0F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«Учись учиться»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F1" w:rsidRDefault="004314F1" w:rsidP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80C0F" w:rsidRDefault="004314F1" w:rsidP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8B7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приурочен к 125-летию со дня рождения С.И.Ожегова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накомство детей с биографией языковеда и работа ср словарём.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8B7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080C0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080C0F" w:rsidRDefault="00080C0F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посиделки «Нет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для тех, кто сердцем молод…»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F1" w:rsidRDefault="004314F1" w:rsidP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080C0F" w:rsidRDefault="004314F1" w:rsidP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Праздничная программа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пожилого человека для участниц кл. «Встреча друзей»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Бузулева Т.В.</w:t>
            </w:r>
          </w:p>
        </w:tc>
      </w:tr>
      <w:tr w:rsidR="00080C0F" w:rsidTr="00440C9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  <w:p w:rsidR="00080C0F" w:rsidRDefault="00080C0F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студия «Созвездие 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F1" w:rsidRDefault="004314F1" w:rsidP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80C0F" w:rsidRDefault="004314F1" w:rsidP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64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литературной студии при районной библиотеке.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64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0F" w:rsidRDefault="00431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В. Е.</w:t>
            </w:r>
          </w:p>
        </w:tc>
      </w:tr>
    </w:tbl>
    <w:p w:rsidR="00467A9E" w:rsidRDefault="00467A9E"/>
    <w:sectPr w:rsidR="00467A9E" w:rsidSect="00440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C9F"/>
    <w:rsid w:val="00080C0F"/>
    <w:rsid w:val="000B6040"/>
    <w:rsid w:val="004314F1"/>
    <w:rsid w:val="00440C9F"/>
    <w:rsid w:val="00467A9E"/>
    <w:rsid w:val="0053606A"/>
    <w:rsid w:val="005C61E2"/>
    <w:rsid w:val="00647784"/>
    <w:rsid w:val="008B7D8C"/>
    <w:rsid w:val="00996C24"/>
    <w:rsid w:val="009C06BC"/>
    <w:rsid w:val="00AB29C4"/>
    <w:rsid w:val="00CB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9F"/>
    <w:pPr>
      <w:spacing w:after="0" w:line="240" w:lineRule="auto"/>
    </w:pPr>
  </w:style>
  <w:style w:type="table" w:styleId="a4">
    <w:name w:val="Table Grid"/>
    <w:basedOn w:val="a1"/>
    <w:uiPriority w:val="59"/>
    <w:rsid w:val="00440C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8</cp:revision>
  <dcterms:created xsi:type="dcterms:W3CDTF">2025-08-14T11:14:00Z</dcterms:created>
  <dcterms:modified xsi:type="dcterms:W3CDTF">2025-08-18T11:16:00Z</dcterms:modified>
</cp:coreProperties>
</file>